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activeX/activeX1.xml" ContentType="application/vnd.ms-office.activeX+xml"/>
  <Override PartName="/word/activeX/activeX2.xml" ContentType="application/vnd.ms-office.activeX+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365" w:rsidRPr="00E15227" w:rsidRDefault="001B5635" w:rsidP="00F33F8C">
      <w:pPr>
        <w:bidi w:val="0"/>
      </w:pPr>
      <w:r>
        <w:rPr>
          <w:noProof/>
          <w:lang w:eastAsia="fr-FR"/>
        </w:rPr>
        <w:drawing>
          <wp:anchor distT="0" distB="0" distL="114300" distR="114300" simplePos="0" relativeHeight="251660288" behindDoc="0" locked="0" layoutInCell="1" allowOverlap="1">
            <wp:simplePos x="0" y="0"/>
            <wp:positionH relativeFrom="column">
              <wp:posOffset>1685004</wp:posOffset>
            </wp:positionH>
            <wp:positionV relativeFrom="paragraph">
              <wp:posOffset>-205991</wp:posOffset>
            </wp:positionV>
            <wp:extent cx="3104762" cy="16761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897365" w:rsidRPr="00E15227" w:rsidRDefault="00897365" w:rsidP="00F33F8C">
      <w:pPr>
        <w:bidi w:val="0"/>
        <w:spacing w:line="240" w:lineRule="exact"/>
        <w:rPr>
          <w:rFonts w:ascii="Candara" w:hAnsi="Candara"/>
          <w:sz w:val="20"/>
          <w:szCs w:val="20"/>
          <w:rtl/>
          <w:lang w:eastAsia="fr-FR" w:bidi="ar-MA"/>
        </w:rPr>
      </w:pPr>
    </w:p>
    <w:p w:rsidR="00897365" w:rsidRPr="00E15227" w:rsidRDefault="00897365" w:rsidP="00F33F8C">
      <w:pPr>
        <w:bidi w:val="0"/>
        <w:spacing w:line="240" w:lineRule="exact"/>
        <w:rPr>
          <w:rFonts w:ascii="Candara" w:hAnsi="Candara"/>
          <w:sz w:val="20"/>
          <w:szCs w:val="20"/>
          <w:rtl/>
          <w:lang w:eastAsia="fr-FR" w:bidi="ar-MA"/>
        </w:rPr>
      </w:pPr>
    </w:p>
    <w:p w:rsidR="00897365" w:rsidRPr="00E15227" w:rsidRDefault="00897365" w:rsidP="00F33F8C">
      <w:pPr>
        <w:bidi w:val="0"/>
        <w:spacing w:line="240" w:lineRule="exact"/>
        <w:rPr>
          <w:rFonts w:ascii="Candara" w:hAnsi="Candara"/>
          <w:sz w:val="20"/>
          <w:szCs w:val="20"/>
          <w:rtl/>
          <w:lang w:eastAsia="fr-FR" w:bidi="ar-MA"/>
        </w:rPr>
      </w:pPr>
    </w:p>
    <w:p w:rsidR="00897365" w:rsidRPr="00E15227" w:rsidRDefault="00897365" w:rsidP="00F33F8C">
      <w:pPr>
        <w:bidi w:val="0"/>
        <w:spacing w:line="240" w:lineRule="exact"/>
        <w:rPr>
          <w:rFonts w:ascii="Candara" w:hAnsi="Candara"/>
          <w:sz w:val="20"/>
          <w:szCs w:val="20"/>
          <w:rtl/>
          <w:lang w:eastAsia="fr-FR" w:bidi="ar-MA"/>
        </w:rPr>
      </w:pPr>
    </w:p>
    <w:p w:rsidR="00897365" w:rsidRPr="00E15227" w:rsidRDefault="00897365" w:rsidP="00F33F8C">
      <w:pPr>
        <w:bidi w:val="0"/>
        <w:spacing w:line="240" w:lineRule="exact"/>
        <w:rPr>
          <w:rFonts w:ascii="Candara" w:hAnsi="Candara"/>
          <w:sz w:val="20"/>
          <w:szCs w:val="20"/>
          <w:rtl/>
          <w:lang w:eastAsia="fr-FR" w:bidi="ar-MA"/>
        </w:rPr>
      </w:pPr>
    </w:p>
    <w:p w:rsidR="00897365" w:rsidRPr="00E15227" w:rsidRDefault="00897365" w:rsidP="00F33F8C">
      <w:pPr>
        <w:bidi w:val="0"/>
        <w:spacing w:line="240" w:lineRule="exact"/>
        <w:rPr>
          <w:rFonts w:ascii="Candara" w:hAnsi="Candara"/>
          <w:sz w:val="20"/>
          <w:szCs w:val="20"/>
          <w:rtl/>
          <w:lang w:eastAsia="fr-FR" w:bidi="ar-MA"/>
        </w:rPr>
      </w:pPr>
    </w:p>
    <w:p w:rsidR="00897365" w:rsidRPr="00E15227" w:rsidRDefault="00897365" w:rsidP="00F33F8C">
      <w:pPr>
        <w:bidi w:val="0"/>
        <w:spacing w:line="240" w:lineRule="exact"/>
        <w:rPr>
          <w:rFonts w:ascii="Candara" w:hAnsi="Candara"/>
          <w:sz w:val="20"/>
          <w:szCs w:val="20"/>
          <w:rtl/>
          <w:lang w:eastAsia="fr-FR" w:bidi="ar-MA"/>
        </w:rPr>
      </w:pPr>
    </w:p>
    <w:p w:rsidR="00897365" w:rsidRPr="00E15227" w:rsidRDefault="00897365" w:rsidP="00F33F8C">
      <w:pPr>
        <w:bidi w:val="0"/>
        <w:spacing w:line="240" w:lineRule="exact"/>
        <w:rPr>
          <w:rFonts w:ascii="Candara" w:hAnsi="Candara"/>
          <w:sz w:val="20"/>
          <w:szCs w:val="20"/>
          <w:rtl/>
          <w:lang w:eastAsia="fr-FR" w:bidi="ar-MA"/>
        </w:rPr>
      </w:pPr>
    </w:p>
    <w:p w:rsidR="00897365" w:rsidRPr="00E15227" w:rsidRDefault="00DF69B9" w:rsidP="00F33F8C">
      <w:pPr>
        <w:bidi w:val="0"/>
        <w:spacing w:line="240" w:lineRule="exact"/>
        <w:rPr>
          <w:rFonts w:ascii="Candara" w:hAnsi="Candara"/>
          <w:sz w:val="20"/>
          <w:szCs w:val="20"/>
          <w:rtl/>
          <w:lang w:eastAsia="fr-FR" w:bidi="ar-MA"/>
        </w:rPr>
      </w:pPr>
      <w:r>
        <w:rPr>
          <w:rFonts w:ascii="Candara" w:hAnsi="Candara"/>
          <w:noProof/>
          <w:sz w:val="20"/>
          <w:szCs w:val="20"/>
          <w:rtl/>
          <w:lang w:eastAsia="fr-FR"/>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117475</wp:posOffset>
                </wp:positionV>
                <wp:extent cx="6371590" cy="0"/>
                <wp:effectExtent l="13335" t="10795" r="6350" b="8255"/>
                <wp:wrapNone/>
                <wp:docPr id="2"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line">
                          <a:avLst/>
                        </a:prstGeom>
                        <a:noFill/>
                        <a:ln w="127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DD94A"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25pt" to="49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" strokecolor="#4579b8 [3044]" strokeweight="1pt"/>
            </w:pict>
          </mc:Fallback>
        </mc:AlternateContent>
      </w:r>
    </w:p>
    <w:p w:rsidR="00897365" w:rsidRPr="00E15227" w:rsidRDefault="00897365" w:rsidP="00F33F8C">
      <w:pPr>
        <w:bidi w:val="0"/>
        <w:spacing w:line="240" w:lineRule="exact"/>
        <w:rPr>
          <w:rFonts w:ascii="Candara" w:hAnsi="Candara"/>
          <w:sz w:val="20"/>
          <w:szCs w:val="20"/>
          <w:lang w:eastAsia="fr-FR" w:bidi="ar-MA"/>
        </w:rPr>
      </w:pPr>
    </w:p>
    <w:tbl>
      <w:tblPr>
        <w:tblW w:w="2551" w:type="dxa"/>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Layout w:type="fixed"/>
        <w:tblCellMar>
          <w:left w:w="70" w:type="dxa"/>
          <w:right w:w="70" w:type="dxa"/>
        </w:tblCellMar>
        <w:tblLook w:val="0000" w:firstRow="0" w:lastRow="0" w:firstColumn="0" w:lastColumn="0" w:noHBand="0" w:noVBand="0"/>
      </w:tblPr>
      <w:tblGrid>
        <w:gridCol w:w="1347"/>
        <w:gridCol w:w="1204"/>
      </w:tblGrid>
      <w:tr w:rsidR="00897365" w:rsidRPr="00E15227" w:rsidTr="006662C6">
        <w:trPr>
          <w:trHeight w:val="633"/>
        </w:trPr>
        <w:tc>
          <w:tcPr>
            <w:tcW w:w="1347"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97365" w:rsidRPr="00E15227" w:rsidRDefault="00897365" w:rsidP="00F33F8C">
            <w:pPr>
              <w:pStyle w:val="Titre2"/>
              <w:tabs>
                <w:tab w:val="right" w:pos="497"/>
              </w:tabs>
              <w:bidi w:val="0"/>
              <w:spacing w:line="240" w:lineRule="auto"/>
              <w:rPr>
                <w:rFonts w:ascii="Candara" w:hAnsi="Candara"/>
                <w:sz w:val="28"/>
                <w:szCs w:val="28"/>
              </w:rPr>
            </w:pPr>
            <w:r w:rsidRPr="00E15227">
              <w:rPr>
                <w:rFonts w:ascii="Candara" w:hAnsi="Candara" w:cs="AL-Mohanad Bold"/>
                <w:color w:val="003399"/>
                <w:sz w:val="28"/>
                <w:szCs w:val="28"/>
              </w:rPr>
              <w:t>Session</w:t>
            </w:r>
          </w:p>
        </w:tc>
        <w:tc>
          <w:tcPr>
            <w:tcW w:w="1204"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97365" w:rsidRPr="00E15227" w:rsidRDefault="009C07D4" w:rsidP="00625578">
            <w:pPr>
              <w:pStyle w:val="Titre2"/>
              <w:tabs>
                <w:tab w:val="right" w:pos="497"/>
              </w:tabs>
              <w:bidi w:val="0"/>
              <w:spacing w:line="240" w:lineRule="auto"/>
              <w:rPr>
                <w:rFonts w:ascii="Candara" w:hAnsi="Candara"/>
                <w:b w:val="0"/>
                <w:bCs w:val="0"/>
                <w:sz w:val="20"/>
                <w:szCs w:val="20"/>
              </w:rPr>
            </w:pPr>
            <w:r>
              <w:rPr>
                <w:rFonts w:ascii="Candara" w:hAnsi="Candara" w:cs="AL-Mohanad Bold"/>
                <w:color w:val="003399"/>
                <w:sz w:val="28"/>
                <w:szCs w:val="28"/>
              </w:rPr>
              <w:t>202</w:t>
            </w:r>
            <w:r w:rsidR="00625578">
              <w:rPr>
                <w:rFonts w:ascii="Candara" w:hAnsi="Candara" w:cs="AL-Mohanad Bold"/>
                <w:color w:val="003399"/>
                <w:sz w:val="28"/>
                <w:szCs w:val="28"/>
              </w:rPr>
              <w:t>2</w:t>
            </w:r>
          </w:p>
        </w:tc>
      </w:tr>
    </w:tbl>
    <w:p w:rsidR="00897365" w:rsidRPr="00E15227" w:rsidRDefault="00897365" w:rsidP="00F33F8C">
      <w:pPr>
        <w:bidi w:val="0"/>
        <w:spacing w:line="240" w:lineRule="exact"/>
        <w:rPr>
          <w:rFonts w:ascii="Candara" w:hAnsi="Candara"/>
          <w:sz w:val="20"/>
          <w:szCs w:val="20"/>
          <w:lang w:eastAsia="fr-FR" w:bidi="ar-MA"/>
        </w:rPr>
      </w:pPr>
    </w:p>
    <w:p w:rsidR="00897365" w:rsidRPr="00E15227" w:rsidRDefault="00897365" w:rsidP="00F33F8C">
      <w:pPr>
        <w:bidi w:val="0"/>
        <w:spacing w:line="240" w:lineRule="exact"/>
        <w:rPr>
          <w:rFonts w:ascii="Candara" w:hAnsi="Candara"/>
          <w:sz w:val="20"/>
          <w:szCs w:val="20"/>
          <w:lang w:eastAsia="fr-FR" w:bidi="ar-MA"/>
        </w:rPr>
      </w:pPr>
    </w:p>
    <w:tbl>
      <w:tblPr>
        <w:tblW w:w="5074"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2789"/>
        <w:gridCol w:w="5187"/>
        <w:gridCol w:w="2566"/>
      </w:tblGrid>
      <w:tr w:rsidR="006662C6" w:rsidRPr="00C41829" w:rsidTr="006662C6">
        <w:trPr>
          <w:trHeight w:val="1583"/>
          <w:jc w:val="center"/>
        </w:trPr>
        <w:tc>
          <w:tcPr>
            <w:tcW w:w="5000" w:type="pct"/>
            <w:gridSpan w:val="3"/>
            <w:shd w:val="clear" w:color="auto" w:fill="auto"/>
            <w:vAlign w:val="center"/>
          </w:tcPr>
          <w:p w:rsidR="006662C6" w:rsidRPr="00C41829" w:rsidRDefault="006662C6" w:rsidP="006662C6">
            <w:pPr>
              <w:pStyle w:val="Titre2"/>
              <w:bidi w:val="0"/>
              <w:rPr>
                <w:rFonts w:ascii="Candara" w:hAnsi="Candara"/>
                <w:color w:val="17365D"/>
                <w:sz w:val="24"/>
                <w:szCs w:val="24"/>
              </w:rPr>
            </w:pPr>
          </w:p>
          <w:p w:rsidR="006662C6" w:rsidRPr="00C41829" w:rsidRDefault="006662C6" w:rsidP="006662C6">
            <w:pPr>
              <w:pStyle w:val="Titre2"/>
              <w:bidi w:val="0"/>
              <w:spacing w:after="120" w:line="276" w:lineRule="auto"/>
              <w:rPr>
                <w:rFonts w:ascii="Candara" w:hAnsi="Candara"/>
                <w:color w:val="17365D"/>
                <w:sz w:val="28"/>
                <w:szCs w:val="28"/>
              </w:rPr>
            </w:pPr>
            <w:r w:rsidRPr="00C41829">
              <w:rPr>
                <w:rFonts w:ascii="Candara" w:hAnsi="Candara"/>
                <w:color w:val="17365D"/>
                <w:sz w:val="28"/>
                <w:szCs w:val="28"/>
              </w:rPr>
              <w:t>DESCRIPTIF DE DEMANDE D'ACCREDITATION</w:t>
            </w:r>
            <w:r>
              <w:rPr>
                <w:rFonts w:ascii="Candara" w:hAnsi="Candara"/>
                <w:color w:val="17365D"/>
                <w:sz w:val="28"/>
                <w:szCs w:val="28"/>
              </w:rPr>
              <w:t xml:space="preserve"> D’UNE LICENCE D’EDUCATION </w:t>
            </w:r>
          </w:p>
          <w:p w:rsidR="006662C6" w:rsidRPr="00BF4693" w:rsidRDefault="006662C6" w:rsidP="00E30A22">
            <w:pPr>
              <w:pStyle w:val="Titre2"/>
              <w:numPr>
                <w:ilvl w:val="0"/>
                <w:numId w:val="47"/>
              </w:numPr>
              <w:bidi w:val="0"/>
              <w:spacing w:before="240" w:after="120" w:line="360" w:lineRule="auto"/>
              <w:ind w:left="2755" w:hanging="425"/>
              <w:jc w:val="left"/>
              <w:rPr>
                <w:rFonts w:ascii="Candara" w:hAnsi="Candara"/>
                <w:color w:val="17365D"/>
                <w:sz w:val="24"/>
                <w:szCs w:val="24"/>
              </w:rPr>
            </w:pPr>
            <w:r>
              <w:rPr>
                <w:rFonts w:ascii="Candara" w:hAnsi="Candara"/>
                <w:color w:val="17365D"/>
                <w:sz w:val="28"/>
                <w:szCs w:val="28"/>
              </w:rPr>
              <w:t>SPECIALITE ENSEIGNEMENT PRIMAIRE</w:t>
            </w:r>
          </w:p>
          <w:p w:rsidR="006662C6" w:rsidRPr="00C41829" w:rsidRDefault="006662C6" w:rsidP="006662C6">
            <w:pPr>
              <w:pStyle w:val="Titre2"/>
              <w:bidi w:val="0"/>
              <w:spacing w:line="360" w:lineRule="auto"/>
              <w:jc w:val="left"/>
              <w:rPr>
                <w:rFonts w:ascii="Candara" w:hAnsi="Candara"/>
                <w:color w:val="17365D"/>
                <w:sz w:val="24"/>
                <w:szCs w:val="24"/>
              </w:rPr>
            </w:pPr>
            <w:r>
              <w:rPr>
                <w:rFonts w:ascii="Candara" w:hAnsi="Candara"/>
                <w:caps/>
                <w:color w:val="17365D"/>
                <w:sz w:val="28"/>
                <w:szCs w:val="28"/>
              </w:rPr>
              <w:sym w:font="Wingdings" w:char="F078"/>
            </w:r>
            <w:r>
              <w:rPr>
                <w:rFonts w:ascii="Candara" w:hAnsi="Candara"/>
                <w:caps/>
                <w:color w:val="17365D"/>
                <w:sz w:val="28"/>
                <w:szCs w:val="28"/>
              </w:rPr>
              <w:t xml:space="preserve">  SPECIALITE ENSEIGNEMENT SECONDAIRE</w:t>
            </w:r>
          </w:p>
        </w:tc>
      </w:tr>
      <w:tr w:rsidR="006662C6" w:rsidRPr="00C41829" w:rsidTr="006662C6">
        <w:trPr>
          <w:trHeight w:val="1044"/>
          <w:jc w:val="center"/>
        </w:trPr>
        <w:tc>
          <w:tcPr>
            <w:tcW w:w="1323" w:type="pct"/>
            <w:shd w:val="clear" w:color="auto" w:fill="auto"/>
            <w:tcMar>
              <w:top w:w="170" w:type="dxa"/>
              <w:left w:w="113" w:type="dxa"/>
            </w:tcMar>
            <w:vAlign w:val="center"/>
          </w:tcPr>
          <w:p w:rsidR="006662C6" w:rsidRPr="006004B6" w:rsidRDefault="006662C6" w:rsidP="006662C6">
            <w:pPr>
              <w:bidi w:val="0"/>
              <w:rPr>
                <w:rFonts w:ascii="Candara" w:hAnsi="Candara"/>
                <w:color w:val="17365D"/>
              </w:rPr>
            </w:pPr>
            <w:r>
              <w:rPr>
                <w:rFonts w:ascii="Candara" w:hAnsi="Candara"/>
                <w:b/>
                <w:bCs/>
                <w:color w:val="17365D"/>
                <w:lang w:eastAsia="fr-FR"/>
              </w:rPr>
              <w:sym w:font="Wingdings" w:char="F078"/>
            </w:r>
            <w:r w:rsidRPr="006004B6">
              <w:rPr>
                <w:rFonts w:ascii="Candara" w:hAnsi="Candara"/>
                <w:b/>
                <w:bCs/>
                <w:color w:val="17365D"/>
                <w:lang w:eastAsia="fr-FR"/>
              </w:rPr>
              <w:t>Nouvelle demande</w:t>
            </w:r>
          </w:p>
        </w:tc>
        <w:tc>
          <w:tcPr>
            <w:tcW w:w="2460" w:type="pct"/>
            <w:shd w:val="clear" w:color="auto" w:fill="auto"/>
            <w:tcMar>
              <w:top w:w="170" w:type="dxa"/>
              <w:left w:w="113" w:type="dxa"/>
            </w:tcMar>
            <w:vAlign w:val="center"/>
          </w:tcPr>
          <w:p w:rsidR="006662C6" w:rsidRPr="00C41829" w:rsidRDefault="006662C6" w:rsidP="00E30A22">
            <w:pPr>
              <w:numPr>
                <w:ilvl w:val="0"/>
                <w:numId w:val="48"/>
              </w:numPr>
              <w:bidi w:val="0"/>
              <w:contextualSpacing/>
              <w:rPr>
                <w:rFonts w:ascii="Candara" w:hAnsi="Candara"/>
                <w:b/>
                <w:bCs/>
                <w:color w:val="17365D"/>
                <w:lang w:eastAsia="fr-FR"/>
              </w:rPr>
            </w:pPr>
            <w:r w:rsidRPr="00C41829">
              <w:rPr>
                <w:rFonts w:ascii="Candara" w:hAnsi="Candara"/>
                <w:b/>
                <w:bCs/>
                <w:color w:val="17365D"/>
                <w:lang w:eastAsia="fr-FR"/>
              </w:rPr>
              <w:t>Demande de renouvellement de l’accréditation</w:t>
            </w:r>
            <w:r>
              <w:rPr>
                <w:rFonts w:ascii="Candara" w:hAnsi="Candara"/>
                <w:b/>
                <w:bCs/>
                <w:color w:val="17365D"/>
                <w:lang w:eastAsia="fr-FR"/>
              </w:rPr>
              <w:t>, selon le CNPN spécifique à la licence d’éducation</w:t>
            </w:r>
          </w:p>
        </w:tc>
        <w:tc>
          <w:tcPr>
            <w:tcW w:w="1216" w:type="pct"/>
          </w:tcPr>
          <w:p w:rsidR="006662C6" w:rsidRPr="00C41829" w:rsidRDefault="006662C6" w:rsidP="00E30A22">
            <w:pPr>
              <w:numPr>
                <w:ilvl w:val="0"/>
                <w:numId w:val="48"/>
              </w:numPr>
              <w:bidi w:val="0"/>
              <w:contextualSpacing/>
              <w:rPr>
                <w:rFonts w:ascii="Candara" w:hAnsi="Candara"/>
                <w:b/>
                <w:bCs/>
                <w:color w:val="17365D"/>
                <w:lang w:eastAsia="fr-FR"/>
              </w:rPr>
            </w:pPr>
            <w:r>
              <w:rPr>
                <w:rFonts w:ascii="Candara" w:hAnsi="Candara"/>
                <w:b/>
                <w:bCs/>
                <w:color w:val="17365D"/>
                <w:lang w:eastAsia="fr-FR"/>
              </w:rPr>
              <w:t>Demande de modification</w:t>
            </w:r>
          </w:p>
        </w:tc>
      </w:tr>
    </w:tbl>
    <w:p w:rsidR="00897365" w:rsidRPr="00E15227" w:rsidRDefault="00897365" w:rsidP="00F33F8C">
      <w:pPr>
        <w:bidi w:val="0"/>
        <w:spacing w:line="240" w:lineRule="exact"/>
        <w:rPr>
          <w:rFonts w:ascii="Candara" w:hAnsi="Candara"/>
          <w:sz w:val="16"/>
          <w:szCs w:val="16"/>
          <w:lang w:eastAsia="fr-FR"/>
        </w:rPr>
      </w:pPr>
    </w:p>
    <w:p w:rsidR="00897365" w:rsidRPr="00E15227" w:rsidRDefault="00897365" w:rsidP="00F33F8C">
      <w:pPr>
        <w:bidi w:val="0"/>
        <w:spacing w:line="240" w:lineRule="exact"/>
        <w:rPr>
          <w:rFonts w:ascii="Candara" w:hAnsi="Candara"/>
          <w:sz w:val="20"/>
          <w:szCs w:val="20"/>
          <w:lang w:eastAsia="fr-FR" w:bidi="ar-MA"/>
        </w:rPr>
      </w:pPr>
    </w:p>
    <w:tbl>
      <w:tblPr>
        <w:tblW w:w="10490" w:type="dxa"/>
        <w:tblInd w:w="-3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5245"/>
        <w:gridCol w:w="5245"/>
      </w:tblGrid>
      <w:tr w:rsidR="00897365" w:rsidRPr="00E15227" w:rsidTr="00B24992">
        <w:trPr>
          <w:trHeight w:val="567"/>
        </w:trPr>
        <w:tc>
          <w:tcPr>
            <w:tcW w:w="5245"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897365" w:rsidRPr="00E15227" w:rsidRDefault="00897365" w:rsidP="00F33F8C">
            <w:pPr>
              <w:bidi w:val="0"/>
              <w:rPr>
                <w:rFonts w:ascii="Candara" w:hAnsi="Candara"/>
                <w:b/>
                <w:bCs/>
                <w:caps/>
                <w:sz w:val="20"/>
                <w:szCs w:val="20"/>
                <w:lang w:eastAsia="fr-CA"/>
              </w:rPr>
            </w:pPr>
            <w:r w:rsidRPr="00E15227">
              <w:rPr>
                <w:rFonts w:ascii="Candara" w:hAnsi="Candara"/>
                <w:b/>
                <w:bCs/>
                <w:lang w:eastAsia="fr-FR"/>
              </w:rPr>
              <w:t>Université dont relève la filière</w:t>
            </w:r>
            <w:r w:rsidRPr="00E15227">
              <w:rPr>
                <w:rFonts w:asciiTheme="majorHAnsi" w:eastAsia="Candara" w:hAnsiTheme="majorHAnsi" w:cs="Candara"/>
              </w:rPr>
              <w:t> </w:t>
            </w:r>
          </w:p>
        </w:tc>
        <w:tc>
          <w:tcPr>
            <w:tcW w:w="5245"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897365" w:rsidRPr="00E15227" w:rsidRDefault="00897365" w:rsidP="00F33F8C">
            <w:pPr>
              <w:bidi w:val="0"/>
              <w:rPr>
                <w:rFonts w:ascii="Candara" w:hAnsi="Candara"/>
                <w:b/>
                <w:bCs/>
                <w:caps/>
                <w:sz w:val="16"/>
                <w:szCs w:val="16"/>
                <w:lang w:eastAsia="fr-CA"/>
              </w:rPr>
            </w:pPr>
          </w:p>
          <w:p w:rsidR="00897365" w:rsidRPr="00E15227" w:rsidRDefault="00897365" w:rsidP="00F33F8C">
            <w:pPr>
              <w:bidi w:val="0"/>
              <w:rPr>
                <w:rFonts w:ascii="Candara" w:hAnsi="Candara"/>
                <w:b/>
                <w:bCs/>
                <w:caps/>
                <w:sz w:val="16"/>
                <w:szCs w:val="16"/>
                <w:lang w:eastAsia="fr-CA"/>
              </w:rPr>
            </w:pPr>
          </w:p>
          <w:p w:rsidR="00897365" w:rsidRPr="00E15227" w:rsidRDefault="00897365" w:rsidP="00F33F8C">
            <w:pPr>
              <w:bidi w:val="0"/>
              <w:rPr>
                <w:rFonts w:ascii="Candara" w:hAnsi="Candara"/>
                <w:b/>
                <w:bCs/>
                <w:caps/>
                <w:sz w:val="16"/>
                <w:szCs w:val="16"/>
                <w:lang w:eastAsia="fr-CA"/>
              </w:rPr>
            </w:pPr>
          </w:p>
          <w:p w:rsidR="00897365" w:rsidRPr="00E15227" w:rsidRDefault="00897365" w:rsidP="00F33F8C">
            <w:pPr>
              <w:bidi w:val="0"/>
              <w:rPr>
                <w:rFonts w:ascii="Candara" w:hAnsi="Candara"/>
                <w:b/>
                <w:bCs/>
                <w:caps/>
                <w:sz w:val="16"/>
                <w:szCs w:val="16"/>
                <w:lang w:eastAsia="fr-CA"/>
              </w:rPr>
            </w:pPr>
          </w:p>
        </w:tc>
      </w:tr>
      <w:tr w:rsidR="00897365" w:rsidRPr="00E15227" w:rsidTr="00B24992">
        <w:trPr>
          <w:trHeight w:val="567"/>
        </w:trPr>
        <w:tc>
          <w:tcPr>
            <w:tcW w:w="5245"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897365" w:rsidRPr="00E15227" w:rsidRDefault="00BC3890" w:rsidP="00F33F8C">
            <w:pPr>
              <w:bidi w:val="0"/>
              <w:rPr>
                <w:rFonts w:ascii="Candara" w:hAnsi="Candara"/>
                <w:b/>
                <w:bCs/>
                <w:lang w:eastAsia="fr-FR"/>
              </w:rPr>
            </w:pPr>
            <w:r>
              <w:rPr>
                <w:rFonts w:ascii="Candara" w:hAnsi="Candara"/>
                <w:b/>
                <w:bCs/>
                <w:lang w:eastAsia="fr-FR"/>
              </w:rPr>
              <w:t>É</w:t>
            </w:r>
            <w:r w:rsidR="00897365" w:rsidRPr="00E15227">
              <w:rPr>
                <w:rFonts w:ascii="Candara" w:hAnsi="Candara"/>
                <w:b/>
                <w:bCs/>
                <w:lang w:eastAsia="fr-FR"/>
              </w:rPr>
              <w:t>tablissement de domiciliation de la filière</w:t>
            </w:r>
          </w:p>
        </w:tc>
        <w:tc>
          <w:tcPr>
            <w:tcW w:w="5245"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897365" w:rsidRPr="00E15227" w:rsidRDefault="00897365" w:rsidP="00F33F8C">
            <w:pPr>
              <w:bidi w:val="0"/>
              <w:rPr>
                <w:rFonts w:ascii="Candara" w:hAnsi="Candara"/>
                <w:b/>
                <w:bCs/>
                <w:caps/>
                <w:sz w:val="16"/>
                <w:szCs w:val="16"/>
                <w:lang w:eastAsia="fr-CA"/>
              </w:rPr>
            </w:pPr>
          </w:p>
          <w:p w:rsidR="00897365" w:rsidRPr="00E15227" w:rsidRDefault="00897365" w:rsidP="00F33F8C">
            <w:pPr>
              <w:bidi w:val="0"/>
              <w:rPr>
                <w:rFonts w:ascii="Candara" w:hAnsi="Candara"/>
                <w:b/>
                <w:bCs/>
                <w:caps/>
                <w:sz w:val="16"/>
                <w:szCs w:val="16"/>
                <w:lang w:eastAsia="fr-CA"/>
              </w:rPr>
            </w:pPr>
          </w:p>
        </w:tc>
      </w:tr>
      <w:tr w:rsidR="00897365" w:rsidRPr="00E15227" w:rsidTr="00B24992">
        <w:trPr>
          <w:trHeight w:val="2488"/>
        </w:trPr>
        <w:tc>
          <w:tcPr>
            <w:tcW w:w="5245"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97365" w:rsidRPr="00E15227" w:rsidRDefault="00897365" w:rsidP="00F33F8C">
            <w:pPr>
              <w:bidi w:val="0"/>
              <w:spacing w:line="360" w:lineRule="auto"/>
              <w:rPr>
                <w:rFonts w:ascii="Candara" w:hAnsi="Candara"/>
                <w:b/>
                <w:bCs/>
                <w:lang w:eastAsia="fr-FR"/>
              </w:rPr>
            </w:pPr>
            <w:r w:rsidRPr="00E15227">
              <w:rPr>
                <w:rFonts w:ascii="Candara" w:hAnsi="Candara"/>
                <w:b/>
                <w:bCs/>
                <w:lang w:eastAsia="fr-FR"/>
              </w:rPr>
              <w:t>Intitulé de la filière (en arabe, en français et éventuellement en une autre langue d’enseignement)</w:t>
            </w:r>
          </w:p>
        </w:tc>
        <w:tc>
          <w:tcPr>
            <w:tcW w:w="5245" w:type="dxa"/>
            <w:tcBorders>
              <w:top w:val="thinThickLargeGap" w:sz="18" w:space="0" w:color="auto"/>
              <w:left w:val="thinThickLargeGap" w:sz="18" w:space="0" w:color="auto"/>
              <w:bottom w:val="thinThickLargeGap" w:sz="18" w:space="0" w:color="auto"/>
              <w:right w:val="thinThickLargeGap" w:sz="18" w:space="0" w:color="auto"/>
            </w:tcBorders>
          </w:tcPr>
          <w:p w:rsidR="00897365" w:rsidRPr="00E15227" w:rsidRDefault="00897365" w:rsidP="00F33F8C">
            <w:pPr>
              <w:bidi w:val="0"/>
              <w:rPr>
                <w:rFonts w:ascii="Candara" w:hAnsi="Candara"/>
                <w:b/>
                <w:bCs/>
                <w:sz w:val="16"/>
                <w:szCs w:val="16"/>
                <w:lang w:eastAsia="fr-CA"/>
              </w:rPr>
            </w:pPr>
          </w:p>
          <w:p w:rsidR="00E40EE9" w:rsidRPr="00B24992" w:rsidRDefault="007E392C" w:rsidP="00F33F8C">
            <w:pPr>
              <w:bidi w:val="0"/>
              <w:jc w:val="center"/>
              <w:rPr>
                <w:sz w:val="28"/>
                <w:szCs w:val="28"/>
              </w:rPr>
            </w:pPr>
            <w:r w:rsidRPr="00B24992">
              <w:rPr>
                <w:sz w:val="28"/>
                <w:szCs w:val="28"/>
              </w:rPr>
              <w:t xml:space="preserve">Licence d’éducation : Spécialité Enseignement Secondaire- </w:t>
            </w:r>
            <w:r w:rsidR="00141EEE" w:rsidRPr="00B24992">
              <w:rPr>
                <w:sz w:val="28"/>
                <w:szCs w:val="28"/>
              </w:rPr>
              <w:t>Sciences industrielles pour l’ingénieur</w:t>
            </w:r>
          </w:p>
          <w:p w:rsidR="00E40EE9" w:rsidRPr="00B24992" w:rsidRDefault="00E40EE9" w:rsidP="00E40EE9">
            <w:pPr>
              <w:bidi w:val="0"/>
              <w:jc w:val="center"/>
              <w:rPr>
                <w:rFonts w:ascii="Candara" w:hAnsi="Candara"/>
                <w:b/>
                <w:bCs/>
                <w:sz w:val="20"/>
                <w:szCs w:val="20"/>
                <w:rtl/>
              </w:rPr>
            </w:pPr>
          </w:p>
          <w:p w:rsidR="00B24992" w:rsidRPr="00B24992" w:rsidRDefault="00E40EE9" w:rsidP="00B24992">
            <w:pPr>
              <w:jc w:val="center"/>
              <w:rPr>
                <w:b/>
                <w:bCs/>
                <w:sz w:val="32"/>
                <w:szCs w:val="32"/>
                <w:lang w:bidi="ar-MA"/>
              </w:rPr>
            </w:pPr>
            <w:r w:rsidRPr="00477FD2">
              <w:rPr>
                <w:rFonts w:hint="cs"/>
                <w:b/>
                <w:bCs/>
                <w:sz w:val="32"/>
                <w:szCs w:val="32"/>
                <w:rtl/>
                <w:lang w:bidi="ar-MA"/>
              </w:rPr>
              <w:t>الإجازة في التربية: تخصص الت</w:t>
            </w:r>
            <w:r>
              <w:rPr>
                <w:rFonts w:hint="cs"/>
                <w:b/>
                <w:bCs/>
                <w:sz w:val="32"/>
                <w:szCs w:val="32"/>
                <w:rtl/>
                <w:lang w:bidi="ar-MA"/>
              </w:rPr>
              <w:t>عليم الثانوي</w:t>
            </w:r>
            <w:r w:rsidRPr="00B24992">
              <w:rPr>
                <w:rFonts w:hint="cs"/>
                <w:b/>
                <w:bCs/>
                <w:sz w:val="32"/>
                <w:szCs w:val="32"/>
                <w:rtl/>
                <w:lang w:bidi="ar-MA"/>
              </w:rPr>
              <w:t>-</w:t>
            </w:r>
            <w:hyperlink r:id="rId9" w:history="1">
              <w:r w:rsidR="00B24992" w:rsidRPr="00B24992">
                <w:rPr>
                  <w:rFonts w:hint="cs"/>
                  <w:b/>
                  <w:bCs/>
                  <w:sz w:val="32"/>
                  <w:szCs w:val="32"/>
                  <w:rtl/>
                  <w:lang w:bidi="ar-MA"/>
                </w:rPr>
                <w:t>العلوم الصناعية</w:t>
              </w:r>
            </w:hyperlink>
          </w:p>
          <w:p w:rsidR="00652FBA" w:rsidRPr="00E15227" w:rsidRDefault="00652FBA" w:rsidP="00E40EE9">
            <w:pPr>
              <w:bidi w:val="0"/>
              <w:jc w:val="center"/>
              <w:rPr>
                <w:rFonts w:ascii="Candara" w:hAnsi="Candara"/>
                <w:b/>
                <w:bCs/>
                <w:sz w:val="36"/>
                <w:szCs w:val="36"/>
                <w:lang w:eastAsia="fr-CA"/>
              </w:rPr>
            </w:pPr>
          </w:p>
        </w:tc>
      </w:tr>
      <w:tr w:rsidR="00897365" w:rsidRPr="00E15227" w:rsidTr="00B24992">
        <w:trPr>
          <w:trHeight w:val="1468"/>
        </w:trPr>
        <w:tc>
          <w:tcPr>
            <w:tcW w:w="5245"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97365" w:rsidRPr="00E15227" w:rsidRDefault="00897365" w:rsidP="00F33F8C">
            <w:pPr>
              <w:bidi w:val="0"/>
              <w:spacing w:line="360" w:lineRule="auto"/>
              <w:rPr>
                <w:rFonts w:ascii="Candara" w:hAnsi="Candara"/>
                <w:b/>
                <w:bCs/>
                <w:lang w:eastAsia="fr-FR"/>
              </w:rPr>
            </w:pPr>
            <w:r w:rsidRPr="00E15227">
              <w:rPr>
                <w:rFonts w:ascii="Candara" w:hAnsi="Candara"/>
                <w:b/>
                <w:bCs/>
                <w:lang w:eastAsia="fr-FR"/>
              </w:rPr>
              <w:t>Option,</w:t>
            </w:r>
            <w:r w:rsidR="00BC3890">
              <w:rPr>
                <w:rFonts w:ascii="Candara" w:hAnsi="Candara"/>
                <w:b/>
                <w:bCs/>
                <w:lang w:eastAsia="fr-FR"/>
              </w:rPr>
              <w:t>le cas échéant (en a</w:t>
            </w:r>
            <w:r w:rsidRPr="00E15227">
              <w:rPr>
                <w:rFonts w:ascii="Candara" w:hAnsi="Candara"/>
                <w:b/>
                <w:bCs/>
                <w:lang w:eastAsia="fr-FR"/>
              </w:rPr>
              <w:t>rabe, en français,…)</w:t>
            </w:r>
          </w:p>
          <w:p w:rsidR="00897365" w:rsidRPr="00E15227" w:rsidRDefault="00897365" w:rsidP="00F33F8C">
            <w:pPr>
              <w:bidi w:val="0"/>
              <w:rPr>
                <w:rFonts w:ascii="Candara" w:hAnsi="Candara"/>
                <w:b/>
                <w:bCs/>
                <w:lang w:eastAsia="fr-FR"/>
              </w:rPr>
            </w:pPr>
          </w:p>
        </w:tc>
        <w:tc>
          <w:tcPr>
            <w:tcW w:w="5245" w:type="dxa"/>
            <w:tcBorders>
              <w:top w:val="thinThickLargeGap" w:sz="18" w:space="0" w:color="auto"/>
              <w:left w:val="thinThickLargeGap" w:sz="18" w:space="0" w:color="auto"/>
              <w:bottom w:val="thinThickLargeGap" w:sz="18" w:space="0" w:color="auto"/>
              <w:right w:val="thinThickLargeGap" w:sz="18" w:space="0" w:color="auto"/>
            </w:tcBorders>
          </w:tcPr>
          <w:p w:rsidR="00897365" w:rsidRPr="00E15227" w:rsidRDefault="00897365" w:rsidP="00F33F8C">
            <w:pPr>
              <w:bidi w:val="0"/>
              <w:rPr>
                <w:rFonts w:ascii="Candara" w:hAnsi="Candara"/>
                <w:b/>
                <w:bCs/>
                <w:sz w:val="32"/>
                <w:szCs w:val="32"/>
                <w:lang w:eastAsia="fr-CA"/>
              </w:rPr>
            </w:pPr>
          </w:p>
          <w:p w:rsidR="00897365" w:rsidRPr="00E15227" w:rsidRDefault="00897365" w:rsidP="00F33F8C">
            <w:pPr>
              <w:bidi w:val="0"/>
              <w:jc w:val="center"/>
              <w:rPr>
                <w:rFonts w:ascii="Candara" w:hAnsi="Candara"/>
                <w:b/>
                <w:bCs/>
                <w:sz w:val="32"/>
                <w:szCs w:val="32"/>
                <w:lang w:eastAsia="fr-CA"/>
              </w:rPr>
            </w:pPr>
          </w:p>
        </w:tc>
      </w:tr>
      <w:tr w:rsidR="00897365" w:rsidRPr="00E15227" w:rsidTr="00897365">
        <w:trPr>
          <w:trHeight w:val="567"/>
        </w:trPr>
        <w:tc>
          <w:tcPr>
            <w:tcW w:w="10490" w:type="dxa"/>
            <w:gridSpan w:val="2"/>
            <w:tcBorders>
              <w:top w:val="thinThickLargeGap" w:sz="18" w:space="0" w:color="auto"/>
              <w:left w:val="nil"/>
              <w:bottom w:val="nil"/>
              <w:right w:val="nil"/>
            </w:tcBorders>
            <w:vAlign w:val="center"/>
          </w:tcPr>
          <w:p w:rsidR="00897365" w:rsidRPr="00E15227" w:rsidRDefault="00897365" w:rsidP="00F33F8C">
            <w:pPr>
              <w:bidi w:val="0"/>
              <w:jc w:val="center"/>
              <w:rPr>
                <w:rFonts w:ascii="Candara" w:hAnsi="Candara"/>
                <w:b/>
                <w:bCs/>
                <w:lang w:eastAsia="fr-FR"/>
              </w:rPr>
            </w:pPr>
          </w:p>
          <w:p w:rsidR="00897365" w:rsidRPr="00E15227" w:rsidRDefault="00897365" w:rsidP="00F33F8C">
            <w:pPr>
              <w:bidi w:val="0"/>
              <w:jc w:val="center"/>
              <w:rPr>
                <w:rFonts w:ascii="Candara" w:hAnsi="Candara"/>
                <w:b/>
                <w:bCs/>
                <w:lang w:eastAsia="fr-FR"/>
              </w:rPr>
            </w:pPr>
          </w:p>
          <w:p w:rsidR="00897365" w:rsidRPr="00E15227" w:rsidRDefault="00897365" w:rsidP="00F33F8C">
            <w:pPr>
              <w:bidi w:val="0"/>
              <w:jc w:val="center"/>
              <w:rPr>
                <w:rFonts w:ascii="Candara" w:hAnsi="Candara"/>
                <w:b/>
                <w:bCs/>
                <w:lang w:eastAsia="fr-FR"/>
              </w:rPr>
            </w:pPr>
          </w:p>
          <w:p w:rsidR="00897365" w:rsidRPr="00E15227" w:rsidRDefault="00121420" w:rsidP="00625578">
            <w:pPr>
              <w:bidi w:val="0"/>
              <w:jc w:val="center"/>
              <w:rPr>
                <w:rFonts w:ascii="Candara" w:hAnsi="Candara"/>
                <w:b/>
                <w:bCs/>
                <w:lang w:eastAsia="fr-CA"/>
              </w:rPr>
            </w:pPr>
            <w:r w:rsidRPr="00E15227">
              <w:rPr>
                <w:rFonts w:ascii="Candara" w:hAnsi="Candara"/>
                <w:b/>
                <w:bCs/>
                <w:sz w:val="22"/>
                <w:szCs w:val="22"/>
                <w:lang w:eastAsia="fr-FR"/>
              </w:rPr>
              <w:lastRenderedPageBreak/>
              <w:t xml:space="preserve">Session </w:t>
            </w:r>
            <w:r w:rsidR="009C07D4">
              <w:rPr>
                <w:rFonts w:ascii="Candara" w:hAnsi="Candara"/>
                <w:b/>
                <w:bCs/>
                <w:sz w:val="22"/>
                <w:szCs w:val="22"/>
                <w:lang w:eastAsia="fr-FR"/>
              </w:rPr>
              <w:t>202</w:t>
            </w:r>
            <w:r w:rsidR="00625578">
              <w:rPr>
                <w:rFonts w:ascii="Candara" w:hAnsi="Candara"/>
                <w:b/>
                <w:bCs/>
                <w:sz w:val="22"/>
                <w:szCs w:val="22"/>
                <w:lang w:eastAsia="fr-FR"/>
              </w:rPr>
              <w:t>2</w:t>
            </w:r>
            <w:r w:rsidR="00897365" w:rsidRPr="00E15227">
              <w:rPr>
                <w:rFonts w:ascii="Candara" w:hAnsi="Candara"/>
                <w:b/>
                <w:bCs/>
                <w:sz w:val="22"/>
                <w:szCs w:val="22"/>
                <w:lang w:eastAsia="fr-FR"/>
              </w:rPr>
              <w:t xml:space="preserve"> _ date limite de dépôt des demandes d’accréditation : </w:t>
            </w:r>
            <w:r w:rsidR="00625578">
              <w:rPr>
                <w:rFonts w:ascii="Candara" w:hAnsi="Candara"/>
                <w:b/>
                <w:bCs/>
                <w:sz w:val="22"/>
                <w:szCs w:val="22"/>
                <w:lang w:eastAsia="fr-FR"/>
              </w:rPr>
              <w:t>25 avril 2022</w:t>
            </w:r>
          </w:p>
        </w:tc>
      </w:tr>
    </w:tbl>
    <w:p w:rsidR="00897365" w:rsidRPr="00E15227" w:rsidRDefault="00897365" w:rsidP="00F33F8C">
      <w:pPr>
        <w:bidi w:val="0"/>
        <w:spacing w:line="240" w:lineRule="exact"/>
        <w:jc w:val="center"/>
        <w:rPr>
          <w:rFonts w:ascii="Candara" w:hAnsi="Candara"/>
          <w:b/>
          <w:bCs/>
          <w:sz w:val="18"/>
          <w:szCs w:val="18"/>
          <w:lang w:eastAsia="fr-FR"/>
        </w:rPr>
      </w:pPr>
    </w:p>
    <w:tbl>
      <w:tblPr>
        <w:tblW w:w="5125" w:type="pct"/>
        <w:tblInd w:w="-7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04"/>
      </w:tblGrid>
      <w:tr w:rsidR="00897365" w:rsidRPr="00E15227" w:rsidTr="004E4559">
        <w:trPr>
          <w:trHeight w:val="767"/>
        </w:trPr>
        <w:tc>
          <w:tcPr>
            <w:tcW w:w="5000" w:type="pct"/>
          </w:tcPr>
          <w:p w:rsidR="004E4559" w:rsidRPr="007770CF" w:rsidRDefault="004E4559" w:rsidP="004E4559">
            <w:pPr>
              <w:bidi w:val="0"/>
              <w:spacing w:line="276" w:lineRule="auto"/>
              <w:jc w:val="center"/>
              <w:rPr>
                <w:rFonts w:ascii="Candara" w:hAnsi="Candara"/>
                <w:b/>
                <w:bCs/>
                <w:color w:val="323E4F"/>
                <w:rtl/>
                <w:lang w:eastAsia="fr-FR"/>
              </w:rPr>
            </w:pPr>
            <w:r w:rsidRPr="007770CF">
              <w:rPr>
                <w:rFonts w:ascii="Candara" w:hAnsi="Candara"/>
                <w:b/>
                <w:bCs/>
                <w:color w:val="323E4F"/>
                <w:sz w:val="22"/>
                <w:szCs w:val="22"/>
                <w:lang w:eastAsia="fr-FR"/>
              </w:rPr>
              <w:t>Important</w:t>
            </w:r>
          </w:p>
          <w:p w:rsidR="004E4559" w:rsidRDefault="004E4559" w:rsidP="001B5635">
            <w:pPr>
              <w:numPr>
                <w:ilvl w:val="0"/>
                <w:numId w:val="1"/>
              </w:numPr>
              <w:tabs>
                <w:tab w:val="left" w:pos="360"/>
              </w:tabs>
              <w:bidi w:val="0"/>
              <w:spacing w:line="360" w:lineRule="auto"/>
              <w:ind w:right="0"/>
              <w:jc w:val="lowKashida"/>
              <w:rPr>
                <w:rFonts w:ascii="Candara" w:hAnsi="Candara"/>
                <w:lang w:eastAsia="fr-FR"/>
              </w:rPr>
            </w:pPr>
            <w:r w:rsidRPr="001D2E2D">
              <w:rPr>
                <w:rFonts w:ascii="Candara" w:hAnsi="Candara"/>
                <w:lang w:eastAsia="fr-FR"/>
              </w:rPr>
              <w:t>Le présent descriptif comprend 17 pages. Il doit être dûment rempli et adressé au secrétariat de la CNCES (</w:t>
            </w:r>
            <w:r w:rsidRPr="001D2E2D">
              <w:rPr>
                <w:rFonts w:ascii="Candara" w:hAnsi="Candara"/>
              </w:rPr>
              <w:t xml:space="preserve">Direction </w:t>
            </w:r>
            <w:r w:rsidRPr="001D2E2D">
              <w:rPr>
                <w:rFonts w:ascii="Candara" w:hAnsi="Candara"/>
                <w:lang w:eastAsia="fr-FR"/>
              </w:rPr>
              <w:t>de l’Enseignement Supérieur et du Développement Pédagogique</w:t>
            </w:r>
            <w:bookmarkStart w:id="0" w:name="_GoBack"/>
            <w:bookmarkEnd w:id="0"/>
            <w:r w:rsidR="003B6D31">
              <w:rPr>
                <w:rFonts w:ascii="Candara" w:hAnsi="Candara"/>
                <w:b/>
                <w:bCs/>
                <w:sz w:val="22"/>
                <w:szCs w:val="22"/>
                <w:lang w:eastAsia="fr-FR"/>
              </w:rPr>
              <w:t xml:space="preserve">. </w:t>
            </w:r>
            <w:r w:rsidRPr="001D2E2D">
              <w:rPr>
                <w:rFonts w:ascii="Candara" w:hAnsi="Candara"/>
                <w:b/>
                <w:bCs/>
                <w:color w:val="C00000"/>
                <w:lang w:eastAsia="fr-FR"/>
              </w:rPr>
              <w:t xml:space="preserve"> </w:t>
            </w:r>
            <w:r w:rsidRPr="001D2E2D">
              <w:rPr>
                <w:rFonts w:ascii="Candara" w:hAnsi="Candara"/>
                <w:lang w:eastAsia="fr-FR"/>
              </w:rPr>
              <w:t>Elle doit comporte</w:t>
            </w:r>
            <w:r>
              <w:rPr>
                <w:rFonts w:ascii="Candara" w:hAnsi="Candara"/>
                <w:lang w:eastAsia="fr-FR"/>
              </w:rPr>
              <w:t>r</w:t>
            </w:r>
            <w:r w:rsidRPr="001D2E2D">
              <w:rPr>
                <w:rFonts w:ascii="Candara" w:hAnsi="Candara"/>
                <w:lang w:eastAsia="fr-FR"/>
              </w:rPr>
              <w:t> ;</w:t>
            </w:r>
          </w:p>
          <w:p w:rsidR="004E4559" w:rsidRPr="001D2E2D" w:rsidRDefault="004E4559" w:rsidP="00E30A22">
            <w:pPr>
              <w:pStyle w:val="Corpsdetexte3"/>
              <w:numPr>
                <w:ilvl w:val="0"/>
                <w:numId w:val="50"/>
              </w:numPr>
              <w:tabs>
                <w:tab w:val="left" w:pos="360"/>
              </w:tabs>
              <w:spacing w:after="240" w:line="240" w:lineRule="auto"/>
              <w:rPr>
                <w:rFonts w:ascii="Candara" w:hAnsi="Candara"/>
                <w:szCs w:val="24"/>
                <w:lang w:eastAsia="fr-FR"/>
              </w:rPr>
            </w:pPr>
            <w:r w:rsidRPr="001D2E2D">
              <w:rPr>
                <w:rFonts w:ascii="Candara" w:hAnsi="Candara"/>
                <w:szCs w:val="24"/>
                <w:lang w:eastAsia="fr-FR"/>
              </w:rPr>
              <w:t>La signature du :</w:t>
            </w:r>
          </w:p>
          <w:p w:rsidR="004E4559" w:rsidRPr="005E4959" w:rsidRDefault="004E4559" w:rsidP="00E30A22">
            <w:pPr>
              <w:pStyle w:val="Corpsdetexte3"/>
              <w:numPr>
                <w:ilvl w:val="0"/>
                <w:numId w:val="49"/>
              </w:numPr>
              <w:tabs>
                <w:tab w:val="left" w:pos="360"/>
              </w:tabs>
              <w:spacing w:after="240" w:line="240" w:lineRule="auto"/>
              <w:rPr>
                <w:rFonts w:ascii="Candara" w:hAnsi="Candara"/>
                <w:szCs w:val="24"/>
                <w:lang w:eastAsia="fr-FR"/>
              </w:rPr>
            </w:pPr>
            <w:r w:rsidRPr="005E4959">
              <w:rPr>
                <w:rFonts w:ascii="Candara" w:hAnsi="Candara"/>
                <w:szCs w:val="24"/>
                <w:lang w:eastAsia="fr-FR"/>
              </w:rPr>
              <w:t>Coordonnateur pédagogique de la filière ;</w:t>
            </w:r>
          </w:p>
          <w:p w:rsidR="004E4559" w:rsidRDefault="004E4559" w:rsidP="00E30A22">
            <w:pPr>
              <w:pStyle w:val="Corpsdetexte3"/>
              <w:numPr>
                <w:ilvl w:val="0"/>
                <w:numId w:val="49"/>
              </w:numPr>
              <w:tabs>
                <w:tab w:val="left" w:pos="360"/>
              </w:tabs>
              <w:spacing w:after="240" w:line="240" w:lineRule="auto"/>
              <w:rPr>
                <w:rFonts w:ascii="Candara" w:hAnsi="Candara"/>
                <w:szCs w:val="24"/>
                <w:lang w:eastAsia="fr-FR"/>
              </w:rPr>
            </w:pPr>
            <w:r w:rsidRPr="005E4959">
              <w:rPr>
                <w:rFonts w:ascii="Candara" w:hAnsi="Candara"/>
                <w:szCs w:val="24"/>
                <w:lang w:eastAsia="fr-FR"/>
              </w:rPr>
              <w:t>Chef du dépa</w:t>
            </w:r>
            <w:r>
              <w:rPr>
                <w:rFonts w:ascii="Candara" w:hAnsi="Candara"/>
                <w:szCs w:val="24"/>
                <w:lang w:eastAsia="fr-FR"/>
              </w:rPr>
              <w:t>rtement ou des départements concernés par la spécialité de la filière</w:t>
            </w:r>
            <w:r>
              <w:rPr>
                <w:rFonts w:ascii="Candara" w:hAnsi="Candara" w:hint="cs"/>
                <w:szCs w:val="24"/>
                <w:rtl/>
                <w:lang w:eastAsia="fr-FR"/>
              </w:rPr>
              <w:t>.</w:t>
            </w:r>
          </w:p>
          <w:p w:rsidR="004E4559" w:rsidRPr="005E4959" w:rsidRDefault="004E4559" w:rsidP="00E30A22">
            <w:pPr>
              <w:pStyle w:val="Corpsdetexte3"/>
              <w:numPr>
                <w:ilvl w:val="0"/>
                <w:numId w:val="50"/>
              </w:numPr>
              <w:tabs>
                <w:tab w:val="left" w:pos="360"/>
              </w:tabs>
              <w:spacing w:after="240" w:line="240" w:lineRule="auto"/>
              <w:rPr>
                <w:rFonts w:ascii="Candara" w:hAnsi="Candara"/>
                <w:szCs w:val="24"/>
                <w:lang w:eastAsia="fr-FR"/>
              </w:rPr>
            </w:pPr>
            <w:r w:rsidRPr="005E4959">
              <w:rPr>
                <w:rFonts w:ascii="Candara" w:hAnsi="Candara"/>
                <w:szCs w:val="24"/>
                <w:lang w:eastAsia="fr-FR"/>
              </w:rPr>
              <w:t>les avis et visa du :</w:t>
            </w:r>
          </w:p>
          <w:p w:rsidR="004E4559" w:rsidRPr="005E4959" w:rsidRDefault="004E4559" w:rsidP="00E30A22">
            <w:pPr>
              <w:pStyle w:val="Corpsdetexte3"/>
              <w:numPr>
                <w:ilvl w:val="0"/>
                <w:numId w:val="49"/>
              </w:numPr>
              <w:tabs>
                <w:tab w:val="left" w:pos="360"/>
              </w:tabs>
              <w:spacing w:after="240" w:line="240" w:lineRule="auto"/>
              <w:rPr>
                <w:rFonts w:ascii="Candara" w:hAnsi="Candara"/>
                <w:szCs w:val="24"/>
                <w:lang w:eastAsia="fr-FR"/>
              </w:rPr>
            </w:pPr>
            <w:r>
              <w:rPr>
                <w:rFonts w:ascii="Candara" w:hAnsi="Candara"/>
                <w:szCs w:val="24"/>
                <w:lang w:eastAsia="fr-FR"/>
              </w:rPr>
              <w:t>D</w:t>
            </w:r>
            <w:r w:rsidRPr="005E4959">
              <w:rPr>
                <w:rFonts w:ascii="Candara" w:hAnsi="Candara"/>
                <w:szCs w:val="24"/>
                <w:lang w:eastAsia="fr-FR"/>
              </w:rPr>
              <w:t>u c</w:t>
            </w:r>
            <w:r>
              <w:rPr>
                <w:rFonts w:ascii="Candara" w:hAnsi="Candara"/>
                <w:szCs w:val="24"/>
                <w:lang w:eastAsia="fr-FR"/>
              </w:rPr>
              <w:t>hef</w:t>
            </w:r>
            <w:r w:rsidRPr="005E4959">
              <w:rPr>
                <w:rFonts w:ascii="Candara" w:hAnsi="Candara"/>
                <w:szCs w:val="24"/>
                <w:lang w:eastAsia="fr-FR"/>
              </w:rPr>
              <w:t xml:space="preserve"> de l’établissement de domiciliation </w:t>
            </w:r>
            <w:r>
              <w:rPr>
                <w:rFonts w:ascii="Candara" w:hAnsi="Candara"/>
                <w:szCs w:val="24"/>
                <w:lang w:eastAsia="fr-FR"/>
              </w:rPr>
              <w:t xml:space="preserve">de </w:t>
            </w:r>
            <w:r w:rsidRPr="005E4959">
              <w:rPr>
                <w:rFonts w:ascii="Candara" w:hAnsi="Candara"/>
                <w:szCs w:val="24"/>
                <w:lang w:eastAsia="fr-FR"/>
              </w:rPr>
              <w:t>la filière ;</w:t>
            </w:r>
          </w:p>
          <w:p w:rsidR="004E4559" w:rsidRPr="005E4959" w:rsidRDefault="004E4559" w:rsidP="00E30A22">
            <w:pPr>
              <w:pStyle w:val="Corpsdetexte3"/>
              <w:numPr>
                <w:ilvl w:val="0"/>
                <w:numId w:val="49"/>
              </w:numPr>
              <w:tabs>
                <w:tab w:val="left" w:pos="360"/>
              </w:tabs>
              <w:spacing w:after="240" w:line="240" w:lineRule="auto"/>
              <w:rPr>
                <w:rFonts w:ascii="Candara" w:hAnsi="Candara"/>
                <w:szCs w:val="24"/>
                <w:lang w:eastAsia="fr-FR"/>
              </w:rPr>
            </w:pPr>
            <w:r w:rsidRPr="005E4959">
              <w:rPr>
                <w:rFonts w:ascii="Candara" w:hAnsi="Candara"/>
                <w:szCs w:val="24"/>
                <w:lang w:eastAsia="fr-FR"/>
              </w:rPr>
              <w:t xml:space="preserve">Président de l’université. </w:t>
            </w:r>
          </w:p>
          <w:p w:rsidR="004E4559" w:rsidRPr="00C346D3" w:rsidRDefault="004E4559" w:rsidP="004E4559">
            <w:pPr>
              <w:numPr>
                <w:ilvl w:val="0"/>
                <w:numId w:val="1"/>
              </w:numPr>
              <w:tabs>
                <w:tab w:val="left" w:pos="360"/>
              </w:tabs>
              <w:bidi w:val="0"/>
              <w:spacing w:line="360" w:lineRule="auto"/>
              <w:ind w:right="0"/>
              <w:jc w:val="lowKashida"/>
              <w:rPr>
                <w:rFonts w:ascii="Candara" w:hAnsi="Candara"/>
                <w:b/>
                <w:bCs/>
                <w:color w:val="C00000"/>
                <w:lang w:eastAsia="fr-FR"/>
              </w:rPr>
            </w:pPr>
            <w:r w:rsidRPr="00822233">
              <w:rPr>
                <w:rFonts w:ascii="Candara" w:hAnsi="Candara"/>
                <w:lang w:eastAsia="fr-FR"/>
              </w:rPr>
              <w:t xml:space="preserve">La demande d’accréditation doit être remise en </w:t>
            </w:r>
            <w:r w:rsidRPr="00822233">
              <w:rPr>
                <w:rFonts w:ascii="Candara" w:hAnsi="Candara"/>
                <w:b/>
                <w:bCs/>
                <w:color w:val="C00000"/>
                <w:lang w:eastAsia="fr-FR"/>
              </w:rPr>
              <w:t xml:space="preserve">un exemplaire sur support papier </w:t>
            </w:r>
            <w:r w:rsidRPr="00C346D3">
              <w:rPr>
                <w:rFonts w:ascii="Candara" w:hAnsi="Candara"/>
                <w:b/>
                <w:bCs/>
                <w:color w:val="C00000"/>
                <w:lang w:eastAsia="fr-FR"/>
              </w:rPr>
              <w:t xml:space="preserve">et une copie sur support électronique (format Word et format PDF, comportant </w:t>
            </w:r>
            <w:r w:rsidRPr="001D2E2D">
              <w:rPr>
                <w:rFonts w:ascii="Candara" w:hAnsi="Candara"/>
                <w:b/>
                <w:bCs/>
                <w:color w:val="C00000"/>
                <w:lang w:eastAsia="fr-FR"/>
              </w:rPr>
              <w:t xml:space="preserve">les avis et visas </w:t>
            </w:r>
            <w:r w:rsidRPr="00C346D3">
              <w:rPr>
                <w:rFonts w:ascii="Candara" w:hAnsi="Candara"/>
                <w:b/>
                <w:bCs/>
                <w:color w:val="C00000"/>
                <w:lang w:eastAsia="fr-FR"/>
              </w:rPr>
              <w:t xml:space="preserve">requis ainsi que tous </w:t>
            </w:r>
            <w:r>
              <w:rPr>
                <w:rFonts w:ascii="Candara" w:hAnsi="Candara"/>
                <w:b/>
                <w:bCs/>
                <w:color w:val="C00000"/>
                <w:lang w:eastAsia="fr-FR"/>
              </w:rPr>
              <w:t xml:space="preserve">les </w:t>
            </w:r>
            <w:r w:rsidRPr="00C346D3">
              <w:rPr>
                <w:rFonts w:ascii="Candara" w:hAnsi="Candara"/>
                <w:b/>
                <w:bCs/>
                <w:color w:val="C00000"/>
                <w:lang w:eastAsia="fr-FR"/>
              </w:rPr>
              <w:t>documents annexes).</w:t>
            </w:r>
          </w:p>
          <w:p w:rsidR="004E4559" w:rsidRPr="00822233" w:rsidRDefault="004E4559" w:rsidP="004E4559">
            <w:pPr>
              <w:numPr>
                <w:ilvl w:val="0"/>
                <w:numId w:val="1"/>
              </w:numPr>
              <w:tabs>
                <w:tab w:val="left" w:pos="360"/>
              </w:tabs>
              <w:bidi w:val="0"/>
              <w:spacing w:line="360" w:lineRule="auto"/>
              <w:ind w:right="0"/>
              <w:jc w:val="lowKashida"/>
              <w:rPr>
                <w:rFonts w:ascii="Candara" w:hAnsi="Candara"/>
              </w:rPr>
            </w:pPr>
            <w:r>
              <w:rPr>
                <w:rFonts w:ascii="Candara" w:hAnsi="Candara"/>
              </w:rPr>
              <w:t>Le descriptif dû</w:t>
            </w:r>
            <w:r w:rsidRPr="00822233">
              <w:rPr>
                <w:rFonts w:ascii="Candara" w:hAnsi="Candara"/>
              </w:rPr>
              <w:t xml:space="preserve">ment renseigné, doit se conformer aux : </w:t>
            </w:r>
          </w:p>
          <w:p w:rsidR="004E4559" w:rsidRPr="00822233" w:rsidRDefault="004E4559" w:rsidP="004E4559">
            <w:pPr>
              <w:pStyle w:val="Corpsdetexte3"/>
              <w:numPr>
                <w:ilvl w:val="0"/>
                <w:numId w:val="2"/>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Cahier des Normes Pédagogiques</w:t>
            </w:r>
            <w:r w:rsidR="00DB2B81">
              <w:rPr>
                <w:rFonts w:ascii="Candara" w:hAnsi="Candara" w:cs="Times New Roman"/>
                <w:b/>
                <w:bCs/>
                <w:szCs w:val="24"/>
              </w:rPr>
              <w:t xml:space="preserve"> </w:t>
            </w:r>
            <w:r w:rsidRPr="00822233">
              <w:rPr>
                <w:rFonts w:ascii="Candara" w:hAnsi="Candara" w:cs="Times New Roman"/>
                <w:b/>
                <w:bCs/>
                <w:szCs w:val="24"/>
              </w:rPr>
              <w:t xml:space="preserve">Nationales spécifique au cycle de la licence </w:t>
            </w:r>
            <w:r w:rsidR="00B24992" w:rsidRPr="00822233">
              <w:rPr>
                <w:rFonts w:ascii="Candara" w:hAnsi="Candara" w:cs="Times New Roman"/>
                <w:b/>
                <w:bCs/>
                <w:szCs w:val="24"/>
              </w:rPr>
              <w:t>d’éducation ;</w:t>
            </w:r>
          </w:p>
          <w:p w:rsidR="004E4559" w:rsidRPr="00822233" w:rsidRDefault="004E4559" w:rsidP="004E4559">
            <w:pPr>
              <w:pStyle w:val="Corpsdetexte3"/>
              <w:numPr>
                <w:ilvl w:val="0"/>
                <w:numId w:val="2"/>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Modules et contenus des filières types des filières universitaires d’éducation : spécialité enseignement primaire ou enseignement secondaire.</w:t>
            </w:r>
          </w:p>
          <w:p w:rsidR="004E4559" w:rsidRPr="00822233" w:rsidRDefault="004E4559" w:rsidP="004E4559">
            <w:pPr>
              <w:numPr>
                <w:ilvl w:val="0"/>
                <w:numId w:val="1"/>
              </w:numPr>
              <w:tabs>
                <w:tab w:val="left" w:pos="360"/>
              </w:tabs>
              <w:bidi w:val="0"/>
              <w:spacing w:line="360" w:lineRule="auto"/>
              <w:ind w:right="0"/>
              <w:jc w:val="lowKashida"/>
              <w:rPr>
                <w:rFonts w:ascii="Candara" w:hAnsi="Candara"/>
                <w:lang w:eastAsia="fr-FR"/>
              </w:rPr>
            </w:pPr>
            <w:r w:rsidRPr="00822233">
              <w:rPr>
                <w:rFonts w:ascii="Candara" w:hAnsi="Candara"/>
              </w:rPr>
              <w:t>L’offre</w:t>
            </w:r>
            <w:r w:rsidRPr="00822233">
              <w:rPr>
                <w:rFonts w:ascii="Candara" w:hAnsi="Candara"/>
                <w:lang w:eastAsia="fr-FR"/>
              </w:rPr>
              <w:t xml:space="preserve"> de formation de l’université doit être cohérente et se baser sur des critères d’opportunité, de qualité, de faisabilité et d’optimisation des ressources humaines et matérielles à l’échelle de l</w:t>
            </w:r>
            <w:r>
              <w:rPr>
                <w:rFonts w:ascii="Candara" w:hAnsi="Candara"/>
                <w:lang w:eastAsia="fr-FR"/>
              </w:rPr>
              <w:t>’université</w:t>
            </w:r>
            <w:r w:rsidRPr="00822233">
              <w:rPr>
                <w:rFonts w:ascii="Candara" w:hAnsi="Candara"/>
                <w:lang w:eastAsia="fr-FR"/>
              </w:rPr>
              <w:t xml:space="preserve">. La demande d’accréditation doit satisfaire aux moyens humains et matériels nécessaires à la bonne mise en œuvre de la filière considérée. </w:t>
            </w:r>
          </w:p>
          <w:p w:rsidR="004E4559" w:rsidRPr="00822233" w:rsidRDefault="004E4559" w:rsidP="004E4559">
            <w:pPr>
              <w:numPr>
                <w:ilvl w:val="0"/>
                <w:numId w:val="1"/>
              </w:numPr>
              <w:tabs>
                <w:tab w:val="left" w:pos="360"/>
              </w:tabs>
              <w:bidi w:val="0"/>
              <w:spacing w:line="360" w:lineRule="auto"/>
              <w:ind w:right="0"/>
              <w:jc w:val="lowKashida"/>
              <w:rPr>
                <w:rFonts w:ascii="Candara" w:hAnsi="Candara"/>
                <w:lang w:eastAsia="fr-FR"/>
              </w:rPr>
            </w:pPr>
            <w:r w:rsidRPr="00822233">
              <w:rPr>
                <w:rFonts w:ascii="Candara" w:hAnsi="Candara"/>
                <w:lang w:eastAsia="fr-FR"/>
              </w:rPr>
              <w:t>Le projet de la filière est élaboré par une équipe pédagogique qui relève de l’université, selon le présent descriptif. Les projets de filières doivent être soumis au préalable à une évaluation au niveau de l’université, tout en veillant au respect des normes pédagogiques nationales spécifiques à la licence d’éducation</w:t>
            </w:r>
            <w:r>
              <w:rPr>
                <w:rFonts w:ascii="Candara" w:hAnsi="Candara"/>
                <w:lang w:eastAsia="fr-FR"/>
              </w:rPr>
              <w:t>.</w:t>
            </w:r>
          </w:p>
          <w:p w:rsidR="004E4559" w:rsidRPr="00822233" w:rsidRDefault="004E4559" w:rsidP="004E4559">
            <w:pPr>
              <w:numPr>
                <w:ilvl w:val="0"/>
                <w:numId w:val="1"/>
              </w:numPr>
              <w:tabs>
                <w:tab w:val="left" w:pos="360"/>
                <w:tab w:val="left" w:pos="8709"/>
              </w:tabs>
              <w:bidi w:val="0"/>
              <w:spacing w:line="360" w:lineRule="auto"/>
              <w:jc w:val="lowKashida"/>
              <w:rPr>
                <w:rFonts w:ascii="Candara" w:hAnsi="Candara"/>
              </w:rPr>
            </w:pPr>
            <w:r w:rsidRPr="00822233">
              <w:rPr>
                <w:rFonts w:ascii="Candara" w:hAnsi="Candara"/>
              </w:rPr>
              <w:t xml:space="preserve">Il est demandé de joindre à la demande </w:t>
            </w:r>
            <w:r w:rsidR="00B24992" w:rsidRPr="00822233">
              <w:rPr>
                <w:rFonts w:ascii="Candara" w:hAnsi="Candara"/>
              </w:rPr>
              <w:t>d’accréditation :</w:t>
            </w:r>
          </w:p>
          <w:p w:rsidR="004E4559" w:rsidRPr="00822233" w:rsidRDefault="004E4559" w:rsidP="004E4559">
            <w:pPr>
              <w:pStyle w:val="Corpsdetexte3"/>
              <w:numPr>
                <w:ilvl w:val="0"/>
                <w:numId w:val="2"/>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 xml:space="preserve">Un CV succinct et l’engagement du coordonnateur pédagogique de la </w:t>
            </w:r>
            <w:r w:rsidR="00B24992" w:rsidRPr="00822233">
              <w:rPr>
                <w:rFonts w:ascii="Candara" w:hAnsi="Candara" w:cs="Times New Roman"/>
                <w:szCs w:val="24"/>
              </w:rPr>
              <w:t>filière ;</w:t>
            </w:r>
          </w:p>
          <w:p w:rsidR="004E4559" w:rsidRPr="00822233" w:rsidRDefault="004E4559" w:rsidP="004E4559">
            <w:pPr>
              <w:pStyle w:val="Corpsdetexte3"/>
              <w:numPr>
                <w:ilvl w:val="0"/>
                <w:numId w:val="2"/>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Les engagements des intervenants externes à l’université de rattachement</w:t>
            </w:r>
            <w:r>
              <w:rPr>
                <w:rFonts w:ascii="Candara" w:hAnsi="Candara" w:cs="Times New Roman"/>
                <w:szCs w:val="24"/>
              </w:rPr>
              <w:t xml:space="preserve"> de la </w:t>
            </w:r>
            <w:r w:rsidR="00B24992">
              <w:rPr>
                <w:rFonts w:ascii="Candara" w:hAnsi="Candara" w:cs="Times New Roman"/>
                <w:szCs w:val="24"/>
              </w:rPr>
              <w:t>filière</w:t>
            </w:r>
            <w:r w:rsidR="00B24992" w:rsidRPr="00822233">
              <w:rPr>
                <w:rFonts w:ascii="Candara" w:hAnsi="Candara" w:cs="Times New Roman"/>
                <w:szCs w:val="24"/>
              </w:rPr>
              <w:t xml:space="preserve"> ;</w:t>
            </w:r>
          </w:p>
          <w:p w:rsidR="004E4559" w:rsidRPr="00822233" w:rsidRDefault="004E4559" w:rsidP="004E4559">
            <w:pPr>
              <w:pStyle w:val="Corpsdetexte3"/>
              <w:numPr>
                <w:ilvl w:val="0"/>
                <w:numId w:val="2"/>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Les engagements des partenaires.</w:t>
            </w:r>
          </w:p>
          <w:p w:rsidR="00897365" w:rsidRPr="00E15227" w:rsidRDefault="004E4559" w:rsidP="004E4559">
            <w:pPr>
              <w:tabs>
                <w:tab w:val="left" w:pos="360"/>
                <w:tab w:val="left" w:pos="8709"/>
              </w:tabs>
              <w:bidi w:val="0"/>
              <w:spacing w:line="360" w:lineRule="auto"/>
              <w:ind w:right="360"/>
              <w:jc w:val="lowKashida"/>
              <w:rPr>
                <w:rFonts w:ascii="Candara" w:hAnsi="Candara"/>
              </w:rPr>
            </w:pPr>
            <w:r w:rsidRPr="00822233">
              <w:rPr>
                <w:rFonts w:ascii="Candara" w:hAnsi="Candara"/>
              </w:rPr>
              <w:t> NB : Si l’espace réservé à une rubrique est insuffisant, utiliser des feuilles supplémentaires.</w:t>
            </w:r>
          </w:p>
        </w:tc>
      </w:tr>
    </w:tbl>
    <w:p w:rsidR="00596293" w:rsidRDefault="00596293" w:rsidP="00F33F8C">
      <w:pPr>
        <w:bidi w:val="0"/>
        <w:spacing w:line="240" w:lineRule="exact"/>
        <w:jc w:val="center"/>
        <w:rPr>
          <w:rFonts w:ascii="Candara" w:hAnsi="Candara"/>
          <w:b/>
          <w:bCs/>
          <w:sz w:val="18"/>
          <w:szCs w:val="18"/>
          <w:lang w:eastAsia="fr-FR"/>
        </w:rPr>
      </w:pPr>
    </w:p>
    <w:p w:rsidR="00897365" w:rsidRPr="00E15227" w:rsidRDefault="00897365" w:rsidP="004E4559">
      <w:pPr>
        <w:bidi w:val="0"/>
        <w:spacing w:after="200" w:line="276" w:lineRule="auto"/>
        <w:rPr>
          <w:rFonts w:ascii="Candara" w:hAnsi="Candara"/>
          <w:b/>
          <w:bCs/>
          <w:sz w:val="18"/>
          <w:szCs w:val="18"/>
          <w:lang w:eastAsia="fr-FR"/>
        </w:rPr>
      </w:pPr>
    </w:p>
    <w:tbl>
      <w:tblPr>
        <w:tblpPr w:leftFromText="141" w:rightFromText="141" w:vertAnchor="text" w:horzAnchor="margin" w:tblpY="21"/>
        <w:tblW w:w="51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729"/>
        <w:gridCol w:w="2549"/>
        <w:gridCol w:w="3371"/>
      </w:tblGrid>
      <w:tr w:rsidR="00B70C70" w:rsidRPr="00E15227" w:rsidTr="00596293">
        <w:trPr>
          <w:cantSplit/>
        </w:trPr>
        <w:tc>
          <w:tcPr>
            <w:tcW w:w="5000" w:type="pct"/>
            <w:gridSpan w:val="3"/>
            <w:tcBorders>
              <w:top w:val="single" w:sz="12" w:space="0" w:color="auto"/>
              <w:left w:val="single" w:sz="12" w:space="0" w:color="auto"/>
              <w:bottom w:val="single" w:sz="2" w:space="0" w:color="auto"/>
              <w:right w:val="single" w:sz="12" w:space="0" w:color="auto"/>
            </w:tcBorders>
          </w:tcPr>
          <w:p w:rsidR="00B70C70" w:rsidRPr="00E15227" w:rsidRDefault="00B70C70" w:rsidP="00F33F8C">
            <w:pPr>
              <w:keepNext/>
              <w:autoSpaceDE w:val="0"/>
              <w:autoSpaceDN w:val="0"/>
              <w:bidi w:val="0"/>
              <w:jc w:val="center"/>
              <w:rPr>
                <w:rFonts w:ascii="Candara" w:hAnsi="Candara"/>
                <w:b/>
                <w:bCs/>
                <w:color w:val="003399"/>
                <w:sz w:val="20"/>
                <w:szCs w:val="20"/>
              </w:rPr>
            </w:pPr>
            <w:r w:rsidRPr="00E15227">
              <w:rPr>
                <w:rFonts w:ascii="Candara" w:hAnsi="Candara"/>
                <w:b/>
                <w:bCs/>
                <w:color w:val="17365D" w:themeColor="text2" w:themeShade="BF"/>
                <w:sz w:val="22"/>
                <w:szCs w:val="22"/>
                <w:lang w:eastAsia="fr-FR"/>
              </w:rPr>
              <w:t>AVIS ET VISAS</w:t>
            </w:r>
          </w:p>
        </w:tc>
      </w:tr>
      <w:tr w:rsidR="00897365" w:rsidRPr="00E15227" w:rsidTr="00596293">
        <w:trPr>
          <w:cantSplit/>
        </w:trPr>
        <w:tc>
          <w:tcPr>
            <w:tcW w:w="5000" w:type="pct"/>
            <w:gridSpan w:val="3"/>
            <w:tcBorders>
              <w:top w:val="single" w:sz="12" w:space="0" w:color="auto"/>
              <w:left w:val="single" w:sz="12" w:space="0" w:color="auto"/>
              <w:bottom w:val="single" w:sz="2" w:space="0" w:color="auto"/>
              <w:right w:val="single" w:sz="12" w:space="0" w:color="auto"/>
            </w:tcBorders>
          </w:tcPr>
          <w:p w:rsidR="00897365" w:rsidRPr="00E15227" w:rsidRDefault="00897365" w:rsidP="00F33F8C">
            <w:pPr>
              <w:keepNext/>
              <w:autoSpaceDE w:val="0"/>
              <w:autoSpaceDN w:val="0"/>
              <w:bidi w:val="0"/>
              <w:jc w:val="center"/>
              <w:rPr>
                <w:rFonts w:ascii="Candara" w:hAnsi="Candara"/>
                <w:color w:val="003399"/>
                <w:sz w:val="20"/>
                <w:szCs w:val="20"/>
              </w:rPr>
            </w:pPr>
            <w:r w:rsidRPr="00E15227">
              <w:rPr>
                <w:rFonts w:ascii="Candara" w:hAnsi="Candara"/>
                <w:b/>
                <w:bCs/>
                <w:color w:val="003399"/>
                <w:sz w:val="20"/>
                <w:szCs w:val="20"/>
              </w:rPr>
              <w:t>Le coordonnateur pédagogique de la filière</w:t>
            </w:r>
            <w:r w:rsidRPr="00E15227">
              <w:rPr>
                <w:rFonts w:ascii="Candara" w:hAnsi="Candara"/>
                <w:color w:val="003399"/>
                <w:sz w:val="20"/>
                <w:szCs w:val="20"/>
              </w:rPr>
              <w:t xml:space="preserve"> *</w:t>
            </w:r>
          </w:p>
          <w:p w:rsidR="00897365" w:rsidRPr="00E15227" w:rsidRDefault="00897365" w:rsidP="00F33F8C">
            <w:pPr>
              <w:keepNext/>
              <w:autoSpaceDE w:val="0"/>
              <w:autoSpaceDN w:val="0"/>
              <w:bidi w:val="0"/>
              <w:jc w:val="center"/>
              <w:rPr>
                <w:rFonts w:ascii="Candara" w:hAnsi="Candara"/>
                <w:b/>
                <w:bCs/>
                <w:i/>
                <w:iCs/>
                <w:sz w:val="18"/>
                <w:szCs w:val="18"/>
              </w:rPr>
            </w:pPr>
            <w:r w:rsidRPr="00E15227">
              <w:rPr>
                <w:rFonts w:ascii="Candara" w:hAnsi="Candara"/>
                <w:b/>
                <w:bCs/>
                <w:i/>
                <w:iCs/>
                <w:sz w:val="18"/>
                <w:szCs w:val="18"/>
              </w:rPr>
              <w:t>* Le coordonnateur de la filière appartient à l’université dont relève la filière</w:t>
            </w:r>
          </w:p>
          <w:p w:rsidR="00897365" w:rsidRPr="00E15227" w:rsidRDefault="00897365" w:rsidP="00F33F8C">
            <w:pPr>
              <w:keepNext/>
              <w:autoSpaceDE w:val="0"/>
              <w:autoSpaceDN w:val="0"/>
              <w:bidi w:val="0"/>
              <w:jc w:val="center"/>
              <w:rPr>
                <w:rFonts w:ascii="Candara" w:hAnsi="Candara"/>
                <w:i/>
                <w:iCs/>
                <w:sz w:val="18"/>
                <w:szCs w:val="18"/>
              </w:rPr>
            </w:pPr>
            <w:r w:rsidRPr="00E15227">
              <w:rPr>
                <w:rFonts w:ascii="Candara" w:hAnsi="Candara"/>
                <w:b/>
                <w:bCs/>
                <w:i/>
                <w:iCs/>
                <w:sz w:val="18"/>
                <w:szCs w:val="18"/>
              </w:rPr>
              <w:t>*Joindre un CV succinct du coordonnateur de la filière</w:t>
            </w:r>
          </w:p>
        </w:tc>
      </w:tr>
      <w:tr w:rsidR="00897365" w:rsidRPr="00E15227" w:rsidTr="00596293">
        <w:trPr>
          <w:cantSplit/>
        </w:trPr>
        <w:tc>
          <w:tcPr>
            <w:tcW w:w="2220" w:type="pct"/>
            <w:tcBorders>
              <w:top w:val="single" w:sz="2" w:space="0" w:color="auto"/>
              <w:left w:val="single" w:sz="12" w:space="0" w:color="auto"/>
              <w:bottom w:val="nil"/>
              <w:right w:val="nil"/>
            </w:tcBorders>
          </w:tcPr>
          <w:p w:rsidR="00897365" w:rsidRPr="00E15227" w:rsidRDefault="00897365" w:rsidP="00F33F8C">
            <w:pPr>
              <w:keepNext/>
              <w:autoSpaceDE w:val="0"/>
              <w:autoSpaceDN w:val="0"/>
              <w:bidi w:val="0"/>
              <w:spacing w:line="480" w:lineRule="auto"/>
              <w:jc w:val="both"/>
              <w:rPr>
                <w:rFonts w:ascii="Candara" w:hAnsi="Candara"/>
                <w:sz w:val="18"/>
                <w:szCs w:val="18"/>
              </w:rPr>
            </w:pPr>
          </w:p>
          <w:p w:rsidR="00897365" w:rsidRPr="00E15227" w:rsidRDefault="006168F1" w:rsidP="00F33F8C">
            <w:pPr>
              <w:keepNext/>
              <w:autoSpaceDE w:val="0"/>
              <w:autoSpaceDN w:val="0"/>
              <w:bidi w:val="0"/>
              <w:spacing w:line="480" w:lineRule="auto"/>
              <w:jc w:val="both"/>
              <w:rPr>
                <w:rFonts w:ascii="Candara" w:hAnsi="Candara"/>
                <w:sz w:val="18"/>
                <w:szCs w:val="18"/>
              </w:rPr>
            </w:pPr>
            <w:r>
              <w:rPr>
                <w:rFonts w:ascii="Candara" w:hAnsi="Candara"/>
                <w:sz w:val="18"/>
                <w:szCs w:val="18"/>
              </w:rPr>
              <w:t>É</w:t>
            </w:r>
            <w:r w:rsidR="00897365" w:rsidRPr="00E15227">
              <w:rPr>
                <w:rFonts w:ascii="Candara" w:hAnsi="Candara"/>
                <w:sz w:val="18"/>
                <w:szCs w:val="18"/>
              </w:rPr>
              <w:t xml:space="preserve">tablissement :  </w:t>
            </w:r>
          </w:p>
        </w:tc>
        <w:tc>
          <w:tcPr>
            <w:tcW w:w="2780" w:type="pct"/>
            <w:gridSpan w:val="2"/>
            <w:tcBorders>
              <w:top w:val="single" w:sz="2" w:space="0" w:color="auto"/>
              <w:left w:val="nil"/>
              <w:bottom w:val="nil"/>
              <w:right w:val="single" w:sz="12" w:space="0" w:color="auto"/>
            </w:tcBorders>
          </w:tcPr>
          <w:p w:rsidR="00897365" w:rsidRPr="00E15227" w:rsidRDefault="00897365" w:rsidP="00F33F8C">
            <w:pPr>
              <w:keepNext/>
              <w:autoSpaceDE w:val="0"/>
              <w:autoSpaceDN w:val="0"/>
              <w:bidi w:val="0"/>
              <w:spacing w:line="480" w:lineRule="auto"/>
              <w:rPr>
                <w:rFonts w:ascii="Candara" w:hAnsi="Candara"/>
                <w:sz w:val="18"/>
                <w:szCs w:val="18"/>
              </w:rPr>
            </w:pPr>
          </w:p>
          <w:p w:rsidR="00897365" w:rsidRPr="00E15227" w:rsidRDefault="00897365" w:rsidP="00F33F8C">
            <w:pPr>
              <w:keepNext/>
              <w:autoSpaceDE w:val="0"/>
              <w:autoSpaceDN w:val="0"/>
              <w:bidi w:val="0"/>
              <w:spacing w:line="480" w:lineRule="auto"/>
              <w:rPr>
                <w:rFonts w:ascii="Candara" w:hAnsi="Candara"/>
                <w:sz w:val="18"/>
                <w:szCs w:val="18"/>
                <w:rtl/>
              </w:rPr>
            </w:pPr>
            <w:r w:rsidRPr="00E15227">
              <w:rPr>
                <w:rFonts w:ascii="Candara" w:hAnsi="Candara"/>
                <w:sz w:val="18"/>
                <w:szCs w:val="18"/>
              </w:rPr>
              <w:t>Département :</w:t>
            </w:r>
          </w:p>
          <w:p w:rsidR="00897365" w:rsidRPr="00E15227" w:rsidRDefault="00897365" w:rsidP="00F33F8C">
            <w:pPr>
              <w:keepNext/>
              <w:autoSpaceDE w:val="0"/>
              <w:autoSpaceDN w:val="0"/>
              <w:bidi w:val="0"/>
              <w:spacing w:line="480" w:lineRule="auto"/>
              <w:rPr>
                <w:rFonts w:ascii="Candara" w:hAnsi="Candara"/>
                <w:sz w:val="18"/>
                <w:szCs w:val="18"/>
              </w:rPr>
            </w:pPr>
          </w:p>
        </w:tc>
      </w:tr>
      <w:tr w:rsidR="00897365" w:rsidRPr="00E15227" w:rsidTr="00596293">
        <w:trPr>
          <w:cantSplit/>
        </w:trPr>
        <w:tc>
          <w:tcPr>
            <w:tcW w:w="2220" w:type="pct"/>
            <w:tcBorders>
              <w:top w:val="nil"/>
              <w:left w:val="single" w:sz="12" w:space="0" w:color="auto"/>
              <w:bottom w:val="nil"/>
              <w:right w:val="nil"/>
            </w:tcBorders>
          </w:tcPr>
          <w:p w:rsidR="00897365" w:rsidRPr="00E15227" w:rsidRDefault="00897365" w:rsidP="00F33F8C">
            <w:pPr>
              <w:keepNext/>
              <w:autoSpaceDE w:val="0"/>
              <w:autoSpaceDN w:val="0"/>
              <w:bidi w:val="0"/>
              <w:spacing w:line="480" w:lineRule="auto"/>
              <w:jc w:val="both"/>
              <w:rPr>
                <w:rFonts w:ascii="Candara" w:hAnsi="Candara"/>
                <w:sz w:val="18"/>
                <w:szCs w:val="18"/>
              </w:rPr>
            </w:pPr>
            <w:r w:rsidRPr="00E15227">
              <w:rPr>
                <w:rFonts w:ascii="Candara" w:hAnsi="Candara"/>
                <w:sz w:val="18"/>
                <w:szCs w:val="18"/>
              </w:rPr>
              <w:t xml:space="preserve">Prénom et Nom :                                                                              </w:t>
            </w:r>
          </w:p>
        </w:tc>
        <w:tc>
          <w:tcPr>
            <w:tcW w:w="1197" w:type="pct"/>
            <w:tcBorders>
              <w:top w:val="nil"/>
              <w:left w:val="nil"/>
              <w:bottom w:val="nil"/>
              <w:right w:val="nil"/>
            </w:tcBorders>
          </w:tcPr>
          <w:p w:rsidR="00897365" w:rsidRPr="00E15227" w:rsidRDefault="00897365" w:rsidP="00F33F8C">
            <w:pPr>
              <w:keepNext/>
              <w:autoSpaceDE w:val="0"/>
              <w:autoSpaceDN w:val="0"/>
              <w:bidi w:val="0"/>
              <w:spacing w:line="480" w:lineRule="auto"/>
              <w:jc w:val="both"/>
              <w:rPr>
                <w:rFonts w:ascii="Candara" w:hAnsi="Candara"/>
                <w:sz w:val="18"/>
                <w:szCs w:val="18"/>
              </w:rPr>
            </w:pPr>
            <w:r w:rsidRPr="00E15227">
              <w:rPr>
                <w:rFonts w:ascii="Candara" w:hAnsi="Candara"/>
                <w:sz w:val="18"/>
                <w:szCs w:val="18"/>
              </w:rPr>
              <w:t xml:space="preserve">Grade : </w:t>
            </w:r>
          </w:p>
          <w:p w:rsidR="00897365" w:rsidRPr="00E15227" w:rsidRDefault="00897365" w:rsidP="00F33F8C">
            <w:pPr>
              <w:keepNext/>
              <w:autoSpaceDE w:val="0"/>
              <w:autoSpaceDN w:val="0"/>
              <w:bidi w:val="0"/>
              <w:spacing w:line="480" w:lineRule="auto"/>
              <w:jc w:val="both"/>
              <w:rPr>
                <w:rFonts w:ascii="Candara" w:hAnsi="Candara"/>
                <w:sz w:val="18"/>
                <w:szCs w:val="18"/>
              </w:rPr>
            </w:pPr>
          </w:p>
        </w:tc>
        <w:tc>
          <w:tcPr>
            <w:tcW w:w="1583" w:type="pct"/>
            <w:tcBorders>
              <w:top w:val="nil"/>
              <w:left w:val="nil"/>
              <w:bottom w:val="nil"/>
              <w:right w:val="single" w:sz="12" w:space="0" w:color="auto"/>
            </w:tcBorders>
          </w:tcPr>
          <w:p w:rsidR="00897365" w:rsidRPr="00E15227" w:rsidRDefault="00897365" w:rsidP="00F33F8C">
            <w:pPr>
              <w:keepNext/>
              <w:autoSpaceDE w:val="0"/>
              <w:autoSpaceDN w:val="0"/>
              <w:bidi w:val="0"/>
              <w:spacing w:line="480" w:lineRule="auto"/>
              <w:rPr>
                <w:rFonts w:ascii="Candara" w:hAnsi="Candara"/>
                <w:sz w:val="18"/>
                <w:szCs w:val="18"/>
              </w:rPr>
            </w:pPr>
            <w:r w:rsidRPr="00E15227">
              <w:rPr>
                <w:rFonts w:ascii="Candara" w:hAnsi="Candara"/>
                <w:sz w:val="18"/>
                <w:szCs w:val="18"/>
              </w:rPr>
              <w:t>Spécialité :</w:t>
            </w:r>
          </w:p>
        </w:tc>
      </w:tr>
      <w:tr w:rsidR="00897365" w:rsidRPr="00E15227" w:rsidTr="00596293">
        <w:trPr>
          <w:cantSplit/>
        </w:trPr>
        <w:tc>
          <w:tcPr>
            <w:tcW w:w="2220" w:type="pct"/>
            <w:tcBorders>
              <w:top w:val="nil"/>
              <w:left w:val="single" w:sz="12" w:space="0" w:color="auto"/>
              <w:bottom w:val="nil"/>
              <w:right w:val="nil"/>
            </w:tcBorders>
          </w:tcPr>
          <w:p w:rsidR="00897365" w:rsidRPr="00E15227" w:rsidRDefault="00897365" w:rsidP="00F33F8C">
            <w:pPr>
              <w:keepNext/>
              <w:autoSpaceDE w:val="0"/>
              <w:autoSpaceDN w:val="0"/>
              <w:bidi w:val="0"/>
              <w:spacing w:line="480" w:lineRule="auto"/>
              <w:jc w:val="both"/>
              <w:rPr>
                <w:rFonts w:ascii="Candara" w:hAnsi="Candara"/>
                <w:sz w:val="18"/>
                <w:szCs w:val="18"/>
              </w:rPr>
            </w:pPr>
            <w:r w:rsidRPr="00E15227">
              <w:rPr>
                <w:rFonts w:ascii="Candara" w:hAnsi="Candara"/>
                <w:sz w:val="18"/>
                <w:szCs w:val="18"/>
              </w:rPr>
              <w:t xml:space="preserve">Tél. :                               </w:t>
            </w:r>
          </w:p>
        </w:tc>
        <w:tc>
          <w:tcPr>
            <w:tcW w:w="1197" w:type="pct"/>
            <w:tcBorders>
              <w:top w:val="nil"/>
              <w:left w:val="nil"/>
              <w:bottom w:val="nil"/>
              <w:right w:val="nil"/>
            </w:tcBorders>
          </w:tcPr>
          <w:p w:rsidR="00897365" w:rsidRPr="00E15227" w:rsidRDefault="00897365" w:rsidP="00F33F8C">
            <w:pPr>
              <w:keepNext/>
              <w:autoSpaceDE w:val="0"/>
              <w:autoSpaceDN w:val="0"/>
              <w:bidi w:val="0"/>
              <w:spacing w:line="480" w:lineRule="auto"/>
              <w:jc w:val="both"/>
              <w:rPr>
                <w:rFonts w:ascii="Candara" w:hAnsi="Candara"/>
                <w:sz w:val="18"/>
                <w:szCs w:val="18"/>
              </w:rPr>
            </w:pPr>
            <w:r w:rsidRPr="00E15227">
              <w:rPr>
                <w:rFonts w:ascii="Candara" w:hAnsi="Candara"/>
                <w:sz w:val="18"/>
                <w:szCs w:val="18"/>
              </w:rPr>
              <w:t xml:space="preserve">Fax :                                </w:t>
            </w:r>
          </w:p>
        </w:tc>
        <w:tc>
          <w:tcPr>
            <w:tcW w:w="1583" w:type="pct"/>
            <w:tcBorders>
              <w:top w:val="nil"/>
              <w:left w:val="nil"/>
              <w:bottom w:val="nil"/>
              <w:right w:val="single" w:sz="12" w:space="0" w:color="auto"/>
            </w:tcBorders>
          </w:tcPr>
          <w:p w:rsidR="00897365" w:rsidRPr="00E15227" w:rsidRDefault="00897365" w:rsidP="00F33F8C">
            <w:pPr>
              <w:keepNext/>
              <w:autoSpaceDE w:val="0"/>
              <w:autoSpaceDN w:val="0"/>
              <w:bidi w:val="0"/>
              <w:spacing w:line="480" w:lineRule="auto"/>
              <w:rPr>
                <w:rFonts w:ascii="Candara" w:hAnsi="Candara"/>
                <w:sz w:val="18"/>
                <w:szCs w:val="18"/>
              </w:rPr>
            </w:pPr>
            <w:r w:rsidRPr="00E15227">
              <w:rPr>
                <w:rFonts w:ascii="Candara" w:hAnsi="Candara"/>
                <w:sz w:val="18"/>
                <w:szCs w:val="18"/>
              </w:rPr>
              <w:t>E. Mail :</w:t>
            </w:r>
          </w:p>
        </w:tc>
      </w:tr>
      <w:tr w:rsidR="00897365" w:rsidRPr="00E15227" w:rsidTr="00596293">
        <w:trPr>
          <w:cantSplit/>
        </w:trPr>
        <w:tc>
          <w:tcPr>
            <w:tcW w:w="5000" w:type="pct"/>
            <w:gridSpan w:val="3"/>
            <w:tcBorders>
              <w:top w:val="nil"/>
              <w:left w:val="single" w:sz="12" w:space="0" w:color="auto"/>
              <w:bottom w:val="single" w:sz="12" w:space="0" w:color="auto"/>
              <w:right w:val="single" w:sz="12" w:space="0" w:color="auto"/>
            </w:tcBorders>
          </w:tcPr>
          <w:p w:rsidR="00897365" w:rsidRPr="00E15227" w:rsidRDefault="00897365" w:rsidP="00F33F8C">
            <w:pPr>
              <w:keepNext/>
              <w:autoSpaceDE w:val="0"/>
              <w:autoSpaceDN w:val="0"/>
              <w:bidi w:val="0"/>
              <w:spacing w:line="480" w:lineRule="auto"/>
              <w:rPr>
                <w:rFonts w:ascii="Candara" w:hAnsi="Candara"/>
                <w:sz w:val="18"/>
                <w:szCs w:val="18"/>
              </w:rPr>
            </w:pPr>
          </w:p>
          <w:p w:rsidR="00897365" w:rsidRPr="00E15227" w:rsidRDefault="00897365" w:rsidP="00F33F8C">
            <w:pPr>
              <w:keepNext/>
              <w:autoSpaceDE w:val="0"/>
              <w:autoSpaceDN w:val="0"/>
              <w:bidi w:val="0"/>
              <w:spacing w:line="480" w:lineRule="auto"/>
              <w:rPr>
                <w:rFonts w:ascii="Candara" w:hAnsi="Candara"/>
                <w:sz w:val="18"/>
                <w:szCs w:val="18"/>
              </w:rPr>
            </w:pPr>
            <w:r w:rsidRPr="00E15227">
              <w:rPr>
                <w:rFonts w:ascii="Candara" w:hAnsi="Candara"/>
                <w:sz w:val="18"/>
                <w:szCs w:val="18"/>
              </w:rPr>
              <w:t>Date et signature :</w:t>
            </w:r>
          </w:p>
          <w:p w:rsidR="00897365" w:rsidRPr="00E15227" w:rsidRDefault="00897365" w:rsidP="00F33F8C">
            <w:pPr>
              <w:keepNext/>
              <w:autoSpaceDE w:val="0"/>
              <w:autoSpaceDN w:val="0"/>
              <w:bidi w:val="0"/>
              <w:spacing w:line="480" w:lineRule="auto"/>
              <w:rPr>
                <w:rFonts w:ascii="Candara" w:hAnsi="Candara"/>
                <w:sz w:val="18"/>
                <w:szCs w:val="18"/>
              </w:rPr>
            </w:pPr>
          </w:p>
          <w:p w:rsidR="00897365" w:rsidRPr="00E15227" w:rsidRDefault="00897365" w:rsidP="00F33F8C">
            <w:pPr>
              <w:keepNext/>
              <w:autoSpaceDE w:val="0"/>
              <w:autoSpaceDN w:val="0"/>
              <w:bidi w:val="0"/>
              <w:spacing w:line="480" w:lineRule="auto"/>
              <w:rPr>
                <w:rFonts w:ascii="Candara" w:hAnsi="Candara"/>
                <w:sz w:val="18"/>
                <w:szCs w:val="18"/>
              </w:rPr>
            </w:pPr>
          </w:p>
        </w:tc>
      </w:tr>
    </w:tbl>
    <w:p w:rsidR="00897365" w:rsidRPr="00E15227" w:rsidRDefault="00897365" w:rsidP="00F33F8C">
      <w:pPr>
        <w:bidi w:val="0"/>
        <w:spacing w:line="240" w:lineRule="exact"/>
        <w:jc w:val="center"/>
        <w:rPr>
          <w:rFonts w:ascii="Candara" w:hAnsi="Candara"/>
          <w:b/>
          <w:bCs/>
          <w:sz w:val="18"/>
          <w:szCs w:val="18"/>
          <w:rtl/>
          <w:lang w:eastAsia="fr-FR"/>
        </w:rPr>
      </w:pPr>
    </w:p>
    <w:tbl>
      <w:tblPr>
        <w:tblpPr w:leftFromText="141" w:rightFromText="141" w:vertAnchor="text" w:horzAnchor="margin" w:tblpY="2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26"/>
        <w:gridCol w:w="3425"/>
        <w:gridCol w:w="3624"/>
      </w:tblGrid>
      <w:tr w:rsidR="00897365" w:rsidRPr="00E15227" w:rsidTr="00596293">
        <w:trPr>
          <w:trHeight w:val="403"/>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897365" w:rsidRPr="00E15227" w:rsidRDefault="00897365" w:rsidP="00F33F8C">
            <w:pPr>
              <w:autoSpaceDE w:val="0"/>
              <w:autoSpaceDN w:val="0"/>
              <w:bidi w:val="0"/>
              <w:jc w:val="center"/>
              <w:rPr>
                <w:rFonts w:ascii="Candara" w:hAnsi="Candara"/>
                <w:b/>
                <w:bCs/>
                <w:color w:val="003399"/>
                <w:sz w:val="20"/>
                <w:szCs w:val="20"/>
              </w:rPr>
            </w:pPr>
            <w:r w:rsidRPr="00E15227">
              <w:rPr>
                <w:rFonts w:ascii="Candara" w:hAnsi="Candara"/>
                <w:b/>
                <w:bCs/>
                <w:color w:val="003399"/>
                <w:sz w:val="20"/>
                <w:szCs w:val="20"/>
              </w:rPr>
              <w:t>Visa des Chefs des départements intervenant dans la filière</w:t>
            </w:r>
          </w:p>
        </w:tc>
      </w:tr>
      <w:tr w:rsidR="00897365" w:rsidRPr="00E15227" w:rsidTr="00596293">
        <w:trPr>
          <w:trHeight w:val="729"/>
        </w:trPr>
        <w:tc>
          <w:tcPr>
            <w:tcW w:w="1635" w:type="pct"/>
            <w:tcBorders>
              <w:top w:val="single" w:sz="2" w:space="0" w:color="auto"/>
              <w:left w:val="single" w:sz="12" w:space="0" w:color="auto"/>
              <w:bottom w:val="single" w:sz="2" w:space="0" w:color="auto"/>
              <w:right w:val="single" w:sz="12" w:space="0" w:color="auto"/>
            </w:tcBorders>
            <w:vAlign w:val="center"/>
          </w:tcPr>
          <w:p w:rsidR="00897365" w:rsidRPr="00E15227" w:rsidRDefault="00897365" w:rsidP="00F33F8C">
            <w:pPr>
              <w:pStyle w:val="Titre1"/>
              <w:autoSpaceDE w:val="0"/>
              <w:autoSpaceDN w:val="0"/>
              <w:jc w:val="center"/>
              <w:rPr>
                <w:rFonts w:ascii="Candara" w:hAnsi="Candara"/>
                <w:b/>
                <w:bCs/>
                <w:szCs w:val="24"/>
              </w:rPr>
            </w:pPr>
            <w:r w:rsidRPr="00E15227">
              <w:rPr>
                <w:rFonts w:ascii="Candara" w:hAnsi="Candara"/>
                <w:b/>
                <w:bCs/>
                <w:szCs w:val="24"/>
              </w:rPr>
              <w:t>Département</w:t>
            </w:r>
          </w:p>
        </w:tc>
        <w:tc>
          <w:tcPr>
            <w:tcW w:w="1635" w:type="pct"/>
            <w:tcBorders>
              <w:top w:val="single" w:sz="2" w:space="0" w:color="auto"/>
              <w:left w:val="single" w:sz="12" w:space="0" w:color="auto"/>
              <w:bottom w:val="single" w:sz="2" w:space="0" w:color="auto"/>
              <w:right w:val="single" w:sz="12" w:space="0" w:color="auto"/>
            </w:tcBorders>
            <w:vAlign w:val="center"/>
          </w:tcPr>
          <w:p w:rsidR="00897365" w:rsidRPr="00E15227" w:rsidRDefault="006168F1" w:rsidP="00F33F8C">
            <w:pPr>
              <w:pStyle w:val="Titre1"/>
              <w:autoSpaceDE w:val="0"/>
              <w:autoSpaceDN w:val="0"/>
              <w:jc w:val="center"/>
              <w:rPr>
                <w:rFonts w:ascii="Candara" w:hAnsi="Candara"/>
                <w:b/>
                <w:bCs/>
                <w:szCs w:val="24"/>
              </w:rPr>
            </w:pPr>
            <w:r>
              <w:rPr>
                <w:rFonts w:ascii="Candara" w:hAnsi="Candara"/>
                <w:b/>
                <w:bCs/>
                <w:szCs w:val="24"/>
              </w:rPr>
              <w:t>É</w:t>
            </w:r>
            <w:r w:rsidR="00897365" w:rsidRPr="00E15227">
              <w:rPr>
                <w:rFonts w:ascii="Candara" w:hAnsi="Candara"/>
                <w:b/>
                <w:bCs/>
                <w:szCs w:val="24"/>
              </w:rPr>
              <w:t>tablissement</w:t>
            </w:r>
          </w:p>
        </w:tc>
        <w:tc>
          <w:tcPr>
            <w:tcW w:w="1730" w:type="pct"/>
            <w:tcBorders>
              <w:top w:val="single" w:sz="2" w:space="0" w:color="auto"/>
              <w:left w:val="single" w:sz="12" w:space="0" w:color="auto"/>
              <w:bottom w:val="single" w:sz="2" w:space="0" w:color="auto"/>
              <w:right w:val="single" w:sz="12" w:space="0" w:color="auto"/>
            </w:tcBorders>
            <w:vAlign w:val="center"/>
          </w:tcPr>
          <w:p w:rsidR="00897365" w:rsidRPr="00E15227" w:rsidRDefault="00897365" w:rsidP="00F33F8C">
            <w:pPr>
              <w:pStyle w:val="Titre1"/>
              <w:autoSpaceDE w:val="0"/>
              <w:autoSpaceDN w:val="0"/>
              <w:jc w:val="center"/>
              <w:rPr>
                <w:rFonts w:ascii="Candara" w:hAnsi="Candara"/>
                <w:b/>
                <w:bCs/>
                <w:szCs w:val="24"/>
              </w:rPr>
            </w:pPr>
            <w:r w:rsidRPr="00E15227">
              <w:rPr>
                <w:rFonts w:ascii="Candara" w:hAnsi="Candara"/>
                <w:b/>
                <w:bCs/>
                <w:szCs w:val="24"/>
              </w:rPr>
              <w:t>Signature</w:t>
            </w:r>
          </w:p>
        </w:tc>
      </w:tr>
      <w:tr w:rsidR="00897365" w:rsidRPr="00E15227" w:rsidTr="00596293">
        <w:trPr>
          <w:trHeight w:val="728"/>
        </w:trPr>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r>
      <w:tr w:rsidR="00897365" w:rsidRPr="00E15227" w:rsidTr="00596293">
        <w:trPr>
          <w:trHeight w:val="728"/>
        </w:trPr>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r>
      <w:tr w:rsidR="00897365" w:rsidRPr="00E15227" w:rsidTr="00596293">
        <w:trPr>
          <w:trHeight w:val="728"/>
        </w:trPr>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r>
      <w:tr w:rsidR="00897365" w:rsidRPr="00E15227" w:rsidTr="00596293">
        <w:trPr>
          <w:trHeight w:val="728"/>
        </w:trPr>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r>
      <w:tr w:rsidR="00897365" w:rsidRPr="00E15227" w:rsidTr="00596293">
        <w:trPr>
          <w:trHeight w:val="728"/>
        </w:trPr>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r>
      <w:tr w:rsidR="00897365" w:rsidRPr="00E15227" w:rsidTr="00596293">
        <w:trPr>
          <w:trHeight w:val="728"/>
        </w:trPr>
        <w:tc>
          <w:tcPr>
            <w:tcW w:w="1635" w:type="pct"/>
            <w:tcBorders>
              <w:top w:val="single" w:sz="2" w:space="0" w:color="auto"/>
              <w:left w:val="single" w:sz="12" w:space="0" w:color="auto"/>
              <w:bottom w:val="single" w:sz="1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1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1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p>
        </w:tc>
      </w:tr>
    </w:tbl>
    <w:p w:rsidR="006465F6" w:rsidRDefault="006465F6" w:rsidP="00F33F8C">
      <w:pPr>
        <w:bidi w:val="0"/>
        <w:spacing w:line="240" w:lineRule="exact"/>
        <w:jc w:val="center"/>
        <w:rPr>
          <w:rFonts w:ascii="Candara" w:hAnsi="Candara"/>
          <w:b/>
          <w:bCs/>
          <w:sz w:val="18"/>
          <w:szCs w:val="18"/>
          <w:lang w:eastAsia="fr-FR"/>
        </w:rPr>
      </w:pPr>
    </w:p>
    <w:p w:rsidR="006465F6" w:rsidRDefault="006465F6" w:rsidP="00F33F8C">
      <w:pPr>
        <w:bidi w:val="0"/>
        <w:spacing w:after="200" w:line="276" w:lineRule="auto"/>
        <w:rPr>
          <w:rFonts w:ascii="Candara" w:hAnsi="Candara"/>
          <w:b/>
          <w:bCs/>
          <w:sz w:val="18"/>
          <w:szCs w:val="18"/>
          <w:lang w:eastAsia="fr-FR"/>
        </w:rPr>
      </w:pPr>
      <w:r>
        <w:rPr>
          <w:rFonts w:ascii="Candara" w:hAnsi="Candara"/>
          <w:b/>
          <w:bCs/>
          <w:sz w:val="18"/>
          <w:szCs w:val="18"/>
          <w:lang w:eastAsia="fr-FR"/>
        </w:rPr>
        <w:br w:type="page"/>
      </w:r>
    </w:p>
    <w:p w:rsidR="00897365" w:rsidRPr="00E15227" w:rsidRDefault="00897365" w:rsidP="00F33F8C">
      <w:pPr>
        <w:bidi w:val="0"/>
        <w:spacing w:line="240" w:lineRule="exact"/>
        <w:jc w:val="center"/>
        <w:rPr>
          <w:rFonts w:ascii="Candara" w:hAnsi="Candara"/>
          <w:b/>
          <w:bCs/>
          <w:sz w:val="18"/>
          <w:szCs w:val="18"/>
          <w:lang w:eastAsia="fr-FR"/>
        </w:rPr>
      </w:pPr>
    </w:p>
    <w:p w:rsidR="00897365" w:rsidRPr="00E15227" w:rsidRDefault="00897365" w:rsidP="00F33F8C">
      <w:pPr>
        <w:framePr w:hSpace="141" w:wrap="around" w:vAnchor="page" w:hAnchor="margin" w:y="1957"/>
        <w:autoSpaceDE w:val="0"/>
        <w:autoSpaceDN w:val="0"/>
        <w:bidi w:val="0"/>
        <w:spacing w:line="240" w:lineRule="exact"/>
        <w:jc w:val="both"/>
        <w:rPr>
          <w:rFonts w:ascii="Candara" w:hAnsi="Candara"/>
          <w:sz w:val="18"/>
          <w:szCs w:val="18"/>
        </w:rPr>
      </w:pPr>
    </w:p>
    <w:tbl>
      <w:tblPr>
        <w:tblpPr w:leftFromText="141" w:rightFromText="141" w:vertAnchor="text" w:horzAnchor="margin" w:tblpY="2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75"/>
      </w:tblGrid>
      <w:tr w:rsidR="00897365" w:rsidRPr="00E15227" w:rsidTr="00596293">
        <w:trPr>
          <w:trHeight w:val="403"/>
        </w:trPr>
        <w:tc>
          <w:tcPr>
            <w:tcW w:w="5000" w:type="pct"/>
            <w:tcBorders>
              <w:top w:val="single" w:sz="12" w:space="0" w:color="auto"/>
              <w:left w:val="single" w:sz="12" w:space="0" w:color="auto"/>
              <w:bottom w:val="single" w:sz="2" w:space="0" w:color="auto"/>
              <w:right w:val="single" w:sz="12" w:space="0" w:color="auto"/>
            </w:tcBorders>
            <w:vAlign w:val="center"/>
          </w:tcPr>
          <w:p w:rsidR="00897365" w:rsidRPr="00E15227" w:rsidRDefault="00897365" w:rsidP="00F33F8C">
            <w:pPr>
              <w:autoSpaceDE w:val="0"/>
              <w:autoSpaceDN w:val="0"/>
              <w:bidi w:val="0"/>
              <w:jc w:val="center"/>
              <w:rPr>
                <w:rFonts w:ascii="Candara" w:hAnsi="Candara"/>
                <w:b/>
                <w:bCs/>
                <w:color w:val="003399"/>
                <w:sz w:val="20"/>
                <w:szCs w:val="20"/>
              </w:rPr>
            </w:pPr>
            <w:r w:rsidRPr="00E15227">
              <w:rPr>
                <w:rFonts w:ascii="Candara" w:hAnsi="Candara"/>
                <w:b/>
                <w:bCs/>
                <w:color w:val="003399"/>
                <w:sz w:val="20"/>
                <w:szCs w:val="20"/>
              </w:rPr>
              <w:t>Le Chef de l’établissement de domiciliation de la filière</w:t>
            </w:r>
          </w:p>
        </w:tc>
      </w:tr>
      <w:tr w:rsidR="00897365" w:rsidRPr="00E15227" w:rsidTr="00596293">
        <w:tc>
          <w:tcPr>
            <w:tcW w:w="5000" w:type="pct"/>
            <w:tcBorders>
              <w:top w:val="single" w:sz="2" w:space="0" w:color="auto"/>
              <w:left w:val="single" w:sz="12" w:space="0" w:color="auto"/>
              <w:bottom w:val="single" w:sz="12" w:space="0" w:color="auto"/>
              <w:right w:val="single" w:sz="12" w:space="0" w:color="auto"/>
            </w:tcBorders>
          </w:tcPr>
          <w:p w:rsidR="00897365" w:rsidRPr="006168F1" w:rsidRDefault="00897365" w:rsidP="00F33F8C">
            <w:pPr>
              <w:bidi w:val="0"/>
              <w:spacing w:line="240" w:lineRule="exact"/>
              <w:jc w:val="both"/>
              <w:rPr>
                <w:rFonts w:ascii="Candara" w:hAnsi="Candara"/>
                <w:i/>
                <w:iCs/>
                <w:sz w:val="18"/>
                <w:szCs w:val="18"/>
              </w:rPr>
            </w:pPr>
            <w:r w:rsidRPr="00E15227">
              <w:rPr>
                <w:rFonts w:ascii="Candara" w:hAnsi="Candara"/>
                <w:i/>
                <w:iCs/>
                <w:sz w:val="18"/>
                <w:szCs w:val="18"/>
              </w:rPr>
              <w:t>L’avis du Conseil d’établissement, exprimé par son président, devrait se baser sur des critères précis de qualité, d’opportunité, de faisabilité, et de dispo</w:t>
            </w:r>
            <w:r w:rsidR="00383D82">
              <w:rPr>
                <w:rFonts w:ascii="Candara" w:hAnsi="Candara"/>
                <w:i/>
                <w:iCs/>
                <w:sz w:val="18"/>
                <w:szCs w:val="18"/>
              </w:rPr>
              <w:t>sition à accueillir la filière.</w:t>
            </w:r>
          </w:p>
          <w:p w:rsidR="002B1728" w:rsidRPr="00740A0C" w:rsidRDefault="00DF69B9" w:rsidP="00F33F8C">
            <w:pPr>
              <w:tabs>
                <w:tab w:val="left" w:pos="790"/>
              </w:tabs>
              <w:bidi w:val="0"/>
              <w:ind w:left="284"/>
              <w:rPr>
                <w:rFonts w:ascii="Candara" w:hAnsi="Candara"/>
                <w:sz w:val="18"/>
                <w:szCs w:val="18"/>
              </w:rPr>
            </w:pPr>
            <w:sdt>
              <w:sdtPr>
                <w:rPr>
                  <w:rFonts w:ascii="Candara" w:hAnsi="Candara" w:cs="MS Gothic"/>
                  <w:sz w:val="28"/>
                  <w:szCs w:val="28"/>
                </w:rPr>
                <w:id w:val="555367495"/>
              </w:sdtPr>
              <w:sdtEndPr/>
              <w:sdtContent>
                <w:r w:rsidR="00DE7CBA">
                  <w:rPr>
                    <w:rFonts w:ascii="MS Gothic" w:eastAsia="MS Gothic" w:hAnsi="MS Gothic" w:cs="MS Gothic" w:hint="eastAsia"/>
                    <w:sz w:val="28"/>
                    <w:szCs w:val="28"/>
                    <w:rtl/>
                  </w:rPr>
                  <w:t>☐</w:t>
                </w:r>
              </w:sdtContent>
            </w:sdt>
            <w:r w:rsidR="00DE7CBA" w:rsidRPr="00DE7CBA">
              <w:rPr>
                <w:rFonts w:ascii="Candara" w:hAnsi="Candara"/>
                <w:b/>
                <w:bCs/>
                <w:sz w:val="20"/>
                <w:szCs w:val="20"/>
              </w:rPr>
              <w:t xml:space="preserve"> Avis favorable</w:t>
            </w:r>
          </w:p>
          <w:p w:rsidR="00897365" w:rsidRPr="00E15227" w:rsidRDefault="00DF69B9" w:rsidP="00F33F8C">
            <w:pPr>
              <w:tabs>
                <w:tab w:val="left" w:pos="790"/>
              </w:tabs>
              <w:bidi w:val="0"/>
              <w:ind w:left="284"/>
              <w:rPr>
                <w:rFonts w:ascii="Candara" w:hAnsi="Candara"/>
                <w:sz w:val="18"/>
                <w:szCs w:val="18"/>
              </w:rPr>
            </w:pPr>
            <w:sdt>
              <w:sdtPr>
                <w:rPr>
                  <w:rFonts w:ascii="Candara" w:hAnsi="Candara" w:cs="MS Gothic"/>
                  <w:sz w:val="28"/>
                  <w:szCs w:val="28"/>
                </w:rPr>
                <w:id w:val="-1440521775"/>
              </w:sdtPr>
              <w:sdtEndPr/>
              <w:sdtContent>
                <w:r w:rsidR="00DE7CBA">
                  <w:rPr>
                    <w:rFonts w:ascii="MS Gothic" w:eastAsia="MS Gothic" w:hAnsi="MS Gothic" w:cs="MS Gothic" w:hint="eastAsia"/>
                    <w:sz w:val="28"/>
                    <w:szCs w:val="28"/>
                    <w:rtl/>
                  </w:rPr>
                  <w:t>☐</w:t>
                </w:r>
              </w:sdtContent>
            </w:sdt>
            <w:r w:rsidR="00DE7CBA" w:rsidRPr="00DE7CBA">
              <w:rPr>
                <w:rFonts w:ascii="Candara" w:hAnsi="Candara"/>
                <w:b/>
                <w:bCs/>
                <w:sz w:val="20"/>
                <w:szCs w:val="20"/>
              </w:rPr>
              <w:t xml:space="preserve"> Avis </w:t>
            </w:r>
            <w:r w:rsidR="00DE7CBA">
              <w:rPr>
                <w:rFonts w:ascii="Candara" w:hAnsi="Candara"/>
                <w:b/>
                <w:bCs/>
                <w:sz w:val="20"/>
                <w:szCs w:val="20"/>
              </w:rPr>
              <w:t>dé</w:t>
            </w:r>
            <w:r w:rsidR="00DE7CBA" w:rsidRPr="00DE7CBA">
              <w:rPr>
                <w:rFonts w:ascii="Candara" w:hAnsi="Candara"/>
                <w:b/>
                <w:bCs/>
                <w:sz w:val="20"/>
                <w:szCs w:val="20"/>
              </w:rPr>
              <w:t>favorable</w:t>
            </w:r>
          </w:p>
          <w:p w:rsidR="00897365" w:rsidRPr="00E15227" w:rsidRDefault="00897365" w:rsidP="00F33F8C">
            <w:pPr>
              <w:bidi w:val="0"/>
              <w:spacing w:before="240"/>
              <w:jc w:val="both"/>
              <w:rPr>
                <w:rFonts w:ascii="Candara" w:hAnsi="Candara"/>
                <w:sz w:val="18"/>
                <w:szCs w:val="18"/>
              </w:rPr>
            </w:pPr>
            <w:r w:rsidRPr="00E15227">
              <w:rPr>
                <w:rFonts w:ascii="Candara" w:hAnsi="Candara"/>
                <w:b/>
                <w:bCs/>
                <w:sz w:val="18"/>
                <w:szCs w:val="18"/>
              </w:rPr>
              <w:t xml:space="preserve">Motivations : </w:t>
            </w: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pStyle w:val="Titre1"/>
              <w:autoSpaceDE w:val="0"/>
              <w:autoSpaceDN w:val="0"/>
              <w:rPr>
                <w:rFonts w:ascii="Candara" w:hAnsi="Candara"/>
                <w:b/>
                <w:bCs/>
                <w:sz w:val="18"/>
                <w:szCs w:val="18"/>
              </w:rPr>
            </w:pPr>
            <w:r w:rsidRPr="00E15227">
              <w:rPr>
                <w:rFonts w:ascii="Candara" w:hAnsi="Candara"/>
                <w:sz w:val="18"/>
                <w:szCs w:val="18"/>
              </w:rPr>
              <w:t>Date, signature et cachet du Chef de l’établissement</w:t>
            </w:r>
            <w:r w:rsidRPr="00E15227">
              <w:rPr>
                <w:rFonts w:ascii="Candara" w:hAnsi="Candara"/>
                <w:b/>
                <w:bCs/>
                <w:sz w:val="18"/>
                <w:szCs w:val="18"/>
              </w:rPr>
              <w:t xml:space="preserve"> :         </w:t>
            </w:r>
          </w:p>
          <w:p w:rsidR="00897365" w:rsidRPr="00E15227" w:rsidRDefault="00897365" w:rsidP="00F33F8C">
            <w:pPr>
              <w:pStyle w:val="Titre1"/>
              <w:autoSpaceDE w:val="0"/>
              <w:autoSpaceDN w:val="0"/>
              <w:rPr>
                <w:rFonts w:ascii="Candara" w:hAnsi="Candara"/>
                <w:b/>
                <w:bCs/>
                <w:sz w:val="18"/>
                <w:szCs w:val="18"/>
              </w:rPr>
            </w:pPr>
          </w:p>
          <w:p w:rsidR="00897365" w:rsidRPr="00E15227" w:rsidRDefault="00897365" w:rsidP="00F33F8C">
            <w:pPr>
              <w:pStyle w:val="Titre1"/>
              <w:autoSpaceDE w:val="0"/>
              <w:autoSpaceDN w:val="0"/>
              <w:rPr>
                <w:rFonts w:ascii="Candara" w:hAnsi="Candara"/>
                <w:b/>
                <w:bCs/>
                <w:sz w:val="18"/>
                <w:szCs w:val="18"/>
              </w:rPr>
            </w:pPr>
          </w:p>
          <w:p w:rsidR="00897365" w:rsidRPr="00E15227" w:rsidRDefault="00897365" w:rsidP="00F33F8C">
            <w:pPr>
              <w:pStyle w:val="Titre1"/>
              <w:autoSpaceDE w:val="0"/>
              <w:autoSpaceDN w:val="0"/>
              <w:rPr>
                <w:rFonts w:ascii="Candara" w:hAnsi="Candara"/>
                <w:b/>
                <w:bCs/>
                <w:sz w:val="18"/>
                <w:szCs w:val="18"/>
              </w:rPr>
            </w:pPr>
          </w:p>
          <w:p w:rsidR="00897365" w:rsidRPr="00E15227" w:rsidRDefault="00897365" w:rsidP="00F33F8C">
            <w:pPr>
              <w:pStyle w:val="Titre1"/>
              <w:autoSpaceDE w:val="0"/>
              <w:autoSpaceDN w:val="0"/>
              <w:rPr>
                <w:rFonts w:ascii="Candara" w:hAnsi="Candara"/>
                <w:b/>
                <w:bCs/>
                <w:sz w:val="18"/>
                <w:szCs w:val="18"/>
              </w:rPr>
            </w:pPr>
          </w:p>
          <w:p w:rsidR="00897365" w:rsidRPr="00E15227" w:rsidRDefault="00897365" w:rsidP="00F33F8C">
            <w:pPr>
              <w:pStyle w:val="Titre1"/>
              <w:autoSpaceDE w:val="0"/>
              <w:autoSpaceDN w:val="0"/>
              <w:rPr>
                <w:rFonts w:ascii="Candara" w:hAnsi="Candara"/>
                <w:b/>
                <w:bCs/>
                <w:sz w:val="18"/>
                <w:szCs w:val="18"/>
              </w:rPr>
            </w:pPr>
          </w:p>
          <w:p w:rsidR="00897365" w:rsidRPr="00E15227" w:rsidRDefault="00897365" w:rsidP="00F33F8C">
            <w:pPr>
              <w:pStyle w:val="Titre1"/>
              <w:autoSpaceDE w:val="0"/>
              <w:autoSpaceDN w:val="0"/>
              <w:rPr>
                <w:rFonts w:ascii="Candara" w:hAnsi="Candara"/>
                <w:b/>
                <w:bCs/>
                <w:sz w:val="18"/>
                <w:szCs w:val="18"/>
              </w:rPr>
            </w:pPr>
          </w:p>
          <w:p w:rsidR="00897365" w:rsidRPr="00E15227" w:rsidRDefault="00897365" w:rsidP="00F33F8C">
            <w:pPr>
              <w:pStyle w:val="Titre1"/>
              <w:rPr>
                <w:rFonts w:ascii="Candara" w:hAnsi="Candara"/>
                <w:sz w:val="18"/>
                <w:szCs w:val="18"/>
              </w:rPr>
            </w:pPr>
          </w:p>
        </w:tc>
      </w:tr>
    </w:tbl>
    <w:p w:rsidR="00897365" w:rsidRPr="00E15227" w:rsidRDefault="00897365" w:rsidP="00F33F8C">
      <w:pPr>
        <w:bidi w:val="0"/>
        <w:rPr>
          <w:rFonts w:ascii="Candara" w:hAnsi="Candara"/>
        </w:rPr>
      </w:pPr>
    </w:p>
    <w:tbl>
      <w:tblPr>
        <w:tblW w:w="51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649"/>
      </w:tblGrid>
      <w:tr w:rsidR="00897365" w:rsidRPr="00E15227" w:rsidTr="00596293">
        <w:trPr>
          <w:trHeight w:val="522"/>
        </w:trPr>
        <w:tc>
          <w:tcPr>
            <w:tcW w:w="5000" w:type="pct"/>
            <w:tcBorders>
              <w:top w:val="single" w:sz="12" w:space="0" w:color="auto"/>
              <w:left w:val="single" w:sz="12" w:space="0" w:color="auto"/>
              <w:bottom w:val="single" w:sz="4" w:space="0" w:color="auto"/>
              <w:right w:val="single" w:sz="12" w:space="0" w:color="auto"/>
            </w:tcBorders>
            <w:vAlign w:val="center"/>
          </w:tcPr>
          <w:p w:rsidR="00897365" w:rsidRPr="00E15227" w:rsidRDefault="00897365" w:rsidP="00F33F8C">
            <w:pPr>
              <w:autoSpaceDE w:val="0"/>
              <w:autoSpaceDN w:val="0"/>
              <w:bidi w:val="0"/>
              <w:jc w:val="center"/>
              <w:rPr>
                <w:rFonts w:ascii="Candara" w:hAnsi="Candara"/>
                <w:b/>
                <w:bCs/>
                <w:color w:val="003399"/>
                <w:sz w:val="20"/>
                <w:szCs w:val="20"/>
              </w:rPr>
            </w:pPr>
            <w:r w:rsidRPr="00E15227">
              <w:rPr>
                <w:rFonts w:ascii="Candara" w:hAnsi="Candara"/>
                <w:b/>
                <w:bCs/>
                <w:color w:val="003399"/>
                <w:sz w:val="20"/>
                <w:szCs w:val="20"/>
              </w:rPr>
              <w:br w:type="page"/>
              <w:t>Le Président de l’université</w:t>
            </w:r>
          </w:p>
        </w:tc>
      </w:tr>
      <w:tr w:rsidR="00897365" w:rsidRPr="00E15227" w:rsidTr="00596293">
        <w:tc>
          <w:tcPr>
            <w:tcW w:w="5000" w:type="pct"/>
            <w:tcBorders>
              <w:top w:val="single" w:sz="4" w:space="0" w:color="auto"/>
              <w:left w:val="single" w:sz="12" w:space="0" w:color="auto"/>
              <w:bottom w:val="single" w:sz="12" w:space="0" w:color="auto"/>
              <w:right w:val="single" w:sz="12" w:space="0" w:color="auto"/>
            </w:tcBorders>
          </w:tcPr>
          <w:p w:rsidR="00897365" w:rsidRPr="00E15227" w:rsidRDefault="00897365" w:rsidP="00F33F8C">
            <w:pPr>
              <w:bidi w:val="0"/>
              <w:spacing w:line="240" w:lineRule="exact"/>
              <w:jc w:val="both"/>
              <w:rPr>
                <w:rFonts w:ascii="Candara" w:hAnsi="Candara"/>
                <w:i/>
                <w:iCs/>
                <w:sz w:val="18"/>
                <w:szCs w:val="18"/>
              </w:rPr>
            </w:pPr>
            <w:r w:rsidRPr="00E15227">
              <w:rPr>
                <w:rFonts w:ascii="Candara" w:hAnsi="Candara"/>
                <w:i/>
                <w:iCs/>
                <w:sz w:val="18"/>
                <w:szCs w:val="18"/>
              </w:rPr>
              <w:t xml:space="preserve">L’avis du Conseil d’université, </w:t>
            </w:r>
            <w:r w:rsidR="00BC3890">
              <w:rPr>
                <w:rFonts w:ascii="Candara" w:hAnsi="Candara"/>
                <w:i/>
                <w:iCs/>
                <w:sz w:val="18"/>
                <w:szCs w:val="18"/>
              </w:rPr>
              <w:t>exprimé par son président, do</w:t>
            </w:r>
            <w:r w:rsidRPr="00E15227">
              <w:rPr>
                <w:rFonts w:ascii="Candara" w:hAnsi="Candara"/>
                <w:i/>
                <w:iCs/>
                <w:sz w:val="18"/>
                <w:szCs w:val="18"/>
              </w:rPr>
              <w:t xml:space="preserve">it se baser sur des critères précis de qualité, </w:t>
            </w:r>
            <w:r w:rsidR="00B24992" w:rsidRPr="00E15227">
              <w:rPr>
                <w:rFonts w:ascii="Candara" w:hAnsi="Candara"/>
                <w:i/>
                <w:iCs/>
                <w:sz w:val="18"/>
                <w:szCs w:val="18"/>
              </w:rPr>
              <w:t>d’opportunité, de</w:t>
            </w:r>
            <w:r w:rsidRPr="00E15227">
              <w:rPr>
                <w:rFonts w:ascii="Candara" w:hAnsi="Candara"/>
                <w:i/>
                <w:iCs/>
                <w:sz w:val="18"/>
                <w:szCs w:val="18"/>
              </w:rPr>
              <w:t xml:space="preserve"> faisabilité, et d’optimisation des ressources humaines et matérielles,</w:t>
            </w:r>
            <w:r w:rsidR="00BC3890">
              <w:rPr>
                <w:rFonts w:ascii="Candara" w:hAnsi="Candara"/>
                <w:i/>
                <w:iCs/>
                <w:sz w:val="18"/>
                <w:szCs w:val="18"/>
              </w:rPr>
              <w:t xml:space="preserve"> à l’échelle de l’université.</w:t>
            </w:r>
          </w:p>
          <w:p w:rsidR="00DE7CBA" w:rsidRPr="00740A0C" w:rsidRDefault="00DF69B9" w:rsidP="00F33F8C">
            <w:pPr>
              <w:tabs>
                <w:tab w:val="left" w:pos="790"/>
              </w:tabs>
              <w:bidi w:val="0"/>
              <w:ind w:left="284"/>
              <w:rPr>
                <w:rFonts w:ascii="Candara" w:hAnsi="Candara"/>
                <w:sz w:val="18"/>
                <w:szCs w:val="18"/>
              </w:rPr>
            </w:pPr>
            <w:sdt>
              <w:sdtPr>
                <w:rPr>
                  <w:rFonts w:ascii="Candara" w:hAnsi="Candara" w:cs="MS Gothic"/>
                  <w:sz w:val="28"/>
                  <w:szCs w:val="28"/>
                </w:rPr>
                <w:id w:val="2043008312"/>
              </w:sdtPr>
              <w:sdtEndPr/>
              <w:sdtContent>
                <w:r w:rsidR="003A43AC">
                  <w:rPr>
                    <w:rFonts w:ascii="MS Gothic" w:eastAsia="MS Gothic" w:hAnsi="MS Gothic" w:cs="MS Gothic" w:hint="eastAsia"/>
                    <w:sz w:val="28"/>
                    <w:szCs w:val="28"/>
                    <w:rtl/>
                  </w:rPr>
                  <w:t>☐</w:t>
                </w:r>
              </w:sdtContent>
            </w:sdt>
            <w:r w:rsidR="00DE7CBA" w:rsidRPr="00DE7CBA">
              <w:rPr>
                <w:rFonts w:ascii="Candara" w:hAnsi="Candara"/>
                <w:b/>
                <w:bCs/>
                <w:sz w:val="20"/>
                <w:szCs w:val="20"/>
              </w:rPr>
              <w:t xml:space="preserve"> Avis favorable</w:t>
            </w:r>
          </w:p>
          <w:p w:rsidR="00DE7CBA" w:rsidRPr="00E15227" w:rsidRDefault="00DF69B9" w:rsidP="00F33F8C">
            <w:pPr>
              <w:tabs>
                <w:tab w:val="left" w:pos="790"/>
              </w:tabs>
              <w:bidi w:val="0"/>
              <w:ind w:left="284"/>
              <w:rPr>
                <w:rFonts w:ascii="Candara" w:hAnsi="Candara"/>
                <w:sz w:val="18"/>
                <w:szCs w:val="18"/>
              </w:rPr>
            </w:pPr>
            <w:sdt>
              <w:sdtPr>
                <w:rPr>
                  <w:rFonts w:ascii="Candara" w:hAnsi="Candara" w:cs="MS Gothic"/>
                  <w:sz w:val="28"/>
                  <w:szCs w:val="28"/>
                </w:rPr>
                <w:id w:val="888841233"/>
              </w:sdtPr>
              <w:sdtEndPr/>
              <w:sdtContent>
                <w:r w:rsidR="003A43AC">
                  <w:rPr>
                    <w:rFonts w:ascii="MS Gothic" w:eastAsia="MS Gothic" w:hAnsi="MS Gothic" w:cs="MS Gothic" w:hint="eastAsia"/>
                    <w:sz w:val="28"/>
                    <w:szCs w:val="28"/>
                    <w:rtl/>
                  </w:rPr>
                  <w:t>☐</w:t>
                </w:r>
              </w:sdtContent>
            </w:sdt>
            <w:r w:rsidR="00DE7CBA" w:rsidRPr="00DE7CBA">
              <w:rPr>
                <w:rFonts w:ascii="Candara" w:hAnsi="Candara"/>
                <w:b/>
                <w:bCs/>
                <w:sz w:val="20"/>
                <w:szCs w:val="20"/>
              </w:rPr>
              <w:t xml:space="preserve"> Avis </w:t>
            </w:r>
            <w:r w:rsidR="00DE7CBA">
              <w:rPr>
                <w:rFonts w:ascii="Candara" w:hAnsi="Candara"/>
                <w:b/>
                <w:bCs/>
                <w:sz w:val="20"/>
                <w:szCs w:val="20"/>
              </w:rPr>
              <w:t>dé</w:t>
            </w:r>
            <w:r w:rsidR="00DE7CBA" w:rsidRPr="00DE7CBA">
              <w:rPr>
                <w:rFonts w:ascii="Candara" w:hAnsi="Candara"/>
                <w:b/>
                <w:bCs/>
                <w:sz w:val="20"/>
                <w:szCs w:val="20"/>
              </w:rPr>
              <w:t>favorable</w:t>
            </w:r>
          </w:p>
          <w:p w:rsidR="00897365" w:rsidRPr="00E15227" w:rsidRDefault="00DE7CBA" w:rsidP="00F33F8C">
            <w:pPr>
              <w:bidi w:val="0"/>
              <w:spacing w:before="240"/>
              <w:jc w:val="both"/>
              <w:rPr>
                <w:rFonts w:ascii="Candara" w:hAnsi="Candara"/>
                <w:sz w:val="18"/>
                <w:szCs w:val="18"/>
              </w:rPr>
            </w:pPr>
            <w:r>
              <w:rPr>
                <w:rFonts w:ascii="Candara" w:hAnsi="Candara"/>
                <w:b/>
                <w:bCs/>
                <w:sz w:val="18"/>
                <w:szCs w:val="18"/>
              </w:rPr>
              <w:t>Motivations :</w:t>
            </w: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Pr>
            </w:pPr>
          </w:p>
          <w:p w:rsidR="00897365" w:rsidRPr="00E15227" w:rsidRDefault="00897365" w:rsidP="00F33F8C">
            <w:pPr>
              <w:bidi w:val="0"/>
              <w:jc w:val="both"/>
              <w:rPr>
                <w:rFonts w:ascii="Candara" w:hAnsi="Candara"/>
                <w:sz w:val="18"/>
                <w:szCs w:val="18"/>
                <w:rtl/>
              </w:rPr>
            </w:pPr>
          </w:p>
          <w:p w:rsidR="00897365" w:rsidRPr="00E15227" w:rsidRDefault="00897365" w:rsidP="00F33F8C">
            <w:pPr>
              <w:bidi w:val="0"/>
              <w:jc w:val="both"/>
              <w:rPr>
                <w:rFonts w:ascii="Candara" w:hAnsi="Candara"/>
                <w:sz w:val="18"/>
                <w:szCs w:val="18"/>
              </w:rPr>
            </w:pPr>
          </w:p>
          <w:p w:rsidR="00897365" w:rsidRPr="00E15227" w:rsidRDefault="00897365" w:rsidP="00F33F8C">
            <w:pPr>
              <w:autoSpaceDE w:val="0"/>
              <w:autoSpaceDN w:val="0"/>
              <w:bidi w:val="0"/>
              <w:rPr>
                <w:rFonts w:ascii="Candara" w:hAnsi="Candara"/>
                <w:sz w:val="18"/>
                <w:szCs w:val="18"/>
              </w:rPr>
            </w:pPr>
            <w:r w:rsidRPr="00E15227">
              <w:rPr>
                <w:rFonts w:ascii="Candara" w:hAnsi="Candara"/>
                <w:sz w:val="18"/>
                <w:szCs w:val="18"/>
              </w:rPr>
              <w:t>Date, signature et cachet du Président de l’université :</w:t>
            </w:r>
          </w:p>
          <w:p w:rsidR="00897365" w:rsidRPr="00E15227" w:rsidRDefault="00897365" w:rsidP="00F33F8C">
            <w:pPr>
              <w:autoSpaceDE w:val="0"/>
              <w:autoSpaceDN w:val="0"/>
              <w:bidi w:val="0"/>
              <w:rPr>
                <w:rFonts w:ascii="Candara" w:hAnsi="Candara"/>
                <w:sz w:val="18"/>
                <w:szCs w:val="18"/>
              </w:rPr>
            </w:pPr>
          </w:p>
          <w:p w:rsidR="00897365" w:rsidRPr="00E15227" w:rsidRDefault="00897365" w:rsidP="00F33F8C">
            <w:pPr>
              <w:autoSpaceDE w:val="0"/>
              <w:autoSpaceDN w:val="0"/>
              <w:bidi w:val="0"/>
              <w:rPr>
                <w:rFonts w:ascii="Candara" w:hAnsi="Candara"/>
                <w:sz w:val="18"/>
                <w:szCs w:val="18"/>
              </w:rPr>
            </w:pPr>
          </w:p>
          <w:p w:rsidR="00897365" w:rsidRPr="00E15227" w:rsidRDefault="00897365" w:rsidP="00F33F8C">
            <w:pPr>
              <w:autoSpaceDE w:val="0"/>
              <w:autoSpaceDN w:val="0"/>
              <w:bidi w:val="0"/>
              <w:rPr>
                <w:rFonts w:ascii="Candara" w:hAnsi="Candara"/>
                <w:sz w:val="18"/>
                <w:szCs w:val="18"/>
              </w:rPr>
            </w:pPr>
          </w:p>
          <w:p w:rsidR="00897365" w:rsidRPr="00E15227" w:rsidRDefault="00897365" w:rsidP="00F33F8C">
            <w:pPr>
              <w:autoSpaceDE w:val="0"/>
              <w:autoSpaceDN w:val="0"/>
              <w:bidi w:val="0"/>
              <w:rPr>
                <w:rFonts w:ascii="Candara" w:hAnsi="Candara"/>
                <w:sz w:val="18"/>
                <w:szCs w:val="18"/>
              </w:rPr>
            </w:pPr>
          </w:p>
          <w:p w:rsidR="00897365" w:rsidRPr="00E15227" w:rsidRDefault="00897365" w:rsidP="00F33F8C">
            <w:pPr>
              <w:autoSpaceDE w:val="0"/>
              <w:autoSpaceDN w:val="0"/>
              <w:bidi w:val="0"/>
              <w:rPr>
                <w:rFonts w:ascii="Candara" w:hAnsi="Candara"/>
                <w:sz w:val="18"/>
                <w:szCs w:val="18"/>
              </w:rPr>
            </w:pPr>
          </w:p>
          <w:p w:rsidR="00897365" w:rsidRPr="00E15227" w:rsidRDefault="00897365" w:rsidP="00F33F8C">
            <w:pPr>
              <w:bidi w:val="0"/>
              <w:rPr>
                <w:rFonts w:ascii="Candara" w:hAnsi="Candara"/>
                <w:sz w:val="18"/>
                <w:szCs w:val="18"/>
              </w:rPr>
            </w:pPr>
          </w:p>
          <w:p w:rsidR="00897365" w:rsidRPr="00E15227" w:rsidRDefault="00897365" w:rsidP="00F33F8C">
            <w:pPr>
              <w:bidi w:val="0"/>
              <w:rPr>
                <w:rFonts w:ascii="Candara" w:hAnsi="Candara"/>
                <w:sz w:val="18"/>
                <w:szCs w:val="18"/>
              </w:rPr>
            </w:pPr>
          </w:p>
        </w:tc>
      </w:tr>
    </w:tbl>
    <w:p w:rsidR="00897365" w:rsidRPr="00E15227" w:rsidRDefault="00897365" w:rsidP="00F33F8C">
      <w:pPr>
        <w:bidi w:val="0"/>
        <w:spacing w:line="240" w:lineRule="exact"/>
        <w:jc w:val="center"/>
        <w:rPr>
          <w:rFonts w:ascii="Candara" w:hAnsi="Candara"/>
          <w:b/>
          <w:bCs/>
          <w:sz w:val="18"/>
          <w:szCs w:val="18"/>
          <w:lang w:eastAsia="fr-FR"/>
        </w:rPr>
      </w:pPr>
    </w:p>
    <w:p w:rsidR="00897365" w:rsidRPr="00E15227" w:rsidRDefault="00897365" w:rsidP="00F33F8C">
      <w:pPr>
        <w:bidi w:val="0"/>
        <w:spacing w:line="240" w:lineRule="exact"/>
        <w:jc w:val="center"/>
        <w:rPr>
          <w:rFonts w:ascii="Candara" w:hAnsi="Candara"/>
          <w:color w:val="17365D" w:themeColor="text2" w:themeShade="BF"/>
          <w:sz w:val="22"/>
          <w:szCs w:val="22"/>
        </w:rPr>
      </w:pPr>
      <w:r w:rsidRPr="00E15227">
        <w:rPr>
          <w:rFonts w:ascii="Candara" w:hAnsi="Candara"/>
          <w:color w:val="17365D" w:themeColor="text2" w:themeShade="BF"/>
          <w:sz w:val="14"/>
          <w:szCs w:val="14"/>
          <w:lang w:eastAsia="fr-CA"/>
        </w:rPr>
        <w:br w:type="page"/>
      </w:r>
      <w:r w:rsidRPr="00E15227">
        <w:rPr>
          <w:rFonts w:ascii="Candara" w:hAnsi="Candara"/>
          <w:b/>
          <w:bCs/>
          <w:color w:val="17365D" w:themeColor="text2" w:themeShade="BF"/>
          <w:lang w:eastAsia="fr-FR"/>
        </w:rPr>
        <w:lastRenderedPageBreak/>
        <w:t>SOMMAIRE DES MODULES</w:t>
      </w:r>
    </w:p>
    <w:p w:rsidR="00897365" w:rsidRPr="00E15227" w:rsidRDefault="00897365" w:rsidP="00F33F8C">
      <w:pPr>
        <w:bidi w:val="0"/>
        <w:spacing w:line="240" w:lineRule="exact"/>
        <w:jc w:val="center"/>
        <w:rPr>
          <w:rFonts w:ascii="Candara" w:hAnsi="Candara"/>
        </w:rPr>
      </w:pPr>
    </w:p>
    <w:tbl>
      <w:tblPr>
        <w:tblStyle w:val="Grilledutableau"/>
        <w:tblW w:w="0" w:type="auto"/>
        <w:tblInd w:w="250" w:type="dxa"/>
        <w:tblLook w:val="04A0" w:firstRow="1" w:lastRow="0" w:firstColumn="1" w:lastColumn="0" w:noHBand="0" w:noVBand="1"/>
      </w:tblPr>
      <w:tblGrid>
        <w:gridCol w:w="1578"/>
        <w:gridCol w:w="7229"/>
        <w:gridCol w:w="1118"/>
      </w:tblGrid>
      <w:tr w:rsidR="00897365" w:rsidRPr="00E15227" w:rsidTr="00D3066C">
        <w:trPr>
          <w:trHeight w:hRule="exact" w:val="397"/>
        </w:trPr>
        <w:tc>
          <w:tcPr>
            <w:tcW w:w="1578" w:type="dxa"/>
            <w:tcBorders>
              <w:top w:val="single" w:sz="12" w:space="0" w:color="auto"/>
              <w:left w:val="single" w:sz="12" w:space="0" w:color="auto"/>
              <w:right w:val="single" w:sz="4" w:space="0" w:color="auto"/>
            </w:tcBorders>
            <w:shd w:val="clear" w:color="auto" w:fill="8DB3E2" w:themeFill="text2" w:themeFillTint="66"/>
            <w:vAlign w:val="center"/>
          </w:tcPr>
          <w:p w:rsidR="00897365" w:rsidRPr="00E15227" w:rsidRDefault="006465F6" w:rsidP="00F33F8C">
            <w:pPr>
              <w:bidi w:val="0"/>
              <w:jc w:val="center"/>
              <w:rPr>
                <w:b/>
                <w:bCs/>
                <w:sz w:val="22"/>
                <w:szCs w:val="22"/>
              </w:rPr>
            </w:pPr>
            <w:r>
              <w:rPr>
                <w:b/>
                <w:bCs/>
                <w:sz w:val="22"/>
                <w:szCs w:val="22"/>
              </w:rPr>
              <w:t>N° du module</w:t>
            </w:r>
          </w:p>
        </w:tc>
        <w:tc>
          <w:tcPr>
            <w:tcW w:w="7229" w:type="dxa"/>
            <w:tcBorders>
              <w:top w:val="single" w:sz="12" w:space="0" w:color="auto"/>
              <w:left w:val="single" w:sz="4" w:space="0" w:color="auto"/>
            </w:tcBorders>
            <w:shd w:val="clear" w:color="auto" w:fill="8DB3E2" w:themeFill="text2" w:themeFillTint="66"/>
            <w:vAlign w:val="center"/>
          </w:tcPr>
          <w:p w:rsidR="00897365" w:rsidRPr="00E15227" w:rsidRDefault="00897365" w:rsidP="00F33F8C">
            <w:pPr>
              <w:bidi w:val="0"/>
              <w:jc w:val="center"/>
              <w:rPr>
                <w:b/>
                <w:bCs/>
                <w:sz w:val="22"/>
                <w:szCs w:val="22"/>
              </w:rPr>
            </w:pPr>
            <w:r w:rsidRPr="00E15227">
              <w:rPr>
                <w:b/>
                <w:bCs/>
                <w:sz w:val="22"/>
                <w:szCs w:val="22"/>
              </w:rPr>
              <w:t>Intitulé du Module</w:t>
            </w:r>
          </w:p>
        </w:tc>
        <w:tc>
          <w:tcPr>
            <w:tcW w:w="1118" w:type="dxa"/>
            <w:tcBorders>
              <w:top w:val="single" w:sz="12" w:space="0" w:color="auto"/>
              <w:right w:val="single" w:sz="12" w:space="0" w:color="auto"/>
            </w:tcBorders>
            <w:shd w:val="clear" w:color="auto" w:fill="8DB3E2" w:themeFill="text2" w:themeFillTint="66"/>
            <w:vAlign w:val="center"/>
          </w:tcPr>
          <w:p w:rsidR="00897365" w:rsidRPr="00E15227" w:rsidRDefault="006465F6" w:rsidP="00F33F8C">
            <w:pPr>
              <w:bidi w:val="0"/>
              <w:jc w:val="center"/>
              <w:rPr>
                <w:b/>
                <w:bCs/>
                <w:sz w:val="22"/>
                <w:szCs w:val="22"/>
              </w:rPr>
            </w:pPr>
            <w:r>
              <w:rPr>
                <w:b/>
                <w:bCs/>
                <w:sz w:val="22"/>
                <w:szCs w:val="22"/>
              </w:rPr>
              <w:t>P</w:t>
            </w:r>
            <w:r w:rsidR="00897365" w:rsidRPr="00E15227">
              <w:rPr>
                <w:b/>
                <w:bCs/>
                <w:sz w:val="22"/>
                <w:szCs w:val="22"/>
              </w:rPr>
              <w:t>age</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M01</w:t>
            </w:r>
          </w:p>
        </w:tc>
        <w:tc>
          <w:tcPr>
            <w:tcW w:w="7229" w:type="dxa"/>
            <w:vAlign w:val="center"/>
          </w:tcPr>
          <w:p w:rsidR="005C1602" w:rsidRPr="00141EEE" w:rsidRDefault="005C1602" w:rsidP="005C1602">
            <w:pPr>
              <w:bidi w:val="0"/>
              <w:rPr>
                <w:rFonts w:ascii="Calibri" w:hAnsi="Calibri" w:cs="Calibri"/>
                <w:color w:val="000000"/>
                <w:lang w:eastAsia="fr-FR"/>
              </w:rPr>
            </w:pPr>
            <w:r w:rsidRPr="001E793C">
              <w:rPr>
                <w:rFonts w:ascii="Calibri" w:hAnsi="Calibri" w:cs="Calibri"/>
                <w:color w:val="000000"/>
                <w:lang w:eastAsia="fr-FR"/>
              </w:rPr>
              <w:t>Analyse 1</w:t>
            </w:r>
          </w:p>
        </w:tc>
        <w:tc>
          <w:tcPr>
            <w:tcW w:w="1118" w:type="dxa"/>
            <w:tcBorders>
              <w:right w:val="single" w:sz="12" w:space="0" w:color="auto"/>
            </w:tcBorders>
          </w:tcPr>
          <w:p w:rsidR="005C1602" w:rsidRPr="00E15227" w:rsidRDefault="005C1602" w:rsidP="005C1602">
            <w:pPr>
              <w:bidi w:val="0"/>
              <w:spacing w:line="240" w:lineRule="exact"/>
              <w:jc w:val="center"/>
              <w:rPr>
                <w:rFonts w:ascii="Candara" w:hAnsi="Candara"/>
              </w:rPr>
            </w:pPr>
            <w:r>
              <w:rPr>
                <w:rFonts w:ascii="Candara" w:hAnsi="Candara"/>
              </w:rPr>
              <w:t>15</w:t>
            </w:r>
          </w:p>
        </w:tc>
      </w:tr>
      <w:tr w:rsidR="005C1602" w:rsidRPr="00E15227" w:rsidTr="006465F6">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M02</w:t>
            </w:r>
          </w:p>
        </w:tc>
        <w:tc>
          <w:tcPr>
            <w:tcW w:w="7229" w:type="dxa"/>
            <w:vAlign w:val="center"/>
          </w:tcPr>
          <w:p w:rsidR="005C1602" w:rsidRPr="00141EEE" w:rsidRDefault="005C1602" w:rsidP="005C1602">
            <w:pPr>
              <w:bidi w:val="0"/>
              <w:rPr>
                <w:rFonts w:ascii="Calibri" w:hAnsi="Calibri" w:cs="Calibri"/>
                <w:color w:val="000000"/>
                <w:lang w:eastAsia="fr-FR"/>
              </w:rPr>
            </w:pPr>
            <w:r w:rsidRPr="001E793C">
              <w:rPr>
                <w:rFonts w:ascii="Calibri" w:hAnsi="Calibri" w:cs="Calibri"/>
                <w:color w:val="000000"/>
                <w:lang w:eastAsia="fr-FR"/>
              </w:rPr>
              <w:t>Algèbre 1</w:t>
            </w:r>
          </w:p>
        </w:tc>
        <w:tc>
          <w:tcPr>
            <w:tcW w:w="1118" w:type="dxa"/>
            <w:tcBorders>
              <w:right w:val="single" w:sz="12" w:space="0" w:color="auto"/>
            </w:tcBorders>
          </w:tcPr>
          <w:p w:rsidR="005C1602" w:rsidRPr="00E15227" w:rsidRDefault="005C1602" w:rsidP="005C1602">
            <w:pPr>
              <w:bidi w:val="0"/>
              <w:spacing w:line="240" w:lineRule="exact"/>
              <w:jc w:val="center"/>
              <w:rPr>
                <w:rFonts w:ascii="Candara" w:hAnsi="Candara"/>
              </w:rPr>
            </w:pPr>
            <w:r>
              <w:rPr>
                <w:rFonts w:ascii="Candara" w:hAnsi="Candara"/>
              </w:rPr>
              <w:t>18</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M03</w:t>
            </w:r>
          </w:p>
        </w:tc>
        <w:tc>
          <w:tcPr>
            <w:tcW w:w="7229" w:type="dxa"/>
            <w:vAlign w:val="center"/>
          </w:tcPr>
          <w:p w:rsidR="005C1602" w:rsidRPr="00141EEE" w:rsidRDefault="005C1602" w:rsidP="005C1602">
            <w:pPr>
              <w:bidi w:val="0"/>
              <w:rPr>
                <w:rFonts w:ascii="Calibri" w:hAnsi="Calibri" w:cs="Calibri"/>
                <w:color w:val="000000"/>
                <w:lang w:eastAsia="fr-FR"/>
              </w:rPr>
            </w:pPr>
            <w:r w:rsidRPr="001E793C">
              <w:rPr>
                <w:rFonts w:ascii="Calibri" w:hAnsi="Calibri" w:cs="Calibri"/>
                <w:color w:val="000000"/>
                <w:lang w:eastAsia="fr-FR"/>
              </w:rPr>
              <w:t>Mécanique 1</w:t>
            </w:r>
          </w:p>
        </w:tc>
        <w:tc>
          <w:tcPr>
            <w:tcW w:w="1118" w:type="dxa"/>
            <w:tcBorders>
              <w:right w:val="single" w:sz="12" w:space="0" w:color="auto"/>
            </w:tcBorders>
          </w:tcPr>
          <w:p w:rsidR="005C1602" w:rsidRPr="00E15227" w:rsidRDefault="005C1602" w:rsidP="005C1602">
            <w:pPr>
              <w:bidi w:val="0"/>
              <w:spacing w:line="240" w:lineRule="exact"/>
              <w:jc w:val="center"/>
              <w:rPr>
                <w:rFonts w:ascii="Candara" w:hAnsi="Candara"/>
              </w:rPr>
            </w:pPr>
            <w:r>
              <w:rPr>
                <w:rFonts w:ascii="Candara" w:hAnsi="Candara"/>
              </w:rPr>
              <w:t>21</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M04</w:t>
            </w:r>
          </w:p>
        </w:tc>
        <w:tc>
          <w:tcPr>
            <w:tcW w:w="7229" w:type="dxa"/>
            <w:vAlign w:val="center"/>
          </w:tcPr>
          <w:p w:rsidR="005C1602" w:rsidRPr="00141EEE" w:rsidRDefault="005C1602" w:rsidP="005C1602">
            <w:pPr>
              <w:bidi w:val="0"/>
              <w:rPr>
                <w:rFonts w:ascii="Calibri" w:hAnsi="Calibri" w:cs="Calibri"/>
                <w:color w:val="000000"/>
                <w:lang w:eastAsia="fr-FR"/>
              </w:rPr>
            </w:pPr>
            <w:r w:rsidRPr="001E793C">
              <w:rPr>
                <w:rFonts w:ascii="Calibri" w:hAnsi="Calibri" w:cs="Calibri"/>
                <w:color w:val="000000"/>
                <w:lang w:eastAsia="fr-FR"/>
              </w:rPr>
              <w:t>Électromagnétisme</w:t>
            </w:r>
          </w:p>
        </w:tc>
        <w:tc>
          <w:tcPr>
            <w:tcW w:w="1118" w:type="dxa"/>
            <w:tcBorders>
              <w:right w:val="single" w:sz="12" w:space="0" w:color="auto"/>
            </w:tcBorders>
          </w:tcPr>
          <w:p w:rsidR="005C1602" w:rsidRPr="00E15227" w:rsidRDefault="005C1602" w:rsidP="005C1602">
            <w:pPr>
              <w:bidi w:val="0"/>
              <w:spacing w:line="240" w:lineRule="exact"/>
              <w:jc w:val="center"/>
              <w:rPr>
                <w:rFonts w:ascii="Candara" w:hAnsi="Candara"/>
              </w:rPr>
            </w:pPr>
            <w:r>
              <w:rPr>
                <w:rFonts w:ascii="Candara" w:hAnsi="Candara"/>
              </w:rPr>
              <w:t>25</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M05</w:t>
            </w:r>
          </w:p>
        </w:tc>
        <w:tc>
          <w:tcPr>
            <w:tcW w:w="7229" w:type="dxa"/>
            <w:vAlign w:val="center"/>
          </w:tcPr>
          <w:p w:rsidR="005C1602" w:rsidRPr="00141EEE" w:rsidRDefault="005C1602" w:rsidP="005C1602">
            <w:pPr>
              <w:bidi w:val="0"/>
              <w:rPr>
                <w:rFonts w:ascii="Calibri" w:hAnsi="Calibri" w:cs="Calibri"/>
                <w:color w:val="000000"/>
                <w:lang w:eastAsia="fr-FR"/>
              </w:rPr>
            </w:pPr>
            <w:r w:rsidRPr="001E793C">
              <w:rPr>
                <w:rFonts w:ascii="Calibri" w:hAnsi="Calibri" w:cs="Calibri"/>
                <w:color w:val="000000"/>
                <w:lang w:eastAsia="fr-FR"/>
              </w:rPr>
              <w:t>Algorithmique  et programmation</w:t>
            </w:r>
          </w:p>
        </w:tc>
        <w:tc>
          <w:tcPr>
            <w:tcW w:w="1118" w:type="dxa"/>
            <w:tcBorders>
              <w:right w:val="single" w:sz="12" w:space="0" w:color="auto"/>
            </w:tcBorders>
          </w:tcPr>
          <w:p w:rsidR="005C1602" w:rsidRPr="00E15227" w:rsidRDefault="005C1602" w:rsidP="005C1602">
            <w:pPr>
              <w:bidi w:val="0"/>
              <w:spacing w:line="240" w:lineRule="exact"/>
              <w:jc w:val="center"/>
              <w:rPr>
                <w:rFonts w:ascii="Candara" w:hAnsi="Candara"/>
              </w:rPr>
            </w:pPr>
            <w:r>
              <w:rPr>
                <w:rFonts w:ascii="Candara" w:hAnsi="Candara"/>
              </w:rPr>
              <w:t>29</w:t>
            </w:r>
          </w:p>
        </w:tc>
      </w:tr>
      <w:tr w:rsidR="005C1602" w:rsidRPr="00E15227" w:rsidTr="008F770B">
        <w:trPr>
          <w:trHeight w:hRule="exact" w:val="340"/>
        </w:trPr>
        <w:tc>
          <w:tcPr>
            <w:tcW w:w="1578" w:type="dxa"/>
            <w:tcBorders>
              <w:left w:val="single" w:sz="12" w:space="0" w:color="auto"/>
            </w:tcBorders>
            <w:shd w:val="clear" w:color="auto" w:fill="auto"/>
          </w:tcPr>
          <w:p w:rsidR="005C1602" w:rsidRPr="008F770B" w:rsidRDefault="005C1602" w:rsidP="005C1602">
            <w:pPr>
              <w:bidi w:val="0"/>
              <w:spacing w:line="240" w:lineRule="exact"/>
              <w:rPr>
                <w:rFonts w:ascii="Candara" w:hAnsi="Candara"/>
                <w:sz w:val="20"/>
                <w:szCs w:val="20"/>
              </w:rPr>
            </w:pPr>
            <w:r w:rsidRPr="008F770B">
              <w:rPr>
                <w:rFonts w:ascii="Candara" w:hAnsi="Candara"/>
                <w:sz w:val="20"/>
                <w:szCs w:val="20"/>
              </w:rPr>
              <w:t>M06</w:t>
            </w:r>
          </w:p>
        </w:tc>
        <w:tc>
          <w:tcPr>
            <w:tcW w:w="7229" w:type="dxa"/>
            <w:shd w:val="clear" w:color="auto" w:fill="auto"/>
          </w:tcPr>
          <w:p w:rsidR="005C1602" w:rsidRPr="008F770B" w:rsidRDefault="00DD5EAD" w:rsidP="005C1602">
            <w:pPr>
              <w:bidi w:val="0"/>
              <w:rPr>
                <w:rFonts w:ascii="Calibri" w:hAnsi="Calibri" w:cs="Calibri"/>
                <w:lang w:eastAsia="fr-FR"/>
              </w:rPr>
            </w:pPr>
            <w:r w:rsidRPr="008F770B">
              <w:rPr>
                <w:rFonts w:ascii="Calibri" w:hAnsi="Calibri" w:cs="Calibri"/>
                <w:lang w:eastAsia="fr-FR"/>
              </w:rPr>
              <w:t xml:space="preserve">Circuits électriques linéaires </w:t>
            </w:r>
          </w:p>
        </w:tc>
        <w:tc>
          <w:tcPr>
            <w:tcW w:w="1118" w:type="dxa"/>
            <w:tcBorders>
              <w:right w:val="single" w:sz="12" w:space="0" w:color="auto"/>
            </w:tcBorders>
            <w:shd w:val="clear" w:color="auto" w:fill="auto"/>
          </w:tcPr>
          <w:p w:rsidR="005C1602" w:rsidRPr="008F770B" w:rsidRDefault="005C1602" w:rsidP="005C1602">
            <w:pPr>
              <w:bidi w:val="0"/>
              <w:spacing w:line="240" w:lineRule="exact"/>
              <w:jc w:val="center"/>
              <w:rPr>
                <w:rFonts w:ascii="Candara" w:hAnsi="Candara"/>
              </w:rPr>
            </w:pPr>
            <w:r w:rsidRPr="008F770B">
              <w:rPr>
                <w:rFonts w:ascii="Candara" w:hAnsi="Candara"/>
              </w:rPr>
              <w:t>32</w:t>
            </w:r>
          </w:p>
        </w:tc>
      </w:tr>
      <w:tr w:rsidR="005C1602" w:rsidRPr="00E15227" w:rsidTr="00D3066C">
        <w:trPr>
          <w:trHeight w:hRule="exact" w:val="340"/>
        </w:trPr>
        <w:tc>
          <w:tcPr>
            <w:tcW w:w="1578" w:type="dxa"/>
            <w:tcBorders>
              <w:left w:val="single" w:sz="12" w:space="0" w:color="auto"/>
            </w:tcBorders>
            <w:shd w:val="clear" w:color="auto" w:fill="FFFF00"/>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M07</w:t>
            </w:r>
          </w:p>
        </w:tc>
        <w:tc>
          <w:tcPr>
            <w:tcW w:w="7229" w:type="dxa"/>
            <w:shd w:val="clear" w:color="auto" w:fill="FFFF00"/>
          </w:tcPr>
          <w:p w:rsidR="005C1602" w:rsidRPr="00141EEE" w:rsidRDefault="005C1602" w:rsidP="005C1602">
            <w:pPr>
              <w:bidi w:val="0"/>
              <w:rPr>
                <w:rFonts w:ascii="Calibri" w:hAnsi="Calibri" w:cs="Calibri"/>
                <w:color w:val="000000"/>
                <w:lang w:eastAsia="fr-FR"/>
              </w:rPr>
            </w:pPr>
            <w:r w:rsidRPr="00141EEE">
              <w:rPr>
                <w:rFonts w:ascii="Calibri" w:hAnsi="Calibri" w:cs="Calibri"/>
                <w:color w:val="000000"/>
                <w:lang w:eastAsia="fr-FR"/>
              </w:rPr>
              <w:t>TIC et enseignement des Sc. industrielles pour l’ingénieur 1</w:t>
            </w:r>
          </w:p>
        </w:tc>
        <w:tc>
          <w:tcPr>
            <w:tcW w:w="1118" w:type="dxa"/>
            <w:tcBorders>
              <w:right w:val="single" w:sz="12" w:space="0" w:color="auto"/>
            </w:tcBorders>
            <w:shd w:val="clear" w:color="auto" w:fill="FFFF00"/>
          </w:tcPr>
          <w:p w:rsidR="005C1602" w:rsidRPr="00E15227" w:rsidRDefault="00FF405F" w:rsidP="005C1602">
            <w:pPr>
              <w:bidi w:val="0"/>
              <w:spacing w:line="240" w:lineRule="exact"/>
              <w:jc w:val="center"/>
              <w:rPr>
                <w:rFonts w:ascii="Candara" w:hAnsi="Candara"/>
              </w:rPr>
            </w:pPr>
            <w:r>
              <w:rPr>
                <w:rFonts w:ascii="Candara" w:hAnsi="Candara"/>
              </w:rPr>
              <w:t>36</w:t>
            </w:r>
          </w:p>
        </w:tc>
      </w:tr>
      <w:tr w:rsidR="005C1602" w:rsidRPr="00E15227" w:rsidTr="00681211">
        <w:trPr>
          <w:trHeight w:hRule="exact" w:val="340"/>
        </w:trPr>
        <w:tc>
          <w:tcPr>
            <w:tcW w:w="1578" w:type="dxa"/>
            <w:tcBorders>
              <w:left w:val="single" w:sz="12" w:space="0" w:color="auto"/>
            </w:tcBorders>
          </w:tcPr>
          <w:p w:rsidR="005C1602" w:rsidRPr="005C1602" w:rsidRDefault="005C1602" w:rsidP="005C1602">
            <w:pPr>
              <w:bidi w:val="0"/>
              <w:spacing w:line="240" w:lineRule="exact"/>
              <w:rPr>
                <w:rFonts w:ascii="Candara" w:hAnsi="Candara"/>
                <w:sz w:val="20"/>
                <w:szCs w:val="20"/>
              </w:rPr>
            </w:pPr>
            <w:r w:rsidRPr="005C1602">
              <w:rPr>
                <w:rFonts w:ascii="Candara" w:hAnsi="Candara"/>
                <w:sz w:val="20"/>
                <w:szCs w:val="20"/>
              </w:rPr>
              <w:t>M08</w:t>
            </w:r>
          </w:p>
        </w:tc>
        <w:tc>
          <w:tcPr>
            <w:tcW w:w="7229" w:type="dxa"/>
          </w:tcPr>
          <w:p w:rsidR="005C1602" w:rsidRPr="005C1602" w:rsidRDefault="005C1602" w:rsidP="005C1602">
            <w:pPr>
              <w:bidi w:val="0"/>
              <w:rPr>
                <w:rFonts w:ascii="Calibri" w:hAnsi="Calibri" w:cs="Calibri"/>
                <w:lang w:eastAsia="fr-FR"/>
              </w:rPr>
            </w:pPr>
            <w:r w:rsidRPr="005C1602">
              <w:rPr>
                <w:rFonts w:ascii="Calibri" w:hAnsi="Calibri" w:cs="Calibri"/>
                <w:lang w:eastAsia="fr-FR"/>
              </w:rPr>
              <w:t>Analyse 2</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41</w:t>
            </w:r>
          </w:p>
        </w:tc>
      </w:tr>
      <w:tr w:rsidR="005C1602" w:rsidRPr="00E15227" w:rsidTr="00681211">
        <w:trPr>
          <w:trHeight w:hRule="exact" w:val="340"/>
        </w:trPr>
        <w:tc>
          <w:tcPr>
            <w:tcW w:w="1578" w:type="dxa"/>
            <w:tcBorders>
              <w:left w:val="single" w:sz="12" w:space="0" w:color="auto"/>
            </w:tcBorders>
          </w:tcPr>
          <w:p w:rsidR="005C1602" w:rsidRPr="005C1602" w:rsidRDefault="005C1602" w:rsidP="005C1602">
            <w:pPr>
              <w:bidi w:val="0"/>
              <w:spacing w:line="240" w:lineRule="exact"/>
              <w:rPr>
                <w:rFonts w:ascii="Candara" w:hAnsi="Candara"/>
                <w:sz w:val="20"/>
                <w:szCs w:val="20"/>
              </w:rPr>
            </w:pPr>
            <w:r w:rsidRPr="005C1602">
              <w:rPr>
                <w:rFonts w:ascii="Candara" w:hAnsi="Candara"/>
                <w:sz w:val="20"/>
                <w:szCs w:val="20"/>
              </w:rPr>
              <w:t>M09</w:t>
            </w:r>
          </w:p>
        </w:tc>
        <w:tc>
          <w:tcPr>
            <w:tcW w:w="7229" w:type="dxa"/>
          </w:tcPr>
          <w:p w:rsidR="005C1602" w:rsidRPr="005C1602" w:rsidRDefault="005C1602" w:rsidP="005C1602">
            <w:pPr>
              <w:bidi w:val="0"/>
              <w:rPr>
                <w:rFonts w:ascii="Calibri" w:hAnsi="Calibri" w:cs="Calibri"/>
                <w:lang w:eastAsia="fr-FR"/>
              </w:rPr>
            </w:pPr>
            <w:r w:rsidRPr="005C1602">
              <w:rPr>
                <w:rFonts w:ascii="Calibri" w:hAnsi="Calibri" w:cs="Calibri"/>
                <w:lang w:eastAsia="fr-FR"/>
              </w:rPr>
              <w:t>Algèbre 2</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44</w:t>
            </w:r>
          </w:p>
        </w:tc>
      </w:tr>
      <w:tr w:rsidR="005C1602" w:rsidRPr="00E15227" w:rsidTr="00681211">
        <w:trPr>
          <w:trHeight w:hRule="exact" w:val="340"/>
        </w:trPr>
        <w:tc>
          <w:tcPr>
            <w:tcW w:w="1578" w:type="dxa"/>
            <w:tcBorders>
              <w:left w:val="single" w:sz="12" w:space="0" w:color="auto"/>
            </w:tcBorders>
          </w:tcPr>
          <w:p w:rsidR="005C1602" w:rsidRPr="005C1602" w:rsidRDefault="005C1602" w:rsidP="005C1602">
            <w:pPr>
              <w:bidi w:val="0"/>
              <w:spacing w:line="240" w:lineRule="exact"/>
              <w:rPr>
                <w:rFonts w:ascii="Candara" w:hAnsi="Candara"/>
                <w:sz w:val="20"/>
                <w:szCs w:val="20"/>
              </w:rPr>
            </w:pPr>
            <w:r w:rsidRPr="005C1602">
              <w:rPr>
                <w:rFonts w:ascii="Candara" w:hAnsi="Candara"/>
                <w:sz w:val="20"/>
                <w:szCs w:val="20"/>
              </w:rPr>
              <w:t>M10</w:t>
            </w:r>
          </w:p>
        </w:tc>
        <w:tc>
          <w:tcPr>
            <w:tcW w:w="7229" w:type="dxa"/>
          </w:tcPr>
          <w:p w:rsidR="005C1602" w:rsidRPr="005C1602" w:rsidRDefault="005C1602" w:rsidP="005C1602">
            <w:pPr>
              <w:bidi w:val="0"/>
              <w:rPr>
                <w:rFonts w:ascii="Calibri" w:hAnsi="Calibri" w:cs="Calibri"/>
                <w:lang w:eastAsia="fr-FR"/>
              </w:rPr>
            </w:pPr>
            <w:r w:rsidRPr="005C1602">
              <w:rPr>
                <w:rFonts w:ascii="Calibri" w:hAnsi="Calibri" w:cs="Calibri"/>
                <w:lang w:eastAsia="fr-FR"/>
              </w:rPr>
              <w:t>Mécanique 2</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47</w:t>
            </w:r>
          </w:p>
        </w:tc>
      </w:tr>
      <w:tr w:rsidR="005C1602" w:rsidRPr="00E15227" w:rsidTr="008F770B">
        <w:trPr>
          <w:trHeight w:hRule="exact" w:val="340"/>
        </w:trPr>
        <w:tc>
          <w:tcPr>
            <w:tcW w:w="1578" w:type="dxa"/>
            <w:tcBorders>
              <w:left w:val="single" w:sz="12" w:space="0" w:color="auto"/>
            </w:tcBorders>
            <w:shd w:val="clear" w:color="auto" w:fill="auto"/>
          </w:tcPr>
          <w:p w:rsidR="005C1602" w:rsidRPr="008F770B" w:rsidRDefault="005C1602" w:rsidP="005C1602">
            <w:pPr>
              <w:bidi w:val="0"/>
              <w:spacing w:line="240" w:lineRule="exact"/>
              <w:rPr>
                <w:rFonts w:ascii="Candara" w:hAnsi="Candara"/>
                <w:sz w:val="20"/>
                <w:szCs w:val="20"/>
              </w:rPr>
            </w:pPr>
            <w:r w:rsidRPr="008F770B">
              <w:rPr>
                <w:rFonts w:ascii="Candara" w:hAnsi="Candara"/>
                <w:sz w:val="20"/>
                <w:szCs w:val="20"/>
              </w:rPr>
              <w:t>M11</w:t>
            </w:r>
          </w:p>
        </w:tc>
        <w:tc>
          <w:tcPr>
            <w:tcW w:w="7229" w:type="dxa"/>
            <w:shd w:val="clear" w:color="auto" w:fill="auto"/>
          </w:tcPr>
          <w:p w:rsidR="005C1602" w:rsidRPr="008F770B" w:rsidRDefault="000B260F" w:rsidP="00DD5EAD">
            <w:pPr>
              <w:bidi w:val="0"/>
              <w:rPr>
                <w:sz w:val="20"/>
                <w:szCs w:val="20"/>
              </w:rPr>
            </w:pPr>
            <w:r w:rsidRPr="008F770B">
              <w:rPr>
                <w:rFonts w:ascii="Calibri" w:hAnsi="Calibri" w:cs="Calibri"/>
                <w:lang w:eastAsia="fr-FR"/>
              </w:rPr>
              <w:t>Logique Combinatoire et Logique séquentielle</w:t>
            </w:r>
          </w:p>
        </w:tc>
        <w:tc>
          <w:tcPr>
            <w:tcW w:w="1118" w:type="dxa"/>
            <w:tcBorders>
              <w:right w:val="single" w:sz="12" w:space="0" w:color="auto"/>
            </w:tcBorders>
            <w:shd w:val="clear" w:color="auto" w:fill="auto"/>
          </w:tcPr>
          <w:p w:rsidR="005C1602" w:rsidRPr="008F770B" w:rsidRDefault="00FF405F" w:rsidP="005C1602">
            <w:pPr>
              <w:bidi w:val="0"/>
              <w:spacing w:line="240" w:lineRule="exact"/>
              <w:jc w:val="center"/>
              <w:rPr>
                <w:rFonts w:ascii="Candara" w:hAnsi="Candara"/>
              </w:rPr>
            </w:pPr>
            <w:r>
              <w:rPr>
                <w:rFonts w:ascii="Candara" w:hAnsi="Candara"/>
              </w:rPr>
              <w:t>52</w:t>
            </w:r>
          </w:p>
        </w:tc>
      </w:tr>
      <w:tr w:rsidR="005C1602" w:rsidRPr="00E15227" w:rsidTr="008F770B">
        <w:trPr>
          <w:trHeight w:hRule="exact" w:val="340"/>
        </w:trPr>
        <w:tc>
          <w:tcPr>
            <w:tcW w:w="1578" w:type="dxa"/>
            <w:tcBorders>
              <w:left w:val="single" w:sz="12" w:space="0" w:color="auto"/>
            </w:tcBorders>
            <w:shd w:val="clear" w:color="auto" w:fill="auto"/>
          </w:tcPr>
          <w:p w:rsidR="005C1602" w:rsidRPr="008F770B" w:rsidRDefault="005C1602" w:rsidP="005C1602">
            <w:pPr>
              <w:bidi w:val="0"/>
              <w:spacing w:line="240" w:lineRule="exact"/>
              <w:rPr>
                <w:rFonts w:ascii="Candara" w:hAnsi="Candara"/>
                <w:sz w:val="20"/>
                <w:szCs w:val="20"/>
              </w:rPr>
            </w:pPr>
            <w:r w:rsidRPr="008F770B">
              <w:rPr>
                <w:rFonts w:ascii="Candara" w:hAnsi="Candara"/>
                <w:sz w:val="20"/>
                <w:szCs w:val="20"/>
              </w:rPr>
              <w:t>M12</w:t>
            </w:r>
          </w:p>
        </w:tc>
        <w:tc>
          <w:tcPr>
            <w:tcW w:w="7229" w:type="dxa"/>
            <w:shd w:val="clear" w:color="auto" w:fill="auto"/>
          </w:tcPr>
          <w:p w:rsidR="005C1602" w:rsidRPr="008F770B" w:rsidRDefault="00F97A90" w:rsidP="005C1602">
            <w:pPr>
              <w:bidi w:val="0"/>
              <w:rPr>
                <w:sz w:val="20"/>
                <w:szCs w:val="20"/>
              </w:rPr>
            </w:pPr>
            <w:r w:rsidRPr="008F770B">
              <w:rPr>
                <w:rFonts w:ascii="Calibri" w:hAnsi="Calibri" w:cs="Calibri"/>
                <w:lang w:eastAsia="fr-FR"/>
              </w:rPr>
              <w:t>Microprocesseurs et</w:t>
            </w:r>
            <w:r w:rsidR="005C1602" w:rsidRPr="008F770B">
              <w:rPr>
                <w:rFonts w:ascii="Calibri" w:hAnsi="Calibri" w:cs="Calibri"/>
                <w:lang w:eastAsia="fr-FR"/>
              </w:rPr>
              <w:t xml:space="preserve"> microcontrôleurs</w:t>
            </w:r>
          </w:p>
        </w:tc>
        <w:tc>
          <w:tcPr>
            <w:tcW w:w="1118" w:type="dxa"/>
            <w:tcBorders>
              <w:right w:val="single" w:sz="12" w:space="0" w:color="auto"/>
            </w:tcBorders>
            <w:shd w:val="clear" w:color="auto" w:fill="auto"/>
          </w:tcPr>
          <w:p w:rsidR="005C1602" w:rsidRPr="008F770B" w:rsidRDefault="00FF405F" w:rsidP="005C1602">
            <w:pPr>
              <w:bidi w:val="0"/>
              <w:spacing w:line="240" w:lineRule="exact"/>
              <w:jc w:val="center"/>
              <w:rPr>
                <w:rFonts w:ascii="Candara" w:hAnsi="Candara"/>
              </w:rPr>
            </w:pPr>
            <w:r>
              <w:rPr>
                <w:rFonts w:ascii="Candara" w:hAnsi="Candara"/>
              </w:rPr>
              <w:t>55</w:t>
            </w:r>
          </w:p>
        </w:tc>
      </w:tr>
      <w:tr w:rsidR="005C1602" w:rsidRPr="00E15227" w:rsidTr="008F770B">
        <w:trPr>
          <w:trHeight w:hRule="exact" w:val="340"/>
        </w:trPr>
        <w:tc>
          <w:tcPr>
            <w:tcW w:w="1578" w:type="dxa"/>
            <w:tcBorders>
              <w:left w:val="single" w:sz="12" w:space="0" w:color="auto"/>
            </w:tcBorders>
            <w:shd w:val="clear" w:color="auto" w:fill="auto"/>
          </w:tcPr>
          <w:p w:rsidR="005C1602" w:rsidRPr="008F770B" w:rsidRDefault="005C1602" w:rsidP="005C1602">
            <w:pPr>
              <w:bidi w:val="0"/>
              <w:spacing w:line="240" w:lineRule="exact"/>
              <w:rPr>
                <w:rFonts w:ascii="Candara" w:hAnsi="Candara"/>
                <w:sz w:val="20"/>
                <w:szCs w:val="20"/>
              </w:rPr>
            </w:pPr>
            <w:r w:rsidRPr="008F770B">
              <w:rPr>
                <w:rFonts w:ascii="Candara" w:hAnsi="Candara"/>
                <w:sz w:val="20"/>
                <w:szCs w:val="20"/>
              </w:rPr>
              <w:t>M13</w:t>
            </w:r>
          </w:p>
        </w:tc>
        <w:tc>
          <w:tcPr>
            <w:tcW w:w="7229" w:type="dxa"/>
            <w:shd w:val="clear" w:color="auto" w:fill="auto"/>
          </w:tcPr>
          <w:p w:rsidR="005C1602" w:rsidRPr="008F770B" w:rsidRDefault="00DD5EAD" w:rsidP="005C1602">
            <w:pPr>
              <w:bidi w:val="0"/>
              <w:rPr>
                <w:sz w:val="20"/>
                <w:szCs w:val="20"/>
              </w:rPr>
            </w:pPr>
            <w:r w:rsidRPr="008F770B">
              <w:rPr>
                <w:rFonts w:ascii="Calibri" w:hAnsi="Calibri" w:cs="Calibri"/>
                <w:lang w:eastAsia="fr-FR"/>
              </w:rPr>
              <w:t>Automatismes industriels</w:t>
            </w:r>
          </w:p>
        </w:tc>
        <w:tc>
          <w:tcPr>
            <w:tcW w:w="1118" w:type="dxa"/>
            <w:tcBorders>
              <w:right w:val="single" w:sz="12" w:space="0" w:color="auto"/>
            </w:tcBorders>
            <w:shd w:val="clear" w:color="auto" w:fill="auto"/>
          </w:tcPr>
          <w:p w:rsidR="005C1602" w:rsidRPr="008F770B" w:rsidRDefault="00FF405F" w:rsidP="005C1602">
            <w:pPr>
              <w:bidi w:val="0"/>
              <w:spacing w:line="240" w:lineRule="exact"/>
              <w:jc w:val="center"/>
              <w:rPr>
                <w:rFonts w:ascii="Candara" w:hAnsi="Candara"/>
              </w:rPr>
            </w:pPr>
            <w:r>
              <w:rPr>
                <w:rFonts w:ascii="Candara" w:hAnsi="Candara"/>
              </w:rPr>
              <w:t>59</w:t>
            </w:r>
          </w:p>
        </w:tc>
      </w:tr>
      <w:tr w:rsidR="005C1602" w:rsidRPr="00E15227" w:rsidTr="00D3066C">
        <w:trPr>
          <w:trHeight w:hRule="exact" w:val="340"/>
        </w:trPr>
        <w:tc>
          <w:tcPr>
            <w:tcW w:w="1578" w:type="dxa"/>
            <w:tcBorders>
              <w:left w:val="single" w:sz="12" w:space="0" w:color="auto"/>
            </w:tcBorders>
            <w:shd w:val="clear" w:color="auto" w:fill="FFFF00"/>
          </w:tcPr>
          <w:p w:rsidR="005C1602" w:rsidRPr="005C1602" w:rsidRDefault="005C1602" w:rsidP="005C1602">
            <w:pPr>
              <w:bidi w:val="0"/>
              <w:spacing w:line="240" w:lineRule="exact"/>
              <w:rPr>
                <w:rFonts w:ascii="Candara" w:hAnsi="Candara"/>
                <w:sz w:val="20"/>
                <w:szCs w:val="20"/>
              </w:rPr>
            </w:pPr>
            <w:r w:rsidRPr="005C1602">
              <w:rPr>
                <w:rFonts w:ascii="Candara" w:hAnsi="Candara"/>
                <w:sz w:val="20"/>
                <w:szCs w:val="20"/>
              </w:rPr>
              <w:t>M14</w:t>
            </w:r>
          </w:p>
        </w:tc>
        <w:tc>
          <w:tcPr>
            <w:tcW w:w="7229" w:type="dxa"/>
            <w:shd w:val="clear" w:color="auto" w:fill="FFFF00"/>
          </w:tcPr>
          <w:p w:rsidR="005C1602" w:rsidRPr="005C1602" w:rsidRDefault="005C1602" w:rsidP="005C1602">
            <w:pPr>
              <w:bidi w:val="0"/>
              <w:rPr>
                <w:sz w:val="20"/>
                <w:szCs w:val="20"/>
              </w:rPr>
            </w:pPr>
            <w:r w:rsidRPr="005C1602">
              <w:rPr>
                <w:rFonts w:ascii="Calibri" w:hAnsi="Calibri" w:cs="Calibri"/>
                <w:lang w:eastAsia="fr-FR"/>
              </w:rPr>
              <w:t>TIC et enseignement des Sc. industrielles pour l’ingénieur 2</w:t>
            </w:r>
          </w:p>
        </w:tc>
        <w:tc>
          <w:tcPr>
            <w:tcW w:w="1118" w:type="dxa"/>
            <w:tcBorders>
              <w:right w:val="single" w:sz="12" w:space="0" w:color="auto"/>
            </w:tcBorders>
            <w:shd w:val="clear" w:color="auto" w:fill="FFFF00"/>
          </w:tcPr>
          <w:p w:rsidR="005C1602" w:rsidRPr="00E15227" w:rsidRDefault="00FF405F" w:rsidP="005C1602">
            <w:pPr>
              <w:bidi w:val="0"/>
              <w:spacing w:line="240" w:lineRule="exact"/>
              <w:jc w:val="center"/>
              <w:rPr>
                <w:rFonts w:ascii="Candara" w:hAnsi="Candara"/>
              </w:rPr>
            </w:pPr>
            <w:r>
              <w:rPr>
                <w:rFonts w:ascii="Candara" w:hAnsi="Candara"/>
              </w:rPr>
              <w:t>62</w:t>
            </w:r>
          </w:p>
        </w:tc>
      </w:tr>
      <w:tr w:rsidR="005C1602" w:rsidRPr="00E15227" w:rsidTr="00681211">
        <w:trPr>
          <w:trHeight w:hRule="exact" w:val="340"/>
        </w:trPr>
        <w:tc>
          <w:tcPr>
            <w:tcW w:w="1578" w:type="dxa"/>
            <w:tcBorders>
              <w:left w:val="single" w:sz="12" w:space="0" w:color="auto"/>
            </w:tcBorders>
          </w:tcPr>
          <w:p w:rsidR="005C1602" w:rsidRPr="005C1602" w:rsidRDefault="005C1602" w:rsidP="005C1602">
            <w:pPr>
              <w:bidi w:val="0"/>
              <w:spacing w:line="240" w:lineRule="exact"/>
              <w:rPr>
                <w:rFonts w:ascii="Candara" w:hAnsi="Candara"/>
                <w:sz w:val="20"/>
                <w:szCs w:val="20"/>
              </w:rPr>
            </w:pPr>
            <w:r w:rsidRPr="005C1602">
              <w:rPr>
                <w:rFonts w:ascii="Candara" w:hAnsi="Candara"/>
                <w:sz w:val="20"/>
                <w:szCs w:val="20"/>
              </w:rPr>
              <w:t>M15</w:t>
            </w:r>
          </w:p>
        </w:tc>
        <w:tc>
          <w:tcPr>
            <w:tcW w:w="7229" w:type="dxa"/>
          </w:tcPr>
          <w:p w:rsidR="005C1602" w:rsidRPr="005C1602" w:rsidRDefault="005C1602" w:rsidP="005C1602">
            <w:pPr>
              <w:bidi w:val="0"/>
              <w:rPr>
                <w:sz w:val="20"/>
                <w:szCs w:val="20"/>
              </w:rPr>
            </w:pPr>
            <w:r w:rsidRPr="005C1602">
              <w:rPr>
                <w:rFonts w:ascii="Calibri" w:hAnsi="Calibri" w:cs="Calibri"/>
                <w:lang w:eastAsia="fr-FR"/>
              </w:rPr>
              <w:t>Thermodynamique et mécanique des fluides</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66</w:t>
            </w:r>
          </w:p>
        </w:tc>
      </w:tr>
      <w:tr w:rsidR="005C1602" w:rsidRPr="00E15227" w:rsidTr="006465F6">
        <w:trPr>
          <w:trHeight w:hRule="exact" w:val="340"/>
        </w:trPr>
        <w:tc>
          <w:tcPr>
            <w:tcW w:w="1578" w:type="dxa"/>
            <w:tcBorders>
              <w:left w:val="single" w:sz="12" w:space="0" w:color="auto"/>
            </w:tcBorders>
          </w:tcPr>
          <w:p w:rsidR="005C1602" w:rsidRPr="005C1602" w:rsidRDefault="005C1602" w:rsidP="005C1602">
            <w:pPr>
              <w:bidi w:val="0"/>
              <w:spacing w:line="240" w:lineRule="exact"/>
              <w:rPr>
                <w:rFonts w:ascii="Candara" w:hAnsi="Candara"/>
                <w:sz w:val="20"/>
                <w:szCs w:val="20"/>
              </w:rPr>
            </w:pPr>
            <w:r w:rsidRPr="005C1602">
              <w:rPr>
                <w:rFonts w:ascii="Candara" w:hAnsi="Candara"/>
                <w:sz w:val="20"/>
                <w:szCs w:val="20"/>
              </w:rPr>
              <w:t>M16</w:t>
            </w:r>
          </w:p>
        </w:tc>
        <w:tc>
          <w:tcPr>
            <w:tcW w:w="7229" w:type="dxa"/>
            <w:vAlign w:val="center"/>
          </w:tcPr>
          <w:p w:rsidR="005C1602" w:rsidRPr="005C1602" w:rsidRDefault="005C1602" w:rsidP="005C1602">
            <w:pPr>
              <w:bidi w:val="0"/>
              <w:rPr>
                <w:sz w:val="20"/>
                <w:szCs w:val="20"/>
              </w:rPr>
            </w:pPr>
            <w:r w:rsidRPr="005C1602">
              <w:rPr>
                <w:rFonts w:ascii="Calibri" w:hAnsi="Calibri" w:cs="Calibri"/>
                <w:lang w:eastAsia="fr-FR"/>
              </w:rPr>
              <w:t>Construction mécanique 1</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70</w:t>
            </w:r>
          </w:p>
        </w:tc>
      </w:tr>
      <w:tr w:rsidR="005C1602" w:rsidRPr="00E15227" w:rsidTr="00681211">
        <w:trPr>
          <w:trHeight w:hRule="exact" w:val="346"/>
        </w:trPr>
        <w:tc>
          <w:tcPr>
            <w:tcW w:w="1578" w:type="dxa"/>
            <w:tcBorders>
              <w:left w:val="single" w:sz="12" w:space="0" w:color="auto"/>
            </w:tcBorders>
          </w:tcPr>
          <w:p w:rsidR="005C1602" w:rsidRPr="005C1602" w:rsidRDefault="005C1602" w:rsidP="005C1602">
            <w:pPr>
              <w:bidi w:val="0"/>
              <w:spacing w:line="240" w:lineRule="exact"/>
              <w:rPr>
                <w:rFonts w:ascii="Candara" w:hAnsi="Candara"/>
                <w:sz w:val="20"/>
                <w:szCs w:val="20"/>
              </w:rPr>
            </w:pPr>
            <w:r w:rsidRPr="005C1602">
              <w:rPr>
                <w:rFonts w:ascii="Candara" w:hAnsi="Candara"/>
                <w:sz w:val="20"/>
                <w:szCs w:val="20"/>
              </w:rPr>
              <w:t>M17</w:t>
            </w:r>
          </w:p>
        </w:tc>
        <w:tc>
          <w:tcPr>
            <w:tcW w:w="7229" w:type="dxa"/>
            <w:vAlign w:val="center"/>
          </w:tcPr>
          <w:p w:rsidR="005C1602" w:rsidRPr="005C1602" w:rsidRDefault="005C1602" w:rsidP="005C1602">
            <w:pPr>
              <w:bidi w:val="0"/>
              <w:rPr>
                <w:sz w:val="20"/>
                <w:szCs w:val="20"/>
              </w:rPr>
            </w:pPr>
            <w:r w:rsidRPr="005C1602">
              <w:rPr>
                <w:rFonts w:ascii="Calibri" w:hAnsi="Calibri" w:cs="Calibri"/>
                <w:lang w:eastAsia="fr-FR"/>
              </w:rPr>
              <w:t>CAO</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73</w:t>
            </w:r>
          </w:p>
        </w:tc>
      </w:tr>
      <w:tr w:rsidR="005C1602" w:rsidRPr="00E15227" w:rsidTr="00681211">
        <w:trPr>
          <w:trHeight w:hRule="exact" w:val="340"/>
        </w:trPr>
        <w:tc>
          <w:tcPr>
            <w:tcW w:w="1578" w:type="dxa"/>
            <w:tcBorders>
              <w:left w:val="single" w:sz="12" w:space="0" w:color="auto"/>
            </w:tcBorders>
          </w:tcPr>
          <w:p w:rsidR="005C1602" w:rsidRPr="005C1602" w:rsidRDefault="005C1602" w:rsidP="005C1602">
            <w:pPr>
              <w:bidi w:val="0"/>
              <w:spacing w:line="240" w:lineRule="exact"/>
              <w:rPr>
                <w:rFonts w:ascii="Candara" w:hAnsi="Candara"/>
                <w:sz w:val="20"/>
                <w:szCs w:val="20"/>
              </w:rPr>
            </w:pPr>
            <w:r w:rsidRPr="005C1602">
              <w:rPr>
                <w:rFonts w:ascii="Candara" w:hAnsi="Candara"/>
                <w:sz w:val="20"/>
                <w:szCs w:val="20"/>
              </w:rPr>
              <w:t>M18</w:t>
            </w:r>
          </w:p>
        </w:tc>
        <w:tc>
          <w:tcPr>
            <w:tcW w:w="7229" w:type="dxa"/>
          </w:tcPr>
          <w:p w:rsidR="005C1602" w:rsidRPr="005C1602" w:rsidRDefault="005C1602" w:rsidP="005C1602">
            <w:pPr>
              <w:bidi w:val="0"/>
              <w:rPr>
                <w:sz w:val="20"/>
                <w:szCs w:val="20"/>
              </w:rPr>
            </w:pPr>
            <w:r w:rsidRPr="005C1602">
              <w:rPr>
                <w:rFonts w:ascii="Calibri" w:hAnsi="Calibri" w:cs="Calibri"/>
                <w:lang w:eastAsia="fr-FR"/>
              </w:rPr>
              <w:t>Composants électroniques à semi-conducteur, appareillage et mesures électriques</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76</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M19</w:t>
            </w:r>
          </w:p>
        </w:tc>
        <w:tc>
          <w:tcPr>
            <w:tcW w:w="7229" w:type="dxa"/>
          </w:tcPr>
          <w:p w:rsidR="005C1602" w:rsidRPr="008F770B" w:rsidRDefault="00DD5EAD" w:rsidP="00DD5EAD">
            <w:pPr>
              <w:bidi w:val="0"/>
              <w:rPr>
                <w:sz w:val="20"/>
                <w:szCs w:val="20"/>
              </w:rPr>
            </w:pPr>
            <w:r w:rsidRPr="008F770B">
              <w:rPr>
                <w:rFonts w:ascii="Calibri" w:hAnsi="Calibri" w:cs="Calibri"/>
                <w:lang w:eastAsia="fr-FR"/>
              </w:rPr>
              <w:t xml:space="preserve">Réseauxinformatiques </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79</w:t>
            </w:r>
          </w:p>
        </w:tc>
      </w:tr>
      <w:tr w:rsidR="005C1602" w:rsidRPr="00E15227" w:rsidTr="00D3066C">
        <w:trPr>
          <w:trHeight w:hRule="exact" w:val="340"/>
        </w:trPr>
        <w:tc>
          <w:tcPr>
            <w:tcW w:w="1578" w:type="dxa"/>
            <w:tcBorders>
              <w:left w:val="single" w:sz="12" w:space="0" w:color="auto"/>
            </w:tcBorders>
            <w:shd w:val="clear" w:color="auto" w:fill="FFFF00"/>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M20</w:t>
            </w:r>
          </w:p>
        </w:tc>
        <w:tc>
          <w:tcPr>
            <w:tcW w:w="7229" w:type="dxa"/>
            <w:shd w:val="clear" w:color="auto" w:fill="FFFF00"/>
          </w:tcPr>
          <w:p w:rsidR="005C1602" w:rsidRPr="00E15227" w:rsidRDefault="005C1602" w:rsidP="005C1602">
            <w:pPr>
              <w:bidi w:val="0"/>
              <w:rPr>
                <w:color w:val="000000"/>
                <w:sz w:val="20"/>
                <w:szCs w:val="20"/>
              </w:rPr>
            </w:pPr>
            <w:r w:rsidRPr="00465D3B">
              <w:rPr>
                <w:rFonts w:ascii="Calibri" w:hAnsi="Calibri" w:cs="Calibri"/>
                <w:color w:val="000000"/>
                <w:lang w:eastAsia="fr-FR"/>
              </w:rPr>
              <w:t>Sciences de l’éducation</w:t>
            </w:r>
          </w:p>
        </w:tc>
        <w:tc>
          <w:tcPr>
            <w:tcW w:w="1118" w:type="dxa"/>
            <w:tcBorders>
              <w:right w:val="single" w:sz="12" w:space="0" w:color="auto"/>
            </w:tcBorders>
            <w:shd w:val="clear" w:color="auto" w:fill="FFFF00"/>
          </w:tcPr>
          <w:p w:rsidR="005C1602" w:rsidRPr="00E15227" w:rsidRDefault="00FF405F" w:rsidP="005C1602">
            <w:pPr>
              <w:bidi w:val="0"/>
              <w:spacing w:line="240" w:lineRule="exact"/>
              <w:jc w:val="center"/>
              <w:rPr>
                <w:rFonts w:ascii="Candara" w:hAnsi="Candara"/>
              </w:rPr>
            </w:pPr>
            <w:r>
              <w:rPr>
                <w:rFonts w:ascii="Candara" w:hAnsi="Candara"/>
              </w:rPr>
              <w:t>82</w:t>
            </w:r>
          </w:p>
        </w:tc>
      </w:tr>
      <w:tr w:rsidR="005C1602" w:rsidRPr="00E15227" w:rsidTr="006465F6">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M21</w:t>
            </w:r>
          </w:p>
        </w:tc>
        <w:tc>
          <w:tcPr>
            <w:tcW w:w="7229" w:type="dxa"/>
            <w:vAlign w:val="center"/>
          </w:tcPr>
          <w:p w:rsidR="005C1602" w:rsidRPr="00E15227" w:rsidRDefault="005C1602" w:rsidP="005C1602">
            <w:pPr>
              <w:bidi w:val="0"/>
              <w:rPr>
                <w:color w:val="000000"/>
                <w:sz w:val="20"/>
                <w:szCs w:val="20"/>
              </w:rPr>
            </w:pPr>
            <w:r w:rsidRPr="002A1490">
              <w:rPr>
                <w:rFonts w:ascii="Calibri" w:hAnsi="Calibri" w:cs="Calibri"/>
                <w:color w:val="000000"/>
                <w:lang w:eastAsia="fr-FR"/>
              </w:rPr>
              <w:t xml:space="preserve">Science des matériaux et RDM </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86</w:t>
            </w:r>
          </w:p>
        </w:tc>
      </w:tr>
      <w:tr w:rsidR="005C1602" w:rsidRPr="00E15227" w:rsidTr="006465F6">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M22</w:t>
            </w:r>
          </w:p>
        </w:tc>
        <w:tc>
          <w:tcPr>
            <w:tcW w:w="7229" w:type="dxa"/>
            <w:vAlign w:val="center"/>
          </w:tcPr>
          <w:p w:rsidR="005C1602" w:rsidRPr="00E15227" w:rsidRDefault="005C1602" w:rsidP="005C1602">
            <w:pPr>
              <w:bidi w:val="0"/>
              <w:rPr>
                <w:color w:val="000000"/>
                <w:sz w:val="20"/>
                <w:szCs w:val="20"/>
              </w:rPr>
            </w:pPr>
            <w:r w:rsidRPr="002A1490">
              <w:rPr>
                <w:rFonts w:ascii="Calibri" w:hAnsi="Calibri" w:cs="Calibri"/>
                <w:color w:val="000000"/>
                <w:lang w:eastAsia="fr-FR"/>
              </w:rPr>
              <w:t xml:space="preserve">Construction mécanique 2 </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89</w:t>
            </w:r>
          </w:p>
        </w:tc>
      </w:tr>
      <w:tr w:rsidR="005C1602" w:rsidRPr="00E15227" w:rsidTr="00681211">
        <w:trPr>
          <w:trHeight w:hRule="exact" w:val="418"/>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M23</w:t>
            </w:r>
          </w:p>
        </w:tc>
        <w:tc>
          <w:tcPr>
            <w:tcW w:w="7229" w:type="dxa"/>
            <w:vAlign w:val="center"/>
          </w:tcPr>
          <w:p w:rsidR="005C1602" w:rsidRPr="00E15227" w:rsidRDefault="005C1602" w:rsidP="005C1602">
            <w:pPr>
              <w:bidi w:val="0"/>
              <w:rPr>
                <w:color w:val="000000"/>
                <w:sz w:val="20"/>
                <w:szCs w:val="20"/>
              </w:rPr>
            </w:pPr>
            <w:r w:rsidRPr="002A1490">
              <w:rPr>
                <w:rFonts w:ascii="Calibri" w:hAnsi="Calibri" w:cs="Calibri"/>
                <w:color w:val="000000"/>
                <w:lang w:eastAsia="fr-FR"/>
              </w:rPr>
              <w:t>Traitement de signal et Fonctions de l’électronique analogique</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93</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M24</w:t>
            </w:r>
          </w:p>
        </w:tc>
        <w:tc>
          <w:tcPr>
            <w:tcW w:w="7229" w:type="dxa"/>
          </w:tcPr>
          <w:p w:rsidR="005C1602" w:rsidRPr="008F770B" w:rsidRDefault="00DD5EAD" w:rsidP="005C1602">
            <w:pPr>
              <w:bidi w:val="0"/>
              <w:rPr>
                <w:sz w:val="20"/>
                <w:szCs w:val="20"/>
              </w:rPr>
            </w:pPr>
            <w:r w:rsidRPr="008F770B">
              <w:rPr>
                <w:rFonts w:ascii="Calibri" w:hAnsi="Calibri" w:cs="Calibri"/>
                <w:lang w:eastAsia="fr-FR"/>
              </w:rPr>
              <w:t xml:space="preserve">Systèmes triphasés et </w:t>
            </w:r>
            <w:r w:rsidR="005C1602" w:rsidRPr="008F770B">
              <w:rPr>
                <w:rFonts w:ascii="Calibri" w:hAnsi="Calibri" w:cs="Calibri"/>
                <w:lang w:eastAsia="fr-FR"/>
              </w:rPr>
              <w:t>Machines électriques</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96</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M25</w:t>
            </w:r>
          </w:p>
        </w:tc>
        <w:tc>
          <w:tcPr>
            <w:tcW w:w="7229" w:type="dxa"/>
          </w:tcPr>
          <w:p w:rsidR="005C1602" w:rsidRPr="00E15227" w:rsidRDefault="005C1602" w:rsidP="005C1602">
            <w:pPr>
              <w:bidi w:val="0"/>
              <w:rPr>
                <w:color w:val="000000"/>
                <w:sz w:val="20"/>
                <w:szCs w:val="20"/>
              </w:rPr>
            </w:pPr>
            <w:r w:rsidRPr="002A1490">
              <w:rPr>
                <w:rFonts w:ascii="Calibri" w:hAnsi="Calibri" w:cs="Calibri"/>
                <w:color w:val="000000"/>
                <w:lang w:eastAsia="fr-FR"/>
              </w:rPr>
              <w:t>Automatique et asservissement des systèmes</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100</w:t>
            </w:r>
          </w:p>
        </w:tc>
      </w:tr>
      <w:tr w:rsidR="005C1602" w:rsidRPr="00E15227" w:rsidTr="00D3066C">
        <w:trPr>
          <w:trHeight w:hRule="exact" w:val="340"/>
        </w:trPr>
        <w:tc>
          <w:tcPr>
            <w:tcW w:w="1578" w:type="dxa"/>
            <w:tcBorders>
              <w:left w:val="single" w:sz="12" w:space="0" w:color="auto"/>
            </w:tcBorders>
            <w:shd w:val="clear" w:color="auto" w:fill="FFFF00"/>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M26</w:t>
            </w:r>
          </w:p>
        </w:tc>
        <w:tc>
          <w:tcPr>
            <w:tcW w:w="7229" w:type="dxa"/>
            <w:shd w:val="clear" w:color="auto" w:fill="FFFF00"/>
          </w:tcPr>
          <w:p w:rsidR="005C1602" w:rsidRPr="00E15227" w:rsidRDefault="005C1602" w:rsidP="005C1602">
            <w:pPr>
              <w:bidi w:val="0"/>
              <w:rPr>
                <w:color w:val="000000"/>
                <w:sz w:val="20"/>
                <w:szCs w:val="20"/>
              </w:rPr>
            </w:pPr>
            <w:r w:rsidRPr="002A1490">
              <w:rPr>
                <w:rFonts w:ascii="Calibri" w:hAnsi="Calibri" w:cs="Calibri"/>
                <w:color w:val="000000"/>
                <w:lang w:eastAsia="fr-FR"/>
              </w:rPr>
              <w:t>Didactique des Sciences industrielles pour l’ingénieur 1</w:t>
            </w:r>
          </w:p>
        </w:tc>
        <w:tc>
          <w:tcPr>
            <w:tcW w:w="1118" w:type="dxa"/>
            <w:tcBorders>
              <w:right w:val="single" w:sz="12" w:space="0" w:color="auto"/>
            </w:tcBorders>
            <w:shd w:val="clear" w:color="auto" w:fill="FFFF00"/>
          </w:tcPr>
          <w:p w:rsidR="005C1602" w:rsidRPr="00E15227" w:rsidRDefault="00FF405F" w:rsidP="005C1602">
            <w:pPr>
              <w:bidi w:val="0"/>
              <w:spacing w:line="240" w:lineRule="exact"/>
              <w:jc w:val="center"/>
              <w:rPr>
                <w:rFonts w:ascii="Candara" w:hAnsi="Candara"/>
              </w:rPr>
            </w:pPr>
            <w:r>
              <w:rPr>
                <w:rFonts w:ascii="Candara" w:hAnsi="Candara"/>
              </w:rPr>
              <w:t>103</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M27</w:t>
            </w:r>
          </w:p>
        </w:tc>
        <w:tc>
          <w:tcPr>
            <w:tcW w:w="7229" w:type="dxa"/>
          </w:tcPr>
          <w:p w:rsidR="005C1602" w:rsidRPr="00E15227" w:rsidRDefault="005C1602" w:rsidP="005C1602">
            <w:pPr>
              <w:bidi w:val="0"/>
              <w:rPr>
                <w:color w:val="000000"/>
                <w:sz w:val="20"/>
                <w:szCs w:val="20"/>
              </w:rPr>
            </w:pPr>
            <w:r w:rsidRPr="002A1490">
              <w:rPr>
                <w:rFonts w:ascii="Calibri" w:hAnsi="Calibri" w:cs="Calibri"/>
                <w:color w:val="000000"/>
                <w:lang w:eastAsia="fr-FR"/>
              </w:rPr>
              <w:t>Circuits numériques programmables et VHDL.</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107</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M28</w:t>
            </w:r>
          </w:p>
        </w:tc>
        <w:tc>
          <w:tcPr>
            <w:tcW w:w="7229" w:type="dxa"/>
          </w:tcPr>
          <w:p w:rsidR="005C1602" w:rsidRPr="00E15227" w:rsidRDefault="005C1602" w:rsidP="005C1602">
            <w:pPr>
              <w:bidi w:val="0"/>
              <w:rPr>
                <w:color w:val="000000"/>
                <w:sz w:val="20"/>
                <w:szCs w:val="20"/>
              </w:rPr>
            </w:pPr>
            <w:r w:rsidRPr="002A1490">
              <w:rPr>
                <w:rFonts w:ascii="Calibri" w:hAnsi="Calibri" w:cs="Calibri"/>
                <w:color w:val="000000"/>
                <w:lang w:eastAsia="fr-FR"/>
              </w:rPr>
              <w:t>Procédés de fabrication</w:t>
            </w:r>
          </w:p>
        </w:tc>
        <w:tc>
          <w:tcPr>
            <w:tcW w:w="1118" w:type="dxa"/>
            <w:tcBorders>
              <w:right w:val="single" w:sz="12" w:space="0" w:color="auto"/>
            </w:tcBorders>
          </w:tcPr>
          <w:p w:rsidR="005C1602" w:rsidRPr="00E15227" w:rsidRDefault="00FF405F" w:rsidP="005C1602">
            <w:pPr>
              <w:bidi w:val="0"/>
              <w:spacing w:line="240" w:lineRule="exact"/>
              <w:jc w:val="center"/>
              <w:rPr>
                <w:rFonts w:ascii="Candara" w:hAnsi="Candara"/>
              </w:rPr>
            </w:pPr>
            <w:r>
              <w:rPr>
                <w:rFonts w:ascii="Candara" w:hAnsi="Candara"/>
              </w:rPr>
              <w:t>110</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M29</w:t>
            </w:r>
          </w:p>
        </w:tc>
        <w:tc>
          <w:tcPr>
            <w:tcW w:w="7229" w:type="dxa"/>
          </w:tcPr>
          <w:p w:rsidR="005C1602" w:rsidRPr="00E15227" w:rsidRDefault="005C1602" w:rsidP="005C1602">
            <w:pPr>
              <w:bidi w:val="0"/>
              <w:rPr>
                <w:color w:val="000000"/>
                <w:sz w:val="20"/>
                <w:szCs w:val="20"/>
              </w:rPr>
            </w:pPr>
            <w:r w:rsidRPr="002A1490">
              <w:rPr>
                <w:rFonts w:ascii="Calibri" w:hAnsi="Calibri" w:cs="Calibri"/>
                <w:color w:val="000000"/>
                <w:lang w:eastAsia="fr-FR"/>
              </w:rPr>
              <w:t>Électronique de puissance</w:t>
            </w:r>
          </w:p>
        </w:tc>
        <w:tc>
          <w:tcPr>
            <w:tcW w:w="1118" w:type="dxa"/>
            <w:tcBorders>
              <w:right w:val="single" w:sz="12" w:space="0" w:color="auto"/>
            </w:tcBorders>
          </w:tcPr>
          <w:p w:rsidR="005C1602" w:rsidRPr="00E15227" w:rsidRDefault="005D4CCA" w:rsidP="005C1602">
            <w:pPr>
              <w:bidi w:val="0"/>
              <w:spacing w:line="240" w:lineRule="exact"/>
              <w:jc w:val="center"/>
              <w:rPr>
                <w:rFonts w:ascii="Candara" w:hAnsi="Candara"/>
              </w:rPr>
            </w:pPr>
            <w:r>
              <w:rPr>
                <w:rFonts w:ascii="Candara" w:hAnsi="Candara"/>
              </w:rPr>
              <w:t>114</w:t>
            </w:r>
          </w:p>
        </w:tc>
      </w:tr>
      <w:tr w:rsidR="005C1602" w:rsidRPr="00E15227" w:rsidTr="00D3066C">
        <w:trPr>
          <w:trHeight w:hRule="exact" w:val="340"/>
        </w:trPr>
        <w:tc>
          <w:tcPr>
            <w:tcW w:w="1578" w:type="dxa"/>
            <w:tcBorders>
              <w:left w:val="single" w:sz="12" w:space="0" w:color="auto"/>
            </w:tcBorders>
            <w:shd w:val="clear" w:color="auto" w:fill="FFFF00"/>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M30</w:t>
            </w:r>
          </w:p>
        </w:tc>
        <w:tc>
          <w:tcPr>
            <w:tcW w:w="7229" w:type="dxa"/>
            <w:shd w:val="clear" w:color="auto" w:fill="FFFF00"/>
          </w:tcPr>
          <w:p w:rsidR="005C1602" w:rsidRPr="00E15227" w:rsidRDefault="005C1602" w:rsidP="005C1602">
            <w:pPr>
              <w:bidi w:val="0"/>
              <w:rPr>
                <w:color w:val="000000"/>
                <w:sz w:val="20"/>
                <w:szCs w:val="20"/>
              </w:rPr>
            </w:pPr>
            <w:r w:rsidRPr="002A1490">
              <w:rPr>
                <w:rFonts w:ascii="Calibri" w:hAnsi="Calibri" w:cs="Calibri"/>
                <w:color w:val="000000"/>
                <w:lang w:eastAsia="fr-FR"/>
              </w:rPr>
              <w:t>Approches et méthodes</w:t>
            </w:r>
          </w:p>
        </w:tc>
        <w:tc>
          <w:tcPr>
            <w:tcW w:w="1118" w:type="dxa"/>
            <w:tcBorders>
              <w:right w:val="single" w:sz="12" w:space="0" w:color="auto"/>
            </w:tcBorders>
            <w:shd w:val="clear" w:color="auto" w:fill="FFFF00"/>
          </w:tcPr>
          <w:p w:rsidR="005C1602" w:rsidRPr="00E15227" w:rsidRDefault="005D4CCA" w:rsidP="005C1602">
            <w:pPr>
              <w:bidi w:val="0"/>
              <w:spacing w:line="240" w:lineRule="exact"/>
              <w:jc w:val="center"/>
              <w:rPr>
                <w:rFonts w:ascii="Candara" w:hAnsi="Candara"/>
              </w:rPr>
            </w:pPr>
            <w:r>
              <w:rPr>
                <w:rFonts w:ascii="Candara" w:hAnsi="Candara"/>
              </w:rPr>
              <w:t>117</w:t>
            </w:r>
          </w:p>
        </w:tc>
      </w:tr>
      <w:tr w:rsidR="005C1602" w:rsidRPr="00E15227" w:rsidTr="00D3066C">
        <w:trPr>
          <w:trHeight w:hRule="exact" w:val="340"/>
        </w:trPr>
        <w:tc>
          <w:tcPr>
            <w:tcW w:w="1578" w:type="dxa"/>
            <w:tcBorders>
              <w:left w:val="single" w:sz="12" w:space="0" w:color="auto"/>
            </w:tcBorders>
            <w:shd w:val="clear" w:color="auto" w:fill="FFFF00"/>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M31</w:t>
            </w:r>
          </w:p>
        </w:tc>
        <w:tc>
          <w:tcPr>
            <w:tcW w:w="7229" w:type="dxa"/>
            <w:shd w:val="clear" w:color="auto" w:fill="FFFF00"/>
          </w:tcPr>
          <w:p w:rsidR="005C1602" w:rsidRPr="00E15227" w:rsidRDefault="005C1602" w:rsidP="005C1602">
            <w:pPr>
              <w:bidi w:val="0"/>
              <w:rPr>
                <w:color w:val="000000"/>
                <w:sz w:val="20"/>
                <w:szCs w:val="20"/>
              </w:rPr>
            </w:pPr>
            <w:r w:rsidRPr="002A1490">
              <w:rPr>
                <w:rFonts w:ascii="Calibri" w:hAnsi="Calibri" w:cs="Calibri"/>
                <w:color w:val="000000"/>
                <w:lang w:eastAsia="fr-FR"/>
              </w:rPr>
              <w:t>Déontologie du métier et éducation aux valeurs </w:t>
            </w:r>
          </w:p>
        </w:tc>
        <w:tc>
          <w:tcPr>
            <w:tcW w:w="1118" w:type="dxa"/>
            <w:tcBorders>
              <w:right w:val="single" w:sz="12" w:space="0" w:color="auto"/>
            </w:tcBorders>
            <w:shd w:val="clear" w:color="auto" w:fill="FFFF00"/>
          </w:tcPr>
          <w:p w:rsidR="005C1602" w:rsidRPr="00E15227" w:rsidRDefault="005D4CCA" w:rsidP="005C1602">
            <w:pPr>
              <w:bidi w:val="0"/>
              <w:spacing w:line="240" w:lineRule="exact"/>
              <w:jc w:val="center"/>
              <w:rPr>
                <w:rFonts w:ascii="Candara" w:hAnsi="Candara"/>
              </w:rPr>
            </w:pPr>
            <w:r>
              <w:rPr>
                <w:rFonts w:ascii="Candara" w:hAnsi="Candara"/>
              </w:rPr>
              <w:t>121</w:t>
            </w:r>
          </w:p>
        </w:tc>
      </w:tr>
      <w:tr w:rsidR="005C1602" w:rsidRPr="00E15227" w:rsidTr="00D3066C">
        <w:trPr>
          <w:trHeight w:hRule="exact" w:val="340"/>
        </w:trPr>
        <w:tc>
          <w:tcPr>
            <w:tcW w:w="1578" w:type="dxa"/>
            <w:tcBorders>
              <w:left w:val="single" w:sz="12" w:space="0" w:color="auto"/>
            </w:tcBorders>
            <w:shd w:val="clear" w:color="auto" w:fill="FFFF00"/>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M32</w:t>
            </w:r>
          </w:p>
        </w:tc>
        <w:tc>
          <w:tcPr>
            <w:tcW w:w="7229" w:type="dxa"/>
            <w:shd w:val="clear" w:color="auto" w:fill="FFFF00"/>
          </w:tcPr>
          <w:p w:rsidR="005C1602" w:rsidRPr="00E15227" w:rsidRDefault="005C1602" w:rsidP="00A63BF8">
            <w:pPr>
              <w:bidi w:val="0"/>
              <w:rPr>
                <w:color w:val="000000"/>
                <w:sz w:val="20"/>
                <w:szCs w:val="20"/>
              </w:rPr>
            </w:pPr>
            <w:r w:rsidRPr="002A1490">
              <w:rPr>
                <w:rFonts w:ascii="Calibri" w:hAnsi="Calibri" w:cs="Calibri"/>
                <w:color w:val="000000"/>
                <w:lang w:eastAsia="fr-FR"/>
              </w:rPr>
              <w:t xml:space="preserve">Stage d’immersion en </w:t>
            </w:r>
            <w:r w:rsidR="00A63BF8">
              <w:rPr>
                <w:rFonts w:ascii="Calibri" w:hAnsi="Calibri" w:cs="Calibri"/>
                <w:color w:val="000000"/>
                <w:lang w:eastAsia="fr-FR"/>
              </w:rPr>
              <w:t>milieu éducatif2</w:t>
            </w:r>
          </w:p>
        </w:tc>
        <w:tc>
          <w:tcPr>
            <w:tcW w:w="1118" w:type="dxa"/>
            <w:tcBorders>
              <w:right w:val="single" w:sz="12" w:space="0" w:color="auto"/>
            </w:tcBorders>
            <w:shd w:val="clear" w:color="auto" w:fill="FFFF00"/>
          </w:tcPr>
          <w:p w:rsidR="005C1602" w:rsidRPr="00E15227" w:rsidRDefault="005D4CCA" w:rsidP="005C1602">
            <w:pPr>
              <w:bidi w:val="0"/>
              <w:spacing w:line="240" w:lineRule="exact"/>
              <w:jc w:val="center"/>
              <w:rPr>
                <w:rFonts w:ascii="Candara" w:hAnsi="Candara"/>
              </w:rPr>
            </w:pPr>
            <w:r>
              <w:rPr>
                <w:rFonts w:ascii="Candara" w:hAnsi="Candara"/>
              </w:rPr>
              <w:t>126</w:t>
            </w:r>
          </w:p>
        </w:tc>
      </w:tr>
      <w:tr w:rsidR="005C1602" w:rsidRPr="00E15227" w:rsidTr="006465F6">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M33</w:t>
            </w:r>
          </w:p>
        </w:tc>
        <w:tc>
          <w:tcPr>
            <w:tcW w:w="7229" w:type="dxa"/>
            <w:vAlign w:val="center"/>
          </w:tcPr>
          <w:p w:rsidR="005C1602" w:rsidRPr="00E15227" w:rsidRDefault="005C1602" w:rsidP="005C1602">
            <w:pPr>
              <w:bidi w:val="0"/>
              <w:rPr>
                <w:color w:val="000000"/>
                <w:sz w:val="20"/>
                <w:szCs w:val="20"/>
              </w:rPr>
            </w:pPr>
            <w:r w:rsidRPr="002A1490">
              <w:rPr>
                <w:rFonts w:ascii="Calibri" w:hAnsi="Calibri" w:cs="Calibri"/>
                <w:color w:val="000000"/>
                <w:lang w:eastAsia="fr-FR"/>
              </w:rPr>
              <w:t>Analyse fonctionnelle sysML</w:t>
            </w:r>
          </w:p>
        </w:tc>
        <w:tc>
          <w:tcPr>
            <w:tcW w:w="1118" w:type="dxa"/>
            <w:tcBorders>
              <w:right w:val="single" w:sz="12" w:space="0" w:color="auto"/>
            </w:tcBorders>
          </w:tcPr>
          <w:p w:rsidR="005C1602" w:rsidRPr="00E15227" w:rsidRDefault="005D4CCA" w:rsidP="005C1602">
            <w:pPr>
              <w:bidi w:val="0"/>
              <w:spacing w:line="240" w:lineRule="exact"/>
              <w:jc w:val="center"/>
              <w:rPr>
                <w:rFonts w:ascii="Candara" w:hAnsi="Candara"/>
              </w:rPr>
            </w:pPr>
            <w:r>
              <w:rPr>
                <w:rFonts w:ascii="Candara" w:hAnsi="Candara"/>
              </w:rPr>
              <w:t>128</w:t>
            </w:r>
          </w:p>
        </w:tc>
      </w:tr>
      <w:tr w:rsidR="005C1602" w:rsidRPr="00E15227" w:rsidTr="00681211">
        <w:trPr>
          <w:trHeight w:hRule="exact" w:val="340"/>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M34</w:t>
            </w:r>
          </w:p>
        </w:tc>
        <w:tc>
          <w:tcPr>
            <w:tcW w:w="7229" w:type="dxa"/>
          </w:tcPr>
          <w:p w:rsidR="005C1602" w:rsidRPr="00E15227" w:rsidRDefault="005C1602" w:rsidP="005C1602">
            <w:pPr>
              <w:bidi w:val="0"/>
              <w:rPr>
                <w:color w:val="000000"/>
                <w:sz w:val="20"/>
                <w:szCs w:val="20"/>
              </w:rPr>
            </w:pPr>
            <w:r w:rsidRPr="002A1490">
              <w:rPr>
                <w:rFonts w:ascii="Calibri" w:hAnsi="Calibri" w:cs="Calibri"/>
                <w:color w:val="000000"/>
                <w:lang w:eastAsia="fr-FR"/>
              </w:rPr>
              <w:t>Productique et CFAO</w:t>
            </w:r>
          </w:p>
        </w:tc>
        <w:tc>
          <w:tcPr>
            <w:tcW w:w="1118" w:type="dxa"/>
            <w:tcBorders>
              <w:right w:val="single" w:sz="12" w:space="0" w:color="auto"/>
            </w:tcBorders>
          </w:tcPr>
          <w:p w:rsidR="005C1602" w:rsidRPr="00E15227" w:rsidRDefault="005D4CCA" w:rsidP="005C1602">
            <w:pPr>
              <w:bidi w:val="0"/>
              <w:spacing w:line="240" w:lineRule="exact"/>
              <w:jc w:val="center"/>
              <w:rPr>
                <w:rFonts w:ascii="Candara" w:hAnsi="Candara"/>
              </w:rPr>
            </w:pPr>
            <w:r>
              <w:rPr>
                <w:rFonts w:ascii="Candara" w:hAnsi="Candara"/>
              </w:rPr>
              <w:t>132</w:t>
            </w:r>
          </w:p>
        </w:tc>
      </w:tr>
      <w:tr w:rsidR="005C1602" w:rsidRPr="00E15227" w:rsidTr="0069647B">
        <w:trPr>
          <w:trHeight w:hRule="exact" w:val="364"/>
        </w:trPr>
        <w:tc>
          <w:tcPr>
            <w:tcW w:w="1578" w:type="dxa"/>
            <w:tcBorders>
              <w:left w:val="single" w:sz="12" w:space="0" w:color="auto"/>
            </w:tcBorders>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M35</w:t>
            </w:r>
          </w:p>
        </w:tc>
        <w:tc>
          <w:tcPr>
            <w:tcW w:w="7229" w:type="dxa"/>
            <w:vAlign w:val="center"/>
          </w:tcPr>
          <w:p w:rsidR="005C1602" w:rsidRPr="00E15227" w:rsidRDefault="005C1602" w:rsidP="005C1602">
            <w:pPr>
              <w:bidi w:val="0"/>
              <w:rPr>
                <w:color w:val="000000"/>
                <w:sz w:val="20"/>
                <w:szCs w:val="20"/>
              </w:rPr>
            </w:pPr>
            <w:r w:rsidRPr="002A1490">
              <w:rPr>
                <w:rFonts w:ascii="Calibri" w:hAnsi="Calibri" w:cs="Calibri"/>
                <w:color w:val="000000"/>
                <w:lang w:eastAsia="fr-FR"/>
              </w:rPr>
              <w:t>Fonctions électroniques avancées</w:t>
            </w:r>
          </w:p>
        </w:tc>
        <w:tc>
          <w:tcPr>
            <w:tcW w:w="1118" w:type="dxa"/>
            <w:tcBorders>
              <w:right w:val="single" w:sz="12" w:space="0" w:color="auto"/>
            </w:tcBorders>
          </w:tcPr>
          <w:p w:rsidR="005C1602" w:rsidRPr="00E15227" w:rsidRDefault="005D4CCA" w:rsidP="005C1602">
            <w:pPr>
              <w:bidi w:val="0"/>
              <w:spacing w:line="240" w:lineRule="exact"/>
              <w:jc w:val="center"/>
              <w:rPr>
                <w:rFonts w:ascii="Candara" w:hAnsi="Candara"/>
              </w:rPr>
            </w:pPr>
            <w:r>
              <w:rPr>
                <w:rFonts w:ascii="Candara" w:hAnsi="Candara"/>
              </w:rPr>
              <w:t>136</w:t>
            </w:r>
          </w:p>
        </w:tc>
      </w:tr>
      <w:tr w:rsidR="005C1602" w:rsidRPr="00E15227" w:rsidTr="00D3066C">
        <w:trPr>
          <w:trHeight w:hRule="exact" w:val="340"/>
        </w:trPr>
        <w:tc>
          <w:tcPr>
            <w:tcW w:w="1578" w:type="dxa"/>
            <w:tcBorders>
              <w:left w:val="single" w:sz="12" w:space="0" w:color="auto"/>
            </w:tcBorders>
            <w:shd w:val="clear" w:color="auto" w:fill="FFFF00"/>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M36</w:t>
            </w:r>
          </w:p>
        </w:tc>
        <w:tc>
          <w:tcPr>
            <w:tcW w:w="7229" w:type="dxa"/>
            <w:shd w:val="clear" w:color="auto" w:fill="FFFF00"/>
          </w:tcPr>
          <w:p w:rsidR="005C1602" w:rsidRPr="00E15227" w:rsidRDefault="005C1602" w:rsidP="005C1602">
            <w:pPr>
              <w:bidi w:val="0"/>
              <w:rPr>
                <w:color w:val="000000"/>
                <w:sz w:val="20"/>
                <w:szCs w:val="20"/>
              </w:rPr>
            </w:pPr>
            <w:r w:rsidRPr="002A1490">
              <w:rPr>
                <w:rFonts w:ascii="Calibri" w:hAnsi="Calibri" w:cs="Calibri"/>
                <w:color w:val="000000"/>
                <w:lang w:eastAsia="fr-FR"/>
              </w:rPr>
              <w:t>Didactique des Sciences industrielles pour l’ingénieur 2</w:t>
            </w:r>
          </w:p>
        </w:tc>
        <w:tc>
          <w:tcPr>
            <w:tcW w:w="1118" w:type="dxa"/>
            <w:tcBorders>
              <w:right w:val="single" w:sz="12" w:space="0" w:color="auto"/>
            </w:tcBorders>
            <w:shd w:val="clear" w:color="auto" w:fill="FFFF00"/>
          </w:tcPr>
          <w:p w:rsidR="005C1602" w:rsidRPr="00E15227" w:rsidRDefault="005D4CCA" w:rsidP="005C1602">
            <w:pPr>
              <w:bidi w:val="0"/>
              <w:spacing w:line="240" w:lineRule="exact"/>
              <w:jc w:val="center"/>
              <w:rPr>
                <w:rFonts w:ascii="Candara" w:hAnsi="Candara"/>
              </w:rPr>
            </w:pPr>
            <w:r>
              <w:rPr>
                <w:rFonts w:ascii="Candara" w:hAnsi="Candara"/>
              </w:rPr>
              <w:t>140</w:t>
            </w:r>
          </w:p>
        </w:tc>
      </w:tr>
      <w:tr w:rsidR="005C1602" w:rsidRPr="00E15227" w:rsidTr="00D3066C">
        <w:trPr>
          <w:trHeight w:hRule="exact" w:val="686"/>
        </w:trPr>
        <w:tc>
          <w:tcPr>
            <w:tcW w:w="1578" w:type="dxa"/>
            <w:tcBorders>
              <w:left w:val="single" w:sz="12" w:space="0" w:color="auto"/>
            </w:tcBorders>
            <w:shd w:val="clear" w:color="auto" w:fill="FFFF00"/>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M37</w:t>
            </w:r>
          </w:p>
        </w:tc>
        <w:tc>
          <w:tcPr>
            <w:tcW w:w="7229" w:type="dxa"/>
            <w:shd w:val="clear" w:color="auto" w:fill="FFFF00"/>
          </w:tcPr>
          <w:p w:rsidR="005C1602" w:rsidRPr="00E15227" w:rsidRDefault="005C1602" w:rsidP="005C1602">
            <w:pPr>
              <w:bidi w:val="0"/>
              <w:rPr>
                <w:color w:val="000000"/>
                <w:sz w:val="20"/>
                <w:szCs w:val="20"/>
              </w:rPr>
            </w:pPr>
            <w:r w:rsidRPr="002A1490">
              <w:rPr>
                <w:rFonts w:ascii="Calibri" w:hAnsi="Calibri" w:cs="Calibri"/>
                <w:color w:val="000000"/>
                <w:lang w:eastAsia="fr-FR"/>
              </w:rPr>
              <w:t>Histoire et épistémologie des Sciences industrielles pour l’ingénieur et approche multidisciplinaire</w:t>
            </w:r>
          </w:p>
        </w:tc>
        <w:tc>
          <w:tcPr>
            <w:tcW w:w="1118" w:type="dxa"/>
            <w:tcBorders>
              <w:right w:val="single" w:sz="12" w:space="0" w:color="auto"/>
            </w:tcBorders>
            <w:shd w:val="clear" w:color="auto" w:fill="FFFF00"/>
          </w:tcPr>
          <w:p w:rsidR="005C1602" w:rsidRPr="00E15227" w:rsidRDefault="005D4CCA" w:rsidP="005C1602">
            <w:pPr>
              <w:bidi w:val="0"/>
              <w:spacing w:line="240" w:lineRule="exact"/>
              <w:jc w:val="center"/>
              <w:rPr>
                <w:rFonts w:ascii="Candara" w:hAnsi="Candara"/>
              </w:rPr>
            </w:pPr>
            <w:r>
              <w:rPr>
                <w:rFonts w:ascii="Candara" w:hAnsi="Candara"/>
              </w:rPr>
              <w:t>144</w:t>
            </w:r>
          </w:p>
        </w:tc>
      </w:tr>
      <w:tr w:rsidR="005C1602" w:rsidRPr="00E15227" w:rsidTr="00D3066C">
        <w:trPr>
          <w:trHeight w:hRule="exact" w:val="340"/>
        </w:trPr>
        <w:tc>
          <w:tcPr>
            <w:tcW w:w="1578" w:type="dxa"/>
            <w:tcBorders>
              <w:left w:val="single" w:sz="12" w:space="0" w:color="auto"/>
              <w:bottom w:val="single" w:sz="12" w:space="0" w:color="auto"/>
            </w:tcBorders>
            <w:shd w:val="clear" w:color="auto" w:fill="FFFF00"/>
          </w:tcPr>
          <w:p w:rsidR="005C1602" w:rsidRPr="00E15227" w:rsidRDefault="005C1602" w:rsidP="005C1602">
            <w:pPr>
              <w:bidi w:val="0"/>
              <w:spacing w:line="240" w:lineRule="exact"/>
              <w:rPr>
                <w:rFonts w:ascii="Candara" w:hAnsi="Candara"/>
                <w:sz w:val="20"/>
                <w:szCs w:val="20"/>
              </w:rPr>
            </w:pPr>
            <w:r w:rsidRPr="00E15227">
              <w:rPr>
                <w:rFonts w:ascii="Candara" w:hAnsi="Candara"/>
                <w:sz w:val="20"/>
                <w:szCs w:val="20"/>
              </w:rPr>
              <w:t>M38</w:t>
            </w:r>
          </w:p>
        </w:tc>
        <w:tc>
          <w:tcPr>
            <w:tcW w:w="7229" w:type="dxa"/>
            <w:tcBorders>
              <w:bottom w:val="single" w:sz="12" w:space="0" w:color="auto"/>
            </w:tcBorders>
            <w:shd w:val="clear" w:color="auto" w:fill="FFFF00"/>
          </w:tcPr>
          <w:p w:rsidR="005C1602" w:rsidRPr="00E15227" w:rsidRDefault="005C1602" w:rsidP="00A63BF8">
            <w:pPr>
              <w:bidi w:val="0"/>
              <w:rPr>
                <w:color w:val="000000"/>
                <w:sz w:val="20"/>
                <w:szCs w:val="20"/>
              </w:rPr>
            </w:pPr>
            <w:r w:rsidRPr="002A1490">
              <w:rPr>
                <w:rFonts w:ascii="Calibri" w:hAnsi="Calibri" w:cs="Calibri"/>
                <w:color w:val="000000"/>
                <w:lang w:eastAsia="fr-FR"/>
              </w:rPr>
              <w:t xml:space="preserve">Stage d’immersion en milieu </w:t>
            </w:r>
            <w:r w:rsidR="00A63BF8">
              <w:rPr>
                <w:rFonts w:ascii="Calibri" w:hAnsi="Calibri" w:cs="Calibri"/>
                <w:color w:val="000000"/>
                <w:lang w:eastAsia="fr-FR"/>
              </w:rPr>
              <w:t>éducatif</w:t>
            </w:r>
            <w:r w:rsidR="00262217">
              <w:rPr>
                <w:rFonts w:ascii="Calibri" w:hAnsi="Calibri" w:cs="Calibri"/>
                <w:color w:val="000000"/>
                <w:lang w:eastAsia="fr-FR"/>
              </w:rPr>
              <w:t>2</w:t>
            </w:r>
          </w:p>
        </w:tc>
        <w:tc>
          <w:tcPr>
            <w:tcW w:w="1118" w:type="dxa"/>
            <w:tcBorders>
              <w:bottom w:val="single" w:sz="12" w:space="0" w:color="auto"/>
              <w:right w:val="single" w:sz="12" w:space="0" w:color="auto"/>
            </w:tcBorders>
            <w:shd w:val="clear" w:color="auto" w:fill="FFFF00"/>
          </w:tcPr>
          <w:p w:rsidR="005C1602" w:rsidRPr="00E15227" w:rsidRDefault="005D4CCA" w:rsidP="005C1602">
            <w:pPr>
              <w:bidi w:val="0"/>
              <w:spacing w:line="240" w:lineRule="exact"/>
              <w:jc w:val="center"/>
              <w:rPr>
                <w:rFonts w:ascii="Candara" w:hAnsi="Candara"/>
              </w:rPr>
            </w:pPr>
            <w:r>
              <w:rPr>
                <w:rFonts w:ascii="Candara" w:hAnsi="Candara"/>
              </w:rPr>
              <w:t>148</w:t>
            </w:r>
          </w:p>
        </w:tc>
      </w:tr>
    </w:tbl>
    <w:p w:rsidR="00897365" w:rsidRPr="00667470" w:rsidRDefault="00897365" w:rsidP="00E30A22">
      <w:pPr>
        <w:pStyle w:val="Paragraphedeliste"/>
        <w:numPr>
          <w:ilvl w:val="0"/>
          <w:numId w:val="51"/>
        </w:numPr>
        <w:bidi w:val="0"/>
        <w:rPr>
          <w:rFonts w:ascii="Candara" w:hAnsi="Candara"/>
          <w:b/>
          <w:bCs/>
          <w:caps/>
          <w:smallCaps/>
          <w:color w:val="17365D" w:themeColor="text2" w:themeShade="BF"/>
          <w:lang w:eastAsia="fr-FR"/>
        </w:rPr>
      </w:pPr>
      <w:r w:rsidRPr="00667470">
        <w:rPr>
          <w:rFonts w:ascii="Candara" w:hAnsi="Candara"/>
          <w:sz w:val="28"/>
          <w:szCs w:val="28"/>
          <w:lang w:eastAsia="fr-CA"/>
        </w:rPr>
        <w:br w:type="page"/>
      </w:r>
      <w:r w:rsidRPr="00667470">
        <w:rPr>
          <w:rFonts w:ascii="Candara" w:hAnsi="Candara"/>
          <w:b/>
          <w:bCs/>
          <w:smallCaps/>
          <w:color w:val="17365D" w:themeColor="text2" w:themeShade="BF"/>
          <w:lang w:eastAsia="fr-FR"/>
        </w:rPr>
        <w:lastRenderedPageBreak/>
        <w:t>Identification de la filière</w:t>
      </w:r>
    </w:p>
    <w:p w:rsidR="00897365" w:rsidRPr="00E15227" w:rsidRDefault="00897365" w:rsidP="00F33F8C">
      <w:pPr>
        <w:bidi w:val="0"/>
        <w:spacing w:line="240" w:lineRule="exact"/>
        <w:rPr>
          <w:rFonts w:ascii="Candara" w:hAnsi="Candara"/>
          <w:b/>
          <w:bCs/>
          <w:caps/>
          <w:sz w:val="20"/>
          <w:szCs w:val="20"/>
          <w:lang w:eastAsia="fr-FR"/>
        </w:rPr>
      </w:pP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897365" w:rsidRPr="00E15227" w:rsidTr="00897365">
        <w:tc>
          <w:tcPr>
            <w:tcW w:w="9923" w:type="dxa"/>
            <w:tcBorders>
              <w:top w:val="single" w:sz="12" w:space="0" w:color="auto"/>
              <w:left w:val="single" w:sz="12" w:space="0" w:color="auto"/>
              <w:bottom w:val="single" w:sz="12" w:space="0" w:color="auto"/>
              <w:right w:val="single" w:sz="12" w:space="0" w:color="auto"/>
            </w:tcBorders>
          </w:tcPr>
          <w:p w:rsidR="00897365" w:rsidRPr="00E15227" w:rsidRDefault="00897365" w:rsidP="00F33F8C">
            <w:pPr>
              <w:bidi w:val="0"/>
              <w:spacing w:line="200" w:lineRule="exact"/>
              <w:jc w:val="lowKashida"/>
              <w:rPr>
                <w:rFonts w:ascii="Candara" w:hAnsi="Candara"/>
                <w:sz w:val="20"/>
                <w:szCs w:val="20"/>
                <w:lang w:eastAsia="fr-FR"/>
              </w:rPr>
            </w:pPr>
          </w:p>
          <w:p w:rsidR="00262217" w:rsidRPr="00262217" w:rsidRDefault="00897365" w:rsidP="00A63BF8">
            <w:pPr>
              <w:bidi w:val="0"/>
              <w:rPr>
                <w:rFonts w:ascii="Candara" w:hAnsi="Candara"/>
                <w:sz w:val="20"/>
                <w:szCs w:val="20"/>
                <w:lang w:eastAsia="fr-FR"/>
              </w:rPr>
            </w:pPr>
            <w:r w:rsidRPr="00E15227">
              <w:rPr>
                <w:rFonts w:ascii="Candara" w:hAnsi="Candara"/>
                <w:sz w:val="20"/>
                <w:szCs w:val="20"/>
                <w:lang w:eastAsia="fr-FR"/>
              </w:rPr>
              <w:t xml:space="preserve">Intitulé : </w:t>
            </w:r>
            <w:r w:rsidR="00262217" w:rsidRPr="00262217">
              <w:rPr>
                <w:rFonts w:ascii="Candara" w:hAnsi="Candara"/>
                <w:sz w:val="20"/>
                <w:szCs w:val="20"/>
                <w:lang w:eastAsia="fr-FR"/>
              </w:rPr>
              <w:t xml:space="preserve">Licence d’éducation : Spécialité Enseignement Secondaire- Sciences industrielles </w:t>
            </w:r>
          </w:p>
          <w:p w:rsidR="0025708A" w:rsidRPr="00E15227" w:rsidRDefault="0025708A" w:rsidP="00F33F8C">
            <w:pPr>
              <w:bidi w:val="0"/>
              <w:rPr>
                <w:rFonts w:ascii="Candara" w:hAnsi="Candara"/>
                <w:b/>
                <w:bCs/>
                <w:sz w:val="32"/>
                <w:szCs w:val="32"/>
                <w:lang w:eastAsia="fr-CA"/>
              </w:rPr>
            </w:pPr>
          </w:p>
          <w:p w:rsidR="00897365" w:rsidRPr="00E15227" w:rsidRDefault="00897365" w:rsidP="00F33F8C">
            <w:pPr>
              <w:bidi w:val="0"/>
              <w:spacing w:line="200" w:lineRule="exact"/>
              <w:jc w:val="lowKashida"/>
              <w:rPr>
                <w:rFonts w:ascii="Candara" w:hAnsi="Candara"/>
                <w:sz w:val="20"/>
                <w:szCs w:val="20"/>
                <w:lang w:eastAsia="fr-FR"/>
              </w:rPr>
            </w:pPr>
          </w:p>
          <w:p w:rsidR="00897365" w:rsidRPr="00E15227" w:rsidRDefault="00897365" w:rsidP="00F33F8C">
            <w:pPr>
              <w:bidi w:val="0"/>
              <w:spacing w:line="200" w:lineRule="exact"/>
              <w:jc w:val="lowKashida"/>
              <w:rPr>
                <w:rFonts w:ascii="Candara" w:hAnsi="Candara"/>
                <w:sz w:val="20"/>
                <w:szCs w:val="20"/>
                <w:lang w:eastAsia="fr-CA"/>
              </w:rPr>
            </w:pPr>
            <w:r w:rsidRPr="00E15227">
              <w:rPr>
                <w:rFonts w:ascii="Candara" w:hAnsi="Candara"/>
                <w:sz w:val="20"/>
                <w:szCs w:val="20"/>
                <w:lang w:eastAsia="fr-CA"/>
              </w:rPr>
              <w:t>Parcoursde formation, le cas échéant :</w:t>
            </w:r>
          </w:p>
          <w:p w:rsidR="00897365" w:rsidRPr="00E15227" w:rsidRDefault="00897365" w:rsidP="00F33F8C">
            <w:pPr>
              <w:bidi w:val="0"/>
              <w:spacing w:line="200" w:lineRule="exact"/>
              <w:jc w:val="lowKashida"/>
              <w:rPr>
                <w:rFonts w:ascii="Candara" w:hAnsi="Candara"/>
                <w:sz w:val="20"/>
                <w:szCs w:val="20"/>
                <w:lang w:eastAsia="fr-FR"/>
              </w:rPr>
            </w:pPr>
          </w:p>
          <w:p w:rsidR="00897365" w:rsidRPr="00E15227" w:rsidRDefault="00897365" w:rsidP="00F33F8C">
            <w:pPr>
              <w:bidi w:val="0"/>
              <w:spacing w:line="200" w:lineRule="exact"/>
              <w:jc w:val="lowKashida"/>
              <w:rPr>
                <w:rFonts w:ascii="Candara" w:hAnsi="Candara"/>
                <w:sz w:val="20"/>
                <w:szCs w:val="20"/>
                <w:lang w:eastAsia="fr-FR"/>
              </w:rPr>
            </w:pPr>
          </w:p>
          <w:p w:rsidR="00897365" w:rsidRPr="00E15227" w:rsidRDefault="00897365" w:rsidP="00F33F8C">
            <w:pPr>
              <w:bidi w:val="0"/>
              <w:spacing w:line="200" w:lineRule="exact"/>
              <w:jc w:val="lowKashida"/>
              <w:rPr>
                <w:rFonts w:ascii="Candara" w:hAnsi="Candara"/>
                <w:sz w:val="20"/>
                <w:szCs w:val="20"/>
                <w:lang w:eastAsia="fr-FR"/>
              </w:rPr>
            </w:pPr>
          </w:p>
          <w:p w:rsidR="00897365" w:rsidRPr="00E15227" w:rsidRDefault="00897365" w:rsidP="00F33F8C">
            <w:pPr>
              <w:bidi w:val="0"/>
              <w:spacing w:line="200" w:lineRule="exact"/>
              <w:jc w:val="lowKashida"/>
              <w:rPr>
                <w:rFonts w:ascii="Candara" w:hAnsi="Candara"/>
                <w:i/>
                <w:iCs/>
                <w:sz w:val="20"/>
                <w:szCs w:val="20"/>
                <w:lang w:eastAsia="fr-CA"/>
              </w:rPr>
            </w:pPr>
            <w:r w:rsidRPr="00E15227">
              <w:rPr>
                <w:rFonts w:ascii="Candara" w:hAnsi="Candara"/>
                <w:sz w:val="20"/>
                <w:szCs w:val="20"/>
                <w:lang w:eastAsia="fr-FR"/>
              </w:rPr>
              <w:t>Di</w:t>
            </w:r>
            <w:r w:rsidR="005C115C">
              <w:rPr>
                <w:rFonts w:ascii="Candara" w:hAnsi="Candara"/>
                <w:sz w:val="20"/>
                <w:szCs w:val="20"/>
                <w:lang w:eastAsia="fr-FR"/>
              </w:rPr>
              <w:t>scipline</w:t>
            </w:r>
            <w:r w:rsidRPr="00E15227">
              <w:rPr>
                <w:rFonts w:ascii="Candara" w:hAnsi="Candara"/>
                <w:sz w:val="20"/>
                <w:szCs w:val="20"/>
                <w:lang w:eastAsia="fr-FR"/>
              </w:rPr>
              <w:t xml:space="preserve">(s) </w:t>
            </w:r>
            <w:r w:rsidRPr="00E15227">
              <w:rPr>
                <w:rFonts w:ascii="Candara" w:hAnsi="Candara"/>
                <w:i/>
                <w:iCs/>
                <w:sz w:val="20"/>
                <w:szCs w:val="20"/>
                <w:lang w:eastAsia="fr-CA"/>
              </w:rPr>
              <w:t xml:space="preserve">(Par ordre d’importance relative) : </w:t>
            </w:r>
          </w:p>
          <w:p w:rsidR="00897365" w:rsidRPr="00E15227" w:rsidRDefault="00897365" w:rsidP="00F33F8C">
            <w:pPr>
              <w:bidi w:val="0"/>
              <w:spacing w:line="200" w:lineRule="exact"/>
              <w:jc w:val="lowKashida"/>
              <w:rPr>
                <w:rFonts w:ascii="Candara" w:hAnsi="Candara"/>
                <w:i/>
                <w:iCs/>
                <w:sz w:val="20"/>
                <w:szCs w:val="20"/>
                <w:lang w:eastAsia="fr-CA"/>
              </w:rPr>
            </w:pPr>
          </w:p>
          <w:p w:rsidR="00897365" w:rsidRPr="00E15227" w:rsidRDefault="00897365" w:rsidP="00F33F8C">
            <w:pPr>
              <w:bidi w:val="0"/>
              <w:spacing w:line="200" w:lineRule="exact"/>
              <w:jc w:val="lowKashida"/>
              <w:rPr>
                <w:rFonts w:ascii="Candara" w:hAnsi="Candara"/>
                <w:i/>
                <w:iCs/>
                <w:sz w:val="20"/>
                <w:szCs w:val="20"/>
                <w:lang w:eastAsia="fr-CA"/>
              </w:rPr>
            </w:pPr>
          </w:p>
          <w:p w:rsidR="00897365" w:rsidRPr="00E15227" w:rsidRDefault="00897365" w:rsidP="00F33F8C">
            <w:pPr>
              <w:bidi w:val="0"/>
              <w:spacing w:line="200" w:lineRule="exact"/>
              <w:jc w:val="lowKashida"/>
              <w:rPr>
                <w:rFonts w:ascii="Candara" w:hAnsi="Candara"/>
                <w:sz w:val="20"/>
                <w:szCs w:val="20"/>
                <w:lang w:eastAsia="fr-CA"/>
              </w:rPr>
            </w:pPr>
          </w:p>
          <w:p w:rsidR="00897365" w:rsidRPr="00E15227" w:rsidRDefault="00897365" w:rsidP="00F33F8C">
            <w:pPr>
              <w:bidi w:val="0"/>
              <w:spacing w:line="200" w:lineRule="exact"/>
              <w:jc w:val="lowKashida"/>
              <w:rPr>
                <w:rFonts w:ascii="Candara" w:hAnsi="Candara"/>
                <w:sz w:val="20"/>
                <w:szCs w:val="20"/>
                <w:lang w:eastAsia="fr-CA"/>
              </w:rPr>
            </w:pPr>
            <w:r w:rsidRPr="00E15227">
              <w:rPr>
                <w:rFonts w:ascii="Candara" w:hAnsi="Candara"/>
                <w:sz w:val="20"/>
                <w:szCs w:val="20"/>
                <w:lang w:eastAsia="fr-CA"/>
              </w:rPr>
              <w:t xml:space="preserve">Spécialité(s) du diplôme : </w:t>
            </w:r>
          </w:p>
          <w:p w:rsidR="00897365" w:rsidRPr="00E15227" w:rsidRDefault="00897365" w:rsidP="00F33F8C">
            <w:pPr>
              <w:bidi w:val="0"/>
              <w:spacing w:line="200" w:lineRule="exact"/>
              <w:jc w:val="lowKashida"/>
              <w:rPr>
                <w:rFonts w:ascii="Candara" w:hAnsi="Candara"/>
                <w:sz w:val="20"/>
                <w:szCs w:val="20"/>
                <w:lang w:eastAsia="fr-CA"/>
              </w:rPr>
            </w:pPr>
          </w:p>
          <w:p w:rsidR="00897365" w:rsidRPr="00E15227" w:rsidRDefault="00897365" w:rsidP="00F33F8C">
            <w:pPr>
              <w:bidi w:val="0"/>
              <w:spacing w:line="200" w:lineRule="exact"/>
              <w:jc w:val="lowKashida"/>
              <w:rPr>
                <w:rFonts w:ascii="Candara" w:hAnsi="Candara"/>
                <w:sz w:val="20"/>
                <w:szCs w:val="20"/>
                <w:lang w:eastAsia="fr-CA"/>
              </w:rPr>
            </w:pPr>
          </w:p>
          <w:p w:rsidR="00897365" w:rsidRPr="00E15227" w:rsidRDefault="00897365" w:rsidP="00F33F8C">
            <w:pPr>
              <w:bidi w:val="0"/>
              <w:spacing w:line="200" w:lineRule="exact"/>
              <w:jc w:val="lowKashida"/>
              <w:rPr>
                <w:rFonts w:ascii="Candara" w:hAnsi="Candara"/>
                <w:sz w:val="20"/>
                <w:szCs w:val="20"/>
                <w:lang w:eastAsia="fr-CA"/>
              </w:rPr>
            </w:pPr>
          </w:p>
          <w:p w:rsidR="00897365" w:rsidRPr="00E15227" w:rsidRDefault="00897365" w:rsidP="00F33F8C">
            <w:pPr>
              <w:bidi w:val="0"/>
              <w:spacing w:line="200" w:lineRule="exact"/>
              <w:jc w:val="lowKashida"/>
              <w:rPr>
                <w:rFonts w:ascii="Candara" w:hAnsi="Candara"/>
                <w:sz w:val="20"/>
                <w:szCs w:val="20"/>
                <w:lang w:eastAsia="fr-CA"/>
              </w:rPr>
            </w:pPr>
          </w:p>
          <w:p w:rsidR="00897365" w:rsidRPr="00E15227" w:rsidRDefault="00897365" w:rsidP="00F33F8C">
            <w:pPr>
              <w:bidi w:val="0"/>
              <w:spacing w:line="200" w:lineRule="exact"/>
              <w:jc w:val="lowKashida"/>
              <w:rPr>
                <w:rFonts w:ascii="Candara" w:hAnsi="Candara"/>
                <w:sz w:val="20"/>
                <w:szCs w:val="20"/>
                <w:lang w:eastAsia="fr-CA"/>
              </w:rPr>
            </w:pPr>
            <w:r w:rsidRPr="00E15227">
              <w:rPr>
                <w:rFonts w:ascii="Candara" w:hAnsi="Candara"/>
                <w:sz w:val="20"/>
                <w:szCs w:val="20"/>
                <w:lang w:eastAsia="fr-CA"/>
              </w:rPr>
              <w:t xml:space="preserve">Mots clés : </w:t>
            </w:r>
          </w:p>
          <w:p w:rsidR="00897365" w:rsidRPr="00E15227" w:rsidRDefault="00897365" w:rsidP="00F33F8C">
            <w:pPr>
              <w:bidi w:val="0"/>
              <w:spacing w:line="200" w:lineRule="exact"/>
              <w:jc w:val="lowKashida"/>
              <w:rPr>
                <w:rFonts w:ascii="Candara" w:hAnsi="Candara"/>
                <w:sz w:val="20"/>
                <w:szCs w:val="20"/>
                <w:lang w:eastAsia="fr-FR"/>
              </w:rPr>
            </w:pPr>
          </w:p>
        </w:tc>
      </w:tr>
    </w:tbl>
    <w:p w:rsidR="00897365" w:rsidRPr="00E15227" w:rsidRDefault="00897365" w:rsidP="00E30A22">
      <w:pPr>
        <w:pStyle w:val="Paragraphedeliste"/>
        <w:numPr>
          <w:ilvl w:val="0"/>
          <w:numId w:val="51"/>
        </w:numPr>
        <w:bidi w:val="0"/>
        <w:spacing w:before="240" w:after="120" w:line="240" w:lineRule="exact"/>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t>Objectifs de la formation</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897365" w:rsidRPr="00E15227" w:rsidTr="00262217">
        <w:trPr>
          <w:trHeight w:val="6075"/>
        </w:trPr>
        <w:tc>
          <w:tcPr>
            <w:tcW w:w="9923" w:type="dxa"/>
            <w:tcBorders>
              <w:top w:val="single" w:sz="12" w:space="0" w:color="auto"/>
              <w:left w:val="single" w:sz="12" w:space="0" w:color="auto"/>
              <w:bottom w:val="single" w:sz="12" w:space="0" w:color="auto"/>
              <w:right w:val="single" w:sz="12" w:space="0" w:color="auto"/>
            </w:tcBorders>
          </w:tcPr>
          <w:p w:rsidR="00A33E3C" w:rsidRDefault="00A33E3C" w:rsidP="00F33F8C">
            <w:pPr>
              <w:bidi w:val="0"/>
              <w:spacing w:line="360" w:lineRule="auto"/>
              <w:ind w:right="176"/>
              <w:jc w:val="both"/>
              <w:rPr>
                <w:rFonts w:ascii="Candara" w:hAnsi="Candara"/>
                <w:sz w:val="20"/>
                <w:szCs w:val="20"/>
              </w:rPr>
            </w:pPr>
            <w:r w:rsidRPr="00915B49">
              <w:rPr>
                <w:rFonts w:ascii="Candara" w:hAnsi="Candara"/>
                <w:sz w:val="20"/>
                <w:szCs w:val="20"/>
              </w:rPr>
              <w:t>L'objectif principal de cette filière est la formation</w:t>
            </w:r>
            <w:r w:rsidR="005B3785" w:rsidRPr="00915B49">
              <w:rPr>
                <w:rFonts w:ascii="Candara" w:hAnsi="Candara"/>
                <w:sz w:val="20"/>
                <w:szCs w:val="20"/>
              </w:rPr>
              <w:t xml:space="preserve"> au métier de l’enseignement des Sciences Industrielles, couvrant les domaines de l’ingénierie électrique et l’ingénierie mécanique</w:t>
            </w:r>
            <w:r w:rsidRPr="00915B49">
              <w:rPr>
                <w:rFonts w:ascii="Candara" w:hAnsi="Candara"/>
                <w:sz w:val="20"/>
                <w:szCs w:val="20"/>
              </w:rPr>
              <w:t xml:space="preserve">. </w:t>
            </w:r>
            <w:r w:rsidR="005B3785" w:rsidRPr="00915B49">
              <w:rPr>
                <w:rFonts w:ascii="Candara" w:hAnsi="Candara"/>
                <w:sz w:val="20"/>
                <w:szCs w:val="20"/>
              </w:rPr>
              <w:t xml:space="preserve">Cet </w:t>
            </w:r>
            <w:r w:rsidR="00915B49" w:rsidRPr="00915B49">
              <w:rPr>
                <w:rFonts w:ascii="Candara" w:hAnsi="Candara"/>
                <w:sz w:val="20"/>
                <w:szCs w:val="20"/>
              </w:rPr>
              <w:t>Objectif est à atteindre via un</w:t>
            </w:r>
            <w:r w:rsidRPr="00915B49">
              <w:rPr>
                <w:rFonts w:ascii="Candara" w:hAnsi="Candara"/>
                <w:sz w:val="20"/>
                <w:szCs w:val="20"/>
              </w:rPr>
              <w:t xml:space="preserve"> programme riche et varié leur</w:t>
            </w:r>
            <w:r w:rsidR="00915B49" w:rsidRPr="00915B49">
              <w:rPr>
                <w:rFonts w:ascii="Candara" w:hAnsi="Candara"/>
                <w:sz w:val="20"/>
                <w:szCs w:val="20"/>
              </w:rPr>
              <w:t>s</w:t>
            </w:r>
            <w:r w:rsidRPr="00915B49">
              <w:rPr>
                <w:rFonts w:ascii="Candara" w:hAnsi="Candara"/>
                <w:sz w:val="20"/>
                <w:szCs w:val="20"/>
              </w:rPr>
              <w:t xml:space="preserve"> permettant </w:t>
            </w:r>
            <w:r w:rsidR="00915B49" w:rsidRPr="00915B49">
              <w:rPr>
                <w:rFonts w:ascii="Candara" w:hAnsi="Candara"/>
                <w:sz w:val="20"/>
                <w:szCs w:val="20"/>
              </w:rPr>
              <w:t xml:space="preserve">de s’approprierles savoir et savoir-faire requis pour enseigner </w:t>
            </w:r>
            <w:r w:rsidRPr="00915B49">
              <w:rPr>
                <w:rFonts w:ascii="Candara" w:hAnsi="Candara"/>
                <w:sz w:val="20"/>
                <w:szCs w:val="20"/>
              </w:rPr>
              <w:t>des programmes scolaires</w:t>
            </w:r>
            <w:r w:rsidR="00915B49" w:rsidRPr="00915B49">
              <w:rPr>
                <w:rFonts w:ascii="Candara" w:hAnsi="Candara"/>
                <w:sz w:val="20"/>
                <w:szCs w:val="20"/>
              </w:rPr>
              <w:t xml:space="preserve"> au niveau du lycée. </w:t>
            </w:r>
            <w:r w:rsidR="00915B49">
              <w:rPr>
                <w:rFonts w:ascii="Candara" w:hAnsi="Candara"/>
                <w:sz w:val="20"/>
                <w:szCs w:val="20"/>
              </w:rPr>
              <w:t>L’o</w:t>
            </w:r>
            <w:r w:rsidRPr="00915B49">
              <w:rPr>
                <w:rFonts w:ascii="Candara" w:hAnsi="Candara"/>
                <w:sz w:val="20"/>
                <w:szCs w:val="20"/>
              </w:rPr>
              <w:t>bjectif</w:t>
            </w:r>
            <w:r w:rsidR="00915B49">
              <w:rPr>
                <w:rFonts w:ascii="Candara" w:hAnsi="Candara"/>
                <w:sz w:val="20"/>
                <w:szCs w:val="20"/>
              </w:rPr>
              <w:t xml:space="preserve"> principal peut être atteint à traver</w:t>
            </w:r>
            <w:r w:rsidRPr="00915B49">
              <w:rPr>
                <w:rFonts w:ascii="Candara" w:hAnsi="Candara"/>
                <w:sz w:val="20"/>
                <w:szCs w:val="20"/>
              </w:rPr>
              <w:t>s</w:t>
            </w:r>
            <w:r w:rsidR="00915B49">
              <w:rPr>
                <w:rFonts w:ascii="Candara" w:hAnsi="Candara"/>
                <w:sz w:val="20"/>
                <w:szCs w:val="20"/>
              </w:rPr>
              <w:t xml:space="preserve"> l’atteinte des objectifs spécifiques suivants</w:t>
            </w:r>
            <w:r w:rsidR="00A80D11" w:rsidRPr="00915B49">
              <w:rPr>
                <w:rFonts w:ascii="Candara" w:hAnsi="Candara"/>
                <w:sz w:val="20"/>
                <w:szCs w:val="20"/>
              </w:rPr>
              <w:t>:</w:t>
            </w:r>
          </w:p>
          <w:p w:rsidR="00CC7BD2" w:rsidRPr="00FD11FB" w:rsidRDefault="00CC7BD2" w:rsidP="00FD11FB">
            <w:pPr>
              <w:bidi w:val="0"/>
              <w:spacing w:line="360" w:lineRule="auto"/>
              <w:ind w:right="318"/>
              <w:jc w:val="both"/>
              <w:rPr>
                <w:rFonts w:ascii="Candara" w:hAnsi="Candara"/>
                <w:sz w:val="12"/>
                <w:szCs w:val="12"/>
              </w:rPr>
            </w:pPr>
          </w:p>
          <w:p w:rsidR="00CC7BD2" w:rsidRPr="00CC7BD2" w:rsidRDefault="00CC7BD2" w:rsidP="00CC7BD2">
            <w:pPr>
              <w:bidi w:val="0"/>
              <w:spacing w:line="360" w:lineRule="auto"/>
              <w:ind w:left="317" w:right="318"/>
              <w:jc w:val="both"/>
              <w:rPr>
                <w:rFonts w:ascii="Candara" w:hAnsi="Candara"/>
                <w:sz w:val="20"/>
                <w:szCs w:val="20"/>
              </w:rPr>
            </w:pPr>
            <w:r w:rsidRPr="00CC7BD2">
              <w:rPr>
                <w:rFonts w:ascii="Candara" w:hAnsi="Candara"/>
                <w:sz w:val="20"/>
                <w:szCs w:val="20"/>
              </w:rPr>
              <w:t xml:space="preserve">1- Acquisition et approfondissement des savoir et savoir-faire relevant du domaine </w:t>
            </w:r>
            <w:r w:rsidRPr="00681211">
              <w:rPr>
                <w:rFonts w:ascii="Candara" w:hAnsi="Candara"/>
                <w:sz w:val="20"/>
                <w:szCs w:val="20"/>
              </w:rPr>
              <w:t>des sciences industrielles</w:t>
            </w:r>
            <w:r w:rsidRPr="00CC7BD2">
              <w:rPr>
                <w:rFonts w:ascii="Candara" w:hAnsi="Candara"/>
                <w:sz w:val="20"/>
                <w:szCs w:val="20"/>
              </w:rPr>
              <w:t>.</w:t>
            </w:r>
          </w:p>
          <w:p w:rsidR="00CC7BD2" w:rsidRPr="00CC7BD2" w:rsidRDefault="00CB2C78" w:rsidP="00CC7BD2">
            <w:pPr>
              <w:bidi w:val="0"/>
              <w:spacing w:line="360" w:lineRule="auto"/>
              <w:ind w:left="317" w:right="318"/>
              <w:jc w:val="both"/>
              <w:rPr>
                <w:rFonts w:ascii="Candara" w:hAnsi="Candara"/>
                <w:sz w:val="20"/>
                <w:szCs w:val="20"/>
              </w:rPr>
            </w:pPr>
            <w:r>
              <w:rPr>
                <w:rFonts w:ascii="Candara" w:hAnsi="Candara"/>
                <w:sz w:val="20"/>
                <w:szCs w:val="20"/>
              </w:rPr>
              <w:t>2- Acquisition du</w:t>
            </w:r>
            <w:r w:rsidR="00CC7BD2" w:rsidRPr="00CC7BD2">
              <w:rPr>
                <w:rFonts w:ascii="Candara" w:hAnsi="Candara"/>
                <w:sz w:val="20"/>
                <w:szCs w:val="20"/>
              </w:rPr>
              <w:t xml:space="preserve"> savoir de base dans les domaines éducatif, pédagogique et didactique.</w:t>
            </w:r>
          </w:p>
          <w:p w:rsidR="00CC7BD2" w:rsidRPr="00CC7BD2" w:rsidRDefault="00CC7BD2" w:rsidP="00CC7BD2">
            <w:pPr>
              <w:bidi w:val="0"/>
              <w:spacing w:line="360" w:lineRule="auto"/>
              <w:ind w:left="317" w:right="318"/>
              <w:jc w:val="both"/>
              <w:rPr>
                <w:rFonts w:ascii="Candara" w:hAnsi="Candara"/>
                <w:sz w:val="20"/>
                <w:szCs w:val="20"/>
              </w:rPr>
            </w:pPr>
            <w:r w:rsidRPr="00CC7BD2">
              <w:rPr>
                <w:rFonts w:ascii="Candara" w:hAnsi="Candara"/>
                <w:sz w:val="20"/>
                <w:szCs w:val="20"/>
              </w:rPr>
              <w:t>3- Utilisation des TICE.</w:t>
            </w:r>
          </w:p>
          <w:p w:rsidR="00CC7BD2" w:rsidRPr="00CC7BD2" w:rsidRDefault="00CC7BD2" w:rsidP="00CC7BD2">
            <w:pPr>
              <w:bidi w:val="0"/>
              <w:spacing w:line="360" w:lineRule="auto"/>
              <w:ind w:left="317" w:right="318"/>
              <w:jc w:val="both"/>
              <w:rPr>
                <w:rFonts w:ascii="Candara" w:hAnsi="Candara"/>
                <w:sz w:val="20"/>
                <w:szCs w:val="20"/>
              </w:rPr>
            </w:pPr>
            <w:r w:rsidRPr="00CC7BD2">
              <w:rPr>
                <w:rFonts w:ascii="Candara" w:hAnsi="Candara"/>
                <w:sz w:val="20"/>
                <w:szCs w:val="20"/>
              </w:rPr>
              <w:t>4- Acquisition des techniques d’animation et de communication.</w:t>
            </w:r>
          </w:p>
          <w:p w:rsidR="00CC7BD2" w:rsidRPr="00CC7BD2" w:rsidRDefault="00CB2C78" w:rsidP="00CC7BD2">
            <w:pPr>
              <w:bidi w:val="0"/>
              <w:spacing w:line="360" w:lineRule="auto"/>
              <w:ind w:left="317" w:right="318"/>
              <w:jc w:val="both"/>
              <w:rPr>
                <w:rFonts w:ascii="Candara" w:hAnsi="Candara"/>
                <w:sz w:val="20"/>
                <w:szCs w:val="20"/>
              </w:rPr>
            </w:pPr>
            <w:r>
              <w:rPr>
                <w:rFonts w:ascii="Candara" w:hAnsi="Candara"/>
                <w:sz w:val="20"/>
                <w:szCs w:val="20"/>
              </w:rPr>
              <w:t xml:space="preserve">5- </w:t>
            </w:r>
            <w:r w:rsidR="00CC7BD2" w:rsidRPr="00CC7BD2">
              <w:rPr>
                <w:rFonts w:ascii="Candara" w:hAnsi="Candara"/>
                <w:sz w:val="20"/>
                <w:szCs w:val="20"/>
              </w:rPr>
              <w:t xml:space="preserve">Connaître les fondements du métier de l’enseignement et son Éthique. </w:t>
            </w:r>
          </w:p>
          <w:p w:rsidR="00CC7BD2" w:rsidRPr="00CC7BD2" w:rsidRDefault="00CC7BD2" w:rsidP="00CC7BD2">
            <w:pPr>
              <w:bidi w:val="0"/>
              <w:spacing w:line="360" w:lineRule="auto"/>
              <w:ind w:left="317" w:right="318"/>
              <w:jc w:val="both"/>
              <w:rPr>
                <w:rFonts w:ascii="Candara" w:hAnsi="Candara"/>
                <w:sz w:val="20"/>
                <w:szCs w:val="20"/>
              </w:rPr>
            </w:pPr>
            <w:r w:rsidRPr="00CC7BD2">
              <w:rPr>
                <w:rFonts w:ascii="Candara" w:hAnsi="Candara"/>
                <w:sz w:val="20"/>
                <w:szCs w:val="20"/>
              </w:rPr>
              <w:t>6- Connaître l’environnement de l’exercice des fonctions de l’enseignant.</w:t>
            </w:r>
          </w:p>
          <w:p w:rsidR="00CC7BD2" w:rsidRDefault="00CC7BD2" w:rsidP="00CC7BD2">
            <w:pPr>
              <w:bidi w:val="0"/>
              <w:spacing w:line="360" w:lineRule="auto"/>
              <w:ind w:left="317" w:right="318"/>
              <w:jc w:val="both"/>
              <w:rPr>
                <w:rFonts w:ascii="Sakkal Majalla" w:hAnsi="Sakkal Majalla" w:cs="Sakkal Majalla"/>
                <w:color w:val="000000"/>
                <w:sz w:val="40"/>
                <w:szCs w:val="40"/>
                <w:lang w:bidi="ar-MA"/>
              </w:rPr>
            </w:pPr>
            <w:r w:rsidRPr="00CC7BD2">
              <w:rPr>
                <w:rFonts w:ascii="Candara" w:hAnsi="Candara"/>
                <w:sz w:val="20"/>
                <w:szCs w:val="20"/>
              </w:rPr>
              <w:t>7- Acquisition des compétences d’auto-formation.</w:t>
            </w:r>
          </w:p>
          <w:p w:rsidR="00681211" w:rsidRPr="00681211" w:rsidRDefault="00CB2C78" w:rsidP="00CB2C78">
            <w:pPr>
              <w:bidi w:val="0"/>
              <w:spacing w:line="360" w:lineRule="auto"/>
              <w:ind w:left="317" w:right="318"/>
              <w:jc w:val="both"/>
              <w:rPr>
                <w:rFonts w:ascii="Candara" w:hAnsi="Candara"/>
                <w:sz w:val="20"/>
                <w:szCs w:val="20"/>
              </w:rPr>
            </w:pPr>
            <w:r w:rsidRPr="00CB2C78">
              <w:rPr>
                <w:rFonts w:ascii="Candara" w:hAnsi="Candara"/>
                <w:sz w:val="20"/>
                <w:szCs w:val="20"/>
              </w:rPr>
              <w:t>8</w:t>
            </w:r>
            <w:r>
              <w:rPr>
                <w:rFonts w:ascii="Candara" w:hAnsi="Candara"/>
                <w:sz w:val="20"/>
                <w:szCs w:val="20"/>
              </w:rPr>
              <w:t xml:space="preserve">- </w:t>
            </w:r>
            <w:r w:rsidR="00681211" w:rsidRPr="00681211">
              <w:rPr>
                <w:rFonts w:ascii="Candara" w:hAnsi="Candara"/>
                <w:sz w:val="20"/>
                <w:szCs w:val="20"/>
              </w:rPr>
              <w:t>Développe</w:t>
            </w:r>
            <w:r w:rsidR="00CC7BD2">
              <w:rPr>
                <w:rFonts w:ascii="Candara" w:hAnsi="Candara"/>
                <w:sz w:val="20"/>
                <w:szCs w:val="20"/>
              </w:rPr>
              <w:t>ment des</w:t>
            </w:r>
            <w:r w:rsidR="00681211" w:rsidRPr="00681211">
              <w:rPr>
                <w:rFonts w:ascii="Candara" w:hAnsi="Candara"/>
                <w:sz w:val="20"/>
                <w:szCs w:val="20"/>
              </w:rPr>
              <w:t xml:space="preserve"> compétences disciplinaires dans le domaine des sciences industrielles</w:t>
            </w:r>
            <w:r w:rsidR="00681211" w:rsidRPr="00681211">
              <w:rPr>
                <w:rFonts w:ascii="Candara" w:hAnsi="Candara"/>
                <w:sz w:val="20"/>
                <w:szCs w:val="20"/>
                <w:rtl/>
              </w:rPr>
              <w:t>.</w:t>
            </w:r>
          </w:p>
          <w:p w:rsidR="00681211" w:rsidRDefault="00CB2C78" w:rsidP="00CB2C78">
            <w:pPr>
              <w:bidi w:val="0"/>
              <w:spacing w:line="360" w:lineRule="auto"/>
              <w:ind w:left="317" w:right="318"/>
              <w:jc w:val="both"/>
              <w:rPr>
                <w:rFonts w:ascii="Candara" w:hAnsi="Candara"/>
                <w:sz w:val="20"/>
                <w:szCs w:val="20"/>
              </w:rPr>
            </w:pPr>
            <w:r>
              <w:rPr>
                <w:rFonts w:ascii="Candara" w:hAnsi="Candara"/>
                <w:sz w:val="20"/>
                <w:szCs w:val="20"/>
              </w:rPr>
              <w:t xml:space="preserve">9- </w:t>
            </w:r>
            <w:r w:rsidR="00681211" w:rsidRPr="00681211">
              <w:rPr>
                <w:rFonts w:ascii="Candara" w:hAnsi="Candara"/>
                <w:sz w:val="20"/>
                <w:szCs w:val="20"/>
              </w:rPr>
              <w:t>Assurer aux étudiants une ouverture sur la réalité de la production industrielle l'entreprise.</w:t>
            </w:r>
          </w:p>
          <w:p w:rsidR="00CB2C78" w:rsidRPr="001F3BF4" w:rsidRDefault="00CB2C78" w:rsidP="00262217">
            <w:pPr>
              <w:bidi w:val="0"/>
              <w:spacing w:line="360" w:lineRule="auto"/>
              <w:ind w:left="317" w:right="318"/>
              <w:jc w:val="both"/>
              <w:rPr>
                <w:rFonts w:ascii="Candara" w:hAnsi="Candara"/>
                <w:sz w:val="20"/>
                <w:szCs w:val="20"/>
              </w:rPr>
            </w:pPr>
            <w:r>
              <w:rPr>
                <w:rFonts w:ascii="Candara" w:hAnsi="Candara"/>
                <w:sz w:val="20"/>
                <w:szCs w:val="20"/>
              </w:rPr>
              <w:t>10-</w:t>
            </w:r>
            <w:r w:rsidR="005B3785">
              <w:rPr>
                <w:rFonts w:ascii="Candara" w:hAnsi="Candara"/>
                <w:sz w:val="20"/>
                <w:szCs w:val="20"/>
              </w:rPr>
              <w:t xml:space="preserve"> P</w:t>
            </w:r>
            <w:r w:rsidR="005B3785" w:rsidRPr="005B3785">
              <w:rPr>
                <w:rFonts w:ascii="Candara" w:hAnsi="Candara"/>
                <w:sz w:val="20"/>
                <w:szCs w:val="20"/>
              </w:rPr>
              <w:t>réparer les étudiants pour la poursuite de leurs études supérieures (Master, Doctorat).</w:t>
            </w:r>
          </w:p>
        </w:tc>
      </w:tr>
    </w:tbl>
    <w:p w:rsidR="00897365" w:rsidRPr="00E15227" w:rsidRDefault="00897365" w:rsidP="00E30A22">
      <w:pPr>
        <w:pStyle w:val="Paragraphedeliste"/>
        <w:numPr>
          <w:ilvl w:val="0"/>
          <w:numId w:val="51"/>
        </w:numPr>
        <w:bidi w:val="0"/>
        <w:spacing w:before="240" w:after="120" w:line="240" w:lineRule="exact"/>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t xml:space="preserve">Compétences à acquérir </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897365" w:rsidRPr="00E15227" w:rsidTr="00897365">
        <w:tc>
          <w:tcPr>
            <w:tcW w:w="9923" w:type="dxa"/>
            <w:tcBorders>
              <w:top w:val="single" w:sz="12" w:space="0" w:color="auto"/>
              <w:left w:val="single" w:sz="12" w:space="0" w:color="auto"/>
              <w:bottom w:val="single" w:sz="12" w:space="0" w:color="auto"/>
              <w:right w:val="single" w:sz="12" w:space="0" w:color="auto"/>
            </w:tcBorders>
          </w:tcPr>
          <w:p w:rsidR="00A33E3C" w:rsidRPr="00545BF7" w:rsidRDefault="00A33E3C" w:rsidP="00F33F8C">
            <w:pPr>
              <w:autoSpaceDE w:val="0"/>
              <w:autoSpaceDN w:val="0"/>
              <w:bidi w:val="0"/>
              <w:adjustRightInd w:val="0"/>
              <w:spacing w:before="120"/>
              <w:ind w:left="177" w:right="32"/>
              <w:jc w:val="both"/>
              <w:rPr>
                <w:rFonts w:ascii="Candara" w:hAnsi="Candara"/>
                <w:sz w:val="20"/>
                <w:szCs w:val="20"/>
              </w:rPr>
            </w:pPr>
            <w:r w:rsidRPr="00545BF7">
              <w:rPr>
                <w:rFonts w:ascii="Candara" w:hAnsi="Candara"/>
                <w:sz w:val="20"/>
                <w:szCs w:val="20"/>
                <w:lang w:eastAsia="fr-FR"/>
              </w:rPr>
              <w:t xml:space="preserve">Au terme </w:t>
            </w:r>
            <w:r w:rsidRPr="00545BF7">
              <w:rPr>
                <w:rFonts w:ascii="Candara" w:hAnsi="Candara"/>
                <w:sz w:val="20"/>
                <w:szCs w:val="20"/>
              </w:rPr>
              <w:t>de leur cursus</w:t>
            </w:r>
            <w:r w:rsidR="00915B49" w:rsidRPr="00545BF7">
              <w:rPr>
                <w:rFonts w:ascii="Candara" w:hAnsi="Candara"/>
                <w:sz w:val="20"/>
                <w:szCs w:val="20"/>
              </w:rPr>
              <w:t xml:space="preserve"> de formation</w:t>
            </w:r>
            <w:r w:rsidRPr="00545BF7">
              <w:rPr>
                <w:rFonts w:ascii="Candara" w:hAnsi="Candara"/>
                <w:sz w:val="20"/>
                <w:szCs w:val="20"/>
              </w:rPr>
              <w:t xml:space="preserve">, les étudiants auront </w:t>
            </w:r>
            <w:r w:rsidR="00915B49" w:rsidRPr="00545BF7">
              <w:rPr>
                <w:rFonts w:ascii="Candara" w:hAnsi="Candara"/>
                <w:sz w:val="20"/>
                <w:szCs w:val="20"/>
              </w:rPr>
              <w:t>développé</w:t>
            </w:r>
            <w:r w:rsidRPr="00545BF7">
              <w:rPr>
                <w:rFonts w:ascii="Candara" w:hAnsi="Candara"/>
                <w:sz w:val="20"/>
                <w:szCs w:val="20"/>
              </w:rPr>
              <w:t xml:space="preserve"> les compétences </w:t>
            </w:r>
            <w:r w:rsidR="00915B49" w:rsidRPr="00545BF7">
              <w:rPr>
                <w:rFonts w:ascii="Candara" w:hAnsi="Candara"/>
                <w:sz w:val="20"/>
                <w:szCs w:val="20"/>
              </w:rPr>
              <w:t>transversales</w:t>
            </w:r>
            <w:r w:rsidRPr="00545BF7">
              <w:rPr>
                <w:rFonts w:ascii="Candara" w:hAnsi="Candara"/>
                <w:sz w:val="20"/>
                <w:szCs w:val="20"/>
              </w:rPr>
              <w:t xml:space="preserve"> et </w:t>
            </w:r>
            <w:r w:rsidR="00915B49" w:rsidRPr="00545BF7">
              <w:rPr>
                <w:rFonts w:ascii="Candara" w:hAnsi="Candara"/>
                <w:sz w:val="20"/>
                <w:szCs w:val="20"/>
              </w:rPr>
              <w:t xml:space="preserve">disciplinaires </w:t>
            </w:r>
            <w:r w:rsidR="00915B49" w:rsidRPr="00545BF7">
              <w:rPr>
                <w:rFonts w:ascii="Candara" w:eastAsia="MS Mincho" w:hAnsi="Candara"/>
                <w:sz w:val="20"/>
                <w:szCs w:val="20"/>
                <w:lang w:eastAsia="fr-FR"/>
              </w:rPr>
              <w:t>en science</w:t>
            </w:r>
            <w:r w:rsidR="00545BF7" w:rsidRPr="00545BF7">
              <w:rPr>
                <w:rFonts w:ascii="Candara" w:eastAsia="MS Mincho" w:hAnsi="Candara"/>
                <w:sz w:val="20"/>
                <w:szCs w:val="20"/>
                <w:lang w:eastAsia="fr-FR"/>
              </w:rPr>
              <w:t>s</w:t>
            </w:r>
            <w:r w:rsidR="00915B49" w:rsidRPr="00545BF7">
              <w:rPr>
                <w:rFonts w:ascii="Candara" w:eastAsia="MS Mincho" w:hAnsi="Candara"/>
                <w:sz w:val="20"/>
                <w:szCs w:val="20"/>
                <w:lang w:eastAsia="fr-FR"/>
              </w:rPr>
              <w:t xml:space="preserve"> de l’éducation et méthodologie de conception (outils d’analyse…) et dessin assisté par ordinateur (outils CAO, CFAO), en mécanique appliquée (RDM, Matériaux ,…), en électrotechnique (machines électriques et leurs commandes…), en électronique (les convertisseurs statiques, les circuits électroniques de base ...), en informatique (Programmation, méthodes numériques,…)</w:t>
            </w:r>
            <w:r w:rsidR="00545BF7" w:rsidRPr="00545BF7">
              <w:rPr>
                <w:rFonts w:ascii="Candara" w:eastAsia="MS Mincho" w:hAnsi="Candara"/>
                <w:sz w:val="20"/>
                <w:szCs w:val="20"/>
                <w:lang w:eastAsia="fr-FR"/>
              </w:rPr>
              <w:t>,</w:t>
            </w:r>
            <w:r w:rsidRPr="00545BF7">
              <w:rPr>
                <w:rFonts w:ascii="Candara" w:hAnsi="Candara"/>
                <w:sz w:val="20"/>
                <w:szCs w:val="20"/>
              </w:rPr>
              <w:t>leur</w:t>
            </w:r>
            <w:r w:rsidR="00545BF7" w:rsidRPr="00545BF7">
              <w:rPr>
                <w:rFonts w:ascii="Candara" w:hAnsi="Candara"/>
                <w:sz w:val="20"/>
                <w:szCs w:val="20"/>
              </w:rPr>
              <w:t>s</w:t>
            </w:r>
            <w:r w:rsidRPr="00545BF7">
              <w:rPr>
                <w:rFonts w:ascii="Candara" w:hAnsi="Candara"/>
                <w:sz w:val="20"/>
                <w:szCs w:val="20"/>
              </w:rPr>
              <w:t xml:space="preserve"> permettant </w:t>
            </w:r>
            <w:r w:rsidR="00545BF7" w:rsidRPr="00545BF7">
              <w:rPr>
                <w:rFonts w:ascii="Candara" w:hAnsi="Candara"/>
                <w:sz w:val="20"/>
                <w:szCs w:val="20"/>
              </w:rPr>
              <w:t>de mener</w:t>
            </w:r>
            <w:r w:rsidRPr="00545BF7">
              <w:rPr>
                <w:rFonts w:ascii="Candara" w:hAnsi="Candara"/>
                <w:sz w:val="20"/>
                <w:szCs w:val="20"/>
              </w:rPr>
              <w:t xml:space="preserve"> une carrière d'enseignant en </w:t>
            </w:r>
            <w:r w:rsidR="00915B49" w:rsidRPr="00545BF7">
              <w:rPr>
                <w:rFonts w:ascii="Candara" w:hAnsi="Candara"/>
                <w:sz w:val="20"/>
                <w:szCs w:val="20"/>
              </w:rPr>
              <w:t xml:space="preserve">Sciences Industrielles </w:t>
            </w:r>
            <w:r w:rsidRPr="00545BF7">
              <w:rPr>
                <w:rFonts w:ascii="Candara" w:hAnsi="Candara"/>
                <w:sz w:val="20"/>
                <w:szCs w:val="20"/>
              </w:rPr>
              <w:t xml:space="preserve">dans les établissements d'enseignement </w:t>
            </w:r>
            <w:r w:rsidR="00545BF7" w:rsidRPr="00545BF7">
              <w:rPr>
                <w:rFonts w:ascii="Candara" w:hAnsi="Candara"/>
                <w:sz w:val="20"/>
                <w:szCs w:val="20"/>
              </w:rPr>
              <w:t xml:space="preserve">secondaire </w:t>
            </w:r>
            <w:r w:rsidRPr="00545BF7">
              <w:rPr>
                <w:rFonts w:ascii="Candara" w:hAnsi="Candara"/>
                <w:sz w:val="20"/>
                <w:szCs w:val="20"/>
              </w:rPr>
              <w:t xml:space="preserve">publiques ou </w:t>
            </w:r>
            <w:r w:rsidR="00A80D11" w:rsidRPr="00545BF7">
              <w:rPr>
                <w:rFonts w:ascii="Candara" w:hAnsi="Candara"/>
                <w:sz w:val="20"/>
                <w:szCs w:val="20"/>
              </w:rPr>
              <w:t>privés :</w:t>
            </w:r>
          </w:p>
          <w:p w:rsidR="00075773" w:rsidRPr="00A93B03" w:rsidRDefault="00075773" w:rsidP="00F33F8C">
            <w:pPr>
              <w:autoSpaceDE w:val="0"/>
              <w:autoSpaceDN w:val="0"/>
              <w:bidi w:val="0"/>
              <w:adjustRightInd w:val="0"/>
              <w:spacing w:after="120"/>
              <w:ind w:left="460" w:right="32"/>
              <w:jc w:val="both"/>
              <w:rPr>
                <w:rFonts w:ascii="Candara" w:eastAsia="MS Mincho" w:hAnsi="Candara"/>
                <w:sz w:val="8"/>
                <w:szCs w:val="8"/>
                <w:lang w:eastAsia="fr-FR"/>
              </w:rPr>
            </w:pPr>
          </w:p>
          <w:p w:rsidR="00915B49" w:rsidRPr="00915B49" w:rsidRDefault="00915B49" w:rsidP="00F33F8C">
            <w:pPr>
              <w:autoSpaceDE w:val="0"/>
              <w:autoSpaceDN w:val="0"/>
              <w:bidi w:val="0"/>
              <w:adjustRightInd w:val="0"/>
              <w:spacing w:after="120"/>
              <w:ind w:left="460" w:right="32"/>
              <w:jc w:val="both"/>
              <w:rPr>
                <w:rFonts w:ascii="Candara" w:eastAsia="MS Mincho" w:hAnsi="Candara"/>
                <w:sz w:val="20"/>
                <w:szCs w:val="20"/>
                <w:lang w:eastAsia="fr-FR"/>
              </w:rPr>
            </w:pPr>
            <w:r w:rsidRPr="00915B49">
              <w:rPr>
                <w:rFonts w:ascii="Candara" w:eastAsia="MS Mincho" w:hAnsi="Candara"/>
                <w:sz w:val="20"/>
                <w:szCs w:val="20"/>
                <w:lang w:eastAsia="fr-FR"/>
              </w:rPr>
              <w:t>* </w:t>
            </w:r>
            <w:r w:rsidR="00545BF7">
              <w:rPr>
                <w:rFonts w:ascii="Candara" w:eastAsia="MS Mincho" w:hAnsi="Candara"/>
                <w:sz w:val="20"/>
                <w:szCs w:val="20"/>
                <w:lang w:eastAsia="fr-FR"/>
              </w:rPr>
              <w:t>Maitrise d</w:t>
            </w:r>
            <w:r w:rsidRPr="00915B49">
              <w:rPr>
                <w:rFonts w:ascii="Candara" w:eastAsia="MS Mincho" w:hAnsi="Candara"/>
                <w:sz w:val="20"/>
                <w:szCs w:val="20"/>
                <w:lang w:eastAsia="fr-FR"/>
              </w:rPr>
              <w:t xml:space="preserve">es principes fondamentaux </w:t>
            </w:r>
            <w:r w:rsidR="00545BF7">
              <w:rPr>
                <w:rFonts w:ascii="Candara" w:eastAsia="MS Mincho" w:hAnsi="Candara"/>
                <w:sz w:val="20"/>
                <w:szCs w:val="20"/>
                <w:lang w:eastAsia="fr-FR"/>
              </w:rPr>
              <w:t>en</w:t>
            </w:r>
            <w:r w:rsidRPr="00915B49">
              <w:rPr>
                <w:rFonts w:ascii="Candara" w:eastAsia="MS Mincho" w:hAnsi="Candara"/>
                <w:sz w:val="20"/>
                <w:szCs w:val="20"/>
                <w:lang w:eastAsia="fr-FR"/>
              </w:rPr>
              <w:t xml:space="preserve"> pédagogie</w:t>
            </w:r>
            <w:r w:rsidR="00545BF7">
              <w:rPr>
                <w:rFonts w:ascii="Candara" w:eastAsia="MS Mincho" w:hAnsi="Candara"/>
                <w:sz w:val="20"/>
                <w:szCs w:val="20"/>
                <w:lang w:eastAsia="fr-FR"/>
              </w:rPr>
              <w:t xml:space="preserve"> générale</w:t>
            </w:r>
            <w:r w:rsidRPr="00915B49">
              <w:rPr>
                <w:rFonts w:ascii="Candara" w:eastAsia="MS Mincho" w:hAnsi="Candara"/>
                <w:sz w:val="20"/>
                <w:szCs w:val="20"/>
                <w:lang w:eastAsia="fr-FR"/>
              </w:rPr>
              <w:t xml:space="preserve"> et </w:t>
            </w:r>
            <w:r w:rsidR="00545BF7">
              <w:rPr>
                <w:rFonts w:ascii="Candara" w:eastAsia="MS Mincho" w:hAnsi="Candara"/>
                <w:sz w:val="20"/>
                <w:szCs w:val="20"/>
                <w:lang w:eastAsia="fr-FR"/>
              </w:rPr>
              <w:t>en</w:t>
            </w:r>
            <w:r w:rsidRPr="00915B49">
              <w:rPr>
                <w:rFonts w:ascii="Candara" w:eastAsia="MS Mincho" w:hAnsi="Candara"/>
                <w:sz w:val="20"/>
                <w:szCs w:val="20"/>
                <w:lang w:eastAsia="fr-FR"/>
              </w:rPr>
              <w:t xml:space="preserve"> didactique des sciences industrielles ;</w:t>
            </w:r>
          </w:p>
          <w:p w:rsidR="00915B49" w:rsidRPr="00915B49" w:rsidRDefault="00915B49" w:rsidP="00F33F8C">
            <w:pPr>
              <w:autoSpaceDE w:val="0"/>
              <w:autoSpaceDN w:val="0"/>
              <w:bidi w:val="0"/>
              <w:adjustRightInd w:val="0"/>
              <w:spacing w:after="120"/>
              <w:ind w:left="460" w:right="32"/>
              <w:jc w:val="both"/>
              <w:rPr>
                <w:rFonts w:ascii="Candara" w:eastAsia="MS Mincho" w:hAnsi="Candara"/>
                <w:sz w:val="20"/>
                <w:szCs w:val="20"/>
                <w:lang w:eastAsia="fr-FR"/>
              </w:rPr>
            </w:pPr>
            <w:r w:rsidRPr="00915B49">
              <w:rPr>
                <w:rFonts w:ascii="Candara" w:eastAsia="MS Mincho" w:hAnsi="Candara"/>
                <w:sz w:val="20"/>
                <w:szCs w:val="20"/>
                <w:lang w:eastAsia="fr-FR"/>
              </w:rPr>
              <w:t>* </w:t>
            </w:r>
            <w:r w:rsidR="00545BF7">
              <w:rPr>
                <w:rFonts w:ascii="Candara" w:eastAsia="MS Mincho" w:hAnsi="Candara"/>
                <w:sz w:val="20"/>
                <w:szCs w:val="20"/>
                <w:lang w:eastAsia="fr-FR"/>
              </w:rPr>
              <w:t>Maitrise de la</w:t>
            </w:r>
            <w:r w:rsidRPr="00915B49">
              <w:rPr>
                <w:rFonts w:ascii="Candara" w:eastAsia="MS Mincho" w:hAnsi="Candara"/>
                <w:sz w:val="20"/>
                <w:szCs w:val="20"/>
                <w:lang w:eastAsia="fr-FR"/>
              </w:rPr>
              <w:t xml:space="preserve"> méthodologie et </w:t>
            </w:r>
            <w:r w:rsidR="00545BF7">
              <w:rPr>
                <w:rFonts w:ascii="Candara" w:eastAsia="MS Mincho" w:hAnsi="Candara"/>
                <w:sz w:val="20"/>
                <w:szCs w:val="20"/>
                <w:lang w:eastAsia="fr-FR"/>
              </w:rPr>
              <w:t>d</w:t>
            </w:r>
            <w:r w:rsidRPr="00915B49">
              <w:rPr>
                <w:rFonts w:ascii="Candara" w:eastAsia="MS Mincho" w:hAnsi="Candara"/>
                <w:sz w:val="20"/>
                <w:szCs w:val="20"/>
                <w:lang w:eastAsia="fr-FR"/>
              </w:rPr>
              <w:t xml:space="preserve">es outils de conception et la gestion des situations </w:t>
            </w:r>
            <w:r w:rsidRPr="00915B49">
              <w:rPr>
                <w:rFonts w:ascii="Candara" w:eastAsia="MS Mincho" w:hAnsi="Candara"/>
                <w:sz w:val="20"/>
                <w:szCs w:val="20"/>
                <w:lang w:eastAsia="fr-FR"/>
              </w:rPr>
              <w:lastRenderedPageBreak/>
              <w:t>d’apprentissage/enseignement ;</w:t>
            </w:r>
          </w:p>
          <w:p w:rsidR="00915B49" w:rsidRPr="00915B49" w:rsidRDefault="00915B49" w:rsidP="00F33F8C">
            <w:pPr>
              <w:autoSpaceDE w:val="0"/>
              <w:autoSpaceDN w:val="0"/>
              <w:bidi w:val="0"/>
              <w:adjustRightInd w:val="0"/>
              <w:spacing w:after="120"/>
              <w:ind w:left="460" w:right="32"/>
              <w:jc w:val="both"/>
              <w:rPr>
                <w:rFonts w:ascii="Candara" w:eastAsia="MS Mincho" w:hAnsi="Candara"/>
                <w:sz w:val="20"/>
                <w:szCs w:val="20"/>
                <w:lang w:eastAsia="fr-FR"/>
              </w:rPr>
            </w:pPr>
            <w:r w:rsidRPr="00915B49">
              <w:rPr>
                <w:rFonts w:ascii="Candara" w:eastAsia="MS Mincho" w:hAnsi="Candara"/>
                <w:sz w:val="20"/>
                <w:szCs w:val="20"/>
                <w:lang w:eastAsia="fr-FR"/>
              </w:rPr>
              <w:t xml:space="preserve">*  </w:t>
            </w:r>
            <w:r w:rsidR="00075773">
              <w:rPr>
                <w:rFonts w:ascii="Candara" w:eastAsia="MS Mincho" w:hAnsi="Candara"/>
                <w:sz w:val="20"/>
                <w:szCs w:val="20"/>
                <w:lang w:eastAsia="fr-FR"/>
              </w:rPr>
              <w:t xml:space="preserve">Maitrise </w:t>
            </w:r>
            <w:r w:rsidRPr="00915B49">
              <w:rPr>
                <w:rFonts w:ascii="Candara" w:eastAsia="MS Mincho" w:hAnsi="Candara"/>
                <w:sz w:val="20"/>
                <w:szCs w:val="20"/>
                <w:lang w:eastAsia="fr-FR"/>
              </w:rPr>
              <w:t xml:space="preserve">à un niveau académique, </w:t>
            </w:r>
            <w:r w:rsidR="00075773">
              <w:rPr>
                <w:rFonts w:ascii="Candara" w:eastAsia="MS Mincho" w:hAnsi="Candara"/>
                <w:sz w:val="20"/>
                <w:szCs w:val="20"/>
                <w:lang w:eastAsia="fr-FR"/>
              </w:rPr>
              <w:t xml:space="preserve">de </w:t>
            </w:r>
            <w:r w:rsidRPr="00915B49">
              <w:rPr>
                <w:rFonts w:ascii="Candara" w:eastAsia="MS Mincho" w:hAnsi="Candara"/>
                <w:sz w:val="20"/>
                <w:szCs w:val="20"/>
                <w:lang w:eastAsia="fr-FR"/>
              </w:rPr>
              <w:t xml:space="preserve">la méthodologie et les outils de résolution des problèmes </w:t>
            </w:r>
            <w:r w:rsidR="00262217" w:rsidRPr="00915B49">
              <w:rPr>
                <w:rFonts w:ascii="Candara" w:eastAsia="MS Mincho" w:hAnsi="Candara"/>
                <w:sz w:val="20"/>
                <w:szCs w:val="20"/>
                <w:lang w:eastAsia="fr-FR"/>
              </w:rPr>
              <w:t>technologiques ;</w:t>
            </w:r>
          </w:p>
          <w:p w:rsidR="00915B49" w:rsidRPr="00915B49" w:rsidRDefault="00915B49" w:rsidP="00F33F8C">
            <w:pPr>
              <w:autoSpaceDE w:val="0"/>
              <w:autoSpaceDN w:val="0"/>
              <w:bidi w:val="0"/>
              <w:adjustRightInd w:val="0"/>
              <w:spacing w:after="120"/>
              <w:ind w:left="460" w:right="32"/>
              <w:jc w:val="both"/>
              <w:rPr>
                <w:rFonts w:ascii="Candara" w:eastAsia="MS Mincho" w:hAnsi="Candara"/>
                <w:sz w:val="20"/>
                <w:szCs w:val="20"/>
                <w:lang w:eastAsia="fr-FR"/>
              </w:rPr>
            </w:pPr>
            <w:r w:rsidRPr="00915B49">
              <w:rPr>
                <w:rFonts w:ascii="Candara" w:eastAsia="MS Mincho" w:hAnsi="Candara"/>
                <w:sz w:val="20"/>
                <w:szCs w:val="20"/>
                <w:lang w:eastAsia="fr-FR"/>
              </w:rPr>
              <w:t xml:space="preserve">*  </w:t>
            </w:r>
            <w:r w:rsidR="00A93B03">
              <w:rPr>
                <w:rFonts w:ascii="Candara" w:eastAsia="MS Mincho" w:hAnsi="Candara"/>
                <w:sz w:val="20"/>
                <w:szCs w:val="20"/>
                <w:lang w:eastAsia="fr-FR"/>
              </w:rPr>
              <w:t xml:space="preserve">Maitrise </w:t>
            </w:r>
            <w:r w:rsidR="00545BF7">
              <w:rPr>
                <w:rFonts w:ascii="Candara" w:eastAsia="MS Mincho" w:hAnsi="Candara"/>
                <w:sz w:val="20"/>
                <w:szCs w:val="20"/>
                <w:lang w:eastAsia="fr-FR"/>
              </w:rPr>
              <w:t>d</w:t>
            </w:r>
            <w:r w:rsidRPr="00915B49">
              <w:rPr>
                <w:rFonts w:ascii="Candara" w:eastAsia="MS Mincho" w:hAnsi="Candara"/>
                <w:sz w:val="20"/>
                <w:szCs w:val="20"/>
                <w:lang w:eastAsia="fr-FR"/>
              </w:rPr>
              <w:t>es principes scientifiques de l’observation et du sens critique ;</w:t>
            </w:r>
          </w:p>
          <w:p w:rsidR="00915B49" w:rsidRPr="00915B49" w:rsidRDefault="00915B49" w:rsidP="00F33F8C">
            <w:pPr>
              <w:autoSpaceDE w:val="0"/>
              <w:autoSpaceDN w:val="0"/>
              <w:bidi w:val="0"/>
              <w:adjustRightInd w:val="0"/>
              <w:spacing w:after="120"/>
              <w:ind w:left="460" w:right="32"/>
              <w:jc w:val="both"/>
              <w:rPr>
                <w:rFonts w:ascii="Candara" w:eastAsia="MS Mincho" w:hAnsi="Candara"/>
                <w:sz w:val="20"/>
                <w:szCs w:val="20"/>
                <w:lang w:eastAsia="fr-FR"/>
              </w:rPr>
            </w:pPr>
            <w:r w:rsidRPr="00915B49">
              <w:rPr>
                <w:rFonts w:ascii="Candara" w:eastAsia="MS Mincho" w:hAnsi="Candara"/>
                <w:sz w:val="20"/>
                <w:szCs w:val="20"/>
                <w:lang w:eastAsia="fr-FR"/>
              </w:rPr>
              <w:t>* </w:t>
            </w:r>
            <w:r w:rsidR="00545BF7">
              <w:rPr>
                <w:rFonts w:ascii="Candara" w:eastAsia="MS Mincho" w:hAnsi="Candara"/>
                <w:sz w:val="20"/>
                <w:szCs w:val="20"/>
                <w:lang w:eastAsia="fr-FR"/>
              </w:rPr>
              <w:t>Maitrise d</w:t>
            </w:r>
            <w:r w:rsidRPr="00915B49">
              <w:rPr>
                <w:rFonts w:ascii="Candara" w:eastAsia="MS Mincho" w:hAnsi="Candara"/>
                <w:sz w:val="20"/>
                <w:szCs w:val="20"/>
                <w:lang w:eastAsia="fr-FR"/>
              </w:rPr>
              <w:t xml:space="preserve">es notions de base favorisant l’innovation et la création dans le domaine de l’enseignement des sciences industrielles au secondaire </w:t>
            </w:r>
            <w:r w:rsidR="00262217" w:rsidRPr="00915B49">
              <w:rPr>
                <w:rFonts w:ascii="Candara" w:eastAsia="MS Mincho" w:hAnsi="Candara"/>
                <w:sz w:val="20"/>
                <w:szCs w:val="20"/>
                <w:lang w:eastAsia="fr-FR"/>
              </w:rPr>
              <w:t>qualifiant ;</w:t>
            </w:r>
          </w:p>
          <w:p w:rsidR="00075773" w:rsidRDefault="00915B49" w:rsidP="00F33F8C">
            <w:pPr>
              <w:autoSpaceDE w:val="0"/>
              <w:autoSpaceDN w:val="0"/>
              <w:bidi w:val="0"/>
              <w:adjustRightInd w:val="0"/>
              <w:ind w:left="460" w:right="32"/>
              <w:jc w:val="both"/>
              <w:rPr>
                <w:rFonts w:ascii="Candara" w:eastAsia="MS Mincho" w:hAnsi="Candara"/>
                <w:sz w:val="20"/>
                <w:szCs w:val="20"/>
                <w:lang w:eastAsia="fr-FR"/>
              </w:rPr>
            </w:pPr>
            <w:r w:rsidRPr="00915B49">
              <w:rPr>
                <w:rFonts w:ascii="Candara" w:eastAsia="MS Mincho" w:hAnsi="Candara"/>
                <w:sz w:val="20"/>
                <w:szCs w:val="20"/>
                <w:lang w:eastAsia="fr-FR"/>
              </w:rPr>
              <w:t>* </w:t>
            </w:r>
            <w:r w:rsidR="00545BF7">
              <w:rPr>
                <w:rFonts w:ascii="Candara" w:eastAsia="MS Mincho" w:hAnsi="Candara"/>
                <w:sz w:val="20"/>
                <w:szCs w:val="20"/>
                <w:lang w:eastAsia="fr-FR"/>
              </w:rPr>
              <w:t>Maitrise d</w:t>
            </w:r>
            <w:r w:rsidRPr="00915B49">
              <w:rPr>
                <w:rFonts w:ascii="Candara" w:eastAsia="MS Mincho" w:hAnsi="Candara"/>
                <w:sz w:val="20"/>
                <w:szCs w:val="20"/>
                <w:lang w:eastAsia="fr-FR"/>
              </w:rPr>
              <w:t>es concepts de base de la communication</w:t>
            </w:r>
            <w:r w:rsidR="00075773">
              <w:rPr>
                <w:rFonts w:ascii="Candara" w:eastAsia="MS Mincho" w:hAnsi="Candara"/>
                <w:sz w:val="20"/>
                <w:szCs w:val="20"/>
                <w:lang w:eastAsia="fr-FR"/>
              </w:rPr>
              <w:t>,</w:t>
            </w:r>
            <w:r w:rsidRPr="00915B49">
              <w:rPr>
                <w:rFonts w:ascii="Candara" w:eastAsia="MS Mincho" w:hAnsi="Candara"/>
                <w:sz w:val="20"/>
                <w:szCs w:val="20"/>
                <w:lang w:eastAsia="fr-FR"/>
              </w:rPr>
              <w:t xml:space="preserve"> d</w:t>
            </w:r>
            <w:r w:rsidR="00075773">
              <w:rPr>
                <w:rFonts w:ascii="Candara" w:eastAsia="MS Mincho" w:hAnsi="Candara"/>
                <w:sz w:val="20"/>
                <w:szCs w:val="20"/>
                <w:lang w:eastAsia="fr-FR"/>
              </w:rPr>
              <w:t>e</w:t>
            </w:r>
            <w:r w:rsidRPr="00915B49">
              <w:rPr>
                <w:rFonts w:ascii="Candara" w:eastAsia="MS Mincho" w:hAnsi="Candara"/>
                <w:sz w:val="20"/>
                <w:szCs w:val="20"/>
                <w:lang w:eastAsia="fr-FR"/>
              </w:rPr>
              <w:t xml:space="preserve"> travail en équipe</w:t>
            </w:r>
            <w:r w:rsidR="00075773" w:rsidRPr="00075773">
              <w:rPr>
                <w:rFonts w:ascii="Candara" w:eastAsia="MS Mincho" w:hAnsi="Candara"/>
                <w:sz w:val="20"/>
                <w:szCs w:val="20"/>
                <w:lang w:eastAsia="fr-FR"/>
              </w:rPr>
              <w:t>et d'ouverture sur l'en</w:t>
            </w:r>
            <w:r w:rsidR="00075773">
              <w:rPr>
                <w:rFonts w:ascii="Candara" w:eastAsia="MS Mincho" w:hAnsi="Candara"/>
                <w:sz w:val="20"/>
                <w:szCs w:val="20"/>
                <w:lang w:eastAsia="fr-FR"/>
              </w:rPr>
              <w:t>vironnement socio-professionnel ;</w:t>
            </w:r>
          </w:p>
          <w:p w:rsidR="00545BF7" w:rsidRPr="00075773" w:rsidRDefault="00545BF7" w:rsidP="00F33F8C">
            <w:pPr>
              <w:autoSpaceDE w:val="0"/>
              <w:autoSpaceDN w:val="0"/>
              <w:bidi w:val="0"/>
              <w:adjustRightInd w:val="0"/>
              <w:ind w:left="460" w:right="32"/>
              <w:jc w:val="both"/>
              <w:rPr>
                <w:rFonts w:ascii="Candara" w:eastAsia="MS Mincho" w:hAnsi="Candara"/>
                <w:sz w:val="20"/>
                <w:szCs w:val="20"/>
                <w:lang w:eastAsia="fr-FR"/>
              </w:rPr>
            </w:pPr>
          </w:p>
          <w:p w:rsidR="00075773" w:rsidRDefault="00075773" w:rsidP="00F33F8C">
            <w:pPr>
              <w:autoSpaceDE w:val="0"/>
              <w:autoSpaceDN w:val="0"/>
              <w:bidi w:val="0"/>
              <w:adjustRightInd w:val="0"/>
              <w:ind w:left="460" w:right="32"/>
              <w:jc w:val="both"/>
              <w:rPr>
                <w:rFonts w:ascii="Candara" w:eastAsia="MS Mincho" w:hAnsi="Candara"/>
                <w:sz w:val="20"/>
                <w:szCs w:val="20"/>
                <w:lang w:eastAsia="fr-FR"/>
              </w:rPr>
            </w:pPr>
            <w:r w:rsidRPr="00075773">
              <w:rPr>
                <w:rFonts w:ascii="Candara" w:eastAsia="MS Mincho" w:hAnsi="Candara"/>
                <w:sz w:val="20"/>
                <w:szCs w:val="20"/>
                <w:lang w:eastAsia="fr-FR"/>
              </w:rPr>
              <w:t xml:space="preserve">* </w:t>
            </w:r>
            <w:r w:rsidR="00545BF7">
              <w:rPr>
                <w:rFonts w:ascii="Candara" w:eastAsia="MS Mincho" w:hAnsi="Candara"/>
                <w:sz w:val="20"/>
                <w:szCs w:val="20"/>
                <w:lang w:eastAsia="fr-FR"/>
              </w:rPr>
              <w:t>Avoir la c</w:t>
            </w:r>
            <w:r w:rsidRPr="00075773">
              <w:rPr>
                <w:rFonts w:ascii="Candara" w:eastAsia="MS Mincho" w:hAnsi="Candara"/>
                <w:sz w:val="20"/>
                <w:szCs w:val="20"/>
                <w:lang w:eastAsia="fr-FR"/>
              </w:rPr>
              <w:t>apacité d’adaptation aux évolution</w:t>
            </w:r>
            <w:r>
              <w:rPr>
                <w:rFonts w:ascii="Candara" w:eastAsia="MS Mincho" w:hAnsi="Candara"/>
                <w:sz w:val="20"/>
                <w:szCs w:val="20"/>
                <w:lang w:eastAsia="fr-FR"/>
              </w:rPr>
              <w:t>s des programmes d'enseignement ;</w:t>
            </w:r>
          </w:p>
          <w:p w:rsidR="00545BF7" w:rsidRPr="00075773" w:rsidRDefault="00545BF7" w:rsidP="00F33F8C">
            <w:pPr>
              <w:autoSpaceDE w:val="0"/>
              <w:autoSpaceDN w:val="0"/>
              <w:bidi w:val="0"/>
              <w:adjustRightInd w:val="0"/>
              <w:ind w:left="460" w:right="32"/>
              <w:jc w:val="both"/>
              <w:rPr>
                <w:rFonts w:ascii="Candara" w:eastAsia="MS Mincho" w:hAnsi="Candara"/>
                <w:sz w:val="20"/>
                <w:szCs w:val="20"/>
                <w:lang w:eastAsia="fr-FR"/>
              </w:rPr>
            </w:pPr>
          </w:p>
          <w:p w:rsidR="00075773" w:rsidRPr="00075773" w:rsidRDefault="00075773" w:rsidP="00F33F8C">
            <w:pPr>
              <w:autoSpaceDE w:val="0"/>
              <w:autoSpaceDN w:val="0"/>
              <w:bidi w:val="0"/>
              <w:adjustRightInd w:val="0"/>
              <w:ind w:left="460" w:right="32"/>
              <w:jc w:val="both"/>
              <w:rPr>
                <w:rFonts w:ascii="Candara" w:eastAsia="MS Mincho" w:hAnsi="Candara"/>
                <w:sz w:val="20"/>
                <w:szCs w:val="20"/>
                <w:lang w:eastAsia="fr-FR"/>
              </w:rPr>
            </w:pPr>
            <w:r w:rsidRPr="00075773">
              <w:rPr>
                <w:rFonts w:ascii="Candara" w:eastAsia="MS Mincho" w:hAnsi="Candara"/>
                <w:sz w:val="20"/>
                <w:szCs w:val="20"/>
                <w:lang w:eastAsia="fr-FR"/>
              </w:rPr>
              <w:t>* Maitrise des langues et l’acquisition des capacités de communication</w:t>
            </w:r>
            <w:r>
              <w:rPr>
                <w:rFonts w:ascii="Candara" w:eastAsia="MS Mincho" w:hAnsi="Candara"/>
                <w:sz w:val="20"/>
                <w:szCs w:val="20"/>
                <w:lang w:eastAsia="fr-FR"/>
              </w:rPr>
              <w:t>.</w:t>
            </w:r>
          </w:p>
          <w:p w:rsidR="00915B49" w:rsidRPr="00937008" w:rsidRDefault="00915B49" w:rsidP="00F33F8C">
            <w:pPr>
              <w:autoSpaceDE w:val="0"/>
              <w:autoSpaceDN w:val="0"/>
              <w:bidi w:val="0"/>
              <w:adjustRightInd w:val="0"/>
              <w:spacing w:after="120"/>
              <w:jc w:val="both"/>
              <w:rPr>
                <w:rFonts w:ascii="Candara" w:hAnsi="Candara"/>
                <w:sz w:val="20"/>
                <w:szCs w:val="20"/>
                <w:lang w:eastAsia="fr-FR"/>
              </w:rPr>
            </w:pPr>
          </w:p>
        </w:tc>
      </w:tr>
    </w:tbl>
    <w:p w:rsidR="00897365" w:rsidRPr="00E15227" w:rsidRDefault="00897365" w:rsidP="00E30A22">
      <w:pPr>
        <w:pStyle w:val="Paragraphedeliste"/>
        <w:numPr>
          <w:ilvl w:val="0"/>
          <w:numId w:val="51"/>
        </w:numPr>
        <w:bidi w:val="0"/>
        <w:spacing w:before="240" w:after="120" w:line="240" w:lineRule="exact"/>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lastRenderedPageBreak/>
        <w:t>Débouchés de la formation</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897365" w:rsidRPr="00E15227" w:rsidTr="00897365">
        <w:tc>
          <w:tcPr>
            <w:tcW w:w="9923" w:type="dxa"/>
            <w:tcBorders>
              <w:top w:val="single" w:sz="12" w:space="0" w:color="auto"/>
              <w:left w:val="single" w:sz="12" w:space="0" w:color="auto"/>
              <w:bottom w:val="single" w:sz="12" w:space="0" w:color="auto"/>
              <w:right w:val="single" w:sz="12" w:space="0" w:color="auto"/>
            </w:tcBorders>
          </w:tcPr>
          <w:p w:rsidR="00A33E3C" w:rsidRPr="00E15227" w:rsidRDefault="00A33E3C" w:rsidP="00F33F8C">
            <w:pPr>
              <w:bidi w:val="0"/>
              <w:spacing w:line="360" w:lineRule="auto"/>
              <w:jc w:val="both"/>
              <w:rPr>
                <w:rFonts w:ascii="Candara" w:eastAsia="MS Mincho" w:hAnsi="Candara"/>
                <w:sz w:val="20"/>
                <w:szCs w:val="20"/>
              </w:rPr>
            </w:pPr>
            <w:r w:rsidRPr="00E15227">
              <w:rPr>
                <w:rFonts w:ascii="Candara" w:eastAsia="MS Mincho" w:hAnsi="Candara"/>
                <w:sz w:val="20"/>
                <w:szCs w:val="20"/>
              </w:rPr>
              <w:t xml:space="preserve">Le détenteur de la licence </w:t>
            </w:r>
            <w:r w:rsidR="00F72C05">
              <w:rPr>
                <w:rFonts w:ascii="Candara" w:eastAsia="MS Mincho" w:hAnsi="Candara"/>
                <w:sz w:val="20"/>
                <w:szCs w:val="20"/>
              </w:rPr>
              <w:t xml:space="preserve">d’éducation </w:t>
            </w:r>
            <w:r w:rsidRPr="00E15227">
              <w:rPr>
                <w:rFonts w:ascii="Candara" w:eastAsia="MS Mincho" w:hAnsi="Candara"/>
                <w:sz w:val="20"/>
                <w:szCs w:val="20"/>
              </w:rPr>
              <w:t xml:space="preserve">peut </w:t>
            </w:r>
            <w:r w:rsidR="005C08B0" w:rsidRPr="00E15227">
              <w:rPr>
                <w:rFonts w:ascii="Candara" w:eastAsia="MS Mincho" w:hAnsi="Candara"/>
                <w:sz w:val="20"/>
                <w:szCs w:val="20"/>
              </w:rPr>
              <w:t>aussi :</w:t>
            </w:r>
          </w:p>
          <w:p w:rsidR="00A33E3C" w:rsidRPr="00E15227" w:rsidRDefault="00A33E3C" w:rsidP="00E30A22">
            <w:pPr>
              <w:numPr>
                <w:ilvl w:val="0"/>
                <w:numId w:val="4"/>
              </w:numPr>
              <w:bidi w:val="0"/>
              <w:spacing w:line="360" w:lineRule="auto"/>
              <w:jc w:val="both"/>
              <w:rPr>
                <w:rFonts w:ascii="Candara" w:eastAsia="MS Mincho" w:hAnsi="Candara"/>
                <w:sz w:val="20"/>
                <w:szCs w:val="20"/>
              </w:rPr>
            </w:pPr>
            <w:r w:rsidRPr="00E15227">
              <w:rPr>
                <w:rFonts w:ascii="Candara" w:eastAsia="MS Mincho" w:hAnsi="Candara"/>
                <w:sz w:val="20"/>
                <w:szCs w:val="20"/>
              </w:rPr>
              <w:t>Se présenter aux différents concours pour</w:t>
            </w:r>
            <w:r w:rsidR="00F72C05">
              <w:rPr>
                <w:rFonts w:ascii="Candara" w:eastAsia="MS Mincho" w:hAnsi="Candara"/>
                <w:sz w:val="20"/>
                <w:szCs w:val="20"/>
              </w:rPr>
              <w:t xml:space="preserve"> l’enseignement ;</w:t>
            </w:r>
          </w:p>
          <w:p w:rsidR="00A33E3C" w:rsidRPr="00E15227" w:rsidRDefault="00A33E3C" w:rsidP="00E30A22">
            <w:pPr>
              <w:numPr>
                <w:ilvl w:val="0"/>
                <w:numId w:val="4"/>
              </w:numPr>
              <w:bidi w:val="0"/>
              <w:spacing w:line="360" w:lineRule="auto"/>
              <w:jc w:val="both"/>
              <w:rPr>
                <w:rFonts w:ascii="Candara" w:eastAsia="MS Mincho" w:hAnsi="Candara"/>
                <w:sz w:val="20"/>
                <w:szCs w:val="20"/>
              </w:rPr>
            </w:pPr>
            <w:r w:rsidRPr="00E15227">
              <w:rPr>
                <w:rFonts w:ascii="Candara" w:eastAsia="MS Mincho" w:hAnsi="Candara"/>
                <w:sz w:val="20"/>
                <w:szCs w:val="20"/>
              </w:rPr>
              <w:t>Pours</w:t>
            </w:r>
            <w:r w:rsidR="005C08B0" w:rsidRPr="00E15227">
              <w:rPr>
                <w:rFonts w:ascii="Candara" w:eastAsia="MS Mincho" w:hAnsi="Candara"/>
                <w:sz w:val="20"/>
                <w:szCs w:val="20"/>
              </w:rPr>
              <w:t>uivre ses études univers</w:t>
            </w:r>
            <w:r w:rsidR="00F72C05">
              <w:rPr>
                <w:rFonts w:ascii="Candara" w:eastAsia="MS Mincho" w:hAnsi="Candara"/>
                <w:sz w:val="20"/>
                <w:szCs w:val="20"/>
              </w:rPr>
              <w:t>itaires en Cycle de Master ;</w:t>
            </w:r>
          </w:p>
          <w:p w:rsidR="00897365" w:rsidRPr="00937008" w:rsidRDefault="00A33E3C" w:rsidP="00E30A22">
            <w:pPr>
              <w:numPr>
                <w:ilvl w:val="0"/>
                <w:numId w:val="4"/>
              </w:numPr>
              <w:bidi w:val="0"/>
              <w:spacing w:line="360" w:lineRule="auto"/>
              <w:jc w:val="both"/>
              <w:rPr>
                <w:rFonts w:ascii="Candara" w:eastAsia="MS Mincho" w:hAnsi="Candara"/>
                <w:sz w:val="20"/>
                <w:szCs w:val="20"/>
              </w:rPr>
            </w:pPr>
            <w:r w:rsidRPr="00E15227">
              <w:rPr>
                <w:rFonts w:ascii="Candara" w:eastAsia="MS Mincho" w:hAnsi="Candara"/>
                <w:sz w:val="20"/>
                <w:szCs w:val="20"/>
              </w:rPr>
              <w:t xml:space="preserve">Poursuivre ses études universitaires dans le cadre d'une thèse de </w:t>
            </w:r>
            <w:r w:rsidR="00F72C05">
              <w:rPr>
                <w:rFonts w:ascii="Candara" w:eastAsia="MS Mincho" w:hAnsi="Candara"/>
                <w:sz w:val="20"/>
                <w:szCs w:val="20"/>
              </w:rPr>
              <w:t>doctorat</w:t>
            </w:r>
            <w:r w:rsidRPr="00E15227">
              <w:rPr>
                <w:rFonts w:ascii="Candara" w:eastAsia="MS Mincho" w:hAnsi="Candara"/>
                <w:sz w:val="20"/>
                <w:szCs w:val="20"/>
              </w:rPr>
              <w:t>.</w:t>
            </w:r>
          </w:p>
        </w:tc>
      </w:tr>
    </w:tbl>
    <w:p w:rsidR="00897365" w:rsidRPr="00F72C05" w:rsidRDefault="00897365" w:rsidP="00E30A22">
      <w:pPr>
        <w:pStyle w:val="Paragraphedeliste"/>
        <w:numPr>
          <w:ilvl w:val="0"/>
          <w:numId w:val="51"/>
        </w:numPr>
        <w:bidi w:val="0"/>
        <w:spacing w:before="240" w:after="120" w:line="240" w:lineRule="exact"/>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t>Conditions d’accès</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0C105A" w:rsidRPr="00C41829" w:rsidTr="00197E21">
        <w:trPr>
          <w:trHeight w:val="2244"/>
        </w:trPr>
        <w:tc>
          <w:tcPr>
            <w:tcW w:w="9923" w:type="dxa"/>
            <w:tcBorders>
              <w:top w:val="single" w:sz="12" w:space="0" w:color="auto"/>
              <w:left w:val="single" w:sz="12" w:space="0" w:color="auto"/>
              <w:bottom w:val="single" w:sz="6" w:space="0" w:color="auto"/>
              <w:right w:val="single" w:sz="12" w:space="0" w:color="auto"/>
            </w:tcBorders>
          </w:tcPr>
          <w:p w:rsidR="000C105A" w:rsidRPr="00A40973" w:rsidRDefault="000C105A" w:rsidP="007C4D78">
            <w:pPr>
              <w:bidi w:val="0"/>
              <w:ind w:right="34"/>
              <w:jc w:val="both"/>
              <w:rPr>
                <w:rFonts w:ascii="Candara" w:eastAsia="Batang" w:hAnsi="Candara" w:cs="Arial"/>
                <w:i/>
                <w:iCs/>
                <w:lang w:eastAsia="fr-FR"/>
              </w:rPr>
            </w:pPr>
            <w:r w:rsidRPr="00A40973">
              <w:rPr>
                <w:rFonts w:ascii="Candara" w:hAnsi="Candara"/>
                <w:b/>
                <w:bCs/>
                <w:caps/>
                <w:sz w:val="20"/>
                <w:szCs w:val="20"/>
                <w:lang w:eastAsia="fr-FR"/>
              </w:rPr>
              <w:t xml:space="preserve">5.1. MODALITES D’Admission </w:t>
            </w:r>
            <w:r w:rsidRPr="00A40973">
              <w:rPr>
                <w:rFonts w:ascii="Candara" w:eastAsia="Batang" w:hAnsi="Candara" w:cs="Arial"/>
                <w:i/>
                <w:iCs/>
                <w:sz w:val="22"/>
                <w:szCs w:val="22"/>
                <w:lang w:eastAsia="fr-FR"/>
              </w:rPr>
              <w:t>(Conformément au CNPN des Licences d’Education, la sélection des candidatsse fait sur étude de dossier et un entretien oral)</w:t>
            </w:r>
          </w:p>
          <w:p w:rsidR="000C105A" w:rsidRPr="00B71197" w:rsidRDefault="000C105A" w:rsidP="007C4D78">
            <w:pPr>
              <w:bidi w:val="0"/>
              <w:spacing w:line="276" w:lineRule="auto"/>
              <w:ind w:left="284" w:right="34"/>
              <w:jc w:val="lowKashida"/>
              <w:rPr>
                <w:rFonts w:ascii="Candara" w:hAnsi="Candara"/>
              </w:rPr>
            </w:pPr>
            <w:r w:rsidRPr="00B71197">
              <w:rPr>
                <w:rFonts w:ascii="Candara" w:hAnsi="Candara"/>
                <w:b/>
                <w:sz w:val="22"/>
                <w:szCs w:val="22"/>
              </w:rPr>
              <w:t>Accès en 1° année de licence (S1)</w:t>
            </w:r>
            <w:r w:rsidRPr="00B71197">
              <w:rPr>
                <w:rFonts w:ascii="Candara" w:hAnsi="Candara"/>
                <w:sz w:val="22"/>
                <w:szCs w:val="22"/>
              </w:rPr>
              <w:t> </w:t>
            </w:r>
          </w:p>
          <w:p w:rsidR="000C105A" w:rsidRPr="00025484" w:rsidRDefault="000C105A" w:rsidP="007C4D78">
            <w:pPr>
              <w:bidi w:val="0"/>
              <w:spacing w:line="276" w:lineRule="auto"/>
              <w:ind w:right="424" w:firstLine="194"/>
              <w:rPr>
                <w:rFonts w:ascii="Candara" w:hAnsi="Candara"/>
                <w:b/>
                <w:bCs/>
                <w:sz w:val="20"/>
                <w:szCs w:val="20"/>
              </w:rPr>
            </w:pPr>
            <w:r w:rsidRPr="00C41829">
              <w:sym w:font="Wingdings" w:char="F0A8"/>
            </w:r>
            <w:r w:rsidRPr="00025484">
              <w:rPr>
                <w:rFonts w:ascii="Candara" w:hAnsi="Candara"/>
                <w:b/>
                <w:bCs/>
                <w:sz w:val="20"/>
                <w:szCs w:val="20"/>
              </w:rPr>
              <w:t>Diplômes requis :</w:t>
            </w:r>
          </w:p>
          <w:p w:rsidR="000C105A" w:rsidRDefault="000C105A" w:rsidP="007C4D78">
            <w:pPr>
              <w:bidi w:val="0"/>
              <w:spacing w:line="276" w:lineRule="auto"/>
              <w:ind w:left="284" w:right="424" w:hanging="284"/>
              <w:jc w:val="center"/>
              <w:rPr>
                <w:rFonts w:ascii="Candara" w:hAnsi="Candara"/>
                <w:sz w:val="20"/>
                <w:szCs w:val="20"/>
              </w:rPr>
            </w:pPr>
            <w:r>
              <w:rPr>
                <w:rFonts w:ascii="Candara" w:hAnsi="Candara"/>
                <w:bCs/>
              </w:rPr>
              <w:t>Baccalauréat scientifique</w:t>
            </w:r>
            <w:r w:rsidR="003C1AA4">
              <w:rPr>
                <w:rFonts w:ascii="Candara" w:hAnsi="Candara"/>
                <w:bCs/>
              </w:rPr>
              <w:t xml:space="preserve"> ou technique ou professionnelle</w:t>
            </w:r>
            <w:r>
              <w:rPr>
                <w:rFonts w:ascii="Candara" w:hAnsi="Candara"/>
                <w:bCs/>
              </w:rPr>
              <w:t xml:space="preserve"> ou diplôme reconnu équivalent</w:t>
            </w:r>
          </w:p>
          <w:p w:rsidR="000C105A" w:rsidRDefault="000C105A" w:rsidP="007C4D78">
            <w:pPr>
              <w:bidi w:val="0"/>
              <w:spacing w:line="276" w:lineRule="auto"/>
              <w:ind w:left="284" w:right="424" w:hanging="284"/>
              <w:jc w:val="center"/>
              <w:rPr>
                <w:rFonts w:ascii="Candara" w:hAnsi="Candara"/>
                <w:sz w:val="20"/>
                <w:szCs w:val="20"/>
              </w:rPr>
            </w:pPr>
          </w:p>
          <w:p w:rsidR="000C105A" w:rsidRPr="00D3406A" w:rsidRDefault="000C105A" w:rsidP="007C4D78">
            <w:pPr>
              <w:bidi w:val="0"/>
              <w:spacing w:line="276" w:lineRule="auto"/>
              <w:ind w:right="424" w:firstLine="194"/>
              <w:rPr>
                <w:rFonts w:ascii="Candara" w:hAnsi="Candara"/>
                <w:bCs/>
              </w:rPr>
            </w:pPr>
            <w:r w:rsidRPr="00C41829">
              <w:sym w:font="Wingdings" w:char="F0A8"/>
            </w:r>
            <w:r w:rsidRPr="001C6C0E">
              <w:rPr>
                <w:rFonts w:ascii="Candara" w:hAnsi="Candara"/>
                <w:b/>
                <w:bCs/>
                <w:sz w:val="20"/>
                <w:szCs w:val="20"/>
              </w:rPr>
              <w:t>Mode de sélection</w:t>
            </w:r>
            <w:r>
              <w:rPr>
                <w:rFonts w:ascii="Candara" w:hAnsi="Candara"/>
                <w:bCs/>
              </w:rPr>
              <w:t> : présélection sur dossier 60</w:t>
            </w:r>
            <w:r w:rsidR="009C72DB">
              <w:rPr>
                <w:rFonts w:ascii="Candara" w:hAnsi="Candara"/>
                <w:bCs/>
              </w:rPr>
              <w:t>% et</w:t>
            </w:r>
            <w:r>
              <w:rPr>
                <w:rFonts w:ascii="Candara" w:hAnsi="Candara"/>
                <w:bCs/>
              </w:rPr>
              <w:t xml:space="preserve"> entretien 40%. </w:t>
            </w:r>
          </w:p>
          <w:p w:rsidR="000C105A" w:rsidRDefault="000C105A" w:rsidP="007C4D78">
            <w:pPr>
              <w:bidi w:val="0"/>
              <w:spacing w:line="276" w:lineRule="auto"/>
              <w:ind w:left="284" w:right="424" w:hanging="284"/>
              <w:jc w:val="center"/>
              <w:rPr>
                <w:rFonts w:ascii="Candara" w:hAnsi="Candara"/>
                <w:sz w:val="20"/>
                <w:szCs w:val="20"/>
              </w:rPr>
            </w:pPr>
          </w:p>
          <w:p w:rsidR="000C105A" w:rsidRPr="001C6C0E" w:rsidRDefault="000C105A" w:rsidP="00E30A22">
            <w:pPr>
              <w:pStyle w:val="Paragraphedeliste"/>
              <w:numPr>
                <w:ilvl w:val="0"/>
                <w:numId w:val="57"/>
              </w:numPr>
              <w:bidi w:val="0"/>
              <w:spacing w:line="276" w:lineRule="auto"/>
              <w:ind w:right="424"/>
              <w:rPr>
                <w:rFonts w:ascii="Candara" w:hAnsi="Candara"/>
                <w:sz w:val="20"/>
                <w:szCs w:val="20"/>
              </w:rPr>
            </w:pPr>
            <w:r w:rsidRPr="001C6C0E">
              <w:rPr>
                <w:rFonts w:ascii="Candara" w:hAnsi="Candara"/>
                <w:b/>
                <w:bCs/>
                <w:sz w:val="20"/>
                <w:szCs w:val="20"/>
              </w:rPr>
              <w:t>Etude de dossier</w:t>
            </w:r>
            <w:r w:rsidRPr="001C6C0E">
              <w:rPr>
                <w:rFonts w:ascii="Candara" w:hAnsi="Candara"/>
                <w:b/>
                <w:bCs/>
                <w:sz w:val="20"/>
                <w:szCs w:val="20"/>
                <w:rtl/>
              </w:rPr>
              <w:t> </w:t>
            </w:r>
            <w:r w:rsidRPr="001C6C0E">
              <w:rPr>
                <w:rFonts w:ascii="Candara" w:hAnsi="Candara"/>
                <w:b/>
                <w:bCs/>
                <w:sz w:val="20"/>
                <w:szCs w:val="20"/>
              </w:rPr>
              <w:t>Représente 60%</w:t>
            </w:r>
          </w:p>
          <w:p w:rsidR="000C105A" w:rsidRPr="00025484" w:rsidRDefault="000C105A" w:rsidP="007C4D78">
            <w:pPr>
              <w:bidi w:val="0"/>
              <w:spacing w:line="276" w:lineRule="auto"/>
              <w:ind w:left="284" w:right="34" w:firstLine="477"/>
              <w:jc w:val="lowKashida"/>
              <w:rPr>
                <w:rFonts w:ascii="Candara" w:hAnsi="Candara"/>
                <w:sz w:val="20"/>
                <w:szCs w:val="20"/>
              </w:rPr>
            </w:pPr>
            <w:r w:rsidRPr="00025484">
              <w:rPr>
                <w:rFonts w:ascii="Candara" w:hAnsi="Candara"/>
                <w:b/>
                <w:bCs/>
                <w:sz w:val="20"/>
                <w:szCs w:val="20"/>
              </w:rPr>
              <w:t>Critère de classement</w:t>
            </w:r>
          </w:p>
          <w:p w:rsidR="000C105A" w:rsidRPr="001C6C0E" w:rsidRDefault="000C105A" w:rsidP="00E30A22">
            <w:pPr>
              <w:numPr>
                <w:ilvl w:val="0"/>
                <w:numId w:val="52"/>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principal</w:t>
            </w:r>
          </w:p>
          <w:p w:rsidR="000C105A" w:rsidRPr="00167F6D" w:rsidRDefault="009C72DB" w:rsidP="00E30A22">
            <w:pPr>
              <w:numPr>
                <w:ilvl w:val="0"/>
                <w:numId w:val="53"/>
              </w:numPr>
              <w:tabs>
                <w:tab w:val="clear" w:pos="720"/>
              </w:tabs>
              <w:bidi w:val="0"/>
              <w:spacing w:line="276" w:lineRule="auto"/>
              <w:ind w:left="1895" w:right="34" w:firstLine="0"/>
              <w:jc w:val="lowKashida"/>
              <w:rPr>
                <w:rFonts w:ascii="Candara" w:hAnsi="Candara"/>
                <w:bCs/>
              </w:rPr>
            </w:pPr>
            <w:r>
              <w:rPr>
                <w:rFonts w:ascii="Candara" w:hAnsi="Candara"/>
                <w:bCs/>
              </w:rPr>
              <w:t>Les</w:t>
            </w:r>
            <w:r w:rsidR="000C105A" w:rsidRPr="00167F6D">
              <w:rPr>
                <w:rFonts w:ascii="Candara" w:hAnsi="Candara"/>
                <w:bCs/>
              </w:rPr>
              <w:t xml:space="preserve"> notes obtenu</w:t>
            </w:r>
            <w:r w:rsidR="000C105A">
              <w:rPr>
                <w:rFonts w:ascii="Candara" w:hAnsi="Candara"/>
                <w:bCs/>
              </w:rPr>
              <w:t>e</w:t>
            </w:r>
            <w:r w:rsidR="000C105A" w:rsidRPr="00167F6D">
              <w:rPr>
                <w:rFonts w:ascii="Candara" w:hAnsi="Candara"/>
                <w:bCs/>
              </w:rPr>
              <w:t xml:space="preserve">s aux examens normalisés (à l’échelle régionale ou nationale) en : </w:t>
            </w:r>
          </w:p>
          <w:p w:rsidR="000C105A" w:rsidRPr="00167F6D" w:rsidRDefault="000C105A" w:rsidP="00E30A22">
            <w:pPr>
              <w:pStyle w:val="Paragraphedeliste"/>
              <w:numPr>
                <w:ilvl w:val="3"/>
                <w:numId w:val="58"/>
              </w:numPr>
              <w:bidi w:val="0"/>
              <w:spacing w:line="276" w:lineRule="auto"/>
              <w:ind w:right="34"/>
              <w:rPr>
                <w:rFonts w:ascii="Candara" w:hAnsi="Candara"/>
                <w:bCs/>
              </w:rPr>
            </w:pPr>
            <w:r w:rsidRPr="00167F6D">
              <w:rPr>
                <w:rFonts w:ascii="Candara" w:hAnsi="Candara"/>
                <w:bCs/>
              </w:rPr>
              <w:t>Arabe ;</w:t>
            </w:r>
          </w:p>
          <w:p w:rsidR="000C105A" w:rsidRPr="00167F6D" w:rsidRDefault="000C105A" w:rsidP="00E30A22">
            <w:pPr>
              <w:pStyle w:val="Paragraphedeliste"/>
              <w:numPr>
                <w:ilvl w:val="3"/>
                <w:numId w:val="58"/>
              </w:numPr>
              <w:bidi w:val="0"/>
              <w:spacing w:line="276" w:lineRule="auto"/>
              <w:ind w:right="34"/>
              <w:rPr>
                <w:rFonts w:ascii="Candara" w:hAnsi="Candara"/>
                <w:bCs/>
              </w:rPr>
            </w:pPr>
            <w:r w:rsidRPr="00167F6D">
              <w:rPr>
                <w:rFonts w:ascii="Candara" w:hAnsi="Candara"/>
                <w:bCs/>
              </w:rPr>
              <w:t>Français ;</w:t>
            </w:r>
          </w:p>
          <w:p w:rsidR="000C105A" w:rsidRPr="00167F6D" w:rsidRDefault="000C105A" w:rsidP="00262217">
            <w:pPr>
              <w:pStyle w:val="Paragraphedeliste"/>
              <w:numPr>
                <w:ilvl w:val="3"/>
                <w:numId w:val="58"/>
              </w:numPr>
              <w:bidi w:val="0"/>
              <w:spacing w:line="276" w:lineRule="auto"/>
              <w:ind w:right="34"/>
              <w:rPr>
                <w:rFonts w:ascii="Candara" w:hAnsi="Candara"/>
                <w:bCs/>
              </w:rPr>
            </w:pPr>
            <w:r>
              <w:rPr>
                <w:rFonts w:ascii="Candara" w:hAnsi="Candara"/>
                <w:bCs/>
              </w:rPr>
              <w:t>Matières de spécialité</w:t>
            </w:r>
            <w:r w:rsidR="00262217">
              <w:rPr>
                <w:rFonts w:ascii="Candara" w:hAnsi="Candara"/>
                <w:bCs/>
              </w:rPr>
              <w:t xml:space="preserve"> selon le type du baccalauréat </w:t>
            </w:r>
            <w:r w:rsidR="009C72DB">
              <w:rPr>
                <w:rFonts w:ascii="Candara" w:hAnsi="Candara"/>
                <w:bCs/>
              </w:rPr>
              <w:t>scientifique.</w:t>
            </w:r>
          </w:p>
          <w:p w:rsidR="000C105A" w:rsidRPr="00025484" w:rsidRDefault="000C105A" w:rsidP="00E30A22">
            <w:pPr>
              <w:numPr>
                <w:ilvl w:val="0"/>
                <w:numId w:val="53"/>
              </w:numPr>
              <w:tabs>
                <w:tab w:val="clear" w:pos="720"/>
              </w:tabs>
              <w:bidi w:val="0"/>
              <w:spacing w:line="276" w:lineRule="auto"/>
              <w:ind w:left="1895" w:right="34" w:firstLine="0"/>
              <w:jc w:val="lowKashida"/>
              <w:rPr>
                <w:rFonts w:ascii="Candara" w:hAnsi="Candara"/>
                <w:sz w:val="20"/>
                <w:szCs w:val="20"/>
              </w:rPr>
            </w:pPr>
            <w:r w:rsidRPr="00025484">
              <w:rPr>
                <w:rFonts w:ascii="Candara" w:hAnsi="Candara"/>
                <w:sz w:val="20"/>
                <w:szCs w:val="20"/>
              </w:rPr>
              <w:t>Moyenne générale du Bac</w:t>
            </w:r>
          </w:p>
          <w:p w:rsidR="000C105A" w:rsidRPr="00025484" w:rsidRDefault="000C105A" w:rsidP="00E30A22">
            <w:pPr>
              <w:numPr>
                <w:ilvl w:val="0"/>
                <w:numId w:val="54"/>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secondaire</w:t>
            </w:r>
          </w:p>
          <w:p w:rsidR="000C105A" w:rsidRPr="00025484" w:rsidRDefault="000C105A" w:rsidP="00E30A22">
            <w:pPr>
              <w:numPr>
                <w:ilvl w:val="0"/>
                <w:numId w:val="53"/>
              </w:numPr>
              <w:tabs>
                <w:tab w:val="clear" w:pos="720"/>
              </w:tabs>
              <w:bidi w:val="0"/>
              <w:spacing w:line="276" w:lineRule="auto"/>
              <w:ind w:left="1895" w:right="34" w:firstLine="0"/>
              <w:jc w:val="lowKashida"/>
              <w:rPr>
                <w:rFonts w:ascii="Candara" w:hAnsi="Candara"/>
                <w:sz w:val="20"/>
                <w:szCs w:val="20"/>
              </w:rPr>
            </w:pPr>
            <w:r w:rsidRPr="00025484">
              <w:rPr>
                <w:rFonts w:ascii="Candara" w:hAnsi="Candara"/>
                <w:sz w:val="20"/>
                <w:szCs w:val="20"/>
              </w:rPr>
              <w:t xml:space="preserve">Nb </w:t>
            </w:r>
            <w:r w:rsidRPr="001C6C0E">
              <w:rPr>
                <w:rFonts w:ascii="Candara" w:hAnsi="Candara"/>
                <w:bCs/>
              </w:rPr>
              <w:t>d’année</w:t>
            </w:r>
            <w:r w:rsidRPr="00025484">
              <w:rPr>
                <w:rFonts w:ascii="Candara" w:hAnsi="Candara"/>
                <w:sz w:val="20"/>
                <w:szCs w:val="20"/>
              </w:rPr>
              <w:t xml:space="preserve"> d’obtention du bac</w:t>
            </w:r>
          </w:p>
          <w:p w:rsidR="000C105A" w:rsidRPr="00C41829" w:rsidRDefault="000C105A" w:rsidP="00E30A22">
            <w:pPr>
              <w:pStyle w:val="Paragraphedeliste"/>
              <w:numPr>
                <w:ilvl w:val="0"/>
                <w:numId w:val="57"/>
              </w:numPr>
              <w:bidi w:val="0"/>
              <w:spacing w:line="276" w:lineRule="auto"/>
              <w:ind w:right="424"/>
              <w:rPr>
                <w:rFonts w:ascii="Candara" w:hAnsi="Candara"/>
                <w:sz w:val="20"/>
                <w:szCs w:val="20"/>
              </w:rPr>
            </w:pPr>
            <w:r w:rsidRPr="00C41829">
              <w:rPr>
                <w:rFonts w:ascii="Candara" w:hAnsi="Candara"/>
                <w:b/>
                <w:bCs/>
                <w:sz w:val="20"/>
                <w:szCs w:val="20"/>
              </w:rPr>
              <w:t xml:space="preserve">Entretien </w:t>
            </w:r>
            <w:r>
              <w:rPr>
                <w:rFonts w:ascii="Candara" w:hAnsi="Candara"/>
                <w:b/>
                <w:bCs/>
                <w:sz w:val="20"/>
                <w:szCs w:val="20"/>
              </w:rPr>
              <w:t>Représente 40%</w:t>
            </w:r>
          </w:p>
          <w:p w:rsidR="000C105A" w:rsidRPr="00F54857" w:rsidRDefault="000C105A" w:rsidP="00E30A22">
            <w:pPr>
              <w:numPr>
                <w:ilvl w:val="0"/>
                <w:numId w:val="55"/>
              </w:numPr>
              <w:tabs>
                <w:tab w:val="clear" w:pos="720"/>
              </w:tabs>
              <w:bidi w:val="0"/>
              <w:spacing w:line="276" w:lineRule="auto"/>
              <w:ind w:left="1470" w:right="424" w:hanging="283"/>
              <w:rPr>
                <w:rFonts w:ascii="Candara" w:hAnsi="Candara"/>
                <w:sz w:val="20"/>
                <w:szCs w:val="20"/>
              </w:rPr>
            </w:pPr>
            <w:r>
              <w:rPr>
                <w:rFonts w:ascii="Candara" w:eastAsia="Candara" w:hAnsi="Candara" w:cs="Candara"/>
              </w:rPr>
              <w:t xml:space="preserve">La commission chargée de l’entretien oral est constituée </w:t>
            </w:r>
            <w:r w:rsidRPr="003E2115">
              <w:rPr>
                <w:rFonts w:ascii="Candara" w:eastAsia="Candara" w:hAnsi="Candara" w:cs="Candara"/>
              </w:rPr>
              <w:t xml:space="preserve">d’enseignants </w:t>
            </w:r>
            <w:r>
              <w:rPr>
                <w:rFonts w:ascii="Candara" w:eastAsia="Candara" w:hAnsi="Candara" w:cs="Candara"/>
              </w:rPr>
              <w:t>intervenants</w:t>
            </w:r>
            <w:r w:rsidRPr="003E2115">
              <w:rPr>
                <w:rFonts w:ascii="Candara" w:eastAsia="Candara" w:hAnsi="Candara" w:cs="Candara"/>
              </w:rPr>
              <w:t xml:space="preserve"> dans la filière</w:t>
            </w:r>
            <w:r>
              <w:rPr>
                <w:rFonts w:ascii="Candara" w:eastAsia="Candara" w:hAnsi="Candara" w:cs="Candara"/>
              </w:rPr>
              <w:t> ;</w:t>
            </w:r>
          </w:p>
          <w:p w:rsidR="000C105A" w:rsidRPr="00F54857" w:rsidRDefault="000C105A" w:rsidP="00E30A22">
            <w:pPr>
              <w:numPr>
                <w:ilvl w:val="0"/>
                <w:numId w:val="55"/>
              </w:numPr>
              <w:tabs>
                <w:tab w:val="clear" w:pos="720"/>
              </w:tabs>
              <w:bidi w:val="0"/>
              <w:spacing w:line="276" w:lineRule="auto"/>
              <w:ind w:left="1470" w:right="424" w:hanging="283"/>
              <w:rPr>
                <w:rFonts w:ascii="Candara" w:eastAsia="Candara" w:hAnsi="Candara" w:cs="Candara"/>
              </w:rPr>
            </w:pPr>
            <w:r>
              <w:rPr>
                <w:rFonts w:ascii="Candara" w:eastAsia="Candara" w:hAnsi="Candara" w:cs="Candara"/>
              </w:rPr>
              <w:t xml:space="preserve">Le nombre de candidats convoqués doit être </w:t>
            </w:r>
            <w:r w:rsidRPr="00F54857">
              <w:rPr>
                <w:rFonts w:ascii="Candara" w:eastAsia="Candara" w:hAnsi="Candara" w:cs="Candara"/>
              </w:rPr>
              <w:t>au plus 5 fois le nombre de place demandée</w:t>
            </w:r>
            <w:r>
              <w:rPr>
                <w:rFonts w:ascii="Candara" w:eastAsia="Candara" w:hAnsi="Candara" w:cs="Candara"/>
              </w:rPr>
              <w:t> ;</w:t>
            </w:r>
          </w:p>
          <w:p w:rsidR="000C105A" w:rsidRPr="00F54857" w:rsidRDefault="000C105A" w:rsidP="00E30A22">
            <w:pPr>
              <w:numPr>
                <w:ilvl w:val="0"/>
                <w:numId w:val="55"/>
              </w:numPr>
              <w:tabs>
                <w:tab w:val="clear" w:pos="720"/>
              </w:tabs>
              <w:bidi w:val="0"/>
              <w:spacing w:line="276" w:lineRule="auto"/>
              <w:ind w:left="1470" w:right="424" w:hanging="283"/>
              <w:rPr>
                <w:rFonts w:ascii="Candara" w:eastAsia="Candara" w:hAnsi="Candara" w:cs="Candara"/>
              </w:rPr>
            </w:pPr>
            <w:r>
              <w:rPr>
                <w:rFonts w:ascii="Candara" w:eastAsia="Candara" w:hAnsi="Candara" w:cs="Candara"/>
              </w:rPr>
              <w:t>PROCEDURES D’EVALUATION</w:t>
            </w:r>
            <w:r w:rsidRPr="00F54857">
              <w:rPr>
                <w:rFonts w:ascii="Candara" w:eastAsia="Candara" w:hAnsi="Candara" w:cs="Candara"/>
              </w:rPr>
              <w:t> :</w:t>
            </w:r>
          </w:p>
          <w:p w:rsidR="000C105A" w:rsidRPr="00167F6D" w:rsidRDefault="000C105A" w:rsidP="00E30A22">
            <w:pPr>
              <w:pStyle w:val="Paragraphedeliste"/>
              <w:numPr>
                <w:ilvl w:val="2"/>
                <w:numId w:val="56"/>
              </w:numPr>
              <w:bidi w:val="0"/>
              <w:spacing w:line="276" w:lineRule="auto"/>
              <w:ind w:right="34"/>
              <w:rPr>
                <w:rFonts w:ascii="Candara" w:hAnsi="Candara"/>
                <w:bCs/>
              </w:rPr>
            </w:pPr>
            <w:r w:rsidRPr="00F54857">
              <w:rPr>
                <w:rFonts w:ascii="Candara" w:eastAsia="Candara" w:hAnsi="Candara" w:cs="Candara"/>
              </w:rPr>
              <w:lastRenderedPageBreak/>
              <w:t>les</w:t>
            </w:r>
            <w:r w:rsidRPr="00167F6D">
              <w:rPr>
                <w:rFonts w:ascii="Candara" w:hAnsi="Candara"/>
                <w:bCs/>
              </w:rPr>
              <w:t xml:space="preserve"> capacités communicationnelles et linguistiques du candidat en Arabe et en Français ;</w:t>
            </w:r>
          </w:p>
          <w:p w:rsidR="000C105A" w:rsidRPr="00167F6D" w:rsidRDefault="000C105A" w:rsidP="00E30A22">
            <w:pPr>
              <w:pStyle w:val="Paragraphedeliste"/>
              <w:numPr>
                <w:ilvl w:val="2"/>
                <w:numId w:val="56"/>
              </w:numPr>
              <w:bidi w:val="0"/>
              <w:spacing w:line="276" w:lineRule="auto"/>
              <w:ind w:right="34"/>
              <w:rPr>
                <w:rFonts w:ascii="Candara" w:hAnsi="Candara"/>
                <w:bCs/>
              </w:rPr>
            </w:pPr>
            <w:r w:rsidRPr="00167F6D">
              <w:rPr>
                <w:rFonts w:ascii="Candara" w:hAnsi="Candara"/>
                <w:bCs/>
              </w:rPr>
              <w:t>les capacités analytiques, discursives et argumentatives du candidat à propos de sujets de culture générale, de culture scientifique</w:t>
            </w:r>
            <w:r>
              <w:rPr>
                <w:rFonts w:ascii="Candara" w:hAnsi="Candara"/>
                <w:bCs/>
              </w:rPr>
              <w:t>,  des valeurs</w:t>
            </w:r>
            <w:r w:rsidRPr="00167F6D">
              <w:rPr>
                <w:rFonts w:ascii="Candara" w:hAnsi="Candara"/>
                <w:bCs/>
              </w:rPr>
              <w:t xml:space="preserve"> et des humanités ;</w:t>
            </w:r>
          </w:p>
          <w:p w:rsidR="000C105A" w:rsidRPr="00167F6D" w:rsidRDefault="000C105A" w:rsidP="00E30A22">
            <w:pPr>
              <w:pStyle w:val="Paragraphedeliste"/>
              <w:numPr>
                <w:ilvl w:val="2"/>
                <w:numId w:val="56"/>
              </w:numPr>
              <w:bidi w:val="0"/>
              <w:spacing w:line="276" w:lineRule="auto"/>
              <w:ind w:right="34"/>
              <w:rPr>
                <w:rFonts w:ascii="Candara" w:hAnsi="Candara"/>
                <w:bCs/>
              </w:rPr>
            </w:pPr>
            <w:r w:rsidRPr="00167F6D">
              <w:rPr>
                <w:rFonts w:ascii="Candara" w:hAnsi="Candara"/>
                <w:bCs/>
              </w:rPr>
              <w:t>les prédispositions du candidat pour l’exercice du métierd’enseignant.</w:t>
            </w:r>
          </w:p>
          <w:p w:rsidR="000C105A" w:rsidRPr="00025484" w:rsidRDefault="000C105A" w:rsidP="007C4D78">
            <w:pPr>
              <w:bidi w:val="0"/>
              <w:spacing w:line="276" w:lineRule="auto"/>
              <w:ind w:left="1895" w:right="424"/>
              <w:rPr>
                <w:rFonts w:ascii="Candara" w:hAnsi="Candara"/>
                <w:sz w:val="20"/>
                <w:szCs w:val="20"/>
              </w:rPr>
            </w:pPr>
          </w:p>
          <w:p w:rsidR="000C105A" w:rsidRPr="00C41829" w:rsidRDefault="000C105A" w:rsidP="007C4D78">
            <w:pPr>
              <w:bidi w:val="0"/>
              <w:spacing w:line="276" w:lineRule="auto"/>
              <w:ind w:right="34"/>
              <w:jc w:val="both"/>
              <w:rPr>
                <w:rFonts w:ascii="Candara" w:hAnsi="Candara"/>
                <w:sz w:val="20"/>
                <w:szCs w:val="20"/>
                <w:lang w:eastAsia="fr-FR"/>
              </w:rPr>
            </w:pPr>
          </w:p>
        </w:tc>
      </w:tr>
      <w:tr w:rsidR="000C105A" w:rsidRPr="00C41829" w:rsidTr="00197E21">
        <w:trPr>
          <w:trHeight w:val="1237"/>
        </w:trPr>
        <w:tc>
          <w:tcPr>
            <w:tcW w:w="9923" w:type="dxa"/>
            <w:tcBorders>
              <w:top w:val="single" w:sz="6" w:space="0" w:color="auto"/>
              <w:left w:val="single" w:sz="12" w:space="0" w:color="auto"/>
              <w:bottom w:val="single" w:sz="6" w:space="0" w:color="auto"/>
              <w:right w:val="single" w:sz="12" w:space="0" w:color="auto"/>
            </w:tcBorders>
          </w:tcPr>
          <w:p w:rsidR="000C105A" w:rsidRPr="00A40973" w:rsidRDefault="000C105A" w:rsidP="007C4D78">
            <w:pPr>
              <w:tabs>
                <w:tab w:val="left" w:pos="426"/>
              </w:tabs>
              <w:bidi w:val="0"/>
              <w:rPr>
                <w:rFonts w:ascii="Candara" w:hAnsi="Candara"/>
                <w:i/>
                <w:iCs/>
                <w:sz w:val="20"/>
                <w:szCs w:val="20"/>
              </w:rPr>
            </w:pPr>
            <w:r w:rsidRPr="00434962">
              <w:rPr>
                <w:rFonts w:ascii="Candara" w:hAnsi="Candara"/>
                <w:b/>
                <w:bCs/>
                <w:caps/>
                <w:color w:val="002060"/>
                <w:sz w:val="20"/>
                <w:szCs w:val="20"/>
                <w:lang w:eastAsia="fr-FR"/>
              </w:rPr>
              <w:lastRenderedPageBreak/>
              <w:t>5.2. accès par passerelles</w:t>
            </w:r>
            <w:r w:rsidRPr="00A40973">
              <w:rPr>
                <w:rFonts w:ascii="Candara" w:hAnsi="Candara"/>
                <w:b/>
                <w:bCs/>
                <w:caps/>
                <w:sz w:val="20"/>
                <w:szCs w:val="20"/>
                <w:lang w:eastAsia="fr-FR"/>
              </w:rPr>
              <w:t> </w:t>
            </w:r>
            <w:r w:rsidRPr="00A40973">
              <w:rPr>
                <w:rFonts w:ascii="Candara" w:hAnsi="Candara"/>
                <w:i/>
                <w:iCs/>
                <w:sz w:val="20"/>
                <w:szCs w:val="20"/>
              </w:rPr>
              <w:t>(Diplôme(s) requis, prés-requis spécifiques, procédures, effectifs des étudiants,…) :</w:t>
            </w:r>
          </w:p>
          <w:p w:rsidR="000C105A" w:rsidRPr="00A40973" w:rsidRDefault="000C105A" w:rsidP="007C4D78">
            <w:pPr>
              <w:bidi w:val="0"/>
              <w:ind w:right="424"/>
              <w:rPr>
                <w:rFonts w:ascii="Candara" w:eastAsia="Batang" w:hAnsi="Candara" w:cs="Arial"/>
                <w:i/>
                <w:iCs/>
                <w:lang w:eastAsia="fr-FR"/>
              </w:rPr>
            </w:pPr>
            <w:r w:rsidRPr="00A40973">
              <w:rPr>
                <w:rFonts w:ascii="Candara" w:eastAsia="Batang" w:hAnsi="Candara" w:cs="Arial"/>
                <w:i/>
                <w:iCs/>
                <w:sz w:val="22"/>
                <w:szCs w:val="22"/>
                <w:lang w:eastAsia="fr-FR"/>
              </w:rPr>
              <w:t>(Conformément au CNPN des Licences d’Education, l’accès par passerelle se fait au niveau de S3 par voie de concours dont les modalités sont précisées ci-après)</w:t>
            </w:r>
          </w:p>
          <w:p w:rsidR="000C105A" w:rsidRPr="00C41829" w:rsidRDefault="000C105A" w:rsidP="007C4D78">
            <w:pPr>
              <w:bidi w:val="0"/>
              <w:spacing w:line="240" w:lineRule="exact"/>
              <w:ind w:right="424"/>
              <w:rPr>
                <w:rFonts w:ascii="Candara" w:hAnsi="Candara"/>
                <w:b/>
                <w:bCs/>
                <w:caps/>
                <w:sz w:val="20"/>
                <w:szCs w:val="20"/>
                <w:lang w:eastAsia="fr-FR"/>
              </w:rPr>
            </w:pPr>
          </w:p>
          <w:p w:rsidR="000C105A" w:rsidRPr="00C41829" w:rsidRDefault="000C105A" w:rsidP="007C4D78">
            <w:pPr>
              <w:bidi w:val="0"/>
              <w:spacing w:line="240" w:lineRule="exact"/>
              <w:ind w:right="424"/>
              <w:rPr>
                <w:rFonts w:ascii="Candara" w:hAnsi="Candara"/>
                <w:b/>
                <w:bCs/>
                <w:caps/>
                <w:sz w:val="20"/>
                <w:szCs w:val="20"/>
                <w:lang w:eastAsia="fr-FR"/>
              </w:rPr>
            </w:pPr>
          </w:p>
        </w:tc>
      </w:tr>
      <w:tr w:rsidR="000C105A" w:rsidRPr="00C41829" w:rsidTr="00197E21">
        <w:trPr>
          <w:trHeight w:val="1774"/>
        </w:trPr>
        <w:tc>
          <w:tcPr>
            <w:tcW w:w="9923" w:type="dxa"/>
            <w:tcBorders>
              <w:top w:val="single" w:sz="6" w:space="0" w:color="auto"/>
              <w:left w:val="single" w:sz="12" w:space="0" w:color="auto"/>
              <w:bottom w:val="single" w:sz="12" w:space="0" w:color="auto"/>
              <w:right w:val="single" w:sz="12" w:space="0" w:color="auto"/>
            </w:tcBorders>
          </w:tcPr>
          <w:p w:rsidR="000C105A" w:rsidRPr="00CA66C8" w:rsidRDefault="000C105A" w:rsidP="007C4D78">
            <w:pPr>
              <w:bidi w:val="0"/>
              <w:spacing w:line="240" w:lineRule="exact"/>
              <w:ind w:right="424"/>
              <w:rPr>
                <w:rFonts w:ascii="Candara" w:hAnsi="Candara"/>
                <w:b/>
                <w:bCs/>
                <w:color w:val="002060"/>
                <w:sz w:val="20"/>
                <w:szCs w:val="20"/>
              </w:rPr>
            </w:pPr>
            <w:r w:rsidRPr="00CA66C8">
              <w:rPr>
                <w:rFonts w:ascii="Candara" w:hAnsi="Candara"/>
                <w:b/>
                <w:bCs/>
                <w:color w:val="002060"/>
                <w:sz w:val="20"/>
                <w:szCs w:val="20"/>
              </w:rPr>
              <w:t xml:space="preserve">5.3. </w:t>
            </w:r>
            <w:r w:rsidRPr="00CA66C8">
              <w:rPr>
                <w:rFonts w:ascii="Candara" w:hAnsi="Candara"/>
                <w:b/>
                <w:bCs/>
                <w:caps/>
                <w:color w:val="002060"/>
                <w:sz w:val="20"/>
                <w:szCs w:val="20"/>
                <w:lang w:eastAsia="fr-FR"/>
              </w:rPr>
              <w:t>Effectifs prévus</w:t>
            </w:r>
            <w:r w:rsidRPr="00CA66C8">
              <w:rPr>
                <w:rFonts w:ascii="Candara" w:hAnsi="Candara"/>
                <w:b/>
                <w:bCs/>
                <w:caps/>
                <w:color w:val="002060"/>
                <w:sz w:val="20"/>
                <w:szCs w:val="20"/>
                <w:rtl/>
                <w:lang w:eastAsia="fr-FR"/>
              </w:rPr>
              <w:t> </w:t>
            </w:r>
            <w:r w:rsidRPr="00CA66C8">
              <w:rPr>
                <w:rFonts w:ascii="Candara" w:hAnsi="Candara"/>
                <w:b/>
                <w:bCs/>
                <w:caps/>
                <w:color w:val="002060"/>
                <w:sz w:val="20"/>
                <w:szCs w:val="20"/>
                <w:lang w:eastAsia="fr-FR"/>
              </w:rPr>
              <w:t>:</w:t>
            </w:r>
            <w:r>
              <w:rPr>
                <w:rFonts w:ascii="Candara" w:hAnsi="Candara"/>
                <w:b/>
                <w:bCs/>
                <w:caps/>
                <w:sz w:val="20"/>
                <w:szCs w:val="20"/>
                <w:lang w:eastAsia="fr-FR"/>
              </w:rPr>
              <w:t>entre 30 et 60 par promotion</w:t>
            </w:r>
          </w:p>
          <w:p w:rsidR="000C105A" w:rsidRPr="00C41829" w:rsidRDefault="000C105A" w:rsidP="007C4D78">
            <w:pPr>
              <w:bidi w:val="0"/>
              <w:spacing w:line="240" w:lineRule="exact"/>
              <w:ind w:right="424"/>
              <w:rPr>
                <w:rFonts w:ascii="Candara" w:hAnsi="Candara"/>
                <w:sz w:val="20"/>
                <w:szCs w:val="20"/>
              </w:rPr>
            </w:pPr>
          </w:p>
          <w:p w:rsidR="000C105A" w:rsidRPr="00C41829" w:rsidRDefault="000C105A" w:rsidP="003A3EE7">
            <w:pPr>
              <w:bidi w:val="0"/>
              <w:spacing w:line="240" w:lineRule="exact"/>
              <w:ind w:right="424"/>
              <w:rPr>
                <w:rFonts w:ascii="Candara" w:hAnsi="Candara"/>
                <w:sz w:val="20"/>
                <w:szCs w:val="20"/>
              </w:rPr>
            </w:pPr>
            <w:r w:rsidRPr="00C41829">
              <w:rPr>
                <w:rFonts w:ascii="Candara" w:hAnsi="Candara"/>
                <w:sz w:val="20"/>
                <w:szCs w:val="20"/>
              </w:rPr>
              <w:t>1</w:t>
            </w:r>
            <w:r w:rsidRPr="00C41829">
              <w:rPr>
                <w:rFonts w:ascii="Candara" w:hAnsi="Candara"/>
                <w:sz w:val="20"/>
                <w:szCs w:val="20"/>
                <w:vertAlign w:val="superscript"/>
              </w:rPr>
              <w:t>ère</w:t>
            </w:r>
            <w:r w:rsidRPr="00C41829">
              <w:rPr>
                <w:rFonts w:ascii="Candara" w:hAnsi="Candara"/>
                <w:sz w:val="20"/>
                <w:szCs w:val="20"/>
              </w:rPr>
              <w:t xml:space="preserve"> promotion : Année universitaire     20</w:t>
            </w:r>
            <w:r w:rsidR="003A3EE7">
              <w:rPr>
                <w:rFonts w:ascii="Candara" w:hAnsi="Candara"/>
                <w:sz w:val="20"/>
                <w:szCs w:val="20"/>
              </w:rPr>
              <w:t>21</w:t>
            </w:r>
            <w:r w:rsidRPr="00C41829">
              <w:rPr>
                <w:rFonts w:ascii="Candara" w:hAnsi="Candara"/>
                <w:sz w:val="20"/>
                <w:szCs w:val="20"/>
              </w:rPr>
              <w:t>/20</w:t>
            </w:r>
            <w:r w:rsidR="003A3EE7">
              <w:rPr>
                <w:rFonts w:ascii="Candara" w:hAnsi="Candara"/>
                <w:sz w:val="20"/>
                <w:szCs w:val="20"/>
              </w:rPr>
              <w:t>22</w:t>
            </w:r>
            <w:r w:rsidRPr="00C41829">
              <w:rPr>
                <w:rFonts w:ascii="Candara" w:hAnsi="Candara"/>
                <w:sz w:val="20"/>
                <w:szCs w:val="20"/>
              </w:rPr>
              <w:t xml:space="preserve">   : </w:t>
            </w:r>
            <w:r>
              <w:rPr>
                <w:rFonts w:ascii="Candara" w:hAnsi="Candara"/>
                <w:sz w:val="20"/>
                <w:szCs w:val="20"/>
              </w:rPr>
              <w:t>….</w:t>
            </w:r>
          </w:p>
          <w:p w:rsidR="000C105A" w:rsidRPr="00C41829" w:rsidRDefault="000C105A" w:rsidP="007C4D78">
            <w:pPr>
              <w:bidi w:val="0"/>
              <w:spacing w:line="240" w:lineRule="exact"/>
              <w:ind w:right="424"/>
              <w:rPr>
                <w:rFonts w:ascii="Candara" w:hAnsi="Candara"/>
                <w:sz w:val="20"/>
                <w:szCs w:val="20"/>
              </w:rPr>
            </w:pPr>
          </w:p>
          <w:p w:rsidR="000C105A" w:rsidRPr="00C41829" w:rsidRDefault="000C105A" w:rsidP="003A3EE7">
            <w:pPr>
              <w:bidi w:val="0"/>
              <w:spacing w:line="240" w:lineRule="exact"/>
              <w:ind w:right="424"/>
              <w:rPr>
                <w:rFonts w:ascii="Candara" w:hAnsi="Candara"/>
                <w:sz w:val="20"/>
                <w:szCs w:val="20"/>
              </w:rPr>
            </w:pPr>
            <w:r w:rsidRPr="00C41829">
              <w:rPr>
                <w:rFonts w:ascii="Candara" w:hAnsi="Candara"/>
                <w:sz w:val="20"/>
                <w:szCs w:val="20"/>
              </w:rPr>
              <w:t>2</w:t>
            </w:r>
            <w:r w:rsidRPr="00C41829">
              <w:rPr>
                <w:rFonts w:ascii="Candara" w:hAnsi="Candara"/>
                <w:sz w:val="20"/>
                <w:szCs w:val="20"/>
                <w:vertAlign w:val="superscript"/>
              </w:rPr>
              <w:t>ème</w:t>
            </w:r>
            <w:r w:rsidRPr="00C41829">
              <w:rPr>
                <w:rFonts w:ascii="Candara" w:hAnsi="Candara"/>
                <w:sz w:val="20"/>
                <w:szCs w:val="20"/>
              </w:rPr>
              <w:t xml:space="preserve"> promotion : Année universitaire     20</w:t>
            </w:r>
            <w:r w:rsidR="003A3EE7">
              <w:rPr>
                <w:rFonts w:ascii="Candara" w:hAnsi="Candara"/>
                <w:sz w:val="20"/>
                <w:szCs w:val="20"/>
              </w:rPr>
              <w:t>22</w:t>
            </w:r>
            <w:r w:rsidRPr="00C41829">
              <w:rPr>
                <w:rFonts w:ascii="Candara" w:hAnsi="Candara"/>
                <w:sz w:val="20"/>
                <w:szCs w:val="20"/>
              </w:rPr>
              <w:t>/20</w:t>
            </w:r>
            <w:r w:rsidR="003A3EE7">
              <w:rPr>
                <w:rFonts w:ascii="Candara" w:hAnsi="Candara"/>
                <w:sz w:val="20"/>
                <w:szCs w:val="20"/>
              </w:rPr>
              <w:t>23</w:t>
            </w:r>
            <w:r w:rsidRPr="00C41829">
              <w:rPr>
                <w:rFonts w:ascii="Candara" w:hAnsi="Candara"/>
                <w:sz w:val="20"/>
                <w:szCs w:val="20"/>
              </w:rPr>
              <w:t xml:space="preserve">  : </w:t>
            </w:r>
            <w:r>
              <w:rPr>
                <w:rFonts w:ascii="Candara" w:hAnsi="Candara"/>
                <w:sz w:val="20"/>
                <w:szCs w:val="20"/>
              </w:rPr>
              <w:t>….</w:t>
            </w:r>
          </w:p>
          <w:p w:rsidR="000C105A" w:rsidRPr="00C41829" w:rsidRDefault="000C105A" w:rsidP="007C4D78">
            <w:pPr>
              <w:bidi w:val="0"/>
              <w:spacing w:line="240" w:lineRule="exact"/>
              <w:ind w:right="424"/>
              <w:rPr>
                <w:rFonts w:ascii="Candara" w:hAnsi="Candara"/>
                <w:sz w:val="20"/>
                <w:szCs w:val="20"/>
              </w:rPr>
            </w:pPr>
          </w:p>
          <w:p w:rsidR="000C105A" w:rsidRPr="00C41829" w:rsidRDefault="000C105A" w:rsidP="003A3EE7">
            <w:pPr>
              <w:bidi w:val="0"/>
              <w:spacing w:line="240" w:lineRule="exact"/>
              <w:ind w:right="424"/>
              <w:rPr>
                <w:rFonts w:ascii="Candara" w:hAnsi="Candara"/>
                <w:sz w:val="20"/>
                <w:szCs w:val="20"/>
              </w:rPr>
            </w:pPr>
            <w:r w:rsidRPr="00C41829">
              <w:rPr>
                <w:rFonts w:ascii="Candara" w:hAnsi="Candara"/>
                <w:sz w:val="20"/>
                <w:szCs w:val="20"/>
              </w:rPr>
              <w:t>3</w:t>
            </w:r>
            <w:r w:rsidRPr="00C41829">
              <w:rPr>
                <w:rFonts w:ascii="Candara" w:hAnsi="Candara"/>
                <w:sz w:val="20"/>
                <w:szCs w:val="20"/>
                <w:vertAlign w:val="superscript"/>
              </w:rPr>
              <w:t>ème</w:t>
            </w:r>
            <w:r w:rsidRPr="00C41829">
              <w:rPr>
                <w:rFonts w:ascii="Candara" w:hAnsi="Candara"/>
                <w:sz w:val="20"/>
                <w:szCs w:val="20"/>
              </w:rPr>
              <w:t xml:space="preserve"> promotion : Année universitaire     20</w:t>
            </w:r>
            <w:r w:rsidR="003A3EE7">
              <w:rPr>
                <w:rFonts w:ascii="Candara" w:hAnsi="Candara"/>
                <w:sz w:val="20"/>
                <w:szCs w:val="20"/>
              </w:rPr>
              <w:t>23</w:t>
            </w:r>
            <w:r>
              <w:rPr>
                <w:rFonts w:ascii="Candara" w:hAnsi="Candara"/>
                <w:sz w:val="20"/>
                <w:szCs w:val="20"/>
              </w:rPr>
              <w:t>/</w:t>
            </w:r>
            <w:r w:rsidRPr="00C41829">
              <w:rPr>
                <w:rFonts w:ascii="Candara" w:hAnsi="Candara"/>
                <w:sz w:val="20"/>
                <w:szCs w:val="20"/>
              </w:rPr>
              <w:t>20</w:t>
            </w:r>
            <w:r w:rsidR="003A3EE7">
              <w:rPr>
                <w:rFonts w:ascii="Candara" w:hAnsi="Candara"/>
                <w:sz w:val="20"/>
                <w:szCs w:val="20"/>
              </w:rPr>
              <w:t>24</w:t>
            </w:r>
            <w:r>
              <w:rPr>
                <w:rFonts w:ascii="Candara" w:hAnsi="Candara"/>
                <w:sz w:val="20"/>
                <w:szCs w:val="20"/>
              </w:rPr>
              <w:t xml:space="preserve">  </w:t>
            </w:r>
            <w:r w:rsidRPr="00C41829">
              <w:rPr>
                <w:rFonts w:ascii="Candara" w:hAnsi="Candara"/>
                <w:sz w:val="20"/>
                <w:szCs w:val="20"/>
              </w:rPr>
              <w:t xml:space="preserve">: </w:t>
            </w:r>
            <w:r>
              <w:rPr>
                <w:rFonts w:ascii="Candara" w:hAnsi="Candara"/>
                <w:sz w:val="20"/>
                <w:szCs w:val="20"/>
              </w:rPr>
              <w:t>….</w:t>
            </w:r>
          </w:p>
          <w:p w:rsidR="000C105A" w:rsidRPr="00C41829" w:rsidRDefault="000C105A" w:rsidP="007C4D78">
            <w:pPr>
              <w:bidi w:val="0"/>
              <w:spacing w:line="240" w:lineRule="exact"/>
              <w:ind w:right="424"/>
              <w:rPr>
                <w:rFonts w:ascii="Candara" w:hAnsi="Candara"/>
                <w:sz w:val="20"/>
                <w:szCs w:val="20"/>
              </w:rPr>
            </w:pPr>
          </w:p>
        </w:tc>
      </w:tr>
    </w:tbl>
    <w:p w:rsidR="000C105A" w:rsidRDefault="000C105A" w:rsidP="000C105A">
      <w:pPr>
        <w:pStyle w:val="Paragraphedeliste"/>
        <w:bidi w:val="0"/>
        <w:spacing w:line="240" w:lineRule="exact"/>
        <w:rPr>
          <w:rFonts w:ascii="Candara" w:hAnsi="Candara"/>
          <w:b/>
          <w:bCs/>
          <w:smallCaps/>
          <w:color w:val="002060"/>
          <w:lang w:eastAsia="fr-FR"/>
        </w:rPr>
      </w:pPr>
    </w:p>
    <w:p w:rsidR="00897365" w:rsidRPr="00E15227" w:rsidRDefault="00897365" w:rsidP="00E30A22">
      <w:pPr>
        <w:pStyle w:val="Paragraphedeliste"/>
        <w:numPr>
          <w:ilvl w:val="0"/>
          <w:numId w:val="51"/>
        </w:numPr>
        <w:bidi w:val="0"/>
        <w:spacing w:line="240" w:lineRule="exact"/>
        <w:rPr>
          <w:rFonts w:ascii="Candara" w:hAnsi="Candara"/>
          <w:b/>
          <w:bCs/>
          <w:smallCaps/>
          <w:color w:val="002060"/>
          <w:lang w:eastAsia="fr-FR"/>
        </w:rPr>
      </w:pPr>
      <w:r w:rsidRPr="00E15227">
        <w:rPr>
          <w:rFonts w:ascii="Candara" w:hAnsi="Candara"/>
          <w:b/>
          <w:bCs/>
          <w:smallCaps/>
          <w:color w:val="002060"/>
          <w:lang w:eastAsia="fr-FR"/>
        </w:rPr>
        <w:t xml:space="preserve">articulation de la filière avec les formations dispensées au </w:t>
      </w:r>
      <w:r w:rsidR="00937008">
        <w:rPr>
          <w:rFonts w:ascii="Candara" w:hAnsi="Candara"/>
          <w:b/>
          <w:bCs/>
          <w:smallCaps/>
          <w:color w:val="002060"/>
          <w:lang w:eastAsia="fr-FR"/>
        </w:rPr>
        <w:t>niveau de l’université</w:t>
      </w:r>
    </w:p>
    <w:tbl>
      <w:tblPr>
        <w:tblW w:w="0" w:type="auto"/>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897365" w:rsidRPr="00E15227" w:rsidTr="00897365">
        <w:trPr>
          <w:trHeight w:val="1811"/>
        </w:trPr>
        <w:tc>
          <w:tcPr>
            <w:tcW w:w="9923" w:type="dxa"/>
            <w:tcBorders>
              <w:top w:val="single" w:sz="12" w:space="0" w:color="auto"/>
              <w:left w:val="single" w:sz="12" w:space="0" w:color="auto"/>
              <w:bottom w:val="single" w:sz="12" w:space="0" w:color="auto"/>
              <w:right w:val="single" w:sz="12" w:space="0" w:color="auto"/>
            </w:tcBorders>
          </w:tcPr>
          <w:p w:rsidR="00897365" w:rsidRPr="00E15227" w:rsidRDefault="00897365" w:rsidP="00F33F8C">
            <w:pPr>
              <w:bidi w:val="0"/>
              <w:spacing w:line="200" w:lineRule="exact"/>
              <w:jc w:val="lowKashida"/>
              <w:rPr>
                <w:rFonts w:ascii="Candara" w:hAnsi="Candara"/>
                <w:sz w:val="20"/>
                <w:szCs w:val="20"/>
                <w:lang w:eastAsia="fr-FR"/>
              </w:rPr>
            </w:pPr>
          </w:p>
        </w:tc>
      </w:tr>
    </w:tbl>
    <w:p w:rsidR="00CB2C78" w:rsidRDefault="00CB2C78" w:rsidP="00F33F8C">
      <w:pPr>
        <w:bidi w:val="0"/>
        <w:jc w:val="lowKashida"/>
        <w:rPr>
          <w:rFonts w:ascii="Candara" w:hAnsi="Candara"/>
          <w:b/>
          <w:bCs/>
          <w:sz w:val="16"/>
          <w:szCs w:val="16"/>
          <w:lang w:eastAsia="fr-CA"/>
        </w:rPr>
      </w:pPr>
    </w:p>
    <w:tbl>
      <w:tblPr>
        <w:tblpPr w:leftFromText="141" w:rightFromText="141" w:vertAnchor="text" w:horzAnchor="margin" w:tblpX="250" w:tblpY="39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889"/>
      </w:tblGrid>
      <w:tr w:rsidR="00E30A22" w:rsidRPr="009C07D4" w:rsidTr="00197E21">
        <w:trPr>
          <w:trHeight w:val="344"/>
        </w:trPr>
        <w:tc>
          <w:tcPr>
            <w:tcW w:w="9889" w:type="dxa"/>
            <w:shd w:val="clear" w:color="auto" w:fill="FFFFFF" w:themeFill="background1"/>
            <w:vAlign w:val="center"/>
          </w:tcPr>
          <w:p w:rsidR="00E30A22" w:rsidRDefault="00E30A22" w:rsidP="00E30A22">
            <w:pPr>
              <w:bidi w:val="0"/>
              <w:ind w:right="3923"/>
              <w:rPr>
                <w:rFonts w:ascii="Candara" w:hAnsi="Candara"/>
                <w:b/>
                <w:bCs/>
                <w:color w:val="17365D" w:themeColor="text2" w:themeShade="BF"/>
                <w:sz w:val="18"/>
                <w:szCs w:val="18"/>
                <w:lang w:eastAsia="fr-CA"/>
              </w:rPr>
            </w:pPr>
          </w:p>
          <w:p w:rsidR="00E30A22" w:rsidRDefault="00E30A22" w:rsidP="00E30A22">
            <w:pPr>
              <w:bidi w:val="0"/>
              <w:ind w:right="3923"/>
              <w:rPr>
                <w:rFonts w:ascii="Candara" w:hAnsi="Candara"/>
                <w:b/>
                <w:bCs/>
                <w:color w:val="17365D" w:themeColor="text2" w:themeShade="BF"/>
                <w:sz w:val="18"/>
                <w:szCs w:val="18"/>
                <w:lang w:eastAsia="fr-CA"/>
              </w:rPr>
            </w:pPr>
          </w:p>
          <w:p w:rsidR="00E30A22" w:rsidRPr="00207FC2" w:rsidRDefault="00E30A22" w:rsidP="00E30A22">
            <w:pPr>
              <w:bidi w:val="0"/>
              <w:ind w:right="3923"/>
              <w:rPr>
                <w:rFonts w:ascii="Candara" w:hAnsi="Candara"/>
                <w:b/>
                <w:bCs/>
                <w:caps/>
                <w:color w:val="17365D" w:themeColor="text2" w:themeShade="BF"/>
                <w:lang w:val="es-ES" w:eastAsia="fr-CA"/>
              </w:rPr>
            </w:pPr>
            <w:r w:rsidRPr="00207FC2">
              <w:rPr>
                <w:rFonts w:ascii="Candara" w:hAnsi="Candara"/>
                <w:b/>
                <w:bCs/>
                <w:color w:val="17365D" w:themeColor="text2" w:themeShade="BF"/>
                <w:sz w:val="18"/>
                <w:szCs w:val="18"/>
                <w:lang w:val="es-ES" w:eastAsia="fr-CA"/>
              </w:rPr>
              <w:t>1</w:t>
            </w:r>
            <w:r w:rsidRPr="00207FC2">
              <w:rPr>
                <w:rFonts w:ascii="Candara" w:hAnsi="Candara"/>
                <w:b/>
                <w:bCs/>
                <w:color w:val="17365D" w:themeColor="text2" w:themeShade="BF"/>
                <w:sz w:val="18"/>
                <w:szCs w:val="18"/>
                <w:vertAlign w:val="superscript"/>
                <w:lang w:val="es-ES" w:eastAsia="fr-CA"/>
              </w:rPr>
              <w:t>er</w:t>
            </w:r>
            <w:r w:rsidRPr="00207FC2">
              <w:rPr>
                <w:rFonts w:ascii="Candara" w:hAnsi="Candara"/>
                <w:b/>
                <w:bCs/>
                <w:color w:val="17365D" w:themeColor="text2" w:themeShade="BF"/>
                <w:sz w:val="18"/>
                <w:szCs w:val="18"/>
                <w:lang w:val="es-ES" w:eastAsia="fr-CA"/>
              </w:rPr>
              <w:t>, 2</w:t>
            </w:r>
            <w:r w:rsidRPr="00207FC2">
              <w:rPr>
                <w:rFonts w:ascii="Candara" w:hAnsi="Candara"/>
                <w:b/>
                <w:bCs/>
                <w:color w:val="17365D" w:themeColor="text2" w:themeShade="BF"/>
                <w:sz w:val="18"/>
                <w:szCs w:val="18"/>
                <w:vertAlign w:val="superscript"/>
                <w:lang w:val="es-ES" w:eastAsia="fr-CA"/>
              </w:rPr>
              <w:t>e</w:t>
            </w:r>
            <w:r w:rsidRPr="00207FC2">
              <w:rPr>
                <w:rFonts w:ascii="Candara" w:hAnsi="Candara"/>
                <w:b/>
                <w:bCs/>
                <w:color w:val="17365D" w:themeColor="text2" w:themeShade="BF"/>
                <w:sz w:val="18"/>
                <w:szCs w:val="18"/>
                <w:lang w:val="es-ES" w:eastAsia="fr-CA"/>
              </w:rPr>
              <w:t>, 3</w:t>
            </w:r>
            <w:r w:rsidRPr="00207FC2">
              <w:rPr>
                <w:rFonts w:ascii="Candara" w:hAnsi="Candara"/>
                <w:b/>
                <w:bCs/>
                <w:color w:val="17365D" w:themeColor="text2" w:themeShade="BF"/>
                <w:sz w:val="18"/>
                <w:szCs w:val="18"/>
                <w:vertAlign w:val="superscript"/>
                <w:lang w:val="es-ES" w:eastAsia="fr-CA"/>
              </w:rPr>
              <w:t>e</w:t>
            </w:r>
            <w:r w:rsidRPr="00207FC2">
              <w:rPr>
                <w:rFonts w:ascii="Candara" w:hAnsi="Candara"/>
                <w:b/>
                <w:bCs/>
                <w:color w:val="17365D" w:themeColor="text2" w:themeShade="BF"/>
                <w:sz w:val="18"/>
                <w:szCs w:val="18"/>
                <w:lang w:val="es-ES" w:eastAsia="fr-CA"/>
              </w:rPr>
              <w:t>, 4</w:t>
            </w:r>
            <w:r w:rsidRPr="00207FC2">
              <w:rPr>
                <w:rFonts w:ascii="Candara" w:hAnsi="Candara"/>
                <w:b/>
                <w:bCs/>
                <w:color w:val="17365D" w:themeColor="text2" w:themeShade="BF"/>
                <w:sz w:val="18"/>
                <w:szCs w:val="18"/>
                <w:vertAlign w:val="superscript"/>
                <w:lang w:val="es-ES" w:eastAsia="fr-CA"/>
              </w:rPr>
              <w:t>e</w:t>
            </w:r>
            <w:r w:rsidRPr="00207FC2">
              <w:rPr>
                <w:rFonts w:ascii="Candara" w:hAnsi="Candara"/>
                <w:b/>
                <w:bCs/>
                <w:color w:val="17365D" w:themeColor="text2" w:themeShade="BF"/>
                <w:sz w:val="18"/>
                <w:szCs w:val="18"/>
                <w:lang w:val="es-ES" w:eastAsia="fr-CA"/>
              </w:rPr>
              <w:t>, 5</w:t>
            </w:r>
            <w:r w:rsidRPr="00207FC2">
              <w:rPr>
                <w:rFonts w:ascii="Candara" w:hAnsi="Candara"/>
                <w:b/>
                <w:bCs/>
                <w:color w:val="17365D" w:themeColor="text2" w:themeShade="BF"/>
                <w:sz w:val="18"/>
                <w:szCs w:val="18"/>
                <w:vertAlign w:val="superscript"/>
                <w:lang w:val="es-ES" w:eastAsia="fr-CA"/>
              </w:rPr>
              <w:t>e</w:t>
            </w:r>
            <w:r w:rsidRPr="00207FC2">
              <w:rPr>
                <w:rFonts w:ascii="Candara" w:hAnsi="Candara"/>
                <w:b/>
                <w:bCs/>
                <w:color w:val="17365D" w:themeColor="text2" w:themeShade="BF"/>
                <w:sz w:val="18"/>
                <w:szCs w:val="18"/>
                <w:lang w:val="es-ES" w:eastAsia="fr-CA"/>
              </w:rPr>
              <w:t xml:space="preserve"> et 6</w:t>
            </w:r>
            <w:r w:rsidRPr="00207FC2">
              <w:rPr>
                <w:rFonts w:ascii="Candara" w:hAnsi="Candara"/>
                <w:b/>
                <w:bCs/>
                <w:color w:val="17365D" w:themeColor="text2" w:themeShade="BF"/>
                <w:sz w:val="18"/>
                <w:szCs w:val="18"/>
                <w:vertAlign w:val="superscript"/>
                <w:lang w:val="es-ES" w:eastAsia="fr-CA"/>
              </w:rPr>
              <w:t xml:space="preserve">e </w:t>
            </w:r>
            <w:r w:rsidRPr="00207FC2">
              <w:rPr>
                <w:rFonts w:ascii="Candara" w:hAnsi="Candara"/>
                <w:b/>
                <w:bCs/>
                <w:caps/>
                <w:color w:val="17365D" w:themeColor="text2" w:themeShade="BF"/>
                <w:sz w:val="22"/>
                <w:szCs w:val="22"/>
                <w:lang w:val="es-ES" w:eastAsia="fr-CA"/>
              </w:rPr>
              <w:t>Semestres</w:t>
            </w:r>
          </w:p>
          <w:p w:rsidR="00E30A22" w:rsidRPr="00207FC2" w:rsidRDefault="00E30A22" w:rsidP="00E30A22">
            <w:pPr>
              <w:bidi w:val="0"/>
              <w:ind w:right="3923"/>
              <w:rPr>
                <w:rFonts w:ascii="Candara" w:hAnsi="Candara"/>
                <w:b/>
                <w:bCs/>
                <w:caps/>
                <w:color w:val="17365D" w:themeColor="text2" w:themeShade="BF"/>
                <w:lang w:val="es-ES" w:eastAsia="fr-CA"/>
              </w:rPr>
            </w:pPr>
          </w:p>
          <w:p w:rsidR="00E30A22" w:rsidRPr="00207FC2" w:rsidRDefault="00E30A22" w:rsidP="00E30A22">
            <w:pPr>
              <w:bidi w:val="0"/>
              <w:ind w:right="3923"/>
              <w:rPr>
                <w:rFonts w:ascii="Candara" w:hAnsi="Candara"/>
                <w:b/>
                <w:bCs/>
                <w:caps/>
                <w:color w:val="17365D" w:themeColor="text2" w:themeShade="BF"/>
                <w:lang w:val="es-ES" w:eastAsia="fr-CA"/>
              </w:rPr>
            </w:pPr>
          </w:p>
          <w:p w:rsidR="00E30A22" w:rsidRPr="00207FC2" w:rsidRDefault="00E30A22" w:rsidP="00E30A22">
            <w:pPr>
              <w:bidi w:val="0"/>
              <w:ind w:right="3923"/>
              <w:rPr>
                <w:rFonts w:ascii="Candara" w:hAnsi="Candara"/>
                <w:b/>
                <w:bCs/>
                <w:caps/>
                <w:color w:val="17365D" w:themeColor="text2" w:themeShade="BF"/>
                <w:lang w:val="es-ES" w:eastAsia="fr-CA"/>
              </w:rPr>
            </w:pPr>
          </w:p>
        </w:tc>
      </w:tr>
    </w:tbl>
    <w:p w:rsidR="000C105A" w:rsidRPr="00E15227" w:rsidRDefault="000C105A" w:rsidP="00E30A22">
      <w:pPr>
        <w:pStyle w:val="Paragraphedeliste"/>
        <w:numPr>
          <w:ilvl w:val="0"/>
          <w:numId w:val="59"/>
        </w:numPr>
        <w:bidi w:val="0"/>
        <w:spacing w:line="240" w:lineRule="exact"/>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t>Organisation modulaire de la filière</w:t>
      </w:r>
    </w:p>
    <w:p w:rsidR="00897365" w:rsidRPr="00CB2C78" w:rsidRDefault="00897365" w:rsidP="00CB2C78">
      <w:pPr>
        <w:bidi w:val="0"/>
        <w:rPr>
          <w:rFonts w:ascii="Candara" w:hAnsi="Candara"/>
          <w:sz w:val="16"/>
          <w:szCs w:val="16"/>
          <w:lang w:eastAsia="fr-CA"/>
        </w:rPr>
        <w:sectPr w:rsidR="00897365" w:rsidRPr="00CB2C78" w:rsidSect="00897365">
          <w:headerReference w:type="even" r:id="rId10"/>
          <w:headerReference w:type="default" r:id="rId11"/>
          <w:footerReference w:type="even" r:id="rId12"/>
          <w:footerReference w:type="default" r:id="rId13"/>
          <w:headerReference w:type="first" r:id="rId14"/>
          <w:footerReference w:type="first" r:id="rId15"/>
          <w:pgSz w:w="11907" w:h="16840"/>
          <w:pgMar w:top="680" w:right="851" w:bottom="680" w:left="851" w:header="720" w:footer="720" w:gutter="0"/>
          <w:cols w:space="720"/>
          <w:titlePg/>
        </w:sectPr>
      </w:pPr>
    </w:p>
    <w:p w:rsidR="00897365" w:rsidRPr="00E15227" w:rsidRDefault="00897365" w:rsidP="00F33F8C">
      <w:pPr>
        <w:bidi w:val="0"/>
        <w:rPr>
          <w:rFonts w:ascii="Candara" w:hAnsi="Candara"/>
          <w:sz w:val="12"/>
          <w:szCs w:val="12"/>
        </w:rPr>
      </w:pPr>
    </w:p>
    <w:p w:rsidR="00897365" w:rsidRPr="00E15227" w:rsidRDefault="00897365" w:rsidP="00F33F8C">
      <w:pPr>
        <w:bidi w:val="0"/>
        <w:rPr>
          <w:rFonts w:ascii="Candara" w:hAnsi="Candara"/>
          <w:color w:val="17365D" w:themeColor="text2" w:themeShade="BF"/>
          <w:sz w:val="12"/>
          <w:szCs w:val="12"/>
        </w:rPr>
      </w:pPr>
    </w:p>
    <w:tbl>
      <w:tblPr>
        <w:tblW w:w="1576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325"/>
        <w:gridCol w:w="2551"/>
        <w:gridCol w:w="567"/>
        <w:gridCol w:w="1701"/>
        <w:gridCol w:w="1176"/>
        <w:gridCol w:w="1200"/>
        <w:gridCol w:w="1701"/>
        <w:gridCol w:w="1985"/>
        <w:gridCol w:w="1559"/>
        <w:gridCol w:w="1843"/>
        <w:gridCol w:w="709"/>
      </w:tblGrid>
      <w:tr w:rsidR="00897365" w:rsidRPr="00E15227" w:rsidTr="00AB5742">
        <w:trPr>
          <w:trHeight w:val="176"/>
        </w:trPr>
        <w:tc>
          <w:tcPr>
            <w:tcW w:w="451" w:type="dxa"/>
            <w:tcBorders>
              <w:top w:val="nil"/>
              <w:left w:val="nil"/>
              <w:bottom w:val="nil"/>
              <w:right w:val="single" w:sz="12" w:space="0" w:color="auto"/>
            </w:tcBorders>
            <w:textDirection w:val="tbRl"/>
          </w:tcPr>
          <w:p w:rsidR="00897365" w:rsidRPr="00E15227" w:rsidRDefault="00897365" w:rsidP="00F33F8C">
            <w:pPr>
              <w:bidi w:val="0"/>
              <w:ind w:left="113" w:right="113"/>
              <w:jc w:val="center"/>
              <w:rPr>
                <w:rFonts w:ascii="Candara" w:hAnsi="Candara"/>
                <w:caps/>
                <w:sz w:val="18"/>
                <w:szCs w:val="18"/>
                <w:lang w:eastAsia="fr-CA"/>
              </w:rPr>
            </w:pPr>
          </w:p>
        </w:tc>
        <w:tc>
          <w:tcPr>
            <w:tcW w:w="7520"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897365" w:rsidRPr="00E15227" w:rsidRDefault="00897365" w:rsidP="00F33F8C">
            <w:pPr>
              <w:bidi w:val="0"/>
              <w:jc w:val="center"/>
              <w:rPr>
                <w:rFonts w:ascii="Candara" w:hAnsi="Candara"/>
                <w:b/>
                <w:bCs/>
                <w:sz w:val="18"/>
                <w:szCs w:val="18"/>
                <w:lang w:eastAsia="fr-CA"/>
              </w:rPr>
            </w:pPr>
            <w:r w:rsidRPr="00E15227">
              <w:rPr>
                <w:rFonts w:ascii="Candara" w:hAnsi="Candara"/>
                <w:b/>
                <w:bCs/>
                <w:sz w:val="18"/>
                <w:szCs w:val="18"/>
                <w:lang w:eastAsia="fr-CA"/>
              </w:rPr>
              <w:t>Module</w:t>
            </w:r>
          </w:p>
        </w:tc>
        <w:tc>
          <w:tcPr>
            <w:tcW w:w="7797"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897365" w:rsidRPr="00E15227" w:rsidRDefault="00897365" w:rsidP="00F33F8C">
            <w:pPr>
              <w:bidi w:val="0"/>
              <w:jc w:val="center"/>
              <w:rPr>
                <w:rFonts w:ascii="Candara" w:hAnsi="Candara"/>
                <w:b/>
                <w:bCs/>
                <w:sz w:val="18"/>
                <w:szCs w:val="18"/>
                <w:lang w:eastAsia="fr-CA"/>
              </w:rPr>
            </w:pPr>
            <w:r w:rsidRPr="00E15227">
              <w:rPr>
                <w:rFonts w:ascii="Candara" w:hAnsi="Candara"/>
                <w:b/>
                <w:bCs/>
                <w:sz w:val="18"/>
                <w:szCs w:val="18"/>
                <w:lang w:eastAsia="fr-CA"/>
              </w:rPr>
              <w:t xml:space="preserve">Coordonnateur du module* </w:t>
            </w:r>
            <w:r w:rsidRPr="00E15227">
              <w:rPr>
                <w:rFonts w:ascii="Candara" w:hAnsi="Candara"/>
                <w:i/>
                <w:iCs/>
                <w:sz w:val="18"/>
                <w:szCs w:val="18"/>
                <w:lang w:eastAsia="fr-CA"/>
              </w:rPr>
              <w:t>(* le coordonnateur du module, intervenant dans le module)</w:t>
            </w:r>
          </w:p>
        </w:tc>
      </w:tr>
      <w:tr w:rsidR="00AF0C34" w:rsidRPr="00E15227" w:rsidTr="00AD1856">
        <w:trPr>
          <w:trHeight w:val="176"/>
        </w:trPr>
        <w:tc>
          <w:tcPr>
            <w:tcW w:w="451" w:type="dxa"/>
            <w:tcBorders>
              <w:top w:val="nil"/>
              <w:left w:val="nil"/>
              <w:bottom w:val="single" w:sz="12" w:space="0" w:color="auto"/>
              <w:right w:val="single" w:sz="12" w:space="0" w:color="auto"/>
            </w:tcBorders>
            <w:textDirection w:val="tbRl"/>
          </w:tcPr>
          <w:p w:rsidR="00897365" w:rsidRPr="00E15227" w:rsidRDefault="00897365" w:rsidP="00F33F8C">
            <w:pPr>
              <w:bidi w:val="0"/>
              <w:ind w:left="113" w:right="113"/>
              <w:jc w:val="center"/>
              <w:rPr>
                <w:rFonts w:ascii="Candara" w:hAnsi="Candara"/>
                <w:caps/>
                <w:sz w:val="18"/>
                <w:szCs w:val="18"/>
                <w:lang w:eastAsia="fr-CA"/>
              </w:rPr>
            </w:pPr>
          </w:p>
        </w:tc>
        <w:tc>
          <w:tcPr>
            <w:tcW w:w="325" w:type="dxa"/>
            <w:tcBorders>
              <w:top w:val="single" w:sz="6" w:space="0" w:color="auto"/>
              <w:left w:val="single" w:sz="12" w:space="0" w:color="auto"/>
              <w:bottom w:val="single" w:sz="12" w:space="0" w:color="auto"/>
              <w:right w:val="single" w:sz="6" w:space="0" w:color="auto"/>
            </w:tcBorders>
            <w:shd w:val="clear" w:color="auto" w:fill="auto"/>
            <w:vAlign w:val="center"/>
          </w:tcPr>
          <w:p w:rsidR="00897365" w:rsidRPr="00E15227" w:rsidRDefault="00897365" w:rsidP="00F33F8C">
            <w:pPr>
              <w:bidi w:val="0"/>
              <w:rPr>
                <w:rFonts w:ascii="Candara" w:hAnsi="Candara"/>
                <w:b/>
                <w:bCs/>
                <w:sz w:val="18"/>
                <w:szCs w:val="18"/>
                <w:lang w:eastAsia="fr-CA"/>
              </w:rPr>
            </w:pPr>
            <w:r w:rsidRPr="00E15227">
              <w:rPr>
                <w:rFonts w:ascii="Candara" w:hAnsi="Candara"/>
                <w:b/>
                <w:bCs/>
                <w:sz w:val="18"/>
                <w:szCs w:val="18"/>
                <w:lang w:eastAsia="fr-CA"/>
              </w:rPr>
              <w:t>N°</w:t>
            </w:r>
          </w:p>
        </w:tc>
        <w:tc>
          <w:tcPr>
            <w:tcW w:w="2551"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F33F8C">
            <w:pPr>
              <w:bidi w:val="0"/>
              <w:jc w:val="center"/>
              <w:rPr>
                <w:rFonts w:ascii="Candara" w:hAnsi="Candara"/>
                <w:b/>
                <w:bCs/>
                <w:sz w:val="18"/>
                <w:szCs w:val="18"/>
                <w:lang w:eastAsia="fr-CA"/>
              </w:rPr>
            </w:pPr>
            <w:r w:rsidRPr="00E15227">
              <w:rPr>
                <w:rFonts w:ascii="Candara" w:hAnsi="Candara"/>
                <w:b/>
                <w:bCs/>
                <w:sz w:val="18"/>
                <w:szCs w:val="18"/>
                <w:lang w:eastAsia="fr-CA"/>
              </w:rPr>
              <w:t>Intitulé</w:t>
            </w:r>
          </w:p>
        </w:tc>
        <w:tc>
          <w:tcPr>
            <w:tcW w:w="567"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F33F8C">
            <w:pPr>
              <w:bidi w:val="0"/>
              <w:jc w:val="center"/>
              <w:rPr>
                <w:rFonts w:ascii="Candara" w:hAnsi="Candara"/>
                <w:sz w:val="18"/>
                <w:szCs w:val="18"/>
                <w:lang w:eastAsia="fr-CA"/>
              </w:rPr>
            </w:pPr>
            <w:r w:rsidRPr="00E15227">
              <w:rPr>
                <w:rFonts w:ascii="Candara" w:hAnsi="Candara"/>
                <w:b/>
                <w:bCs/>
                <w:sz w:val="18"/>
                <w:szCs w:val="18"/>
                <w:lang w:eastAsia="fr-CA"/>
              </w:rPr>
              <w:t>V</w:t>
            </w:r>
            <w:r w:rsidR="006B03F2">
              <w:rPr>
                <w:rFonts w:ascii="Candara" w:hAnsi="Candara"/>
                <w:b/>
                <w:bCs/>
                <w:sz w:val="18"/>
                <w:szCs w:val="18"/>
                <w:lang w:eastAsia="fr-CA"/>
              </w:rPr>
              <w:t>H</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F33F8C">
            <w:pPr>
              <w:bidi w:val="0"/>
              <w:jc w:val="center"/>
              <w:rPr>
                <w:rFonts w:ascii="Candara" w:hAnsi="Candara"/>
                <w:b/>
                <w:bCs/>
                <w:sz w:val="18"/>
                <w:szCs w:val="18"/>
                <w:lang w:eastAsia="fr-CA"/>
              </w:rPr>
            </w:pPr>
            <w:r w:rsidRPr="00E15227">
              <w:rPr>
                <w:rFonts w:ascii="Candara" w:hAnsi="Candara"/>
                <w:b/>
                <w:bCs/>
                <w:sz w:val="18"/>
                <w:szCs w:val="18"/>
                <w:lang w:eastAsia="fr-CA"/>
              </w:rPr>
              <w:t xml:space="preserve">Nature du module </w:t>
            </w:r>
            <w:r w:rsidRPr="00E15227">
              <w:rPr>
                <w:rFonts w:ascii="Candara" w:hAnsi="Candara"/>
                <w:i/>
                <w:iCs/>
                <w:sz w:val="18"/>
                <w:szCs w:val="18"/>
                <w:lang w:eastAsia="fr-CA"/>
              </w:rPr>
              <w:t>(disciplinaire / métier)</w:t>
            </w:r>
          </w:p>
        </w:tc>
        <w:tc>
          <w:tcPr>
            <w:tcW w:w="1176"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F33F8C">
            <w:pPr>
              <w:bidi w:val="0"/>
              <w:jc w:val="center"/>
              <w:rPr>
                <w:rFonts w:ascii="Candara" w:hAnsi="Candara"/>
                <w:b/>
                <w:bCs/>
                <w:sz w:val="18"/>
                <w:szCs w:val="18"/>
                <w:lang w:eastAsia="fr-CA"/>
              </w:rPr>
            </w:pPr>
            <w:r w:rsidRPr="00E15227">
              <w:rPr>
                <w:rFonts w:ascii="Candara" w:hAnsi="Candara"/>
                <w:b/>
                <w:bCs/>
                <w:sz w:val="18"/>
                <w:szCs w:val="18"/>
                <w:lang w:eastAsia="fr-CA"/>
              </w:rPr>
              <w:t>Département d’attache du module</w:t>
            </w:r>
          </w:p>
        </w:tc>
        <w:tc>
          <w:tcPr>
            <w:tcW w:w="1200" w:type="dxa"/>
            <w:tcBorders>
              <w:top w:val="single" w:sz="6" w:space="0" w:color="auto"/>
              <w:left w:val="single" w:sz="6" w:space="0" w:color="auto"/>
              <w:bottom w:val="single" w:sz="12" w:space="0" w:color="auto"/>
              <w:right w:val="single" w:sz="6" w:space="0" w:color="auto"/>
            </w:tcBorders>
            <w:vAlign w:val="center"/>
          </w:tcPr>
          <w:p w:rsidR="00897365" w:rsidRPr="00E15227" w:rsidRDefault="0037694C" w:rsidP="00F33F8C">
            <w:pPr>
              <w:bidi w:val="0"/>
              <w:jc w:val="center"/>
              <w:rPr>
                <w:rFonts w:ascii="Candara" w:hAnsi="Candara"/>
                <w:b/>
                <w:bCs/>
                <w:sz w:val="18"/>
                <w:szCs w:val="18"/>
                <w:lang w:eastAsia="fr-CA"/>
              </w:rPr>
            </w:pPr>
            <w:r>
              <w:rPr>
                <w:rFonts w:ascii="Candara" w:hAnsi="Candara"/>
                <w:b/>
                <w:bCs/>
                <w:sz w:val="16"/>
                <w:szCs w:val="18"/>
                <w:lang w:eastAsia="fr-CA"/>
              </w:rPr>
              <w:t>Établissement</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F33F8C">
            <w:pPr>
              <w:bidi w:val="0"/>
              <w:jc w:val="center"/>
              <w:rPr>
                <w:rFonts w:ascii="Candara" w:hAnsi="Candara"/>
                <w:b/>
                <w:bCs/>
                <w:sz w:val="18"/>
                <w:szCs w:val="18"/>
                <w:lang w:eastAsia="fr-CA"/>
              </w:rPr>
            </w:pPr>
            <w:r w:rsidRPr="00E15227">
              <w:rPr>
                <w:rFonts w:ascii="Candara" w:hAnsi="Candara"/>
                <w:b/>
                <w:bCs/>
                <w:sz w:val="18"/>
                <w:szCs w:val="18"/>
                <w:lang w:eastAsia="fr-CA"/>
              </w:rPr>
              <w:t>Nom et prénom</w:t>
            </w:r>
          </w:p>
        </w:tc>
        <w:tc>
          <w:tcPr>
            <w:tcW w:w="1985"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37694C" w:rsidP="00F33F8C">
            <w:pPr>
              <w:bidi w:val="0"/>
              <w:jc w:val="center"/>
              <w:rPr>
                <w:rFonts w:ascii="Candara" w:hAnsi="Candara"/>
                <w:b/>
                <w:bCs/>
                <w:sz w:val="18"/>
                <w:szCs w:val="18"/>
                <w:lang w:eastAsia="fr-CA"/>
              </w:rPr>
            </w:pPr>
            <w:r>
              <w:rPr>
                <w:rFonts w:ascii="Candara" w:hAnsi="Candara"/>
                <w:b/>
                <w:bCs/>
                <w:sz w:val="18"/>
                <w:szCs w:val="18"/>
                <w:lang w:eastAsia="fr-CA"/>
              </w:rPr>
              <w:t>Établissement</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F33F8C">
            <w:pPr>
              <w:bidi w:val="0"/>
              <w:jc w:val="center"/>
              <w:rPr>
                <w:rFonts w:ascii="Candara" w:hAnsi="Candara"/>
                <w:b/>
                <w:bCs/>
                <w:sz w:val="18"/>
                <w:szCs w:val="18"/>
                <w:lang w:eastAsia="fr-CA"/>
              </w:rPr>
            </w:pPr>
            <w:r w:rsidRPr="00E15227">
              <w:rPr>
                <w:rFonts w:ascii="Candara" w:hAnsi="Candara"/>
                <w:b/>
                <w:bCs/>
                <w:sz w:val="18"/>
                <w:szCs w:val="18"/>
                <w:lang w:eastAsia="fr-CA"/>
              </w:rPr>
              <w:t>Département</w:t>
            </w: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F33F8C">
            <w:pPr>
              <w:bidi w:val="0"/>
              <w:jc w:val="center"/>
              <w:rPr>
                <w:rFonts w:ascii="Candara" w:hAnsi="Candara"/>
                <w:b/>
                <w:bCs/>
                <w:sz w:val="18"/>
                <w:szCs w:val="18"/>
                <w:lang w:eastAsia="fr-CA"/>
              </w:rPr>
            </w:pPr>
            <w:r w:rsidRPr="00E15227">
              <w:rPr>
                <w:rFonts w:ascii="Candara" w:hAnsi="Candara"/>
                <w:b/>
                <w:bCs/>
                <w:sz w:val="18"/>
                <w:szCs w:val="18"/>
                <w:lang w:eastAsia="fr-CA"/>
              </w:rPr>
              <w:t>Spécialité</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rsidR="00897365" w:rsidRPr="00E15227" w:rsidRDefault="00897365" w:rsidP="00F33F8C">
            <w:pPr>
              <w:bidi w:val="0"/>
              <w:jc w:val="center"/>
              <w:rPr>
                <w:rFonts w:ascii="Candara" w:hAnsi="Candara"/>
                <w:b/>
                <w:bCs/>
                <w:sz w:val="18"/>
                <w:szCs w:val="18"/>
                <w:lang w:eastAsia="fr-CA"/>
              </w:rPr>
            </w:pPr>
            <w:r w:rsidRPr="00E15227">
              <w:rPr>
                <w:rFonts w:ascii="Candara" w:hAnsi="Candara"/>
                <w:b/>
                <w:bCs/>
                <w:sz w:val="18"/>
                <w:szCs w:val="18"/>
                <w:lang w:eastAsia="fr-CA"/>
              </w:rPr>
              <w:t>Grade</w:t>
            </w:r>
          </w:p>
        </w:tc>
      </w:tr>
      <w:tr w:rsidR="00CD4643" w:rsidRPr="00E15227" w:rsidTr="00AD1856">
        <w:trPr>
          <w:trHeight w:val="136"/>
        </w:trPr>
        <w:tc>
          <w:tcPr>
            <w:tcW w:w="451" w:type="dxa"/>
            <w:vMerge w:val="restart"/>
            <w:tcBorders>
              <w:top w:val="single" w:sz="12" w:space="0" w:color="auto"/>
              <w:left w:val="single" w:sz="12" w:space="0" w:color="auto"/>
              <w:bottom w:val="single" w:sz="6" w:space="0" w:color="auto"/>
              <w:right w:val="single" w:sz="6" w:space="0" w:color="auto"/>
            </w:tcBorders>
            <w:textDirection w:val="btLr"/>
          </w:tcPr>
          <w:p w:rsidR="00CD4643" w:rsidRPr="00E15227" w:rsidRDefault="00CD4643" w:rsidP="00CD4643">
            <w:pPr>
              <w:bidi w:val="0"/>
              <w:ind w:left="113" w:right="113"/>
              <w:jc w:val="center"/>
              <w:rPr>
                <w:rFonts w:ascii="Candara" w:hAnsi="Candara"/>
                <w:b/>
                <w:bCs/>
                <w:sz w:val="18"/>
                <w:szCs w:val="18"/>
                <w:lang w:eastAsia="fr-CA"/>
              </w:rPr>
            </w:pPr>
            <w:r w:rsidRPr="00E15227">
              <w:rPr>
                <w:rFonts w:ascii="Candara" w:hAnsi="Candara"/>
                <w:b/>
                <w:bCs/>
                <w:sz w:val="18"/>
                <w:szCs w:val="18"/>
                <w:lang w:eastAsia="fr-CA"/>
              </w:rPr>
              <w:t>Semestre 1</w:t>
            </w:r>
          </w:p>
        </w:tc>
        <w:tc>
          <w:tcPr>
            <w:tcW w:w="325" w:type="dxa"/>
            <w:tcBorders>
              <w:top w:val="single" w:sz="12"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sz w:val="18"/>
                <w:szCs w:val="18"/>
                <w:lang w:eastAsia="fr-CA"/>
              </w:rPr>
            </w:pPr>
            <w:r w:rsidRPr="00E15227">
              <w:rPr>
                <w:rFonts w:ascii="Candara" w:hAnsi="Candara"/>
                <w:sz w:val="18"/>
                <w:szCs w:val="18"/>
                <w:lang w:eastAsia="fr-CA"/>
              </w:rPr>
              <w:t>1</w:t>
            </w:r>
          </w:p>
        </w:tc>
        <w:tc>
          <w:tcPr>
            <w:tcW w:w="2551" w:type="dxa"/>
            <w:tcBorders>
              <w:top w:val="single" w:sz="12" w:space="0" w:color="auto"/>
              <w:left w:val="single" w:sz="6" w:space="0" w:color="auto"/>
              <w:bottom w:val="single" w:sz="6" w:space="0" w:color="auto"/>
              <w:right w:val="single" w:sz="6" w:space="0" w:color="auto"/>
            </w:tcBorders>
            <w:shd w:val="clear" w:color="auto" w:fill="auto"/>
            <w:vAlign w:val="center"/>
          </w:tcPr>
          <w:p w:rsidR="00CD4643" w:rsidRPr="00AD1856" w:rsidRDefault="00CD4643" w:rsidP="00CD4643">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Analyse 1</w:t>
            </w:r>
          </w:p>
        </w:tc>
        <w:tc>
          <w:tcPr>
            <w:tcW w:w="567" w:type="dxa"/>
            <w:tcBorders>
              <w:top w:val="single" w:sz="12"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701"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6"/>
                <w:lang w:eastAsia="fr-CA"/>
              </w:rPr>
            </w:pPr>
          </w:p>
        </w:tc>
        <w:tc>
          <w:tcPr>
            <w:tcW w:w="1200"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olor w:val="000000"/>
                <w:sz w:val="16"/>
                <w:szCs w:val="16"/>
              </w:rPr>
            </w:pPr>
          </w:p>
        </w:tc>
        <w:tc>
          <w:tcPr>
            <w:tcW w:w="1985"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rPr>
                <w:sz w:val="18"/>
                <w:szCs w:val="18"/>
              </w:rPr>
            </w:pPr>
          </w:p>
        </w:tc>
        <w:tc>
          <w:tcPr>
            <w:tcW w:w="1559"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6"/>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CD4643" w:rsidRPr="00E15227" w:rsidRDefault="00CD4643" w:rsidP="00CD4643">
            <w:pPr>
              <w:bidi w:val="0"/>
              <w:rPr>
                <w:rFonts w:ascii="Candara" w:hAnsi="Candara"/>
                <w:b/>
                <w:bCs/>
                <w:caps/>
                <w:sz w:val="18"/>
                <w:szCs w:val="18"/>
                <w:lang w:eastAsia="fr-CA"/>
              </w:rPr>
            </w:pPr>
          </w:p>
        </w:tc>
      </w:tr>
      <w:tr w:rsidR="00CD4643" w:rsidRPr="00E15227" w:rsidTr="00AD1856">
        <w:trPr>
          <w:trHeight w:val="227"/>
        </w:trPr>
        <w:tc>
          <w:tcPr>
            <w:tcW w:w="451" w:type="dxa"/>
            <w:vMerge/>
            <w:tcBorders>
              <w:top w:val="single" w:sz="6" w:space="0" w:color="auto"/>
              <w:left w:val="single" w:sz="12" w:space="0" w:color="auto"/>
              <w:bottom w:val="single" w:sz="6" w:space="0" w:color="auto"/>
              <w:right w:val="single" w:sz="6" w:space="0" w:color="auto"/>
            </w:tcBorders>
            <w:textDirection w:val="tbRl"/>
          </w:tcPr>
          <w:p w:rsidR="00CD4643" w:rsidRPr="00E15227" w:rsidRDefault="00CD4643" w:rsidP="00CD4643">
            <w:pPr>
              <w:bidi w:val="0"/>
              <w:ind w:left="113" w:right="113"/>
              <w:jc w:val="center"/>
              <w:rPr>
                <w:rFonts w:ascii="Candara" w:hAnsi="Candara"/>
                <w:b/>
                <w:bC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sz w:val="18"/>
                <w:szCs w:val="18"/>
                <w:lang w:eastAsia="fr-CA"/>
              </w:rPr>
            </w:pPr>
            <w:r w:rsidRPr="00E15227">
              <w:rPr>
                <w:rFonts w:ascii="Candara" w:hAnsi="Candara"/>
                <w:sz w:val="18"/>
                <w:szCs w:val="18"/>
                <w:lang w:eastAsia="fr-CA"/>
              </w:rPr>
              <w:t>2</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AD1856" w:rsidRDefault="00CD4643" w:rsidP="00CD4643">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Algèbre 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6"/>
                <w:lang w:eastAsia="fr-CA"/>
              </w:rPr>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6"/>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tcPr>
          <w:p w:rsidR="00CD4643" w:rsidRPr="00E15227" w:rsidRDefault="00CD4643" w:rsidP="00CD4643">
            <w:pPr>
              <w:bidi w:val="0"/>
            </w:pPr>
          </w:p>
        </w:tc>
      </w:tr>
      <w:tr w:rsidR="00CD4643" w:rsidRPr="00E15227" w:rsidTr="00AD1856">
        <w:trPr>
          <w:trHeight w:val="227"/>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aps/>
                <w:sz w:val="18"/>
                <w:szCs w:val="18"/>
                <w:lang w:eastAsia="fr-CA"/>
              </w:rPr>
            </w:pPr>
            <w:r w:rsidRPr="00E15227">
              <w:rPr>
                <w:rFonts w:ascii="Candara" w:hAnsi="Candara"/>
                <w:caps/>
                <w:sz w:val="18"/>
                <w:szCs w:val="18"/>
                <w:lang w:eastAsia="fr-CA"/>
              </w:rPr>
              <w:t>3</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AD1856" w:rsidRDefault="00CD4643" w:rsidP="00CD4643">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Mécanique 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b/>
                <w:bCs/>
                <w:caps/>
                <w:sz w:val="18"/>
                <w:szCs w:val="16"/>
                <w:lang w:eastAsia="fr-CA"/>
              </w:rPr>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b/>
                <w:bCs/>
                <w:caps/>
                <w:sz w:val="18"/>
                <w:szCs w:val="16"/>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pPr>
          </w:p>
        </w:tc>
      </w:tr>
      <w:tr w:rsidR="00CD4643" w:rsidRPr="00E15227" w:rsidTr="00AD1856">
        <w:trPr>
          <w:trHeight w:val="227"/>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aps/>
                <w:sz w:val="18"/>
                <w:szCs w:val="18"/>
                <w:lang w:eastAsia="fr-CA"/>
              </w:rPr>
            </w:pPr>
            <w:r w:rsidRPr="00E15227">
              <w:rPr>
                <w:rFonts w:ascii="Candara" w:hAnsi="Candara"/>
                <w:caps/>
                <w:sz w:val="18"/>
                <w:szCs w:val="18"/>
                <w:lang w:eastAsia="fr-CA"/>
              </w:rPr>
              <w:t>4</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AD1856" w:rsidRDefault="00CD4643" w:rsidP="00CD4643">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Électromagnétisme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6"/>
                <w:lang w:eastAsia="fr-CA"/>
              </w:rPr>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6"/>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pPr>
          </w:p>
        </w:tc>
      </w:tr>
      <w:tr w:rsidR="00CD4643" w:rsidRPr="00E15227" w:rsidTr="00AD1856">
        <w:trPr>
          <w:trHeight w:val="227"/>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aps/>
                <w:sz w:val="18"/>
                <w:szCs w:val="18"/>
                <w:lang w:eastAsia="fr-CA"/>
              </w:rPr>
            </w:pPr>
            <w:r w:rsidRPr="00E15227">
              <w:rPr>
                <w:rFonts w:ascii="Candara" w:hAnsi="Candara"/>
                <w:caps/>
                <w:sz w:val="18"/>
                <w:szCs w:val="18"/>
                <w:lang w:eastAsia="fr-CA"/>
              </w:rPr>
              <w:t>5</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AD1856" w:rsidRDefault="00CD4643" w:rsidP="00CD4643">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Algorithmique  et programmation</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sz w:val="18"/>
                <w:szCs w:val="16"/>
              </w:rPr>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pPr>
          </w:p>
        </w:tc>
      </w:tr>
      <w:tr w:rsidR="00CD4643" w:rsidRPr="00E15227" w:rsidTr="00AD1856">
        <w:trPr>
          <w:trHeight w:val="227"/>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aps/>
                <w:sz w:val="18"/>
                <w:szCs w:val="18"/>
                <w:lang w:eastAsia="fr-CA"/>
              </w:rPr>
            </w:pPr>
            <w:r w:rsidRPr="00E15227">
              <w:rPr>
                <w:rFonts w:ascii="Candara" w:hAnsi="Candara"/>
                <w:caps/>
                <w:sz w:val="18"/>
                <w:szCs w:val="18"/>
                <w:lang w:eastAsia="fr-CA"/>
              </w:rPr>
              <w:t>6</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 xml:space="preserve">Circuits électriques linéaires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sz w:val="18"/>
                <w:szCs w:val="16"/>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pPr>
          </w:p>
        </w:tc>
      </w:tr>
      <w:tr w:rsidR="00CD4643" w:rsidRPr="00E15227" w:rsidTr="00AD1856">
        <w:trPr>
          <w:trHeight w:val="506"/>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aps/>
                <w:sz w:val="18"/>
                <w:szCs w:val="18"/>
                <w:lang w:eastAsia="fr-CA"/>
              </w:rPr>
            </w:pPr>
            <w:r w:rsidRPr="00E15227">
              <w:rPr>
                <w:rFonts w:ascii="Candara" w:hAnsi="Candara"/>
                <w:caps/>
                <w:sz w:val="18"/>
                <w:szCs w:val="18"/>
                <w:lang w:eastAsia="fr-CA"/>
              </w:rPr>
              <w:t>7</w:t>
            </w:r>
          </w:p>
        </w:tc>
        <w:tc>
          <w:tcPr>
            <w:tcW w:w="2551" w:type="dxa"/>
            <w:tcBorders>
              <w:top w:val="single" w:sz="6" w:space="0" w:color="auto"/>
              <w:left w:val="single" w:sz="6" w:space="0" w:color="auto"/>
              <w:bottom w:val="single" w:sz="6" w:space="0" w:color="auto"/>
              <w:right w:val="single" w:sz="6" w:space="0" w:color="auto"/>
            </w:tcBorders>
            <w:shd w:val="clear" w:color="auto" w:fill="FFFF00"/>
          </w:tcPr>
          <w:p w:rsidR="00CD4643" w:rsidRPr="00AD1856" w:rsidRDefault="00CD4643" w:rsidP="00CD4643">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TIC et enseignement des Sc. industrielles pour l’ingénieur 1</w:t>
            </w:r>
          </w:p>
        </w:tc>
        <w:tc>
          <w:tcPr>
            <w:tcW w:w="567" w:type="dxa"/>
            <w:tcBorders>
              <w:top w:val="single" w:sz="6" w:space="0" w:color="auto"/>
              <w:left w:val="single" w:sz="6" w:space="0" w:color="auto"/>
              <w:bottom w:val="single" w:sz="6" w:space="0" w:color="auto"/>
              <w:right w:val="single" w:sz="6" w:space="0" w:color="auto"/>
            </w:tcBorders>
            <w:shd w:val="clear" w:color="auto" w:fill="FFFF00"/>
          </w:tcPr>
          <w:p w:rsidR="00CD4643" w:rsidRPr="00E15227" w:rsidRDefault="00CD4643" w:rsidP="00CD4643">
            <w:pPr>
              <w:bidi w:val="0"/>
            </w:pPr>
            <w:r w:rsidRPr="00E15227">
              <w:rPr>
                <w:rFonts w:ascii="Candara" w:hAnsi="Candara"/>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176"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CD4643" w:rsidRPr="00E15227" w:rsidRDefault="00CD4643" w:rsidP="00CD4643">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r>
      <w:tr w:rsidR="00545BF7" w:rsidRPr="00E15227" w:rsidTr="00AD1856">
        <w:trPr>
          <w:trHeight w:val="272"/>
        </w:trPr>
        <w:tc>
          <w:tcPr>
            <w:tcW w:w="451" w:type="dxa"/>
            <w:vMerge/>
            <w:tcBorders>
              <w:top w:val="single" w:sz="6" w:space="0" w:color="auto"/>
              <w:left w:val="single" w:sz="12" w:space="0" w:color="auto"/>
              <w:bottom w:val="single" w:sz="12" w:space="0" w:color="auto"/>
              <w:right w:val="single" w:sz="6" w:space="0" w:color="auto"/>
            </w:tcBorders>
          </w:tcPr>
          <w:p w:rsidR="00545BF7" w:rsidRPr="00E15227" w:rsidRDefault="00545BF7" w:rsidP="00F33F8C">
            <w:pPr>
              <w:bidi w:val="0"/>
              <w:jc w:val="lowKashida"/>
              <w:rPr>
                <w:rFonts w:ascii="Candara" w:hAnsi="Candara"/>
                <w:caps/>
                <w:sz w:val="18"/>
                <w:szCs w:val="18"/>
                <w:lang w:eastAsia="fr-CA"/>
              </w:rPr>
            </w:pPr>
          </w:p>
        </w:tc>
        <w:tc>
          <w:tcPr>
            <w:tcW w:w="2876"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545BF7" w:rsidRPr="00E15227" w:rsidRDefault="00545BF7" w:rsidP="00F33F8C">
            <w:pPr>
              <w:bidi w:val="0"/>
              <w:rPr>
                <w:rFonts w:ascii="Candara" w:hAnsi="Candara"/>
                <w:b/>
                <w:bCs/>
                <w:caps/>
                <w:sz w:val="18"/>
                <w:szCs w:val="18"/>
                <w:lang w:eastAsia="fr-CA"/>
              </w:rPr>
            </w:pPr>
            <w:r w:rsidRPr="00E15227">
              <w:rPr>
                <w:rFonts w:ascii="Candara" w:hAnsi="Candara"/>
                <w:b/>
                <w:bCs/>
                <w:caps/>
                <w:sz w:val="18"/>
                <w:szCs w:val="18"/>
                <w:lang w:eastAsia="fr-CA"/>
              </w:rPr>
              <w:t>Total VH semestre 1</w:t>
            </w:r>
          </w:p>
        </w:tc>
        <w:tc>
          <w:tcPr>
            <w:tcW w:w="567" w:type="dxa"/>
            <w:tcBorders>
              <w:top w:val="single" w:sz="6" w:space="0" w:color="auto"/>
              <w:left w:val="single" w:sz="6" w:space="0" w:color="auto"/>
              <w:bottom w:val="single" w:sz="12" w:space="0" w:color="auto"/>
              <w:right w:val="single" w:sz="6" w:space="0" w:color="auto"/>
            </w:tcBorders>
            <w:shd w:val="clear" w:color="auto" w:fill="auto"/>
            <w:vAlign w:val="center"/>
          </w:tcPr>
          <w:p w:rsidR="00545BF7" w:rsidRPr="00E15227" w:rsidRDefault="00545BF7" w:rsidP="00F33F8C">
            <w:pPr>
              <w:bidi w:val="0"/>
              <w:rPr>
                <w:rFonts w:ascii="Candara" w:hAnsi="Candara"/>
                <w:b/>
                <w:bCs/>
                <w:caps/>
                <w:sz w:val="18"/>
                <w:szCs w:val="18"/>
                <w:lang w:eastAsia="fr-CA"/>
              </w:rPr>
            </w:pPr>
            <w:r w:rsidRPr="00E15227">
              <w:rPr>
                <w:rFonts w:ascii="Candara" w:hAnsi="Candara"/>
                <w:b/>
                <w:bCs/>
                <w:caps/>
                <w:sz w:val="18"/>
                <w:szCs w:val="18"/>
                <w:lang w:eastAsia="fr-CA"/>
              </w:rPr>
              <w:t>350</w:t>
            </w:r>
          </w:p>
        </w:tc>
        <w:tc>
          <w:tcPr>
            <w:tcW w:w="2877"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c>
          <w:tcPr>
            <w:tcW w:w="1200" w:type="dxa"/>
            <w:tcBorders>
              <w:top w:val="single" w:sz="6" w:space="0" w:color="auto"/>
              <w:left w:val="single" w:sz="6" w:space="0" w:color="auto"/>
              <w:bottom w:val="single" w:sz="12" w:space="0" w:color="auto"/>
              <w:right w:val="single" w:sz="6" w:space="0" w:color="auto"/>
            </w:tcBorders>
            <w:shd w:val="thinDiagStripe" w:color="auto" w:fill="auto"/>
          </w:tcPr>
          <w:p w:rsidR="00545BF7" w:rsidRPr="00E15227" w:rsidRDefault="00545BF7" w:rsidP="00F33F8C">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r>
      <w:tr w:rsidR="00CD4643" w:rsidRPr="00E15227" w:rsidTr="00AD1856">
        <w:trPr>
          <w:trHeight w:val="259"/>
        </w:trPr>
        <w:tc>
          <w:tcPr>
            <w:tcW w:w="451" w:type="dxa"/>
            <w:vMerge w:val="restart"/>
            <w:tcBorders>
              <w:top w:val="single" w:sz="12" w:space="0" w:color="auto"/>
              <w:left w:val="single" w:sz="12" w:space="0" w:color="auto"/>
              <w:bottom w:val="single" w:sz="6" w:space="0" w:color="auto"/>
              <w:right w:val="single" w:sz="6" w:space="0" w:color="auto"/>
            </w:tcBorders>
            <w:textDirection w:val="btLr"/>
          </w:tcPr>
          <w:p w:rsidR="00CD4643" w:rsidRPr="00E15227" w:rsidRDefault="00CD4643" w:rsidP="00CD4643">
            <w:pPr>
              <w:bidi w:val="0"/>
              <w:ind w:left="113" w:right="113"/>
              <w:jc w:val="center"/>
              <w:rPr>
                <w:rFonts w:ascii="Candara" w:hAnsi="Candara"/>
                <w:caps/>
                <w:sz w:val="18"/>
                <w:szCs w:val="18"/>
                <w:lang w:eastAsia="fr-CA"/>
              </w:rPr>
            </w:pPr>
            <w:r w:rsidRPr="00E15227">
              <w:rPr>
                <w:rFonts w:ascii="Candara" w:hAnsi="Candara"/>
                <w:b/>
                <w:bCs/>
                <w:sz w:val="18"/>
                <w:szCs w:val="18"/>
                <w:lang w:eastAsia="fr-CA"/>
              </w:rPr>
              <w:t>Semestre 2</w:t>
            </w:r>
          </w:p>
        </w:tc>
        <w:tc>
          <w:tcPr>
            <w:tcW w:w="325" w:type="dxa"/>
            <w:tcBorders>
              <w:top w:val="single" w:sz="12"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jc w:val="lowKashida"/>
              <w:rPr>
                <w:rFonts w:ascii="Candara" w:hAnsi="Candara"/>
                <w:sz w:val="18"/>
                <w:szCs w:val="18"/>
                <w:lang w:eastAsia="fr-CA"/>
              </w:rPr>
            </w:pPr>
            <w:r w:rsidRPr="00E15227">
              <w:rPr>
                <w:rFonts w:ascii="Candara" w:hAnsi="Candara"/>
                <w:sz w:val="18"/>
                <w:szCs w:val="18"/>
                <w:lang w:eastAsia="fr-CA"/>
              </w:rPr>
              <w:t>1</w:t>
            </w:r>
          </w:p>
        </w:tc>
        <w:tc>
          <w:tcPr>
            <w:tcW w:w="2551" w:type="dxa"/>
            <w:tcBorders>
              <w:top w:val="single" w:sz="12"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rFonts w:ascii="Calibri" w:hAnsi="Calibri" w:cs="Calibri"/>
                <w:sz w:val="20"/>
                <w:szCs w:val="20"/>
                <w:lang w:eastAsia="fr-FR"/>
              </w:rPr>
            </w:pPr>
            <w:r w:rsidRPr="00AD1856">
              <w:rPr>
                <w:rFonts w:ascii="Calibri" w:hAnsi="Calibri" w:cs="Calibri"/>
                <w:sz w:val="20"/>
                <w:szCs w:val="20"/>
                <w:lang w:eastAsia="fr-FR"/>
              </w:rPr>
              <w:t>Analyse 2</w:t>
            </w:r>
          </w:p>
        </w:tc>
        <w:tc>
          <w:tcPr>
            <w:tcW w:w="567" w:type="dxa"/>
            <w:tcBorders>
              <w:top w:val="single" w:sz="12" w:space="0" w:color="auto"/>
              <w:left w:val="single" w:sz="6" w:space="0" w:color="auto"/>
              <w:bottom w:val="single" w:sz="6" w:space="0" w:color="auto"/>
              <w:right w:val="single" w:sz="6" w:space="0" w:color="auto"/>
            </w:tcBorders>
            <w:shd w:val="clear" w:color="auto" w:fill="auto"/>
            <w:vAlign w:val="center"/>
          </w:tcPr>
          <w:p w:rsidR="00CD4643" w:rsidRPr="00545BF7" w:rsidRDefault="00CD4643" w:rsidP="00CD4643">
            <w:pPr>
              <w:bidi w:val="0"/>
              <w:rPr>
                <w:rFonts w:asciiTheme="minorHAnsi" w:hAnsiTheme="minorHAnsi" w:cstheme="minorHAnsi"/>
                <w:color w:val="000000"/>
                <w:sz w:val="16"/>
                <w:szCs w:val="16"/>
                <w:lang w:eastAsia="fr-FR"/>
              </w:rPr>
            </w:pPr>
            <w:r w:rsidRPr="00545BF7">
              <w:rPr>
                <w:rFonts w:asciiTheme="minorHAnsi" w:hAnsiTheme="minorHAnsi" w:cstheme="minorHAnsi"/>
                <w:color w:val="000000"/>
                <w:sz w:val="16"/>
                <w:szCs w:val="16"/>
                <w:lang w:eastAsia="fr-FR"/>
              </w:rPr>
              <w:t>50</w:t>
            </w:r>
          </w:p>
        </w:tc>
        <w:tc>
          <w:tcPr>
            <w:tcW w:w="1701"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6"/>
                <w:lang w:eastAsia="fr-CA"/>
              </w:rPr>
            </w:pPr>
          </w:p>
        </w:tc>
        <w:tc>
          <w:tcPr>
            <w:tcW w:w="1200"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olor w:val="000000"/>
                <w:sz w:val="18"/>
                <w:szCs w:val="16"/>
              </w:rPr>
            </w:pPr>
          </w:p>
        </w:tc>
        <w:tc>
          <w:tcPr>
            <w:tcW w:w="1985"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rPr>
                <w:sz w:val="18"/>
                <w:szCs w:val="18"/>
              </w:rPr>
            </w:pPr>
          </w:p>
        </w:tc>
        <w:tc>
          <w:tcPr>
            <w:tcW w:w="1559"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843"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6"/>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CD4643" w:rsidRPr="00E15227" w:rsidRDefault="00CD4643" w:rsidP="00CD4643">
            <w:pPr>
              <w:bidi w:val="0"/>
              <w:jc w:val="center"/>
              <w:rPr>
                <w:rFonts w:ascii="Candara" w:hAnsi="Candara"/>
                <w:b/>
                <w:bCs/>
                <w:caps/>
                <w:sz w:val="18"/>
                <w:szCs w:val="18"/>
                <w:lang w:eastAsia="fr-CA"/>
              </w:rPr>
            </w:pPr>
          </w:p>
        </w:tc>
      </w:tr>
      <w:tr w:rsidR="00CD4643" w:rsidRPr="00E15227" w:rsidTr="00AD1856">
        <w:trPr>
          <w:trHeight w:val="227"/>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2</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rFonts w:ascii="Calibri" w:hAnsi="Calibri" w:cs="Calibri"/>
                <w:sz w:val="20"/>
                <w:szCs w:val="20"/>
                <w:lang w:eastAsia="fr-FR"/>
              </w:rPr>
            </w:pPr>
            <w:r w:rsidRPr="00AD1856">
              <w:rPr>
                <w:rFonts w:ascii="Calibri" w:hAnsi="Calibri" w:cs="Calibri"/>
                <w:sz w:val="20"/>
                <w:szCs w:val="20"/>
                <w:lang w:eastAsia="fr-FR"/>
              </w:rPr>
              <w:t>Algèbre 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D4643" w:rsidRPr="00545BF7" w:rsidRDefault="00CD4643" w:rsidP="00CD4643">
            <w:pPr>
              <w:bidi w:val="0"/>
              <w:rPr>
                <w:rFonts w:asciiTheme="minorHAnsi" w:hAnsiTheme="minorHAnsi" w:cstheme="minorHAnsi"/>
                <w:color w:val="000000"/>
                <w:sz w:val="16"/>
                <w:szCs w:val="16"/>
                <w:lang w:eastAsia="fr-FR"/>
              </w:rPr>
            </w:pPr>
            <w:r w:rsidRPr="00545BF7">
              <w:rPr>
                <w:rFonts w:asciiTheme="minorHAnsi" w:hAnsiTheme="minorHAnsi" w:cstheme="minorHAnsi"/>
                <w:color w:val="000000"/>
                <w:sz w:val="16"/>
                <w:szCs w:val="16"/>
                <w:lang w:eastAsia="fr-FR"/>
              </w:rPr>
              <w:t>50</w:t>
            </w:r>
          </w:p>
        </w:tc>
        <w:tc>
          <w:tcPr>
            <w:tcW w:w="1701"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6"/>
                <w:lang w:eastAsia="fr-CA"/>
              </w:rPr>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olor w:val="000000"/>
                <w:sz w:val="18"/>
                <w:szCs w:val="16"/>
              </w:rPr>
            </w:pPr>
          </w:p>
        </w:tc>
        <w:tc>
          <w:tcPr>
            <w:tcW w:w="1985"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843"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6"/>
                <w:lang w:eastAsia="fr-CA"/>
              </w:rPr>
            </w:pPr>
          </w:p>
        </w:tc>
        <w:tc>
          <w:tcPr>
            <w:tcW w:w="709" w:type="dxa"/>
            <w:tcBorders>
              <w:top w:val="single" w:sz="6" w:space="0" w:color="auto"/>
              <w:left w:val="single" w:sz="6" w:space="0" w:color="auto"/>
              <w:bottom w:val="single" w:sz="6" w:space="0" w:color="auto"/>
              <w:right w:val="single" w:sz="12" w:space="0" w:color="auto"/>
            </w:tcBorders>
          </w:tcPr>
          <w:p w:rsidR="00CD4643" w:rsidRPr="00E15227" w:rsidRDefault="00CD4643" w:rsidP="00CD4643">
            <w:pPr>
              <w:bidi w:val="0"/>
              <w:jc w:val="center"/>
            </w:pPr>
          </w:p>
        </w:tc>
      </w:tr>
      <w:tr w:rsidR="00CD4643" w:rsidRPr="00E15227" w:rsidTr="00AD1856">
        <w:trPr>
          <w:trHeight w:val="227"/>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3</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rFonts w:ascii="Calibri" w:hAnsi="Calibri" w:cs="Calibri"/>
                <w:sz w:val="20"/>
                <w:szCs w:val="20"/>
                <w:lang w:eastAsia="fr-FR"/>
              </w:rPr>
            </w:pPr>
            <w:r w:rsidRPr="00AD1856">
              <w:rPr>
                <w:rFonts w:ascii="Calibri" w:hAnsi="Calibri" w:cs="Calibri"/>
                <w:sz w:val="20"/>
                <w:szCs w:val="20"/>
                <w:lang w:eastAsia="fr-FR"/>
              </w:rPr>
              <w:t>Mécanique 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D4643" w:rsidRPr="00545BF7" w:rsidRDefault="00CD4643" w:rsidP="00CD4643">
            <w:pPr>
              <w:bidi w:val="0"/>
              <w:rPr>
                <w:rFonts w:asciiTheme="minorHAnsi" w:hAnsiTheme="minorHAnsi" w:cstheme="minorHAnsi"/>
                <w:color w:val="000000"/>
                <w:sz w:val="16"/>
                <w:szCs w:val="16"/>
                <w:lang w:eastAsia="fr-FR"/>
              </w:rPr>
            </w:pPr>
            <w:r w:rsidRPr="00545BF7">
              <w:rPr>
                <w:rFonts w:asciiTheme="minorHAnsi" w:hAnsiTheme="minorHAnsi" w:cstheme="minorHAnsi"/>
                <w:color w:val="000000"/>
                <w:sz w:val="16"/>
                <w:szCs w:val="16"/>
                <w:lang w:eastAsia="fr-FR"/>
              </w:rPr>
              <w:t>50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8"/>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6"/>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jc w:val="center"/>
            </w:pPr>
          </w:p>
        </w:tc>
      </w:tr>
      <w:tr w:rsidR="00CD4643" w:rsidRPr="00E15227" w:rsidTr="00AD1856">
        <w:trPr>
          <w:trHeight w:val="227"/>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4</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sz w:val="20"/>
                <w:szCs w:val="20"/>
              </w:rPr>
            </w:pPr>
            <w:r w:rsidRPr="00AD1856">
              <w:rPr>
                <w:rFonts w:ascii="Calibri" w:hAnsi="Calibri" w:cs="Calibri"/>
                <w:sz w:val="20"/>
                <w:szCs w:val="20"/>
                <w:lang w:eastAsia="fr-FR"/>
              </w:rPr>
              <w:t>Logique Combinatoire et Logique séquentielle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D4643" w:rsidRPr="00545BF7" w:rsidRDefault="00CD4643" w:rsidP="00CD4643">
            <w:pPr>
              <w:bidi w:val="0"/>
              <w:rPr>
                <w:rFonts w:asciiTheme="minorHAnsi" w:hAnsiTheme="minorHAnsi" w:cstheme="minorHAnsi"/>
                <w:color w:val="000000"/>
                <w:sz w:val="16"/>
                <w:szCs w:val="16"/>
                <w:lang w:eastAsia="fr-FR"/>
              </w:rPr>
            </w:pPr>
            <w:r w:rsidRPr="00545BF7">
              <w:rPr>
                <w:rFonts w:asciiTheme="minorHAnsi" w:hAnsiTheme="minorHAnsi" w:cstheme="minorHAnsi"/>
                <w:color w:val="000000"/>
                <w:sz w:val="16"/>
                <w:szCs w:val="16"/>
                <w:lang w:eastAsia="fr-FR"/>
              </w:rPr>
              <w:t>50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8"/>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6"/>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jc w:val="center"/>
            </w:pPr>
          </w:p>
        </w:tc>
      </w:tr>
      <w:tr w:rsidR="00CD4643" w:rsidRPr="00E15227" w:rsidTr="00AD1856">
        <w:trPr>
          <w:trHeight w:val="227"/>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5</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sz w:val="20"/>
                <w:szCs w:val="20"/>
              </w:rPr>
            </w:pPr>
            <w:r w:rsidRPr="00AD1856">
              <w:rPr>
                <w:rFonts w:ascii="Calibri" w:hAnsi="Calibri" w:cs="Calibri"/>
                <w:sz w:val="20"/>
                <w:szCs w:val="20"/>
                <w:lang w:eastAsia="fr-FR"/>
              </w:rPr>
              <w:t>Microprocesseurs et microcontrôleurs</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D4643" w:rsidRPr="00545BF7" w:rsidRDefault="00CD4643" w:rsidP="00CD4643">
            <w:pPr>
              <w:bidi w:val="0"/>
              <w:rPr>
                <w:rFonts w:asciiTheme="minorHAnsi" w:hAnsiTheme="minorHAnsi" w:cstheme="minorHAnsi"/>
                <w:color w:val="000000"/>
                <w:sz w:val="16"/>
                <w:szCs w:val="16"/>
                <w:lang w:eastAsia="fr-FR"/>
              </w:rPr>
            </w:pPr>
            <w:r w:rsidRPr="00545BF7">
              <w:rPr>
                <w:rFonts w:asciiTheme="minorHAnsi" w:hAnsiTheme="minorHAnsi" w:cstheme="minorHAnsi"/>
                <w:color w:val="000000"/>
                <w:sz w:val="16"/>
                <w:szCs w:val="16"/>
                <w:lang w:eastAsia="fr-FR"/>
              </w:rPr>
              <w:t>50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sz w:val="16"/>
                <w:szCs w:val="16"/>
              </w:rPr>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8"/>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sz w:val="18"/>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sz w:val="18"/>
                <w:szCs w:val="16"/>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jc w:val="center"/>
            </w:pPr>
          </w:p>
        </w:tc>
      </w:tr>
      <w:tr w:rsidR="00CD4643" w:rsidRPr="00E15227" w:rsidTr="00AD1856">
        <w:trPr>
          <w:trHeight w:val="227"/>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6</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sz w:val="20"/>
                <w:szCs w:val="20"/>
              </w:rPr>
            </w:pPr>
            <w:r w:rsidRPr="00AD1856">
              <w:rPr>
                <w:rFonts w:ascii="Calibri" w:hAnsi="Calibri" w:cs="Calibri"/>
                <w:sz w:val="20"/>
                <w:szCs w:val="20"/>
                <w:lang w:eastAsia="fr-FR"/>
              </w:rPr>
              <w:t>Automatismes industriels</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D4643" w:rsidRPr="00545BF7" w:rsidRDefault="00CD4643" w:rsidP="00CD4643">
            <w:pPr>
              <w:bidi w:val="0"/>
              <w:rPr>
                <w:rFonts w:asciiTheme="minorHAnsi" w:hAnsiTheme="minorHAnsi" w:cstheme="minorHAnsi"/>
                <w:color w:val="000000"/>
                <w:sz w:val="16"/>
                <w:szCs w:val="16"/>
                <w:lang w:eastAsia="fr-FR"/>
              </w:rPr>
            </w:pPr>
            <w:r w:rsidRPr="00545BF7">
              <w:rPr>
                <w:rFonts w:asciiTheme="minorHAnsi" w:hAnsiTheme="minorHAnsi" w:cstheme="minorHAnsi"/>
                <w:color w:val="000000"/>
                <w:sz w:val="16"/>
                <w:szCs w:val="16"/>
                <w:lang w:eastAsia="fr-FR"/>
              </w:rPr>
              <w:t>50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176"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sz w:val="16"/>
                <w:szCs w:val="16"/>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8"/>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sz w:val="18"/>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sz w:val="18"/>
                <w:szCs w:val="16"/>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jc w:val="center"/>
            </w:pPr>
          </w:p>
        </w:tc>
      </w:tr>
      <w:tr w:rsidR="00CD4643" w:rsidRPr="00E15227" w:rsidTr="00AD1856">
        <w:trPr>
          <w:trHeight w:val="514"/>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25"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7</w:t>
            </w:r>
          </w:p>
        </w:tc>
        <w:tc>
          <w:tcPr>
            <w:tcW w:w="2551" w:type="dxa"/>
            <w:tcBorders>
              <w:top w:val="single" w:sz="6" w:space="0" w:color="auto"/>
              <w:left w:val="single" w:sz="6" w:space="0" w:color="auto"/>
              <w:bottom w:val="single" w:sz="6" w:space="0" w:color="auto"/>
              <w:right w:val="single" w:sz="6" w:space="0" w:color="auto"/>
            </w:tcBorders>
            <w:shd w:val="clear" w:color="auto" w:fill="FFFF00"/>
          </w:tcPr>
          <w:p w:rsidR="00CD4643" w:rsidRPr="00AD1856" w:rsidRDefault="00CD4643" w:rsidP="00CD4643">
            <w:pPr>
              <w:bidi w:val="0"/>
              <w:rPr>
                <w:sz w:val="20"/>
                <w:szCs w:val="20"/>
              </w:rPr>
            </w:pPr>
            <w:r w:rsidRPr="00AD1856">
              <w:rPr>
                <w:rFonts w:ascii="Calibri" w:hAnsi="Calibri" w:cs="Calibri"/>
                <w:sz w:val="20"/>
                <w:szCs w:val="20"/>
                <w:lang w:eastAsia="fr-FR"/>
              </w:rPr>
              <w:t>TIC et enseignement des Sc. industrielles pour l’ingénieur 2</w:t>
            </w:r>
          </w:p>
        </w:tc>
        <w:tc>
          <w:tcPr>
            <w:tcW w:w="567" w:type="dxa"/>
            <w:tcBorders>
              <w:top w:val="single" w:sz="6" w:space="0" w:color="auto"/>
              <w:left w:val="single" w:sz="6" w:space="0" w:color="auto"/>
              <w:bottom w:val="single" w:sz="6" w:space="0" w:color="auto"/>
              <w:right w:val="single" w:sz="6" w:space="0" w:color="auto"/>
            </w:tcBorders>
            <w:shd w:val="clear" w:color="auto" w:fill="FFFF00"/>
          </w:tcPr>
          <w:p w:rsidR="00CD4643" w:rsidRPr="00E15227" w:rsidRDefault="00CD4643" w:rsidP="00CD4643">
            <w:pPr>
              <w:bidi w:val="0"/>
            </w:pPr>
            <w:r w:rsidRPr="00E15227">
              <w:rPr>
                <w:rFonts w:ascii="Candara" w:hAnsi="Candara"/>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176"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CD4643" w:rsidRPr="00E15227" w:rsidRDefault="00CD4643" w:rsidP="00CD4643">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CD4643" w:rsidRPr="00E15227" w:rsidRDefault="00CD4643" w:rsidP="00CD4643">
            <w:pPr>
              <w:bidi w:val="0"/>
              <w:jc w:val="lowKashida"/>
              <w:rPr>
                <w:rFonts w:ascii="Candara" w:hAnsi="Candara"/>
                <w:b/>
                <w:bCs/>
                <w:caps/>
                <w:sz w:val="18"/>
                <w:szCs w:val="18"/>
                <w:lang w:eastAsia="fr-CA"/>
              </w:rPr>
            </w:pPr>
          </w:p>
        </w:tc>
      </w:tr>
      <w:tr w:rsidR="00545BF7" w:rsidRPr="00E15227" w:rsidTr="00AD1856">
        <w:trPr>
          <w:trHeight w:val="408"/>
        </w:trPr>
        <w:tc>
          <w:tcPr>
            <w:tcW w:w="451" w:type="dxa"/>
            <w:vMerge/>
            <w:tcBorders>
              <w:top w:val="single" w:sz="6" w:space="0" w:color="auto"/>
              <w:left w:val="single" w:sz="12" w:space="0" w:color="auto"/>
              <w:bottom w:val="single" w:sz="12" w:space="0" w:color="auto"/>
              <w:right w:val="single" w:sz="6" w:space="0" w:color="auto"/>
            </w:tcBorders>
          </w:tcPr>
          <w:p w:rsidR="00545BF7" w:rsidRPr="00E15227" w:rsidRDefault="00545BF7" w:rsidP="00F33F8C">
            <w:pPr>
              <w:bidi w:val="0"/>
              <w:jc w:val="lowKashida"/>
              <w:rPr>
                <w:rFonts w:ascii="Candara" w:hAnsi="Candara"/>
                <w:caps/>
                <w:sz w:val="18"/>
                <w:szCs w:val="18"/>
                <w:lang w:eastAsia="fr-CA"/>
              </w:rPr>
            </w:pPr>
          </w:p>
        </w:tc>
        <w:tc>
          <w:tcPr>
            <w:tcW w:w="2876"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545BF7" w:rsidRPr="00E15227" w:rsidRDefault="00545BF7" w:rsidP="00F33F8C">
            <w:pPr>
              <w:bidi w:val="0"/>
              <w:rPr>
                <w:rFonts w:ascii="Candara" w:hAnsi="Candara"/>
                <w:b/>
                <w:bCs/>
                <w:caps/>
                <w:sz w:val="18"/>
                <w:szCs w:val="18"/>
                <w:lang w:eastAsia="fr-CA"/>
              </w:rPr>
            </w:pPr>
            <w:r w:rsidRPr="00E15227">
              <w:rPr>
                <w:rFonts w:ascii="Candara" w:hAnsi="Candara"/>
                <w:b/>
                <w:bCs/>
                <w:caps/>
                <w:sz w:val="18"/>
                <w:szCs w:val="18"/>
                <w:lang w:eastAsia="fr-CA"/>
              </w:rPr>
              <w:t>Total VH semestre 2</w:t>
            </w:r>
          </w:p>
        </w:tc>
        <w:tc>
          <w:tcPr>
            <w:tcW w:w="567" w:type="dxa"/>
            <w:tcBorders>
              <w:top w:val="single" w:sz="6" w:space="0" w:color="auto"/>
              <w:left w:val="single" w:sz="6" w:space="0" w:color="auto"/>
              <w:bottom w:val="single" w:sz="12" w:space="0" w:color="auto"/>
              <w:right w:val="single" w:sz="6" w:space="0" w:color="auto"/>
            </w:tcBorders>
            <w:shd w:val="clear" w:color="auto" w:fill="auto"/>
            <w:vAlign w:val="center"/>
          </w:tcPr>
          <w:p w:rsidR="00545BF7" w:rsidRPr="00E15227" w:rsidRDefault="00545BF7" w:rsidP="00F33F8C">
            <w:pPr>
              <w:bidi w:val="0"/>
              <w:rPr>
                <w:rFonts w:ascii="Candara" w:hAnsi="Candara"/>
                <w:b/>
                <w:bCs/>
                <w:caps/>
                <w:sz w:val="18"/>
                <w:szCs w:val="18"/>
                <w:lang w:eastAsia="fr-CA"/>
              </w:rPr>
            </w:pPr>
            <w:r w:rsidRPr="00E15227">
              <w:rPr>
                <w:rFonts w:ascii="Candara" w:hAnsi="Candara"/>
                <w:b/>
                <w:bCs/>
                <w:caps/>
                <w:sz w:val="18"/>
                <w:szCs w:val="18"/>
                <w:lang w:eastAsia="fr-CA"/>
              </w:rPr>
              <w:t>350</w:t>
            </w:r>
          </w:p>
        </w:tc>
        <w:tc>
          <w:tcPr>
            <w:tcW w:w="2877"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c>
          <w:tcPr>
            <w:tcW w:w="1200" w:type="dxa"/>
            <w:tcBorders>
              <w:top w:val="single" w:sz="6" w:space="0" w:color="auto"/>
              <w:left w:val="single" w:sz="6" w:space="0" w:color="auto"/>
              <w:bottom w:val="single" w:sz="12" w:space="0" w:color="auto"/>
              <w:right w:val="single" w:sz="6" w:space="0" w:color="auto"/>
            </w:tcBorders>
            <w:shd w:val="thinDiagStripe" w:color="auto" w:fill="auto"/>
          </w:tcPr>
          <w:p w:rsidR="00545BF7" w:rsidRPr="00E15227" w:rsidRDefault="00545BF7" w:rsidP="00F33F8C">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45BF7" w:rsidRPr="00E15227" w:rsidRDefault="00545BF7" w:rsidP="00F33F8C">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545BF7" w:rsidRPr="00E15227" w:rsidRDefault="00545BF7" w:rsidP="00F33F8C">
            <w:pPr>
              <w:bidi w:val="0"/>
              <w:jc w:val="lowKashida"/>
              <w:rPr>
                <w:rFonts w:ascii="Candara" w:hAnsi="Candara"/>
                <w:b/>
                <w:bCs/>
                <w:caps/>
                <w:sz w:val="18"/>
                <w:szCs w:val="18"/>
                <w:lang w:eastAsia="fr-CA"/>
              </w:rPr>
            </w:pPr>
          </w:p>
        </w:tc>
      </w:tr>
    </w:tbl>
    <w:p w:rsidR="00BE36B7" w:rsidRPr="00E15227" w:rsidRDefault="00BE36B7" w:rsidP="00F33F8C">
      <w:pPr>
        <w:bidi w:val="0"/>
        <w:rPr>
          <w:sz w:val="18"/>
          <w:szCs w:val="18"/>
        </w:rPr>
      </w:pPr>
    </w:p>
    <w:tbl>
      <w:tblPr>
        <w:tblW w:w="1576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310"/>
        <w:gridCol w:w="2410"/>
        <w:gridCol w:w="690"/>
        <w:gridCol w:w="1350"/>
        <w:gridCol w:w="1560"/>
        <w:gridCol w:w="1200"/>
        <w:gridCol w:w="1701"/>
        <w:gridCol w:w="1985"/>
        <w:gridCol w:w="1559"/>
        <w:gridCol w:w="1843"/>
        <w:gridCol w:w="709"/>
      </w:tblGrid>
      <w:tr w:rsidR="00CD4643" w:rsidRPr="00E15227" w:rsidTr="00466C28">
        <w:trPr>
          <w:trHeight w:val="536"/>
        </w:trPr>
        <w:tc>
          <w:tcPr>
            <w:tcW w:w="451" w:type="dxa"/>
            <w:vMerge w:val="restart"/>
            <w:tcBorders>
              <w:top w:val="single" w:sz="12" w:space="0" w:color="auto"/>
              <w:left w:val="single" w:sz="12" w:space="0" w:color="auto"/>
              <w:bottom w:val="single" w:sz="6" w:space="0" w:color="auto"/>
              <w:right w:val="single" w:sz="6" w:space="0" w:color="auto"/>
            </w:tcBorders>
            <w:textDirection w:val="btLr"/>
          </w:tcPr>
          <w:p w:rsidR="00CD4643" w:rsidRPr="00E15227" w:rsidRDefault="00CD4643" w:rsidP="00CD4643">
            <w:pPr>
              <w:bidi w:val="0"/>
              <w:ind w:left="113" w:right="113"/>
              <w:jc w:val="center"/>
              <w:rPr>
                <w:rFonts w:ascii="Candara" w:hAnsi="Candara"/>
                <w:b/>
                <w:bCs/>
                <w:sz w:val="18"/>
                <w:szCs w:val="18"/>
                <w:lang w:eastAsia="fr-CA"/>
              </w:rPr>
            </w:pPr>
            <w:r w:rsidRPr="00E15227">
              <w:rPr>
                <w:rFonts w:ascii="Candara" w:hAnsi="Candara"/>
                <w:b/>
                <w:bCs/>
                <w:sz w:val="18"/>
                <w:szCs w:val="18"/>
                <w:lang w:eastAsia="fr-CA"/>
              </w:rPr>
              <w:t>Semestre 3</w:t>
            </w:r>
          </w:p>
        </w:tc>
        <w:tc>
          <w:tcPr>
            <w:tcW w:w="310" w:type="dxa"/>
            <w:tcBorders>
              <w:top w:val="single" w:sz="12"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jc w:val="lowKashida"/>
              <w:rPr>
                <w:rFonts w:ascii="Candara" w:hAnsi="Candara"/>
                <w:sz w:val="18"/>
                <w:szCs w:val="18"/>
                <w:lang w:eastAsia="fr-CA"/>
              </w:rPr>
            </w:pPr>
            <w:r w:rsidRPr="00E15227">
              <w:rPr>
                <w:rFonts w:ascii="Candara" w:hAnsi="Candara"/>
                <w:sz w:val="18"/>
                <w:szCs w:val="18"/>
                <w:lang w:eastAsia="fr-CA"/>
              </w:rPr>
              <w:t>1</w:t>
            </w:r>
          </w:p>
        </w:tc>
        <w:tc>
          <w:tcPr>
            <w:tcW w:w="2410" w:type="dxa"/>
            <w:tcBorders>
              <w:top w:val="single" w:sz="12"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sz w:val="20"/>
                <w:szCs w:val="20"/>
              </w:rPr>
            </w:pPr>
            <w:r w:rsidRPr="00AD1856">
              <w:rPr>
                <w:rFonts w:ascii="Calibri" w:hAnsi="Calibri" w:cs="Calibri"/>
                <w:sz w:val="20"/>
                <w:szCs w:val="20"/>
                <w:lang w:eastAsia="fr-FR"/>
              </w:rPr>
              <w:t>Thermodynamique et mécanique des fluides</w:t>
            </w:r>
          </w:p>
        </w:tc>
        <w:tc>
          <w:tcPr>
            <w:tcW w:w="690" w:type="dxa"/>
            <w:tcBorders>
              <w:top w:val="single" w:sz="12"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sz w:val="18"/>
                <w:szCs w:val="18"/>
                <w:lang w:eastAsia="fr-CA"/>
              </w:rPr>
            </w:pPr>
            <w:r w:rsidRPr="00E15227">
              <w:rPr>
                <w:rFonts w:ascii="Candara" w:hAnsi="Candara"/>
                <w:sz w:val="18"/>
                <w:szCs w:val="18"/>
                <w:lang w:eastAsia="fr-CA"/>
              </w:rPr>
              <w:t>50</w:t>
            </w:r>
          </w:p>
        </w:tc>
        <w:tc>
          <w:tcPr>
            <w:tcW w:w="1350"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r w:rsidRPr="00E15227">
              <w:rPr>
                <w:rFonts w:ascii="Candara" w:hAnsi="Candara"/>
                <w:b/>
                <w:bCs/>
                <w:caps/>
                <w:sz w:val="18"/>
                <w:szCs w:val="18"/>
                <w:lang w:eastAsia="fr-CA"/>
              </w:rPr>
              <w:t>disciplinaire</w:t>
            </w:r>
          </w:p>
        </w:tc>
        <w:tc>
          <w:tcPr>
            <w:tcW w:w="1560"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200"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olor w:val="000000"/>
                <w:sz w:val="16"/>
                <w:szCs w:val="16"/>
              </w:rPr>
            </w:pPr>
          </w:p>
        </w:tc>
        <w:tc>
          <w:tcPr>
            <w:tcW w:w="1985"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rPr>
                <w:sz w:val="18"/>
                <w:szCs w:val="18"/>
              </w:rPr>
            </w:pPr>
          </w:p>
        </w:tc>
        <w:tc>
          <w:tcPr>
            <w:tcW w:w="1559"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6"/>
                <w:szCs w:val="16"/>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CD4643" w:rsidRPr="00E15227" w:rsidRDefault="00CD4643" w:rsidP="00CD4643">
            <w:pPr>
              <w:bidi w:val="0"/>
              <w:rPr>
                <w:rFonts w:ascii="Candara" w:hAnsi="Candara"/>
                <w:b/>
                <w:bCs/>
                <w:caps/>
                <w:sz w:val="18"/>
                <w:szCs w:val="18"/>
                <w:lang w:eastAsia="fr-CA"/>
              </w:rPr>
            </w:pPr>
          </w:p>
        </w:tc>
      </w:tr>
      <w:tr w:rsidR="00CD4643" w:rsidRPr="00E15227" w:rsidTr="009C6174">
        <w:trPr>
          <w:trHeight w:val="545"/>
        </w:trPr>
        <w:tc>
          <w:tcPr>
            <w:tcW w:w="451" w:type="dxa"/>
            <w:vMerge/>
            <w:tcBorders>
              <w:top w:val="single" w:sz="6" w:space="0" w:color="auto"/>
              <w:left w:val="single" w:sz="12" w:space="0" w:color="auto"/>
              <w:bottom w:val="single" w:sz="6" w:space="0" w:color="auto"/>
              <w:right w:val="single" w:sz="6" w:space="0" w:color="auto"/>
            </w:tcBorders>
            <w:textDirection w:val="tbRl"/>
          </w:tcPr>
          <w:p w:rsidR="00CD4643" w:rsidRPr="00E15227" w:rsidRDefault="00CD4643" w:rsidP="00CD4643">
            <w:pPr>
              <w:bidi w:val="0"/>
              <w:ind w:left="113" w:right="113"/>
              <w:jc w:val="center"/>
              <w:rPr>
                <w:rFonts w:ascii="Candara" w:hAnsi="Candara"/>
                <w:b/>
                <w:bC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jc w:val="lowKashida"/>
              <w:rPr>
                <w:rFonts w:ascii="Candara" w:hAnsi="Candara"/>
                <w:sz w:val="18"/>
                <w:szCs w:val="18"/>
                <w:lang w:eastAsia="fr-CA"/>
              </w:rPr>
            </w:pPr>
            <w:r w:rsidRPr="00E15227">
              <w:rPr>
                <w:rFonts w:ascii="Candara" w:hAnsi="Candara"/>
                <w:sz w:val="18"/>
                <w:szCs w:val="18"/>
                <w:lang w:eastAsia="fr-CA"/>
              </w:rPr>
              <w:t>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AD1856" w:rsidRDefault="00CD4643" w:rsidP="00CD4643">
            <w:pPr>
              <w:bidi w:val="0"/>
              <w:rPr>
                <w:sz w:val="20"/>
                <w:szCs w:val="20"/>
              </w:rPr>
            </w:pPr>
            <w:r w:rsidRPr="00AD1856">
              <w:rPr>
                <w:rFonts w:ascii="Calibri" w:hAnsi="Calibri" w:cs="Calibri"/>
                <w:sz w:val="20"/>
                <w:szCs w:val="20"/>
                <w:lang w:eastAsia="fr-FR"/>
              </w:rPr>
              <w:t>Construction mécanique 1</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35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12" w:space="0" w:color="auto"/>
            </w:tcBorders>
          </w:tcPr>
          <w:p w:rsidR="00CD4643" w:rsidRPr="00E15227" w:rsidRDefault="00CD4643" w:rsidP="00CD4643">
            <w:pPr>
              <w:bidi w:val="0"/>
            </w:pPr>
          </w:p>
        </w:tc>
      </w:tr>
      <w:tr w:rsidR="00CD4643" w:rsidRPr="00E15227" w:rsidTr="00CD4643">
        <w:trPr>
          <w:trHeight w:val="272"/>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3</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AD1856" w:rsidRDefault="00CD4643" w:rsidP="00CD4643">
            <w:pPr>
              <w:bidi w:val="0"/>
              <w:rPr>
                <w:sz w:val="20"/>
                <w:szCs w:val="20"/>
              </w:rPr>
            </w:pPr>
            <w:r w:rsidRPr="00AD1856">
              <w:rPr>
                <w:rFonts w:ascii="Calibri" w:hAnsi="Calibri" w:cs="Calibri"/>
                <w:sz w:val="20"/>
                <w:szCs w:val="20"/>
                <w:lang w:eastAsia="fr-FR"/>
              </w:rPr>
              <w:t>CAO</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b/>
                <w:bCs/>
                <w:caps/>
                <w:sz w:val="18"/>
                <w:szCs w:val="18"/>
                <w:lang w:eastAsia="fr-CA"/>
              </w:rPr>
            </w:pPr>
            <w:r w:rsidRPr="00E15227">
              <w:rPr>
                <w:rFonts w:ascii="Candara" w:hAnsi="Candara"/>
                <w:b/>
                <w:bCs/>
                <w:caps/>
                <w:sz w:val="18"/>
                <w:szCs w:val="18"/>
                <w:lang w:eastAsia="fr-CA"/>
              </w:rPr>
              <w:t>disciplinaire</w:t>
            </w:r>
          </w:p>
          <w:p w:rsidR="00CD4643" w:rsidRPr="00E15227" w:rsidRDefault="00CD4643" w:rsidP="00CD4643">
            <w:pPr>
              <w:bidi w:val="0"/>
              <w:rPr>
                <w:rFonts w:ascii="Candara" w:hAnsi="Candara"/>
                <w:b/>
                <w:bCs/>
                <w:caps/>
                <w:sz w:val="18"/>
                <w:szCs w:val="18"/>
                <w:lang w:eastAsia="fr-CA"/>
              </w:rPr>
            </w:pPr>
          </w:p>
          <w:p w:rsidR="00CD4643" w:rsidRPr="00E15227" w:rsidRDefault="00CD4643" w:rsidP="00CD4643">
            <w:pPr>
              <w:bidi w:val="0"/>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s="Calibri"/>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pPr>
          </w:p>
        </w:tc>
      </w:tr>
      <w:tr w:rsidR="00CD4643" w:rsidRPr="00E15227" w:rsidTr="00466C28">
        <w:trPr>
          <w:trHeight w:val="762"/>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4</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sz w:val="20"/>
                <w:szCs w:val="20"/>
              </w:rPr>
            </w:pPr>
            <w:r w:rsidRPr="00AD1856">
              <w:rPr>
                <w:rFonts w:ascii="Calibri" w:hAnsi="Calibri" w:cs="Calibri"/>
                <w:sz w:val="20"/>
                <w:szCs w:val="20"/>
                <w:lang w:eastAsia="fr-FR"/>
              </w:rPr>
              <w:t>Composants électroniques à semi-conducteur, appareillage et mesures électriques</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pPr>
          </w:p>
        </w:tc>
      </w:tr>
      <w:tr w:rsidR="00CD4643" w:rsidRPr="00E15227" w:rsidTr="00466C28">
        <w:trPr>
          <w:trHeight w:val="227"/>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5</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sz w:val="20"/>
                <w:szCs w:val="20"/>
              </w:rPr>
            </w:pPr>
            <w:r w:rsidRPr="00AD1856">
              <w:rPr>
                <w:rFonts w:ascii="Calibri" w:hAnsi="Calibri" w:cs="Calibri"/>
                <w:sz w:val="20"/>
                <w:szCs w:val="20"/>
                <w:lang w:eastAsia="fr-FR"/>
              </w:rPr>
              <w:t xml:space="preserve">Réseaux informatiques </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pPr>
          </w:p>
        </w:tc>
      </w:tr>
      <w:tr w:rsidR="00CD4643" w:rsidRPr="00E15227" w:rsidTr="00AD1856">
        <w:trPr>
          <w:trHeight w:val="246"/>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6</w:t>
            </w:r>
          </w:p>
        </w:tc>
        <w:tc>
          <w:tcPr>
            <w:tcW w:w="2410" w:type="dxa"/>
            <w:tcBorders>
              <w:top w:val="single" w:sz="6" w:space="0" w:color="auto"/>
              <w:left w:val="single" w:sz="6" w:space="0" w:color="auto"/>
              <w:bottom w:val="single" w:sz="6" w:space="0" w:color="auto"/>
              <w:right w:val="single" w:sz="6" w:space="0" w:color="auto"/>
            </w:tcBorders>
            <w:shd w:val="clear" w:color="auto" w:fill="FFFF00"/>
          </w:tcPr>
          <w:p w:rsidR="00CD4643" w:rsidRPr="00AD1856" w:rsidRDefault="00CD4643" w:rsidP="00CD4643">
            <w:pPr>
              <w:bidi w:val="0"/>
              <w:rPr>
                <w:color w:val="000000"/>
                <w:sz w:val="20"/>
                <w:szCs w:val="20"/>
              </w:rPr>
            </w:pPr>
            <w:r w:rsidRPr="00AD1856">
              <w:rPr>
                <w:rFonts w:ascii="Calibri" w:hAnsi="Calibri" w:cs="Calibri"/>
                <w:color w:val="000000"/>
                <w:sz w:val="20"/>
                <w:szCs w:val="20"/>
                <w:lang w:eastAsia="fr-FR"/>
              </w:rPr>
              <w:t>Sciences de l’éducation</w:t>
            </w:r>
          </w:p>
        </w:tc>
        <w:tc>
          <w:tcPr>
            <w:tcW w:w="690" w:type="dxa"/>
            <w:tcBorders>
              <w:top w:val="single" w:sz="6" w:space="0" w:color="auto"/>
              <w:left w:val="single" w:sz="6" w:space="0" w:color="auto"/>
              <w:bottom w:val="single" w:sz="6" w:space="0" w:color="auto"/>
              <w:right w:val="single" w:sz="6" w:space="0" w:color="auto"/>
            </w:tcBorders>
            <w:shd w:val="clear" w:color="auto" w:fill="FFFF00"/>
          </w:tcPr>
          <w:p w:rsidR="00CD4643" w:rsidRPr="00E15227" w:rsidRDefault="00CD4643" w:rsidP="00CD4643">
            <w:pPr>
              <w:bidi w:val="0"/>
            </w:pPr>
            <w:r w:rsidRPr="00E15227">
              <w:rPr>
                <w:rFonts w:ascii="Candara" w:hAnsi="Candara"/>
                <w:sz w:val="18"/>
                <w:szCs w:val="18"/>
                <w:lang w:eastAsia="fr-CA"/>
              </w:rPr>
              <w:t>50</w:t>
            </w:r>
          </w:p>
        </w:tc>
        <w:tc>
          <w:tcPr>
            <w:tcW w:w="1350"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CD4643" w:rsidRPr="00E15227" w:rsidRDefault="00CD4643" w:rsidP="00CD4643">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r>
      <w:tr w:rsidR="004C2FE8" w:rsidRPr="00E15227" w:rsidTr="009C6174">
        <w:trPr>
          <w:trHeight w:val="406"/>
        </w:trPr>
        <w:tc>
          <w:tcPr>
            <w:tcW w:w="451" w:type="dxa"/>
            <w:vMerge/>
            <w:tcBorders>
              <w:top w:val="single" w:sz="6" w:space="0" w:color="auto"/>
              <w:left w:val="single" w:sz="12" w:space="0" w:color="auto"/>
              <w:bottom w:val="single" w:sz="12" w:space="0" w:color="auto"/>
              <w:right w:val="single" w:sz="6" w:space="0" w:color="auto"/>
            </w:tcBorders>
          </w:tcPr>
          <w:p w:rsidR="004C2FE8" w:rsidRPr="00E15227" w:rsidRDefault="004C2FE8" w:rsidP="00F33F8C">
            <w:pPr>
              <w:bidi w:val="0"/>
              <w:jc w:val="lowKashida"/>
              <w:rPr>
                <w:rFonts w:ascii="Candara" w:hAnsi="Candara"/>
                <w:caps/>
                <w:sz w:val="18"/>
                <w:szCs w:val="18"/>
                <w:lang w:eastAsia="fr-CA"/>
              </w:rPr>
            </w:pPr>
          </w:p>
        </w:tc>
        <w:tc>
          <w:tcPr>
            <w:tcW w:w="2720"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4C2FE8" w:rsidRPr="00E15227" w:rsidRDefault="004C2FE8" w:rsidP="00F33F8C">
            <w:pPr>
              <w:bidi w:val="0"/>
              <w:rPr>
                <w:rFonts w:ascii="Candara" w:hAnsi="Candara"/>
                <w:b/>
                <w:bCs/>
                <w:caps/>
                <w:sz w:val="18"/>
                <w:szCs w:val="18"/>
                <w:lang w:eastAsia="fr-CA"/>
              </w:rPr>
            </w:pPr>
            <w:r w:rsidRPr="00E15227">
              <w:rPr>
                <w:rFonts w:ascii="Candara" w:hAnsi="Candara"/>
                <w:b/>
                <w:bCs/>
                <w:caps/>
                <w:sz w:val="18"/>
                <w:szCs w:val="18"/>
                <w:lang w:eastAsia="fr-CA"/>
              </w:rPr>
              <w:t>Total VH semestre 3</w:t>
            </w:r>
          </w:p>
        </w:tc>
        <w:tc>
          <w:tcPr>
            <w:tcW w:w="690" w:type="dxa"/>
            <w:tcBorders>
              <w:top w:val="single" w:sz="6" w:space="0" w:color="auto"/>
              <w:left w:val="single" w:sz="6" w:space="0" w:color="auto"/>
              <w:bottom w:val="single" w:sz="12" w:space="0" w:color="auto"/>
              <w:right w:val="single" w:sz="6" w:space="0" w:color="auto"/>
            </w:tcBorders>
            <w:shd w:val="clear" w:color="auto" w:fill="auto"/>
            <w:vAlign w:val="center"/>
          </w:tcPr>
          <w:p w:rsidR="004C2FE8" w:rsidRPr="00E15227" w:rsidRDefault="004C2FE8" w:rsidP="00F33F8C">
            <w:pPr>
              <w:bidi w:val="0"/>
              <w:rPr>
                <w:rFonts w:ascii="Candara" w:hAnsi="Candara"/>
                <w:b/>
                <w:bCs/>
                <w:caps/>
                <w:sz w:val="18"/>
                <w:szCs w:val="18"/>
                <w:lang w:eastAsia="fr-CA"/>
              </w:rPr>
            </w:pPr>
            <w:r w:rsidRPr="00E15227">
              <w:rPr>
                <w:rFonts w:ascii="Candara" w:hAnsi="Candara"/>
                <w:b/>
                <w:bCs/>
                <w:caps/>
                <w:sz w:val="18"/>
                <w:szCs w:val="18"/>
                <w:lang w:eastAsia="fr-CA"/>
              </w:rPr>
              <w:t>300</w:t>
            </w:r>
          </w:p>
        </w:tc>
        <w:tc>
          <w:tcPr>
            <w:tcW w:w="2910" w:type="dxa"/>
            <w:gridSpan w:val="2"/>
            <w:tcBorders>
              <w:top w:val="single" w:sz="6" w:space="0" w:color="auto"/>
              <w:left w:val="single" w:sz="6" w:space="0" w:color="auto"/>
              <w:bottom w:val="single" w:sz="12" w:space="0" w:color="auto"/>
              <w:right w:val="single" w:sz="6" w:space="0" w:color="auto"/>
            </w:tcBorders>
            <w:shd w:val="thinDiagStripe" w:color="auto" w:fill="auto"/>
          </w:tcPr>
          <w:p w:rsidR="004C2FE8" w:rsidRPr="00E15227" w:rsidRDefault="004C2FE8" w:rsidP="00F33F8C">
            <w:pPr>
              <w:bidi w:val="0"/>
            </w:pPr>
          </w:p>
        </w:tc>
        <w:tc>
          <w:tcPr>
            <w:tcW w:w="1200" w:type="dxa"/>
            <w:tcBorders>
              <w:top w:val="single" w:sz="6" w:space="0" w:color="auto"/>
              <w:left w:val="single" w:sz="6" w:space="0" w:color="auto"/>
              <w:bottom w:val="single" w:sz="12" w:space="0" w:color="auto"/>
              <w:right w:val="single" w:sz="6" w:space="0" w:color="auto"/>
            </w:tcBorders>
            <w:shd w:val="thinDiagStripe" w:color="auto" w:fill="auto"/>
          </w:tcPr>
          <w:p w:rsidR="004C2FE8" w:rsidRPr="00E15227" w:rsidRDefault="004C2FE8" w:rsidP="00F33F8C">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r>
      <w:tr w:rsidR="00CD4643" w:rsidRPr="00E15227" w:rsidTr="009C6174">
        <w:trPr>
          <w:trHeight w:val="227"/>
        </w:trPr>
        <w:tc>
          <w:tcPr>
            <w:tcW w:w="451" w:type="dxa"/>
            <w:vMerge w:val="restart"/>
            <w:tcBorders>
              <w:top w:val="single" w:sz="12" w:space="0" w:color="auto"/>
              <w:left w:val="single" w:sz="12" w:space="0" w:color="auto"/>
              <w:bottom w:val="single" w:sz="6" w:space="0" w:color="auto"/>
              <w:right w:val="single" w:sz="6" w:space="0" w:color="auto"/>
            </w:tcBorders>
            <w:textDirection w:val="btLr"/>
          </w:tcPr>
          <w:p w:rsidR="00CD4643" w:rsidRPr="00E15227" w:rsidRDefault="00CD4643" w:rsidP="00CD4643">
            <w:pPr>
              <w:bidi w:val="0"/>
              <w:ind w:left="113" w:right="113"/>
              <w:jc w:val="center"/>
              <w:rPr>
                <w:rFonts w:ascii="Candara" w:hAnsi="Candara"/>
                <w:caps/>
                <w:sz w:val="18"/>
                <w:szCs w:val="18"/>
                <w:lang w:eastAsia="fr-CA"/>
              </w:rPr>
            </w:pPr>
            <w:r w:rsidRPr="00E15227">
              <w:rPr>
                <w:rFonts w:ascii="Candara" w:hAnsi="Candara"/>
                <w:b/>
                <w:bCs/>
                <w:sz w:val="18"/>
                <w:szCs w:val="18"/>
                <w:lang w:eastAsia="fr-CA"/>
              </w:rPr>
              <w:t>Semestre 4</w:t>
            </w:r>
          </w:p>
        </w:tc>
        <w:tc>
          <w:tcPr>
            <w:tcW w:w="310" w:type="dxa"/>
            <w:tcBorders>
              <w:top w:val="single" w:sz="12"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jc w:val="lowKashida"/>
              <w:rPr>
                <w:rFonts w:ascii="Candara" w:hAnsi="Candara"/>
                <w:sz w:val="18"/>
                <w:szCs w:val="18"/>
                <w:lang w:eastAsia="fr-CA"/>
              </w:rPr>
            </w:pPr>
            <w:r w:rsidRPr="00E15227">
              <w:rPr>
                <w:rFonts w:ascii="Candara" w:hAnsi="Candara"/>
                <w:sz w:val="18"/>
                <w:szCs w:val="18"/>
                <w:lang w:eastAsia="fr-CA"/>
              </w:rPr>
              <w:t>1</w:t>
            </w:r>
          </w:p>
        </w:tc>
        <w:tc>
          <w:tcPr>
            <w:tcW w:w="2410" w:type="dxa"/>
            <w:tcBorders>
              <w:top w:val="single" w:sz="12" w:space="0" w:color="auto"/>
              <w:left w:val="single" w:sz="6" w:space="0" w:color="auto"/>
              <w:bottom w:val="single" w:sz="6" w:space="0" w:color="auto"/>
              <w:right w:val="single" w:sz="6" w:space="0" w:color="auto"/>
            </w:tcBorders>
            <w:shd w:val="clear" w:color="auto" w:fill="auto"/>
            <w:vAlign w:val="center"/>
          </w:tcPr>
          <w:p w:rsidR="00CD4643" w:rsidRPr="00AD1856" w:rsidRDefault="00CD4643" w:rsidP="00CD4643">
            <w:pPr>
              <w:bidi w:val="0"/>
              <w:rPr>
                <w:color w:val="000000"/>
                <w:sz w:val="20"/>
                <w:szCs w:val="20"/>
              </w:rPr>
            </w:pPr>
            <w:r w:rsidRPr="00AD1856">
              <w:rPr>
                <w:rFonts w:ascii="Calibri" w:hAnsi="Calibri" w:cs="Calibri"/>
                <w:color w:val="000000"/>
                <w:sz w:val="20"/>
                <w:szCs w:val="20"/>
                <w:lang w:eastAsia="fr-FR"/>
              </w:rPr>
              <w:t xml:space="preserve">Science des matériaux et RDM </w:t>
            </w:r>
          </w:p>
        </w:tc>
        <w:tc>
          <w:tcPr>
            <w:tcW w:w="690" w:type="dxa"/>
            <w:tcBorders>
              <w:top w:val="single" w:sz="12"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sz w:val="18"/>
                <w:szCs w:val="18"/>
                <w:lang w:eastAsia="fr-CA"/>
              </w:rPr>
            </w:pPr>
            <w:r w:rsidRPr="00E15227">
              <w:rPr>
                <w:rFonts w:ascii="Candara" w:hAnsi="Candara"/>
                <w:sz w:val="18"/>
                <w:szCs w:val="18"/>
                <w:lang w:eastAsia="fr-CA"/>
              </w:rPr>
              <w:t>50</w:t>
            </w:r>
          </w:p>
        </w:tc>
        <w:tc>
          <w:tcPr>
            <w:tcW w:w="1350"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r w:rsidRPr="00E15227">
              <w:rPr>
                <w:rFonts w:ascii="Candara" w:hAnsi="Candara"/>
                <w:b/>
                <w:bCs/>
                <w:caps/>
                <w:sz w:val="18"/>
                <w:szCs w:val="18"/>
                <w:lang w:eastAsia="fr-CA"/>
              </w:rPr>
              <w:t>disciplinaire</w:t>
            </w:r>
          </w:p>
        </w:tc>
        <w:tc>
          <w:tcPr>
            <w:tcW w:w="1560"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200"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olor w:val="000000"/>
                <w:sz w:val="16"/>
                <w:szCs w:val="16"/>
              </w:rPr>
            </w:pPr>
          </w:p>
        </w:tc>
        <w:tc>
          <w:tcPr>
            <w:tcW w:w="1985"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rPr>
                <w:sz w:val="18"/>
                <w:szCs w:val="18"/>
              </w:rPr>
            </w:pPr>
          </w:p>
        </w:tc>
        <w:tc>
          <w:tcPr>
            <w:tcW w:w="1559" w:type="dxa"/>
            <w:tcBorders>
              <w:top w:val="single" w:sz="12"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843" w:type="dxa"/>
            <w:tcBorders>
              <w:top w:val="single" w:sz="12"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aps/>
                <w:sz w:val="16"/>
                <w:szCs w:val="16"/>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CD4643" w:rsidRPr="00E15227" w:rsidRDefault="00CD4643" w:rsidP="00CD4643">
            <w:pPr>
              <w:bidi w:val="0"/>
              <w:rPr>
                <w:rFonts w:ascii="Candara" w:hAnsi="Candara"/>
                <w:b/>
                <w:bCs/>
                <w:caps/>
                <w:sz w:val="18"/>
                <w:szCs w:val="18"/>
                <w:lang w:eastAsia="fr-CA"/>
              </w:rPr>
            </w:pPr>
          </w:p>
        </w:tc>
      </w:tr>
      <w:tr w:rsidR="00CD4643" w:rsidRPr="00E15227" w:rsidTr="00AD1856">
        <w:trPr>
          <w:trHeight w:val="320"/>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AD1856" w:rsidRDefault="00CD4643" w:rsidP="00CD4643">
            <w:pPr>
              <w:bidi w:val="0"/>
              <w:rPr>
                <w:color w:val="000000"/>
                <w:sz w:val="20"/>
                <w:szCs w:val="20"/>
              </w:rPr>
            </w:pPr>
            <w:r w:rsidRPr="00AD1856">
              <w:rPr>
                <w:rFonts w:ascii="Calibri" w:hAnsi="Calibri" w:cs="Calibri"/>
                <w:color w:val="000000"/>
                <w:sz w:val="20"/>
                <w:szCs w:val="20"/>
                <w:lang w:eastAsia="fr-FR"/>
              </w:rPr>
              <w:t xml:space="preserve">Construction mécanique 2 </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35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843"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rPr>
                <w:rFonts w:ascii="Candara" w:hAnsi="Candara"/>
                <w:caps/>
                <w:sz w:val="16"/>
                <w:szCs w:val="16"/>
                <w:lang w:eastAsia="fr-CA"/>
              </w:rPr>
            </w:pPr>
          </w:p>
        </w:tc>
        <w:tc>
          <w:tcPr>
            <w:tcW w:w="709" w:type="dxa"/>
            <w:tcBorders>
              <w:top w:val="single" w:sz="6" w:space="0" w:color="auto"/>
              <w:left w:val="single" w:sz="6" w:space="0" w:color="auto"/>
              <w:bottom w:val="single" w:sz="6" w:space="0" w:color="auto"/>
              <w:right w:val="single" w:sz="12" w:space="0" w:color="auto"/>
            </w:tcBorders>
          </w:tcPr>
          <w:p w:rsidR="00CD4643" w:rsidRPr="00E15227" w:rsidRDefault="00CD4643" w:rsidP="00CD4643">
            <w:pPr>
              <w:bidi w:val="0"/>
            </w:pPr>
          </w:p>
        </w:tc>
      </w:tr>
      <w:tr w:rsidR="00CD4643" w:rsidRPr="00E15227" w:rsidTr="009C6174">
        <w:trPr>
          <w:trHeight w:val="841"/>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3</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AD1856" w:rsidRDefault="00CD4643" w:rsidP="00CD4643">
            <w:pPr>
              <w:bidi w:val="0"/>
              <w:rPr>
                <w:color w:val="000000"/>
                <w:sz w:val="20"/>
                <w:szCs w:val="20"/>
              </w:rPr>
            </w:pPr>
            <w:r w:rsidRPr="00AD1856">
              <w:rPr>
                <w:rFonts w:ascii="Calibri" w:hAnsi="Calibri" w:cs="Calibri"/>
                <w:color w:val="000000"/>
                <w:sz w:val="20"/>
                <w:szCs w:val="20"/>
                <w:lang w:eastAsia="fr-FR"/>
              </w:rPr>
              <w:t>Traitement de signal et Fonctions de l’électronique analogique</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aps/>
                <w:sz w:val="16"/>
                <w:szCs w:val="16"/>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pPr>
          </w:p>
        </w:tc>
      </w:tr>
      <w:tr w:rsidR="00CD4643" w:rsidRPr="00E15227" w:rsidTr="009C6174">
        <w:trPr>
          <w:trHeight w:val="542"/>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4</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sz w:val="20"/>
                <w:szCs w:val="20"/>
              </w:rPr>
            </w:pPr>
            <w:r w:rsidRPr="00AD1856">
              <w:rPr>
                <w:rFonts w:ascii="Calibri" w:hAnsi="Calibri" w:cs="Calibri"/>
                <w:sz w:val="20"/>
                <w:szCs w:val="20"/>
                <w:lang w:eastAsia="fr-FR"/>
              </w:rPr>
              <w:t>Systèmes triphasés et Machines électriques</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aps/>
                <w:sz w:val="16"/>
                <w:szCs w:val="16"/>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pPr>
          </w:p>
        </w:tc>
      </w:tr>
      <w:tr w:rsidR="00CD4643" w:rsidRPr="00E15227" w:rsidTr="009C6174">
        <w:trPr>
          <w:trHeight w:val="375"/>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5</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CD4643" w:rsidRPr="00AD1856" w:rsidRDefault="00CD4643" w:rsidP="00CD4643">
            <w:pPr>
              <w:bidi w:val="0"/>
              <w:rPr>
                <w:color w:val="000000"/>
                <w:sz w:val="20"/>
                <w:szCs w:val="20"/>
              </w:rPr>
            </w:pPr>
            <w:r w:rsidRPr="00AD1856">
              <w:rPr>
                <w:rFonts w:ascii="Calibri" w:hAnsi="Calibri" w:cs="Calibri"/>
                <w:color w:val="000000"/>
                <w:sz w:val="20"/>
                <w:szCs w:val="20"/>
                <w:lang w:eastAsia="fr-FR"/>
              </w:rPr>
              <w:t>Automatique et asservissement des systèmes</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sz w:val="18"/>
                <w:szCs w:val="18"/>
                <w:lang w:eastAsia="fr-CA"/>
              </w:rPr>
              <w:t>50</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200" w:type="dxa"/>
            <w:tcBorders>
              <w:top w:val="single" w:sz="6" w:space="0" w:color="auto"/>
              <w:left w:val="single" w:sz="6" w:space="0" w:color="auto"/>
              <w:bottom w:val="single" w:sz="6" w:space="0" w:color="auto"/>
              <w:right w:val="single" w:sz="6" w:space="0" w:color="auto"/>
            </w:tcBorders>
          </w:tcPr>
          <w:p w:rsidR="00CD4643" w:rsidRPr="00E15227" w:rsidRDefault="00CD4643" w:rsidP="00CD4643">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643" w:rsidRPr="00E15227" w:rsidRDefault="00CD4643" w:rsidP="00CD4643">
            <w:pPr>
              <w:bidi w:val="0"/>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CD4643" w:rsidRPr="00E15227" w:rsidRDefault="00CD4643" w:rsidP="00CD4643">
            <w:pPr>
              <w:bidi w:val="0"/>
            </w:pPr>
          </w:p>
        </w:tc>
      </w:tr>
      <w:tr w:rsidR="00CD4643" w:rsidRPr="00E15227" w:rsidTr="009C6174">
        <w:trPr>
          <w:trHeight w:val="831"/>
        </w:trPr>
        <w:tc>
          <w:tcPr>
            <w:tcW w:w="451" w:type="dxa"/>
            <w:vMerge/>
            <w:tcBorders>
              <w:top w:val="single" w:sz="6" w:space="0" w:color="auto"/>
              <w:left w:val="single" w:sz="12" w:space="0" w:color="auto"/>
              <w:bottom w:val="single" w:sz="6" w:space="0" w:color="auto"/>
              <w:right w:val="single" w:sz="6" w:space="0" w:color="auto"/>
            </w:tcBorders>
          </w:tcPr>
          <w:p w:rsidR="00CD4643" w:rsidRPr="00E15227" w:rsidRDefault="00CD4643" w:rsidP="00CD4643">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CD4643" w:rsidRPr="00E15227" w:rsidRDefault="00CD4643" w:rsidP="00CD4643">
            <w:pPr>
              <w:bidi w:val="0"/>
              <w:jc w:val="lowKashida"/>
              <w:rPr>
                <w:rFonts w:ascii="Candara" w:hAnsi="Candara"/>
                <w:caps/>
                <w:sz w:val="18"/>
                <w:szCs w:val="18"/>
                <w:lang w:eastAsia="fr-CA"/>
              </w:rPr>
            </w:pPr>
            <w:r w:rsidRPr="00E15227">
              <w:rPr>
                <w:rFonts w:ascii="Candara" w:hAnsi="Candara"/>
                <w:caps/>
                <w:sz w:val="18"/>
                <w:szCs w:val="18"/>
                <w:lang w:eastAsia="fr-CA"/>
              </w:rPr>
              <w:t>6</w:t>
            </w:r>
          </w:p>
        </w:tc>
        <w:tc>
          <w:tcPr>
            <w:tcW w:w="2410" w:type="dxa"/>
            <w:tcBorders>
              <w:top w:val="single" w:sz="6" w:space="0" w:color="auto"/>
              <w:left w:val="single" w:sz="6" w:space="0" w:color="auto"/>
              <w:bottom w:val="single" w:sz="6" w:space="0" w:color="auto"/>
              <w:right w:val="single" w:sz="6" w:space="0" w:color="auto"/>
            </w:tcBorders>
            <w:shd w:val="clear" w:color="auto" w:fill="FFFF00"/>
          </w:tcPr>
          <w:p w:rsidR="00CD4643" w:rsidRPr="00AD1856" w:rsidRDefault="00CD4643" w:rsidP="00CD4643">
            <w:pPr>
              <w:bidi w:val="0"/>
              <w:rPr>
                <w:color w:val="000000"/>
                <w:sz w:val="20"/>
                <w:szCs w:val="20"/>
              </w:rPr>
            </w:pPr>
            <w:r w:rsidRPr="00AD1856">
              <w:rPr>
                <w:rFonts w:ascii="Calibri" w:hAnsi="Calibri" w:cs="Calibri"/>
                <w:color w:val="000000"/>
                <w:sz w:val="20"/>
                <w:szCs w:val="20"/>
                <w:lang w:eastAsia="fr-FR"/>
              </w:rPr>
              <w:t>Didactique des Sciences industrielles pour l’ingénieur 1</w:t>
            </w:r>
          </w:p>
        </w:tc>
        <w:tc>
          <w:tcPr>
            <w:tcW w:w="690" w:type="dxa"/>
            <w:tcBorders>
              <w:top w:val="single" w:sz="6" w:space="0" w:color="auto"/>
              <w:left w:val="single" w:sz="6" w:space="0" w:color="auto"/>
              <w:bottom w:val="single" w:sz="6" w:space="0" w:color="auto"/>
              <w:right w:val="single" w:sz="6" w:space="0" w:color="auto"/>
            </w:tcBorders>
            <w:shd w:val="clear" w:color="auto" w:fill="FFFF00"/>
          </w:tcPr>
          <w:p w:rsidR="00CD4643" w:rsidRPr="00E15227" w:rsidRDefault="00CD4643" w:rsidP="00CD4643">
            <w:pPr>
              <w:bidi w:val="0"/>
            </w:pPr>
            <w:r w:rsidRPr="00E15227">
              <w:rPr>
                <w:rFonts w:ascii="Candara" w:hAnsi="Candara"/>
                <w:sz w:val="18"/>
                <w:szCs w:val="18"/>
                <w:lang w:eastAsia="fr-CA"/>
              </w:rPr>
              <w:t>50</w:t>
            </w:r>
          </w:p>
        </w:tc>
        <w:tc>
          <w:tcPr>
            <w:tcW w:w="1350"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CD4643" w:rsidRPr="00E15227" w:rsidRDefault="00CD4643" w:rsidP="00CD4643">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CD4643" w:rsidRPr="00E15227" w:rsidRDefault="00CD4643" w:rsidP="00CD4643">
            <w:pPr>
              <w:bidi w:val="0"/>
              <w:rPr>
                <w:rFonts w:ascii="Candara" w:hAnsi="Candara"/>
                <w:b/>
                <w:bCs/>
                <w:caps/>
                <w:sz w:val="18"/>
                <w:szCs w:val="18"/>
                <w:lang w:eastAsia="fr-CA"/>
              </w:rPr>
            </w:pPr>
          </w:p>
        </w:tc>
      </w:tr>
      <w:tr w:rsidR="004C2FE8" w:rsidRPr="00E15227" w:rsidTr="009C6174">
        <w:trPr>
          <w:trHeight w:val="419"/>
        </w:trPr>
        <w:tc>
          <w:tcPr>
            <w:tcW w:w="451" w:type="dxa"/>
            <w:vMerge/>
            <w:tcBorders>
              <w:top w:val="single" w:sz="6" w:space="0" w:color="auto"/>
              <w:left w:val="single" w:sz="12" w:space="0" w:color="auto"/>
              <w:bottom w:val="single" w:sz="12" w:space="0" w:color="auto"/>
              <w:right w:val="single" w:sz="6" w:space="0" w:color="auto"/>
            </w:tcBorders>
          </w:tcPr>
          <w:p w:rsidR="004C2FE8" w:rsidRPr="00E15227" w:rsidRDefault="004C2FE8" w:rsidP="00F33F8C">
            <w:pPr>
              <w:bidi w:val="0"/>
              <w:jc w:val="lowKashida"/>
              <w:rPr>
                <w:rFonts w:ascii="Candara" w:hAnsi="Candara"/>
                <w:caps/>
                <w:sz w:val="18"/>
                <w:szCs w:val="18"/>
                <w:lang w:eastAsia="fr-CA"/>
              </w:rPr>
            </w:pPr>
          </w:p>
        </w:tc>
        <w:tc>
          <w:tcPr>
            <w:tcW w:w="2720"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4C2FE8" w:rsidRPr="00E15227" w:rsidRDefault="004C2FE8" w:rsidP="00F33F8C">
            <w:pPr>
              <w:bidi w:val="0"/>
              <w:rPr>
                <w:rFonts w:ascii="Candara" w:hAnsi="Candara"/>
                <w:b/>
                <w:bCs/>
                <w:caps/>
                <w:sz w:val="18"/>
                <w:szCs w:val="18"/>
                <w:lang w:eastAsia="fr-CA"/>
              </w:rPr>
            </w:pPr>
            <w:r w:rsidRPr="00E15227">
              <w:rPr>
                <w:rFonts w:ascii="Candara" w:hAnsi="Candara"/>
                <w:b/>
                <w:bCs/>
                <w:caps/>
                <w:sz w:val="18"/>
                <w:szCs w:val="18"/>
                <w:lang w:eastAsia="fr-CA"/>
              </w:rPr>
              <w:t>Total VH semestre 4</w:t>
            </w:r>
          </w:p>
        </w:tc>
        <w:tc>
          <w:tcPr>
            <w:tcW w:w="690" w:type="dxa"/>
            <w:tcBorders>
              <w:top w:val="single" w:sz="6" w:space="0" w:color="auto"/>
              <w:left w:val="single" w:sz="6" w:space="0" w:color="auto"/>
              <w:bottom w:val="single" w:sz="12" w:space="0" w:color="auto"/>
              <w:right w:val="single" w:sz="6" w:space="0" w:color="auto"/>
            </w:tcBorders>
            <w:shd w:val="clear" w:color="auto" w:fill="auto"/>
            <w:vAlign w:val="center"/>
          </w:tcPr>
          <w:p w:rsidR="004C2FE8" w:rsidRPr="00E15227" w:rsidRDefault="004C2FE8" w:rsidP="00F33F8C">
            <w:pPr>
              <w:bidi w:val="0"/>
              <w:rPr>
                <w:rFonts w:ascii="Candara" w:hAnsi="Candara"/>
                <w:b/>
                <w:bCs/>
                <w:caps/>
                <w:sz w:val="18"/>
                <w:szCs w:val="18"/>
                <w:lang w:eastAsia="fr-CA"/>
              </w:rPr>
            </w:pPr>
            <w:r w:rsidRPr="00E15227">
              <w:rPr>
                <w:rFonts w:ascii="Candara" w:hAnsi="Candara"/>
                <w:b/>
                <w:bCs/>
                <w:caps/>
                <w:sz w:val="18"/>
                <w:szCs w:val="18"/>
                <w:lang w:eastAsia="fr-CA"/>
              </w:rPr>
              <w:t>300</w:t>
            </w:r>
          </w:p>
        </w:tc>
        <w:tc>
          <w:tcPr>
            <w:tcW w:w="2910"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200" w:type="dxa"/>
            <w:tcBorders>
              <w:top w:val="single" w:sz="6" w:space="0" w:color="auto"/>
              <w:left w:val="single" w:sz="6" w:space="0" w:color="auto"/>
              <w:bottom w:val="single" w:sz="12" w:space="0" w:color="auto"/>
              <w:right w:val="single" w:sz="6" w:space="0" w:color="auto"/>
            </w:tcBorders>
            <w:shd w:val="thinDiagStripe" w:color="auto" w:fill="auto"/>
          </w:tcPr>
          <w:p w:rsidR="004C2FE8" w:rsidRPr="00E15227" w:rsidRDefault="004C2FE8" w:rsidP="00F33F8C">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4"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985" w:type="dxa"/>
            <w:tcBorders>
              <w:top w:val="single" w:sz="6" w:space="0" w:color="auto"/>
              <w:left w:val="single" w:sz="4"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r>
    </w:tbl>
    <w:p w:rsidR="00BE36B7" w:rsidRPr="00E15227" w:rsidRDefault="00BE36B7" w:rsidP="00F33F8C">
      <w:pPr>
        <w:bidi w:val="0"/>
      </w:pPr>
    </w:p>
    <w:tbl>
      <w:tblPr>
        <w:tblW w:w="1576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310"/>
        <w:gridCol w:w="2101"/>
        <w:gridCol w:w="806"/>
        <w:gridCol w:w="1543"/>
        <w:gridCol w:w="1560"/>
        <w:gridCol w:w="1200"/>
        <w:gridCol w:w="1701"/>
        <w:gridCol w:w="1985"/>
        <w:gridCol w:w="1559"/>
        <w:gridCol w:w="1843"/>
        <w:gridCol w:w="709"/>
      </w:tblGrid>
      <w:tr w:rsidR="009C6174" w:rsidRPr="00E15227" w:rsidTr="007C4D78">
        <w:trPr>
          <w:trHeight w:val="340"/>
        </w:trPr>
        <w:tc>
          <w:tcPr>
            <w:tcW w:w="451" w:type="dxa"/>
            <w:vMerge w:val="restart"/>
            <w:tcBorders>
              <w:top w:val="single" w:sz="12" w:space="0" w:color="auto"/>
              <w:left w:val="single" w:sz="12" w:space="0" w:color="auto"/>
              <w:bottom w:val="single" w:sz="6" w:space="0" w:color="auto"/>
              <w:right w:val="single" w:sz="6" w:space="0" w:color="auto"/>
            </w:tcBorders>
            <w:textDirection w:val="btLr"/>
          </w:tcPr>
          <w:p w:rsidR="009C6174" w:rsidRPr="00E15227" w:rsidRDefault="009C6174" w:rsidP="009C6174">
            <w:pPr>
              <w:bidi w:val="0"/>
              <w:ind w:left="113" w:right="113"/>
              <w:jc w:val="center"/>
              <w:rPr>
                <w:rFonts w:ascii="Candara" w:hAnsi="Candara"/>
                <w:b/>
                <w:bCs/>
                <w:sz w:val="18"/>
                <w:szCs w:val="18"/>
                <w:lang w:eastAsia="fr-CA"/>
              </w:rPr>
            </w:pPr>
            <w:r w:rsidRPr="00E15227">
              <w:rPr>
                <w:rFonts w:ascii="Candara" w:hAnsi="Candara"/>
                <w:b/>
                <w:bCs/>
                <w:sz w:val="18"/>
                <w:szCs w:val="18"/>
                <w:lang w:eastAsia="fr-CA"/>
              </w:rPr>
              <w:t>Semestre 5</w:t>
            </w:r>
          </w:p>
        </w:tc>
        <w:tc>
          <w:tcPr>
            <w:tcW w:w="310" w:type="dxa"/>
            <w:tcBorders>
              <w:top w:val="single" w:sz="12" w:space="0" w:color="auto"/>
              <w:left w:val="single" w:sz="6" w:space="0" w:color="auto"/>
              <w:bottom w:val="single" w:sz="6" w:space="0" w:color="auto"/>
              <w:right w:val="single" w:sz="6" w:space="0" w:color="auto"/>
            </w:tcBorders>
            <w:shd w:val="clear" w:color="auto" w:fill="auto"/>
            <w:vAlign w:val="center"/>
          </w:tcPr>
          <w:p w:rsidR="009C6174" w:rsidRPr="00E15227" w:rsidRDefault="009C6174" w:rsidP="009C6174">
            <w:pPr>
              <w:bidi w:val="0"/>
              <w:rPr>
                <w:rFonts w:ascii="Candara" w:hAnsi="Candara"/>
                <w:sz w:val="18"/>
                <w:szCs w:val="18"/>
                <w:lang w:eastAsia="fr-CA"/>
              </w:rPr>
            </w:pPr>
            <w:r w:rsidRPr="00E15227">
              <w:rPr>
                <w:rFonts w:ascii="Candara" w:hAnsi="Candara"/>
                <w:sz w:val="18"/>
                <w:szCs w:val="18"/>
                <w:lang w:eastAsia="fr-CA"/>
              </w:rPr>
              <w:t>1</w:t>
            </w:r>
          </w:p>
        </w:tc>
        <w:tc>
          <w:tcPr>
            <w:tcW w:w="2101" w:type="dxa"/>
            <w:tcBorders>
              <w:top w:val="single" w:sz="12" w:space="0" w:color="auto"/>
              <w:left w:val="single" w:sz="6" w:space="0" w:color="auto"/>
              <w:bottom w:val="single" w:sz="6" w:space="0" w:color="auto"/>
              <w:right w:val="single" w:sz="6" w:space="0" w:color="auto"/>
            </w:tcBorders>
            <w:shd w:val="clear" w:color="auto" w:fill="auto"/>
          </w:tcPr>
          <w:p w:rsidR="009C6174" w:rsidRPr="009C6174" w:rsidRDefault="009C6174" w:rsidP="009C6174">
            <w:pPr>
              <w:bidi w:val="0"/>
              <w:rPr>
                <w:color w:val="000000"/>
                <w:sz w:val="20"/>
                <w:szCs w:val="20"/>
              </w:rPr>
            </w:pPr>
            <w:r w:rsidRPr="009C6174">
              <w:rPr>
                <w:rFonts w:ascii="Calibri" w:hAnsi="Calibri" w:cs="Calibri"/>
                <w:color w:val="000000"/>
                <w:sz w:val="20"/>
                <w:szCs w:val="20"/>
                <w:lang w:eastAsia="fr-FR"/>
              </w:rPr>
              <w:t>Circuits numériques programmables et VHDL.</w:t>
            </w:r>
          </w:p>
        </w:tc>
        <w:tc>
          <w:tcPr>
            <w:tcW w:w="806" w:type="dxa"/>
            <w:tcBorders>
              <w:top w:val="single" w:sz="12" w:space="0" w:color="auto"/>
              <w:left w:val="single" w:sz="6" w:space="0" w:color="auto"/>
              <w:bottom w:val="single" w:sz="6" w:space="0" w:color="auto"/>
              <w:right w:val="single" w:sz="6" w:space="0" w:color="auto"/>
            </w:tcBorders>
            <w:shd w:val="clear" w:color="auto" w:fill="auto"/>
            <w:vAlign w:val="center"/>
          </w:tcPr>
          <w:p w:rsidR="009C6174" w:rsidRPr="00E15227" w:rsidRDefault="009C6174" w:rsidP="009C6174">
            <w:pPr>
              <w:bidi w:val="0"/>
              <w:rPr>
                <w:rFonts w:ascii="Candara" w:hAnsi="Candara"/>
                <w:sz w:val="18"/>
                <w:szCs w:val="18"/>
                <w:lang w:eastAsia="fr-CA"/>
              </w:rPr>
            </w:pPr>
            <w:r w:rsidRPr="00E15227">
              <w:rPr>
                <w:rFonts w:ascii="Candara" w:hAnsi="Candara"/>
                <w:sz w:val="18"/>
                <w:szCs w:val="18"/>
                <w:lang w:eastAsia="fr-CA"/>
              </w:rPr>
              <w:t>50</w:t>
            </w:r>
          </w:p>
        </w:tc>
        <w:tc>
          <w:tcPr>
            <w:tcW w:w="1543" w:type="dxa"/>
            <w:tcBorders>
              <w:top w:val="single" w:sz="12" w:space="0" w:color="auto"/>
              <w:left w:val="single" w:sz="6" w:space="0" w:color="auto"/>
              <w:bottom w:val="single" w:sz="6" w:space="0" w:color="auto"/>
              <w:right w:val="single" w:sz="6" w:space="0" w:color="auto"/>
            </w:tcBorders>
          </w:tcPr>
          <w:p w:rsidR="009C6174" w:rsidRPr="00E15227" w:rsidRDefault="009C6174" w:rsidP="009C6174">
            <w:pPr>
              <w:bidi w:val="0"/>
            </w:pPr>
            <w:r w:rsidRPr="00E15227">
              <w:rPr>
                <w:rFonts w:ascii="Candara" w:hAnsi="Candara"/>
                <w:b/>
                <w:bCs/>
                <w:caps/>
                <w:sz w:val="18"/>
                <w:szCs w:val="18"/>
                <w:lang w:eastAsia="fr-CA"/>
              </w:rPr>
              <w:t>disciplinaire</w:t>
            </w:r>
          </w:p>
        </w:tc>
        <w:tc>
          <w:tcPr>
            <w:tcW w:w="1560" w:type="dxa"/>
            <w:tcBorders>
              <w:top w:val="single" w:sz="12" w:space="0" w:color="auto"/>
              <w:left w:val="single" w:sz="6" w:space="0" w:color="auto"/>
              <w:bottom w:val="single" w:sz="6" w:space="0" w:color="auto"/>
              <w:right w:val="single" w:sz="6" w:space="0" w:color="auto"/>
            </w:tcBorders>
          </w:tcPr>
          <w:p w:rsidR="009C6174" w:rsidRPr="00E15227" w:rsidRDefault="009C6174" w:rsidP="009C6174">
            <w:pPr>
              <w:bidi w:val="0"/>
            </w:pPr>
          </w:p>
        </w:tc>
        <w:tc>
          <w:tcPr>
            <w:tcW w:w="1200" w:type="dxa"/>
            <w:tcBorders>
              <w:top w:val="single" w:sz="12" w:space="0" w:color="auto"/>
              <w:left w:val="single" w:sz="6" w:space="0" w:color="auto"/>
              <w:bottom w:val="single" w:sz="6" w:space="0" w:color="auto"/>
              <w:right w:val="single" w:sz="6" w:space="0" w:color="auto"/>
            </w:tcBorders>
          </w:tcPr>
          <w:p w:rsidR="009C6174" w:rsidRPr="00E15227" w:rsidRDefault="009C6174" w:rsidP="009C6174">
            <w:pPr>
              <w:bidi w:val="0"/>
            </w:pPr>
          </w:p>
        </w:tc>
        <w:tc>
          <w:tcPr>
            <w:tcW w:w="1701" w:type="dxa"/>
            <w:tcBorders>
              <w:top w:val="single" w:sz="12" w:space="0" w:color="auto"/>
              <w:left w:val="single" w:sz="6" w:space="0" w:color="auto"/>
              <w:bottom w:val="single" w:sz="6" w:space="0" w:color="auto"/>
              <w:right w:val="single" w:sz="4" w:space="0" w:color="auto"/>
            </w:tcBorders>
            <w:vAlign w:val="center"/>
          </w:tcPr>
          <w:p w:rsidR="009C6174" w:rsidRPr="00E15227" w:rsidRDefault="009C6174" w:rsidP="009C6174">
            <w:pPr>
              <w:bidi w:val="0"/>
              <w:rPr>
                <w:rFonts w:ascii="Candara" w:hAnsi="Candara"/>
                <w:b/>
                <w:bCs/>
                <w:caps/>
                <w:sz w:val="18"/>
                <w:szCs w:val="18"/>
                <w:lang w:eastAsia="fr-CA"/>
              </w:rPr>
            </w:pPr>
          </w:p>
        </w:tc>
        <w:tc>
          <w:tcPr>
            <w:tcW w:w="1985" w:type="dxa"/>
            <w:tcBorders>
              <w:top w:val="single" w:sz="12" w:space="0" w:color="auto"/>
              <w:left w:val="single" w:sz="4" w:space="0" w:color="auto"/>
              <w:bottom w:val="single" w:sz="6" w:space="0" w:color="auto"/>
              <w:right w:val="single" w:sz="6" w:space="0" w:color="auto"/>
            </w:tcBorders>
          </w:tcPr>
          <w:p w:rsidR="009C6174" w:rsidRPr="00E15227" w:rsidRDefault="009C6174" w:rsidP="009C6174">
            <w:pPr>
              <w:bidi w:val="0"/>
              <w:rPr>
                <w:sz w:val="18"/>
                <w:szCs w:val="18"/>
              </w:rPr>
            </w:pPr>
          </w:p>
        </w:tc>
        <w:tc>
          <w:tcPr>
            <w:tcW w:w="1559" w:type="dxa"/>
            <w:tcBorders>
              <w:top w:val="single" w:sz="12" w:space="0" w:color="auto"/>
              <w:left w:val="single" w:sz="6" w:space="0" w:color="auto"/>
              <w:bottom w:val="single" w:sz="6" w:space="0" w:color="auto"/>
              <w:right w:val="single" w:sz="6" w:space="0" w:color="auto"/>
            </w:tcBorders>
          </w:tcPr>
          <w:p w:rsidR="009C6174" w:rsidRPr="00E15227" w:rsidRDefault="009C6174" w:rsidP="009C6174">
            <w:pPr>
              <w:bidi w:val="0"/>
            </w:pPr>
          </w:p>
        </w:tc>
        <w:tc>
          <w:tcPr>
            <w:tcW w:w="1843" w:type="dxa"/>
            <w:tcBorders>
              <w:top w:val="single" w:sz="12" w:space="0" w:color="auto"/>
              <w:left w:val="single" w:sz="6" w:space="0" w:color="auto"/>
              <w:bottom w:val="single" w:sz="6" w:space="0" w:color="auto"/>
              <w:right w:val="single" w:sz="6" w:space="0" w:color="auto"/>
            </w:tcBorders>
            <w:vAlign w:val="center"/>
          </w:tcPr>
          <w:p w:rsidR="009C6174" w:rsidRPr="00E15227" w:rsidRDefault="009C6174" w:rsidP="009C6174">
            <w:pPr>
              <w:bidi w:val="0"/>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9C6174" w:rsidRPr="00E15227" w:rsidRDefault="009C6174" w:rsidP="009C6174">
            <w:pPr>
              <w:bidi w:val="0"/>
              <w:rPr>
                <w:rFonts w:ascii="Candara" w:hAnsi="Candara"/>
                <w:b/>
                <w:bCs/>
                <w:caps/>
                <w:sz w:val="18"/>
                <w:szCs w:val="18"/>
                <w:lang w:eastAsia="fr-CA"/>
              </w:rPr>
            </w:pPr>
          </w:p>
        </w:tc>
      </w:tr>
      <w:tr w:rsidR="009C6174" w:rsidRPr="00E15227" w:rsidTr="007C4D78">
        <w:trPr>
          <w:trHeight w:val="460"/>
        </w:trPr>
        <w:tc>
          <w:tcPr>
            <w:tcW w:w="451" w:type="dxa"/>
            <w:vMerge/>
            <w:tcBorders>
              <w:top w:val="single" w:sz="6" w:space="0" w:color="auto"/>
              <w:left w:val="single" w:sz="12" w:space="0" w:color="auto"/>
              <w:bottom w:val="single" w:sz="6" w:space="0" w:color="auto"/>
              <w:right w:val="single" w:sz="6" w:space="0" w:color="auto"/>
            </w:tcBorders>
            <w:textDirection w:val="tbRl"/>
          </w:tcPr>
          <w:p w:rsidR="009C6174" w:rsidRPr="00E15227" w:rsidRDefault="009C6174" w:rsidP="009C6174">
            <w:pPr>
              <w:bidi w:val="0"/>
              <w:ind w:left="113" w:right="113"/>
              <w:jc w:val="center"/>
              <w:rPr>
                <w:rFonts w:ascii="Candara" w:hAnsi="Candara"/>
                <w:b/>
                <w:bC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shd w:val="clear" w:color="auto" w:fill="auto"/>
            <w:vAlign w:val="center"/>
          </w:tcPr>
          <w:p w:rsidR="009C6174" w:rsidRPr="00E15227" w:rsidRDefault="009C6174" w:rsidP="009C6174">
            <w:pPr>
              <w:bidi w:val="0"/>
              <w:rPr>
                <w:rFonts w:ascii="Candara" w:hAnsi="Candara"/>
                <w:sz w:val="18"/>
                <w:szCs w:val="18"/>
                <w:lang w:eastAsia="fr-CA"/>
              </w:rPr>
            </w:pPr>
            <w:r w:rsidRPr="00E15227">
              <w:rPr>
                <w:rFonts w:ascii="Candara" w:hAnsi="Candara"/>
                <w:sz w:val="18"/>
                <w:szCs w:val="18"/>
                <w:lang w:eastAsia="fr-CA"/>
              </w:rPr>
              <w:t>2</w:t>
            </w:r>
          </w:p>
        </w:tc>
        <w:tc>
          <w:tcPr>
            <w:tcW w:w="2101" w:type="dxa"/>
            <w:tcBorders>
              <w:top w:val="single" w:sz="6" w:space="0" w:color="auto"/>
              <w:left w:val="single" w:sz="6" w:space="0" w:color="auto"/>
              <w:bottom w:val="single" w:sz="6" w:space="0" w:color="auto"/>
              <w:right w:val="single" w:sz="6" w:space="0" w:color="auto"/>
            </w:tcBorders>
            <w:shd w:val="clear" w:color="auto" w:fill="auto"/>
          </w:tcPr>
          <w:p w:rsidR="009C6174" w:rsidRPr="009C6174" w:rsidRDefault="009C6174" w:rsidP="009C6174">
            <w:pPr>
              <w:bidi w:val="0"/>
              <w:rPr>
                <w:color w:val="000000"/>
                <w:sz w:val="20"/>
                <w:szCs w:val="20"/>
              </w:rPr>
            </w:pPr>
            <w:r w:rsidRPr="009C6174">
              <w:rPr>
                <w:rFonts w:ascii="Calibri" w:hAnsi="Calibri" w:cs="Calibri"/>
                <w:color w:val="000000"/>
                <w:sz w:val="20"/>
                <w:szCs w:val="20"/>
                <w:lang w:eastAsia="fr-FR"/>
              </w:rPr>
              <w:t>Procédés de fabrication</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9C6174" w:rsidRPr="00E15227" w:rsidRDefault="009C6174" w:rsidP="009C6174">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tcPr>
          <w:p w:rsidR="009C6174" w:rsidRPr="00E15227" w:rsidRDefault="009C6174" w:rsidP="009C6174">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tcPr>
          <w:p w:rsidR="009C6174" w:rsidRPr="00E15227" w:rsidRDefault="009C6174" w:rsidP="009C6174">
            <w:pPr>
              <w:bidi w:val="0"/>
            </w:pPr>
          </w:p>
        </w:tc>
        <w:tc>
          <w:tcPr>
            <w:tcW w:w="1200" w:type="dxa"/>
            <w:tcBorders>
              <w:top w:val="single" w:sz="6" w:space="0" w:color="auto"/>
              <w:left w:val="single" w:sz="6" w:space="0" w:color="auto"/>
              <w:bottom w:val="single" w:sz="6" w:space="0" w:color="auto"/>
              <w:right w:val="single" w:sz="6" w:space="0" w:color="auto"/>
            </w:tcBorders>
          </w:tcPr>
          <w:p w:rsidR="009C6174" w:rsidRPr="00E15227" w:rsidRDefault="009C6174" w:rsidP="009C6174">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9C6174" w:rsidRPr="00E15227" w:rsidRDefault="009C6174" w:rsidP="009C6174">
            <w:pPr>
              <w:bidi w:val="0"/>
              <w:rPr>
                <w:rFonts w:ascii="Candara" w:hAnsi="Candara"/>
                <w:b/>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tcPr>
          <w:p w:rsidR="009C6174" w:rsidRPr="00E15227" w:rsidRDefault="009C6174" w:rsidP="009C6174">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9C6174" w:rsidRPr="00E15227" w:rsidRDefault="009C6174" w:rsidP="009C6174">
            <w:pPr>
              <w:bidi w:val="0"/>
            </w:pPr>
          </w:p>
        </w:tc>
        <w:tc>
          <w:tcPr>
            <w:tcW w:w="1843" w:type="dxa"/>
            <w:tcBorders>
              <w:top w:val="single" w:sz="6" w:space="0" w:color="auto"/>
              <w:left w:val="single" w:sz="6" w:space="0" w:color="auto"/>
              <w:bottom w:val="single" w:sz="6" w:space="0" w:color="auto"/>
              <w:right w:val="single" w:sz="6" w:space="0" w:color="auto"/>
            </w:tcBorders>
            <w:vAlign w:val="center"/>
          </w:tcPr>
          <w:p w:rsidR="009C6174" w:rsidRPr="00E15227" w:rsidRDefault="009C6174" w:rsidP="009C6174">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tcPr>
          <w:p w:rsidR="009C6174" w:rsidRPr="00E15227" w:rsidRDefault="009C6174" w:rsidP="009C6174">
            <w:pPr>
              <w:bidi w:val="0"/>
            </w:pPr>
          </w:p>
        </w:tc>
      </w:tr>
      <w:tr w:rsidR="009C6174" w:rsidRPr="00E15227" w:rsidTr="007C4D78">
        <w:trPr>
          <w:trHeight w:val="626"/>
        </w:trPr>
        <w:tc>
          <w:tcPr>
            <w:tcW w:w="451" w:type="dxa"/>
            <w:vMerge/>
            <w:tcBorders>
              <w:top w:val="single" w:sz="6" w:space="0" w:color="auto"/>
              <w:left w:val="single" w:sz="12" w:space="0" w:color="auto"/>
              <w:bottom w:val="single" w:sz="6" w:space="0" w:color="auto"/>
              <w:right w:val="single" w:sz="6" w:space="0" w:color="auto"/>
            </w:tcBorders>
          </w:tcPr>
          <w:p w:rsidR="009C6174" w:rsidRPr="00E15227" w:rsidRDefault="009C6174" w:rsidP="009C6174">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9C6174" w:rsidRPr="00E15227" w:rsidRDefault="009C6174" w:rsidP="009C6174">
            <w:pPr>
              <w:bidi w:val="0"/>
              <w:rPr>
                <w:rFonts w:ascii="Candara" w:hAnsi="Candara"/>
                <w:caps/>
                <w:sz w:val="18"/>
                <w:szCs w:val="18"/>
                <w:lang w:eastAsia="fr-CA"/>
              </w:rPr>
            </w:pPr>
            <w:r w:rsidRPr="00E15227">
              <w:rPr>
                <w:rFonts w:ascii="Candara" w:hAnsi="Candara"/>
                <w:caps/>
                <w:sz w:val="18"/>
                <w:szCs w:val="18"/>
                <w:lang w:eastAsia="fr-CA"/>
              </w:rPr>
              <w:t>3</w:t>
            </w:r>
          </w:p>
        </w:tc>
        <w:tc>
          <w:tcPr>
            <w:tcW w:w="2101" w:type="dxa"/>
            <w:tcBorders>
              <w:top w:val="single" w:sz="6" w:space="0" w:color="auto"/>
              <w:left w:val="single" w:sz="6" w:space="0" w:color="auto"/>
              <w:bottom w:val="single" w:sz="6" w:space="0" w:color="auto"/>
              <w:right w:val="single" w:sz="6" w:space="0" w:color="auto"/>
            </w:tcBorders>
            <w:shd w:val="clear" w:color="auto" w:fill="auto"/>
          </w:tcPr>
          <w:p w:rsidR="009C6174" w:rsidRPr="009C6174" w:rsidRDefault="009C6174" w:rsidP="009C6174">
            <w:pPr>
              <w:bidi w:val="0"/>
              <w:rPr>
                <w:color w:val="000000"/>
                <w:sz w:val="20"/>
                <w:szCs w:val="20"/>
              </w:rPr>
            </w:pPr>
            <w:r w:rsidRPr="009C6174">
              <w:rPr>
                <w:rFonts w:ascii="Calibri" w:hAnsi="Calibri" w:cs="Calibri"/>
                <w:color w:val="000000"/>
                <w:sz w:val="20"/>
                <w:szCs w:val="20"/>
                <w:lang w:eastAsia="fr-FR"/>
              </w:rPr>
              <w:t>Électronique de puissance</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9C6174" w:rsidRPr="00E15227" w:rsidRDefault="009C6174" w:rsidP="009C6174">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9C6174" w:rsidRPr="00E15227" w:rsidRDefault="009C6174" w:rsidP="009C6174">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9C6174" w:rsidRPr="00E15227" w:rsidRDefault="009C6174" w:rsidP="009C6174">
            <w:pPr>
              <w:bidi w:val="0"/>
            </w:pPr>
          </w:p>
        </w:tc>
        <w:tc>
          <w:tcPr>
            <w:tcW w:w="1200" w:type="dxa"/>
            <w:tcBorders>
              <w:top w:val="single" w:sz="6" w:space="0" w:color="auto"/>
              <w:left w:val="single" w:sz="6" w:space="0" w:color="auto"/>
              <w:bottom w:val="single" w:sz="6" w:space="0" w:color="auto"/>
              <w:right w:val="single" w:sz="6" w:space="0" w:color="auto"/>
            </w:tcBorders>
            <w:shd w:val="clear" w:color="auto" w:fill="auto"/>
          </w:tcPr>
          <w:p w:rsidR="009C6174" w:rsidRPr="00E15227" w:rsidRDefault="009C6174" w:rsidP="009C6174">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9C6174" w:rsidRPr="00E15227" w:rsidRDefault="009C6174" w:rsidP="009C6174">
            <w:pPr>
              <w:bidi w:val="0"/>
              <w:rPr>
                <w:rFonts w:ascii="Candara" w:hAnsi="Candara"/>
                <w:bCs/>
                <w:caps/>
                <w:sz w:val="16"/>
                <w:szCs w:val="16"/>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auto"/>
          </w:tcPr>
          <w:p w:rsidR="009C6174" w:rsidRPr="00E15227" w:rsidRDefault="009C6174" w:rsidP="009C6174">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C6174" w:rsidRPr="00E15227" w:rsidRDefault="009C6174" w:rsidP="009C6174">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C6174" w:rsidRPr="00E15227" w:rsidRDefault="009C6174" w:rsidP="009C6174">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9C6174" w:rsidRPr="00E15227" w:rsidRDefault="009C6174" w:rsidP="009C6174">
            <w:pPr>
              <w:bidi w:val="0"/>
            </w:pPr>
          </w:p>
        </w:tc>
      </w:tr>
      <w:tr w:rsidR="009C6174" w:rsidRPr="00E15227" w:rsidTr="007C4D78">
        <w:trPr>
          <w:trHeight w:val="340"/>
        </w:trPr>
        <w:tc>
          <w:tcPr>
            <w:tcW w:w="451" w:type="dxa"/>
            <w:vMerge/>
            <w:tcBorders>
              <w:top w:val="single" w:sz="6" w:space="0" w:color="auto"/>
              <w:left w:val="single" w:sz="12" w:space="0" w:color="auto"/>
              <w:bottom w:val="single" w:sz="6" w:space="0" w:color="auto"/>
              <w:right w:val="single" w:sz="6" w:space="0" w:color="auto"/>
            </w:tcBorders>
          </w:tcPr>
          <w:p w:rsidR="009C6174" w:rsidRPr="00E15227" w:rsidRDefault="009C6174" w:rsidP="009C6174">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9C6174" w:rsidRPr="00E15227" w:rsidRDefault="009C6174" w:rsidP="009C6174">
            <w:pPr>
              <w:bidi w:val="0"/>
              <w:rPr>
                <w:rFonts w:ascii="Candara" w:hAnsi="Candara"/>
                <w:caps/>
                <w:sz w:val="18"/>
                <w:szCs w:val="18"/>
                <w:lang w:eastAsia="fr-CA"/>
              </w:rPr>
            </w:pPr>
            <w:r w:rsidRPr="00E15227">
              <w:rPr>
                <w:rFonts w:ascii="Candara" w:hAnsi="Candara"/>
                <w:caps/>
                <w:sz w:val="18"/>
                <w:szCs w:val="18"/>
                <w:lang w:eastAsia="fr-CA"/>
              </w:rPr>
              <w:t>4</w:t>
            </w:r>
          </w:p>
        </w:tc>
        <w:tc>
          <w:tcPr>
            <w:tcW w:w="2101" w:type="dxa"/>
            <w:tcBorders>
              <w:top w:val="single" w:sz="6" w:space="0" w:color="auto"/>
              <w:left w:val="single" w:sz="6" w:space="0" w:color="auto"/>
              <w:bottom w:val="single" w:sz="6" w:space="0" w:color="auto"/>
              <w:right w:val="single" w:sz="6" w:space="0" w:color="auto"/>
            </w:tcBorders>
            <w:shd w:val="clear" w:color="auto" w:fill="FFFF00"/>
          </w:tcPr>
          <w:p w:rsidR="009C6174" w:rsidRPr="009C6174" w:rsidRDefault="009C6174" w:rsidP="009C6174">
            <w:pPr>
              <w:bidi w:val="0"/>
              <w:rPr>
                <w:color w:val="000000"/>
                <w:sz w:val="20"/>
                <w:szCs w:val="20"/>
              </w:rPr>
            </w:pPr>
            <w:r w:rsidRPr="009C6174">
              <w:rPr>
                <w:rFonts w:ascii="Calibri" w:hAnsi="Calibri" w:cs="Calibri"/>
                <w:color w:val="000000"/>
                <w:sz w:val="20"/>
                <w:szCs w:val="20"/>
                <w:lang w:eastAsia="fr-FR"/>
              </w:rPr>
              <w:t>Approches et méthodes</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9C6174" w:rsidRPr="00E15227" w:rsidRDefault="009C6174" w:rsidP="009C6174">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9C6174" w:rsidRPr="00E15227" w:rsidRDefault="009C6174" w:rsidP="009C6174">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FFFF00"/>
          </w:tcPr>
          <w:p w:rsidR="009C6174" w:rsidRPr="00E15227" w:rsidRDefault="009C6174" w:rsidP="009C6174">
            <w:pPr>
              <w:bidi w:val="0"/>
              <w:rPr>
                <w:rFonts w:ascii="Candara" w:hAnsi="Candara"/>
                <w:bCs/>
                <w:i/>
                <w:iCs/>
                <w:sz w:val="20"/>
                <w:szCs w:val="20"/>
              </w:rPr>
            </w:pPr>
          </w:p>
        </w:tc>
        <w:tc>
          <w:tcPr>
            <w:tcW w:w="1985" w:type="dxa"/>
            <w:tcBorders>
              <w:top w:val="single" w:sz="6" w:space="0" w:color="auto"/>
              <w:left w:val="single" w:sz="4" w:space="0" w:color="auto"/>
              <w:bottom w:val="single" w:sz="6" w:space="0" w:color="auto"/>
              <w:right w:val="single" w:sz="6" w:space="0" w:color="auto"/>
            </w:tcBorders>
            <w:shd w:val="clear" w:color="auto" w:fill="FFFF00"/>
          </w:tcPr>
          <w:p w:rsidR="009C6174" w:rsidRPr="00E15227" w:rsidRDefault="009C6174" w:rsidP="009C6174">
            <w:pPr>
              <w:bidi w:val="0"/>
              <w:rPr>
                <w:rFonts w:ascii="Candara" w:hAnsi="Candara"/>
                <w:bCs/>
                <w:i/>
                <w:iC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FFFF00"/>
          </w:tcPr>
          <w:p w:rsidR="009C6174" w:rsidRPr="00E15227" w:rsidRDefault="009C6174" w:rsidP="009C6174">
            <w:pPr>
              <w:bidi w:val="0"/>
              <w:rPr>
                <w:rFonts w:ascii="Candara" w:hAnsi="Candara"/>
                <w:bCs/>
                <w:i/>
                <w:iCs/>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00"/>
          </w:tcPr>
          <w:p w:rsidR="009C6174" w:rsidRPr="00E15227" w:rsidRDefault="009C6174" w:rsidP="009C6174">
            <w:pPr>
              <w:bidi w:val="0"/>
              <w:rPr>
                <w:rFonts w:ascii="Candara" w:hAnsi="Candara"/>
                <w:bCs/>
                <w:i/>
                <w:iCs/>
                <w:sz w:val="20"/>
                <w:szCs w:val="20"/>
              </w:rPr>
            </w:pPr>
          </w:p>
        </w:tc>
        <w:tc>
          <w:tcPr>
            <w:tcW w:w="709" w:type="dxa"/>
            <w:tcBorders>
              <w:top w:val="single" w:sz="6" w:space="0" w:color="auto"/>
              <w:left w:val="single" w:sz="6" w:space="0" w:color="auto"/>
              <w:bottom w:val="single" w:sz="6" w:space="0" w:color="auto"/>
              <w:right w:val="single" w:sz="12" w:space="0" w:color="auto"/>
            </w:tcBorders>
            <w:shd w:val="clear" w:color="auto" w:fill="FFFF00"/>
          </w:tcPr>
          <w:p w:rsidR="009C6174" w:rsidRPr="00E15227" w:rsidRDefault="009C6174" w:rsidP="009C6174">
            <w:pPr>
              <w:bidi w:val="0"/>
              <w:rPr>
                <w:rFonts w:ascii="Candara" w:hAnsi="Candara"/>
                <w:i/>
                <w:iCs/>
                <w:sz w:val="20"/>
                <w:szCs w:val="20"/>
              </w:rPr>
            </w:pPr>
          </w:p>
        </w:tc>
      </w:tr>
      <w:tr w:rsidR="009C6174" w:rsidRPr="00E15227" w:rsidTr="007C4D78">
        <w:trPr>
          <w:trHeight w:val="462"/>
        </w:trPr>
        <w:tc>
          <w:tcPr>
            <w:tcW w:w="451" w:type="dxa"/>
            <w:vMerge/>
            <w:tcBorders>
              <w:top w:val="single" w:sz="6" w:space="0" w:color="auto"/>
              <w:left w:val="single" w:sz="12" w:space="0" w:color="auto"/>
              <w:bottom w:val="single" w:sz="6" w:space="0" w:color="auto"/>
              <w:right w:val="single" w:sz="6" w:space="0" w:color="auto"/>
            </w:tcBorders>
          </w:tcPr>
          <w:p w:rsidR="009C6174" w:rsidRPr="00E15227" w:rsidRDefault="009C6174" w:rsidP="009C6174">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9C6174" w:rsidRPr="00E15227" w:rsidRDefault="009C6174" w:rsidP="009C6174">
            <w:pPr>
              <w:bidi w:val="0"/>
              <w:rPr>
                <w:rFonts w:ascii="Candara" w:hAnsi="Candara"/>
                <w:caps/>
                <w:sz w:val="18"/>
                <w:szCs w:val="18"/>
                <w:lang w:eastAsia="fr-CA"/>
              </w:rPr>
            </w:pPr>
            <w:r w:rsidRPr="00E15227">
              <w:rPr>
                <w:rFonts w:ascii="Candara" w:hAnsi="Candara"/>
                <w:caps/>
                <w:sz w:val="18"/>
                <w:szCs w:val="18"/>
                <w:lang w:eastAsia="fr-CA"/>
              </w:rPr>
              <w:t>5</w:t>
            </w:r>
          </w:p>
        </w:tc>
        <w:tc>
          <w:tcPr>
            <w:tcW w:w="2101" w:type="dxa"/>
            <w:tcBorders>
              <w:top w:val="single" w:sz="6" w:space="0" w:color="auto"/>
              <w:left w:val="single" w:sz="6" w:space="0" w:color="auto"/>
              <w:bottom w:val="single" w:sz="6" w:space="0" w:color="auto"/>
              <w:right w:val="single" w:sz="6" w:space="0" w:color="auto"/>
            </w:tcBorders>
            <w:shd w:val="clear" w:color="auto" w:fill="FFFF00"/>
          </w:tcPr>
          <w:p w:rsidR="009C6174" w:rsidRPr="009C6174" w:rsidRDefault="009C6174" w:rsidP="009C6174">
            <w:pPr>
              <w:bidi w:val="0"/>
              <w:rPr>
                <w:color w:val="000000"/>
                <w:sz w:val="20"/>
                <w:szCs w:val="20"/>
              </w:rPr>
            </w:pPr>
            <w:r w:rsidRPr="009C6174">
              <w:rPr>
                <w:rFonts w:ascii="Calibri" w:hAnsi="Calibri" w:cs="Calibri"/>
                <w:color w:val="000000"/>
                <w:sz w:val="20"/>
                <w:szCs w:val="20"/>
                <w:lang w:eastAsia="fr-FR"/>
              </w:rPr>
              <w:t>Déontologie du métier et éducation aux valeurs </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9C6174" w:rsidRPr="00E15227" w:rsidRDefault="009C6174" w:rsidP="009C6174">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9C6174" w:rsidRPr="00E15227" w:rsidRDefault="009C6174" w:rsidP="009C6174">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9C6174" w:rsidRPr="00E15227" w:rsidRDefault="009C6174" w:rsidP="009C6174">
            <w:pPr>
              <w:bidi w:val="0"/>
              <w:rPr>
                <w:rFonts w:ascii="Candara" w:hAnsi="Candara"/>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p>
        </w:tc>
      </w:tr>
      <w:tr w:rsidR="009C6174" w:rsidRPr="00E15227" w:rsidTr="007C4D78">
        <w:trPr>
          <w:trHeight w:val="568"/>
        </w:trPr>
        <w:tc>
          <w:tcPr>
            <w:tcW w:w="451" w:type="dxa"/>
            <w:vMerge/>
            <w:tcBorders>
              <w:top w:val="single" w:sz="6" w:space="0" w:color="auto"/>
              <w:left w:val="single" w:sz="12" w:space="0" w:color="auto"/>
              <w:bottom w:val="single" w:sz="6" w:space="0" w:color="auto"/>
              <w:right w:val="single" w:sz="6" w:space="0" w:color="auto"/>
            </w:tcBorders>
          </w:tcPr>
          <w:p w:rsidR="009C6174" w:rsidRPr="00E15227" w:rsidRDefault="009C6174" w:rsidP="009C6174">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9C6174" w:rsidRPr="00E15227" w:rsidRDefault="009C6174" w:rsidP="009C6174">
            <w:pPr>
              <w:bidi w:val="0"/>
              <w:rPr>
                <w:rFonts w:ascii="Candara" w:hAnsi="Candara"/>
                <w:caps/>
                <w:sz w:val="18"/>
                <w:szCs w:val="18"/>
                <w:lang w:eastAsia="fr-CA"/>
              </w:rPr>
            </w:pPr>
            <w:r w:rsidRPr="00E15227">
              <w:rPr>
                <w:rFonts w:ascii="Candara" w:hAnsi="Candara"/>
                <w:caps/>
                <w:sz w:val="18"/>
                <w:szCs w:val="18"/>
                <w:lang w:eastAsia="fr-CA"/>
              </w:rPr>
              <w:t>6</w:t>
            </w:r>
          </w:p>
        </w:tc>
        <w:tc>
          <w:tcPr>
            <w:tcW w:w="2101" w:type="dxa"/>
            <w:tcBorders>
              <w:top w:val="single" w:sz="6" w:space="0" w:color="auto"/>
              <w:left w:val="single" w:sz="6" w:space="0" w:color="auto"/>
              <w:bottom w:val="single" w:sz="6" w:space="0" w:color="auto"/>
              <w:right w:val="single" w:sz="6" w:space="0" w:color="auto"/>
            </w:tcBorders>
            <w:shd w:val="clear" w:color="auto" w:fill="FFFF00"/>
          </w:tcPr>
          <w:p w:rsidR="009C6174" w:rsidRPr="00AD1856" w:rsidRDefault="00CD4643" w:rsidP="009C6174">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Stage d’immersion en milieu éducatif2</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9C6174" w:rsidRPr="00AD1856" w:rsidRDefault="009C6174" w:rsidP="009C6174">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9C6174" w:rsidRPr="00E15227" w:rsidRDefault="009C6174" w:rsidP="009C6174">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9C6174" w:rsidRPr="00E15227" w:rsidRDefault="009C6174" w:rsidP="009C6174">
            <w:pPr>
              <w:bidi w:val="0"/>
              <w:rPr>
                <w:rFonts w:ascii="Candara" w:hAnsi="Candara"/>
                <w:b/>
                <w:bCs/>
                <w:caps/>
                <w:sz w:val="18"/>
                <w:szCs w:val="18"/>
                <w:lang w:eastAsia="fr-CA"/>
              </w:rPr>
            </w:pPr>
          </w:p>
        </w:tc>
      </w:tr>
      <w:tr w:rsidR="004C2FE8" w:rsidRPr="00E15227" w:rsidTr="00AB5742">
        <w:trPr>
          <w:trHeight w:val="340"/>
        </w:trPr>
        <w:tc>
          <w:tcPr>
            <w:tcW w:w="451" w:type="dxa"/>
            <w:vMerge/>
            <w:tcBorders>
              <w:top w:val="single" w:sz="6" w:space="0" w:color="auto"/>
              <w:left w:val="single" w:sz="12" w:space="0" w:color="auto"/>
              <w:bottom w:val="single" w:sz="12" w:space="0" w:color="auto"/>
              <w:right w:val="single" w:sz="6" w:space="0" w:color="auto"/>
            </w:tcBorders>
          </w:tcPr>
          <w:p w:rsidR="004C2FE8" w:rsidRPr="00E15227" w:rsidRDefault="004C2FE8" w:rsidP="00F33F8C">
            <w:pPr>
              <w:bidi w:val="0"/>
              <w:jc w:val="lowKashida"/>
              <w:rPr>
                <w:rFonts w:ascii="Candara" w:hAnsi="Candara"/>
                <w:caps/>
                <w:sz w:val="18"/>
                <w:szCs w:val="18"/>
                <w:lang w:eastAsia="fr-CA"/>
              </w:rPr>
            </w:pPr>
          </w:p>
        </w:tc>
        <w:tc>
          <w:tcPr>
            <w:tcW w:w="2411"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4C2FE8" w:rsidRPr="00AD1856" w:rsidRDefault="004C2FE8" w:rsidP="00F33F8C">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Total VH semestre 5</w:t>
            </w:r>
          </w:p>
        </w:tc>
        <w:tc>
          <w:tcPr>
            <w:tcW w:w="806" w:type="dxa"/>
            <w:tcBorders>
              <w:top w:val="single" w:sz="6" w:space="0" w:color="auto"/>
              <w:left w:val="single" w:sz="6" w:space="0" w:color="auto"/>
              <w:bottom w:val="single" w:sz="12" w:space="0" w:color="auto"/>
              <w:right w:val="single" w:sz="6" w:space="0" w:color="auto"/>
            </w:tcBorders>
            <w:shd w:val="clear" w:color="auto" w:fill="auto"/>
            <w:vAlign w:val="center"/>
          </w:tcPr>
          <w:p w:rsidR="004C2FE8" w:rsidRPr="00AD1856" w:rsidRDefault="004C2FE8" w:rsidP="00F33F8C">
            <w:pPr>
              <w:bidi w:val="0"/>
              <w:rPr>
                <w:rFonts w:ascii="Calibri" w:hAnsi="Calibri" w:cs="Calibri"/>
                <w:color w:val="000000"/>
                <w:sz w:val="20"/>
                <w:szCs w:val="20"/>
                <w:lang w:eastAsia="fr-FR"/>
              </w:rPr>
            </w:pPr>
            <w:r w:rsidRPr="00AD1856">
              <w:rPr>
                <w:rFonts w:ascii="Calibri" w:hAnsi="Calibri" w:cs="Calibri"/>
                <w:color w:val="000000"/>
                <w:sz w:val="20"/>
                <w:szCs w:val="20"/>
                <w:lang w:eastAsia="fr-FR"/>
              </w:rPr>
              <w:t>300</w:t>
            </w:r>
          </w:p>
        </w:tc>
        <w:tc>
          <w:tcPr>
            <w:tcW w:w="310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20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4"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985" w:type="dxa"/>
            <w:tcBorders>
              <w:top w:val="single" w:sz="6" w:space="0" w:color="auto"/>
              <w:left w:val="single" w:sz="4"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r>
      <w:tr w:rsidR="00505B7C" w:rsidRPr="00E15227" w:rsidTr="006465F6">
        <w:trPr>
          <w:trHeight w:val="340"/>
        </w:trPr>
        <w:tc>
          <w:tcPr>
            <w:tcW w:w="451" w:type="dxa"/>
            <w:vMerge w:val="restart"/>
            <w:tcBorders>
              <w:top w:val="single" w:sz="12" w:space="0" w:color="auto"/>
              <w:left w:val="single" w:sz="12" w:space="0" w:color="auto"/>
              <w:bottom w:val="single" w:sz="6" w:space="0" w:color="auto"/>
              <w:right w:val="single" w:sz="6" w:space="0" w:color="auto"/>
            </w:tcBorders>
            <w:textDirection w:val="btLr"/>
          </w:tcPr>
          <w:p w:rsidR="00505B7C" w:rsidRPr="00E15227" w:rsidRDefault="00505B7C" w:rsidP="00505B7C">
            <w:pPr>
              <w:bidi w:val="0"/>
              <w:ind w:left="113" w:right="113"/>
              <w:jc w:val="center"/>
              <w:rPr>
                <w:rFonts w:ascii="Candara" w:hAnsi="Candara"/>
                <w:caps/>
                <w:sz w:val="18"/>
                <w:szCs w:val="18"/>
                <w:lang w:eastAsia="fr-CA"/>
              </w:rPr>
            </w:pPr>
            <w:r w:rsidRPr="00E15227">
              <w:rPr>
                <w:rFonts w:ascii="Candara" w:hAnsi="Candara"/>
                <w:b/>
                <w:bCs/>
                <w:sz w:val="18"/>
                <w:szCs w:val="18"/>
                <w:lang w:eastAsia="fr-CA"/>
              </w:rPr>
              <w:t>Semestre 6</w:t>
            </w:r>
          </w:p>
        </w:tc>
        <w:tc>
          <w:tcPr>
            <w:tcW w:w="310" w:type="dxa"/>
            <w:tcBorders>
              <w:top w:val="single" w:sz="12" w:space="0" w:color="auto"/>
              <w:left w:val="single" w:sz="6" w:space="0" w:color="auto"/>
              <w:bottom w:val="single" w:sz="6" w:space="0" w:color="auto"/>
              <w:right w:val="single" w:sz="6" w:space="0" w:color="auto"/>
            </w:tcBorders>
            <w:shd w:val="clear" w:color="auto" w:fill="auto"/>
            <w:vAlign w:val="center"/>
          </w:tcPr>
          <w:p w:rsidR="00505B7C" w:rsidRPr="00E15227" w:rsidRDefault="00505B7C" w:rsidP="00505B7C">
            <w:pPr>
              <w:bidi w:val="0"/>
              <w:rPr>
                <w:rFonts w:ascii="Candara" w:hAnsi="Candara"/>
                <w:sz w:val="18"/>
                <w:szCs w:val="18"/>
                <w:lang w:eastAsia="fr-CA"/>
              </w:rPr>
            </w:pPr>
            <w:r w:rsidRPr="00E15227">
              <w:rPr>
                <w:rFonts w:ascii="Candara" w:hAnsi="Candara"/>
                <w:sz w:val="18"/>
                <w:szCs w:val="18"/>
                <w:lang w:eastAsia="fr-CA"/>
              </w:rPr>
              <w:t>1</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505B7C" w:rsidRPr="00505B7C" w:rsidRDefault="00505B7C" w:rsidP="00505B7C">
            <w:pPr>
              <w:bidi w:val="0"/>
              <w:rPr>
                <w:color w:val="000000"/>
                <w:sz w:val="20"/>
                <w:szCs w:val="20"/>
              </w:rPr>
            </w:pPr>
            <w:r w:rsidRPr="00505B7C">
              <w:rPr>
                <w:rFonts w:ascii="Calibri" w:hAnsi="Calibri" w:cs="Calibri"/>
                <w:color w:val="000000"/>
                <w:sz w:val="20"/>
                <w:szCs w:val="20"/>
                <w:lang w:eastAsia="fr-FR"/>
              </w:rPr>
              <w:t>Analyse fonctionnelle sysML</w:t>
            </w:r>
          </w:p>
        </w:tc>
        <w:tc>
          <w:tcPr>
            <w:tcW w:w="806" w:type="dxa"/>
            <w:tcBorders>
              <w:top w:val="single" w:sz="12" w:space="0" w:color="auto"/>
              <w:left w:val="single" w:sz="6" w:space="0" w:color="auto"/>
              <w:bottom w:val="single" w:sz="6" w:space="0" w:color="auto"/>
              <w:right w:val="single" w:sz="6" w:space="0" w:color="auto"/>
            </w:tcBorders>
            <w:shd w:val="clear" w:color="auto" w:fill="auto"/>
            <w:vAlign w:val="center"/>
          </w:tcPr>
          <w:p w:rsidR="00505B7C" w:rsidRPr="00E15227" w:rsidRDefault="00505B7C" w:rsidP="00505B7C">
            <w:pPr>
              <w:bidi w:val="0"/>
              <w:rPr>
                <w:rFonts w:ascii="Candara" w:hAnsi="Candara"/>
                <w:sz w:val="18"/>
                <w:szCs w:val="18"/>
                <w:lang w:eastAsia="fr-CA"/>
              </w:rPr>
            </w:pPr>
            <w:r w:rsidRPr="00E15227">
              <w:rPr>
                <w:rFonts w:ascii="Candara" w:hAnsi="Candara"/>
                <w:sz w:val="18"/>
                <w:szCs w:val="18"/>
                <w:lang w:eastAsia="fr-CA"/>
              </w:rPr>
              <w:t>50</w:t>
            </w:r>
          </w:p>
        </w:tc>
        <w:tc>
          <w:tcPr>
            <w:tcW w:w="1543" w:type="dxa"/>
            <w:tcBorders>
              <w:top w:val="single" w:sz="12" w:space="0" w:color="auto"/>
              <w:left w:val="single" w:sz="6" w:space="0" w:color="auto"/>
              <w:bottom w:val="single" w:sz="6" w:space="0" w:color="auto"/>
              <w:right w:val="single" w:sz="6" w:space="0" w:color="auto"/>
            </w:tcBorders>
          </w:tcPr>
          <w:p w:rsidR="00505B7C" w:rsidRPr="00E15227" w:rsidRDefault="00505B7C" w:rsidP="00505B7C">
            <w:pPr>
              <w:bidi w:val="0"/>
            </w:pPr>
            <w:r w:rsidRPr="00E15227">
              <w:rPr>
                <w:rFonts w:ascii="Candara" w:hAnsi="Candara"/>
                <w:b/>
                <w:bCs/>
                <w:caps/>
                <w:sz w:val="18"/>
                <w:szCs w:val="18"/>
                <w:lang w:eastAsia="fr-CA"/>
              </w:rPr>
              <w:t>disciplinaire</w:t>
            </w:r>
          </w:p>
        </w:tc>
        <w:tc>
          <w:tcPr>
            <w:tcW w:w="1560" w:type="dxa"/>
            <w:tcBorders>
              <w:top w:val="single" w:sz="12" w:space="0" w:color="auto"/>
              <w:left w:val="single" w:sz="6" w:space="0" w:color="auto"/>
              <w:bottom w:val="single" w:sz="6" w:space="0" w:color="auto"/>
              <w:right w:val="single" w:sz="6" w:space="0" w:color="auto"/>
            </w:tcBorders>
          </w:tcPr>
          <w:p w:rsidR="00505B7C" w:rsidRPr="00E15227" w:rsidRDefault="00505B7C" w:rsidP="00505B7C">
            <w:pPr>
              <w:bidi w:val="0"/>
            </w:pPr>
          </w:p>
        </w:tc>
        <w:tc>
          <w:tcPr>
            <w:tcW w:w="1200" w:type="dxa"/>
            <w:tcBorders>
              <w:top w:val="single" w:sz="12" w:space="0" w:color="auto"/>
              <w:left w:val="single" w:sz="6" w:space="0" w:color="auto"/>
              <w:bottom w:val="single" w:sz="6" w:space="0" w:color="auto"/>
              <w:right w:val="single" w:sz="6" w:space="0" w:color="auto"/>
            </w:tcBorders>
          </w:tcPr>
          <w:p w:rsidR="00505B7C" w:rsidRPr="00E15227" w:rsidRDefault="00505B7C" w:rsidP="00505B7C">
            <w:pPr>
              <w:bidi w:val="0"/>
            </w:pPr>
          </w:p>
        </w:tc>
        <w:tc>
          <w:tcPr>
            <w:tcW w:w="1701" w:type="dxa"/>
            <w:tcBorders>
              <w:top w:val="single" w:sz="12" w:space="0" w:color="auto"/>
              <w:left w:val="single" w:sz="6" w:space="0" w:color="auto"/>
              <w:bottom w:val="single" w:sz="6" w:space="0" w:color="auto"/>
              <w:right w:val="single" w:sz="4" w:space="0" w:color="auto"/>
            </w:tcBorders>
            <w:vAlign w:val="center"/>
          </w:tcPr>
          <w:p w:rsidR="00505B7C" w:rsidRPr="00E15227" w:rsidRDefault="00505B7C" w:rsidP="00505B7C">
            <w:pPr>
              <w:bidi w:val="0"/>
              <w:rPr>
                <w:rFonts w:ascii="Candara" w:hAnsi="Candara"/>
                <w:color w:val="000000"/>
                <w:sz w:val="16"/>
                <w:szCs w:val="16"/>
              </w:rPr>
            </w:pPr>
          </w:p>
        </w:tc>
        <w:tc>
          <w:tcPr>
            <w:tcW w:w="1985" w:type="dxa"/>
            <w:tcBorders>
              <w:top w:val="single" w:sz="12" w:space="0" w:color="auto"/>
              <w:left w:val="single" w:sz="4" w:space="0" w:color="auto"/>
              <w:bottom w:val="single" w:sz="6" w:space="0" w:color="auto"/>
              <w:right w:val="single" w:sz="6" w:space="0" w:color="auto"/>
            </w:tcBorders>
          </w:tcPr>
          <w:p w:rsidR="00505B7C" w:rsidRPr="00E15227" w:rsidRDefault="00505B7C" w:rsidP="00505B7C">
            <w:pPr>
              <w:bidi w:val="0"/>
            </w:pPr>
          </w:p>
        </w:tc>
        <w:tc>
          <w:tcPr>
            <w:tcW w:w="1559" w:type="dxa"/>
            <w:tcBorders>
              <w:top w:val="single" w:sz="12" w:space="0" w:color="auto"/>
              <w:left w:val="single" w:sz="6" w:space="0" w:color="auto"/>
              <w:bottom w:val="single" w:sz="6" w:space="0" w:color="auto"/>
              <w:right w:val="single" w:sz="6" w:space="0" w:color="auto"/>
            </w:tcBorders>
          </w:tcPr>
          <w:p w:rsidR="00505B7C" w:rsidRPr="00E15227" w:rsidRDefault="00505B7C" w:rsidP="00505B7C">
            <w:pPr>
              <w:bidi w:val="0"/>
            </w:pPr>
          </w:p>
        </w:tc>
        <w:tc>
          <w:tcPr>
            <w:tcW w:w="1843" w:type="dxa"/>
            <w:tcBorders>
              <w:top w:val="single" w:sz="12" w:space="0" w:color="auto"/>
              <w:left w:val="single" w:sz="6" w:space="0" w:color="auto"/>
              <w:bottom w:val="single" w:sz="6" w:space="0" w:color="auto"/>
              <w:right w:val="single" w:sz="6" w:space="0" w:color="auto"/>
            </w:tcBorders>
          </w:tcPr>
          <w:p w:rsidR="00505B7C" w:rsidRPr="00E15227" w:rsidRDefault="00505B7C" w:rsidP="00505B7C">
            <w:pPr>
              <w:bidi w:val="0"/>
              <w:rPr>
                <w:rFonts w:ascii="Candara" w:hAnsi="Candara"/>
                <w:bCs/>
                <w:iCs/>
                <w:caps/>
                <w:sz w:val="16"/>
                <w:szCs w:val="16"/>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505B7C" w:rsidRPr="00E15227" w:rsidRDefault="00505B7C" w:rsidP="00505B7C">
            <w:pPr>
              <w:bidi w:val="0"/>
              <w:rPr>
                <w:rFonts w:ascii="Candara" w:hAnsi="Candara"/>
                <w:b/>
                <w:bCs/>
                <w:caps/>
                <w:sz w:val="18"/>
                <w:szCs w:val="18"/>
                <w:lang w:eastAsia="fr-CA"/>
              </w:rPr>
            </w:pPr>
          </w:p>
        </w:tc>
      </w:tr>
      <w:tr w:rsidR="00505B7C" w:rsidRPr="00E15227" w:rsidTr="007C4D78">
        <w:trPr>
          <w:trHeight w:val="340"/>
        </w:trPr>
        <w:tc>
          <w:tcPr>
            <w:tcW w:w="451" w:type="dxa"/>
            <w:vMerge/>
            <w:tcBorders>
              <w:top w:val="single" w:sz="6" w:space="0" w:color="auto"/>
              <w:left w:val="single" w:sz="12" w:space="0" w:color="auto"/>
              <w:bottom w:val="single" w:sz="6" w:space="0" w:color="auto"/>
              <w:right w:val="single" w:sz="6" w:space="0" w:color="auto"/>
            </w:tcBorders>
          </w:tcPr>
          <w:p w:rsidR="00505B7C" w:rsidRPr="00E15227" w:rsidRDefault="00505B7C" w:rsidP="00505B7C">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shd w:val="clear" w:color="auto" w:fill="auto"/>
            <w:vAlign w:val="center"/>
          </w:tcPr>
          <w:p w:rsidR="00505B7C" w:rsidRPr="00E15227" w:rsidRDefault="00505B7C" w:rsidP="00505B7C">
            <w:pPr>
              <w:bidi w:val="0"/>
              <w:rPr>
                <w:rFonts w:ascii="Candara" w:hAnsi="Candara"/>
                <w:caps/>
                <w:sz w:val="18"/>
                <w:szCs w:val="18"/>
                <w:lang w:eastAsia="fr-CA"/>
              </w:rPr>
            </w:pPr>
            <w:r w:rsidRPr="00E15227">
              <w:rPr>
                <w:rFonts w:ascii="Candara" w:hAnsi="Candara"/>
                <w:caps/>
                <w:sz w:val="18"/>
                <w:szCs w:val="18"/>
                <w:lang w:eastAsia="fr-CA"/>
              </w:rPr>
              <w:t>2</w:t>
            </w:r>
          </w:p>
        </w:tc>
        <w:tc>
          <w:tcPr>
            <w:tcW w:w="2101" w:type="dxa"/>
            <w:tcBorders>
              <w:top w:val="single" w:sz="6" w:space="0" w:color="auto"/>
              <w:left w:val="single" w:sz="6" w:space="0" w:color="auto"/>
              <w:bottom w:val="single" w:sz="6" w:space="0" w:color="auto"/>
              <w:right w:val="single" w:sz="6" w:space="0" w:color="auto"/>
            </w:tcBorders>
            <w:shd w:val="clear" w:color="auto" w:fill="auto"/>
          </w:tcPr>
          <w:p w:rsidR="00505B7C" w:rsidRPr="00505B7C" w:rsidRDefault="00505B7C" w:rsidP="00505B7C">
            <w:pPr>
              <w:bidi w:val="0"/>
              <w:rPr>
                <w:color w:val="000000"/>
                <w:sz w:val="20"/>
                <w:szCs w:val="20"/>
              </w:rPr>
            </w:pPr>
            <w:r w:rsidRPr="00505B7C">
              <w:rPr>
                <w:rFonts w:ascii="Calibri" w:hAnsi="Calibri" w:cs="Calibri"/>
                <w:color w:val="000000"/>
                <w:sz w:val="20"/>
                <w:szCs w:val="20"/>
                <w:lang w:eastAsia="fr-FR"/>
              </w:rPr>
              <w:t>Productique et CFAO</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505B7C" w:rsidRPr="00E15227" w:rsidRDefault="00505B7C" w:rsidP="00505B7C">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tcPr>
          <w:p w:rsidR="00505B7C" w:rsidRPr="00E15227" w:rsidRDefault="00505B7C" w:rsidP="00505B7C">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tcPr>
          <w:p w:rsidR="00505B7C" w:rsidRPr="00E15227" w:rsidRDefault="00505B7C" w:rsidP="00505B7C">
            <w:pPr>
              <w:bidi w:val="0"/>
            </w:pPr>
          </w:p>
        </w:tc>
        <w:tc>
          <w:tcPr>
            <w:tcW w:w="1200" w:type="dxa"/>
            <w:tcBorders>
              <w:top w:val="single" w:sz="6" w:space="0" w:color="auto"/>
              <w:left w:val="single" w:sz="6" w:space="0" w:color="auto"/>
              <w:bottom w:val="single" w:sz="6" w:space="0" w:color="auto"/>
              <w:right w:val="single" w:sz="6" w:space="0" w:color="auto"/>
            </w:tcBorders>
          </w:tcPr>
          <w:p w:rsidR="00505B7C" w:rsidRPr="00E15227" w:rsidRDefault="00505B7C" w:rsidP="00505B7C">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505B7C" w:rsidRPr="00E15227" w:rsidRDefault="00505B7C" w:rsidP="00505B7C">
            <w:pPr>
              <w:bidi w:val="0"/>
              <w:rPr>
                <w:rFonts w:ascii="Candara" w:hAnsi="Candara"/>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tcPr>
          <w:p w:rsidR="00505B7C" w:rsidRPr="00E15227" w:rsidRDefault="00505B7C" w:rsidP="00505B7C">
            <w:pPr>
              <w:bidi w:val="0"/>
            </w:pPr>
          </w:p>
        </w:tc>
        <w:tc>
          <w:tcPr>
            <w:tcW w:w="1559" w:type="dxa"/>
            <w:tcBorders>
              <w:top w:val="single" w:sz="6" w:space="0" w:color="auto"/>
              <w:left w:val="single" w:sz="6" w:space="0" w:color="auto"/>
              <w:bottom w:val="single" w:sz="6" w:space="0" w:color="auto"/>
              <w:right w:val="single" w:sz="6" w:space="0" w:color="auto"/>
            </w:tcBorders>
          </w:tcPr>
          <w:p w:rsidR="00505B7C" w:rsidRPr="00E15227" w:rsidRDefault="00505B7C" w:rsidP="00505B7C">
            <w:pPr>
              <w:bidi w:val="0"/>
            </w:pPr>
          </w:p>
        </w:tc>
        <w:tc>
          <w:tcPr>
            <w:tcW w:w="1843" w:type="dxa"/>
            <w:tcBorders>
              <w:top w:val="single" w:sz="6" w:space="0" w:color="auto"/>
              <w:left w:val="single" w:sz="6" w:space="0" w:color="auto"/>
              <w:bottom w:val="single" w:sz="6" w:space="0" w:color="auto"/>
              <w:right w:val="single" w:sz="6" w:space="0" w:color="auto"/>
            </w:tcBorders>
            <w:vAlign w:val="center"/>
          </w:tcPr>
          <w:p w:rsidR="00505B7C" w:rsidRPr="00E15227" w:rsidRDefault="00505B7C" w:rsidP="00505B7C">
            <w:pPr>
              <w:bidi w:val="0"/>
              <w:rPr>
                <w:rFonts w:ascii="Candara" w:hAnsi="Candara"/>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tcPr>
          <w:p w:rsidR="00505B7C" w:rsidRPr="00E15227" w:rsidRDefault="00505B7C" w:rsidP="00505B7C">
            <w:pPr>
              <w:bidi w:val="0"/>
            </w:pPr>
          </w:p>
        </w:tc>
      </w:tr>
      <w:tr w:rsidR="00505B7C" w:rsidRPr="00E15227" w:rsidTr="006465F6">
        <w:trPr>
          <w:trHeight w:val="340"/>
        </w:trPr>
        <w:tc>
          <w:tcPr>
            <w:tcW w:w="451" w:type="dxa"/>
            <w:vMerge/>
            <w:tcBorders>
              <w:top w:val="single" w:sz="6" w:space="0" w:color="auto"/>
              <w:left w:val="single" w:sz="12" w:space="0" w:color="auto"/>
              <w:bottom w:val="single" w:sz="6" w:space="0" w:color="auto"/>
              <w:right w:val="single" w:sz="6" w:space="0" w:color="auto"/>
            </w:tcBorders>
          </w:tcPr>
          <w:p w:rsidR="00505B7C" w:rsidRPr="00E15227" w:rsidRDefault="00505B7C" w:rsidP="00505B7C">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505B7C" w:rsidRPr="00E15227" w:rsidRDefault="00505B7C" w:rsidP="00505B7C">
            <w:pPr>
              <w:bidi w:val="0"/>
              <w:rPr>
                <w:rFonts w:ascii="Candara" w:hAnsi="Candara"/>
                <w:caps/>
                <w:sz w:val="18"/>
                <w:szCs w:val="18"/>
                <w:lang w:eastAsia="fr-CA"/>
              </w:rPr>
            </w:pPr>
            <w:r w:rsidRPr="00E15227">
              <w:rPr>
                <w:rFonts w:ascii="Candara" w:hAnsi="Candara"/>
                <w:caps/>
                <w:sz w:val="18"/>
                <w:szCs w:val="18"/>
                <w:lang w:eastAsia="fr-CA"/>
              </w:rPr>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505B7C" w:rsidRPr="00505B7C" w:rsidRDefault="00505B7C" w:rsidP="00505B7C">
            <w:pPr>
              <w:bidi w:val="0"/>
              <w:rPr>
                <w:color w:val="000000"/>
                <w:sz w:val="20"/>
                <w:szCs w:val="20"/>
              </w:rPr>
            </w:pPr>
            <w:r w:rsidRPr="00505B7C">
              <w:rPr>
                <w:rFonts w:ascii="Calibri" w:hAnsi="Calibri" w:cs="Calibri"/>
                <w:color w:val="000000"/>
                <w:sz w:val="20"/>
                <w:szCs w:val="20"/>
                <w:lang w:eastAsia="fr-FR"/>
              </w:rPr>
              <w:t>Fonctions électroniques avancées</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505B7C" w:rsidRPr="00E15227" w:rsidRDefault="00505B7C" w:rsidP="00505B7C">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505B7C" w:rsidRPr="00E15227" w:rsidRDefault="00505B7C" w:rsidP="00505B7C">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05B7C" w:rsidRPr="00E15227" w:rsidRDefault="00505B7C" w:rsidP="00505B7C">
            <w:pPr>
              <w:bidi w:val="0"/>
            </w:pPr>
          </w:p>
        </w:tc>
        <w:tc>
          <w:tcPr>
            <w:tcW w:w="1200" w:type="dxa"/>
            <w:tcBorders>
              <w:top w:val="single" w:sz="6" w:space="0" w:color="auto"/>
              <w:left w:val="single" w:sz="6" w:space="0" w:color="auto"/>
              <w:bottom w:val="single" w:sz="6" w:space="0" w:color="auto"/>
              <w:right w:val="single" w:sz="6" w:space="0" w:color="auto"/>
            </w:tcBorders>
            <w:shd w:val="clear" w:color="auto" w:fill="auto"/>
          </w:tcPr>
          <w:p w:rsidR="00505B7C" w:rsidRPr="00E15227" w:rsidRDefault="00505B7C" w:rsidP="00505B7C">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505B7C" w:rsidRPr="00E15227" w:rsidRDefault="00505B7C" w:rsidP="00505B7C">
            <w:pPr>
              <w:bidi w:val="0"/>
              <w:rPr>
                <w:rFonts w:ascii="Candara" w:hAnsi="Candara"/>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auto"/>
          </w:tcPr>
          <w:p w:rsidR="00505B7C" w:rsidRPr="00E15227" w:rsidRDefault="00505B7C" w:rsidP="00505B7C">
            <w:pPr>
              <w:bidi w:val="0"/>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05B7C" w:rsidRPr="00E15227" w:rsidRDefault="00505B7C" w:rsidP="00505B7C">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05B7C" w:rsidRPr="00E15227" w:rsidRDefault="00505B7C" w:rsidP="00505B7C">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505B7C" w:rsidRPr="00E15227" w:rsidRDefault="00505B7C" w:rsidP="00505B7C">
            <w:pPr>
              <w:bidi w:val="0"/>
            </w:pPr>
          </w:p>
        </w:tc>
      </w:tr>
      <w:tr w:rsidR="00505B7C" w:rsidRPr="00E15227" w:rsidTr="007C4D78">
        <w:trPr>
          <w:trHeight w:val="340"/>
        </w:trPr>
        <w:tc>
          <w:tcPr>
            <w:tcW w:w="451" w:type="dxa"/>
            <w:vMerge/>
            <w:tcBorders>
              <w:top w:val="single" w:sz="6" w:space="0" w:color="auto"/>
              <w:left w:val="single" w:sz="12" w:space="0" w:color="auto"/>
              <w:bottom w:val="single" w:sz="6" w:space="0" w:color="auto"/>
              <w:right w:val="single" w:sz="6" w:space="0" w:color="auto"/>
            </w:tcBorders>
          </w:tcPr>
          <w:p w:rsidR="00505B7C" w:rsidRPr="00E15227" w:rsidRDefault="00505B7C" w:rsidP="00505B7C">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505B7C" w:rsidRPr="00E15227" w:rsidRDefault="00505B7C" w:rsidP="00505B7C">
            <w:pPr>
              <w:bidi w:val="0"/>
              <w:rPr>
                <w:rFonts w:ascii="Candara" w:hAnsi="Candara"/>
                <w:caps/>
                <w:sz w:val="18"/>
                <w:szCs w:val="18"/>
                <w:lang w:eastAsia="fr-CA"/>
              </w:rPr>
            </w:pPr>
            <w:r w:rsidRPr="00E15227">
              <w:rPr>
                <w:rFonts w:ascii="Candara" w:hAnsi="Candara"/>
                <w:caps/>
                <w:sz w:val="18"/>
                <w:szCs w:val="18"/>
                <w:lang w:eastAsia="fr-CA"/>
              </w:rPr>
              <w:t>4</w:t>
            </w:r>
          </w:p>
        </w:tc>
        <w:tc>
          <w:tcPr>
            <w:tcW w:w="2101" w:type="dxa"/>
            <w:tcBorders>
              <w:top w:val="single" w:sz="6" w:space="0" w:color="auto"/>
              <w:left w:val="single" w:sz="6" w:space="0" w:color="auto"/>
              <w:bottom w:val="single" w:sz="6" w:space="0" w:color="auto"/>
              <w:right w:val="single" w:sz="6" w:space="0" w:color="auto"/>
            </w:tcBorders>
            <w:shd w:val="clear" w:color="auto" w:fill="FFFF00"/>
          </w:tcPr>
          <w:p w:rsidR="00505B7C" w:rsidRPr="00505B7C" w:rsidRDefault="00505B7C" w:rsidP="00505B7C">
            <w:pPr>
              <w:bidi w:val="0"/>
              <w:rPr>
                <w:color w:val="000000"/>
                <w:sz w:val="20"/>
                <w:szCs w:val="20"/>
              </w:rPr>
            </w:pPr>
            <w:r w:rsidRPr="00505B7C">
              <w:rPr>
                <w:rFonts w:ascii="Calibri" w:hAnsi="Calibri" w:cs="Calibri"/>
                <w:color w:val="000000"/>
                <w:sz w:val="20"/>
                <w:szCs w:val="20"/>
                <w:lang w:eastAsia="fr-FR"/>
              </w:rPr>
              <w:t>Didactique des Sciences industrielles pour l’ingénieur 2</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505B7C" w:rsidRPr="00E15227" w:rsidRDefault="00505B7C" w:rsidP="00505B7C">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FFFF00"/>
          </w:tcPr>
          <w:p w:rsidR="00505B7C" w:rsidRPr="00E15227" w:rsidRDefault="00505B7C" w:rsidP="00505B7C">
            <w:pPr>
              <w:bidi w:val="0"/>
              <w:rPr>
                <w:rFonts w:ascii="Candara" w:hAnsi="Candara"/>
                <w:bCs/>
                <w:i/>
                <w:iCs/>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00"/>
          </w:tcPr>
          <w:p w:rsidR="00505B7C" w:rsidRPr="00E15227" w:rsidRDefault="00505B7C" w:rsidP="00505B7C">
            <w:pPr>
              <w:bidi w:val="0"/>
              <w:rPr>
                <w:rFonts w:ascii="Candara" w:hAnsi="Candara"/>
                <w:bCs/>
                <w:i/>
                <w:iCs/>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00"/>
          </w:tcPr>
          <w:p w:rsidR="00505B7C" w:rsidRPr="00E15227" w:rsidRDefault="00505B7C" w:rsidP="00505B7C">
            <w:pPr>
              <w:bidi w:val="0"/>
              <w:rPr>
                <w:rFonts w:ascii="Candara" w:hAnsi="Candara"/>
                <w:bCs/>
                <w:i/>
                <w:iCs/>
                <w:sz w:val="20"/>
                <w:szCs w:val="20"/>
              </w:rPr>
            </w:pPr>
          </w:p>
        </w:tc>
        <w:tc>
          <w:tcPr>
            <w:tcW w:w="709" w:type="dxa"/>
            <w:tcBorders>
              <w:top w:val="single" w:sz="6" w:space="0" w:color="auto"/>
              <w:left w:val="single" w:sz="6" w:space="0" w:color="auto"/>
              <w:bottom w:val="single" w:sz="6" w:space="0" w:color="auto"/>
              <w:right w:val="single" w:sz="12" w:space="0" w:color="auto"/>
            </w:tcBorders>
            <w:shd w:val="clear" w:color="auto" w:fill="FFFF00"/>
          </w:tcPr>
          <w:p w:rsidR="00505B7C" w:rsidRPr="00E15227" w:rsidRDefault="00505B7C" w:rsidP="00505B7C">
            <w:pPr>
              <w:bidi w:val="0"/>
              <w:rPr>
                <w:rFonts w:ascii="Candara" w:hAnsi="Candara"/>
                <w:i/>
                <w:iCs/>
                <w:sz w:val="20"/>
                <w:szCs w:val="20"/>
              </w:rPr>
            </w:pPr>
          </w:p>
        </w:tc>
      </w:tr>
      <w:tr w:rsidR="00505B7C" w:rsidRPr="00E15227" w:rsidTr="007C4D78">
        <w:trPr>
          <w:trHeight w:val="340"/>
        </w:trPr>
        <w:tc>
          <w:tcPr>
            <w:tcW w:w="451" w:type="dxa"/>
            <w:vMerge/>
            <w:tcBorders>
              <w:top w:val="single" w:sz="6" w:space="0" w:color="auto"/>
              <w:left w:val="single" w:sz="12" w:space="0" w:color="auto"/>
              <w:bottom w:val="single" w:sz="6" w:space="0" w:color="auto"/>
              <w:right w:val="single" w:sz="6" w:space="0" w:color="auto"/>
            </w:tcBorders>
          </w:tcPr>
          <w:p w:rsidR="00505B7C" w:rsidRPr="00E15227" w:rsidRDefault="00505B7C" w:rsidP="00505B7C">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505B7C" w:rsidRPr="00E15227" w:rsidRDefault="00505B7C" w:rsidP="00505B7C">
            <w:pPr>
              <w:bidi w:val="0"/>
              <w:rPr>
                <w:rFonts w:ascii="Candara" w:hAnsi="Candara"/>
                <w:caps/>
                <w:sz w:val="18"/>
                <w:szCs w:val="18"/>
                <w:lang w:eastAsia="fr-CA"/>
              </w:rPr>
            </w:pPr>
            <w:r w:rsidRPr="00E15227">
              <w:rPr>
                <w:rFonts w:ascii="Candara" w:hAnsi="Candara"/>
                <w:caps/>
                <w:sz w:val="18"/>
                <w:szCs w:val="18"/>
                <w:lang w:eastAsia="fr-CA"/>
              </w:rPr>
              <w:t>5</w:t>
            </w:r>
          </w:p>
        </w:tc>
        <w:tc>
          <w:tcPr>
            <w:tcW w:w="2101" w:type="dxa"/>
            <w:tcBorders>
              <w:top w:val="single" w:sz="6" w:space="0" w:color="auto"/>
              <w:left w:val="single" w:sz="6" w:space="0" w:color="auto"/>
              <w:bottom w:val="single" w:sz="6" w:space="0" w:color="auto"/>
              <w:right w:val="single" w:sz="6" w:space="0" w:color="auto"/>
            </w:tcBorders>
            <w:shd w:val="clear" w:color="auto" w:fill="FFFF00"/>
          </w:tcPr>
          <w:p w:rsidR="00505B7C" w:rsidRPr="00505B7C" w:rsidRDefault="00505B7C" w:rsidP="00505B7C">
            <w:pPr>
              <w:bidi w:val="0"/>
              <w:rPr>
                <w:color w:val="000000"/>
                <w:sz w:val="20"/>
                <w:szCs w:val="20"/>
              </w:rPr>
            </w:pPr>
            <w:r w:rsidRPr="00505B7C">
              <w:rPr>
                <w:rFonts w:ascii="Calibri" w:hAnsi="Calibri" w:cs="Calibri"/>
                <w:color w:val="000000"/>
                <w:sz w:val="20"/>
                <w:szCs w:val="20"/>
                <w:lang w:eastAsia="fr-FR"/>
              </w:rPr>
              <w:t>Histoire et épistémologie des Sciences industrielles pour l’ingénieur et approche multidisciplinaire</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505B7C" w:rsidRPr="00DE7CBA" w:rsidRDefault="00505B7C" w:rsidP="00505B7C">
            <w:pPr>
              <w:bidi w:val="0"/>
              <w:rPr>
                <w:rFonts w:ascii="Candara" w:hAnsi="Candara"/>
                <w:sz w:val="18"/>
                <w:szCs w:val="18"/>
                <w:lang w:eastAsia="fr-CA"/>
              </w:rPr>
            </w:pPr>
            <w:r>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505B7C" w:rsidRPr="00E15227" w:rsidRDefault="00505B7C" w:rsidP="00505B7C">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505B7C" w:rsidRPr="00E15227" w:rsidRDefault="00505B7C" w:rsidP="00505B7C">
            <w:pPr>
              <w:bidi w:val="0"/>
              <w:rPr>
                <w:rFonts w:ascii="Candara" w:hAnsi="Candara"/>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r>
      <w:tr w:rsidR="00505B7C" w:rsidRPr="00E15227" w:rsidTr="007C4D78">
        <w:trPr>
          <w:trHeight w:val="340"/>
        </w:trPr>
        <w:tc>
          <w:tcPr>
            <w:tcW w:w="451" w:type="dxa"/>
            <w:vMerge/>
            <w:tcBorders>
              <w:top w:val="single" w:sz="6" w:space="0" w:color="auto"/>
              <w:left w:val="single" w:sz="12" w:space="0" w:color="auto"/>
              <w:bottom w:val="single" w:sz="6" w:space="0" w:color="auto"/>
              <w:right w:val="single" w:sz="6" w:space="0" w:color="auto"/>
            </w:tcBorders>
          </w:tcPr>
          <w:p w:rsidR="00505B7C" w:rsidRPr="00E15227" w:rsidRDefault="00505B7C" w:rsidP="00505B7C">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505B7C" w:rsidRPr="00E15227" w:rsidRDefault="00505B7C" w:rsidP="00505B7C">
            <w:pPr>
              <w:bidi w:val="0"/>
              <w:rPr>
                <w:rFonts w:ascii="Candara" w:hAnsi="Candara"/>
                <w:caps/>
                <w:sz w:val="18"/>
                <w:szCs w:val="18"/>
                <w:lang w:eastAsia="fr-CA"/>
              </w:rPr>
            </w:pPr>
            <w:r w:rsidRPr="00E15227">
              <w:rPr>
                <w:rFonts w:ascii="Candara" w:hAnsi="Candara"/>
                <w:caps/>
                <w:sz w:val="18"/>
                <w:szCs w:val="18"/>
                <w:lang w:eastAsia="fr-CA"/>
              </w:rPr>
              <w:t>6</w:t>
            </w:r>
          </w:p>
        </w:tc>
        <w:tc>
          <w:tcPr>
            <w:tcW w:w="2101" w:type="dxa"/>
            <w:tcBorders>
              <w:top w:val="single" w:sz="6" w:space="0" w:color="auto"/>
              <w:left w:val="single" w:sz="6" w:space="0" w:color="auto"/>
              <w:bottom w:val="single" w:sz="6" w:space="0" w:color="auto"/>
              <w:right w:val="single" w:sz="6" w:space="0" w:color="auto"/>
            </w:tcBorders>
            <w:shd w:val="clear" w:color="auto" w:fill="FFFF00"/>
          </w:tcPr>
          <w:p w:rsidR="00505B7C" w:rsidRPr="00505B7C" w:rsidRDefault="00505B7C" w:rsidP="00A644D0">
            <w:pPr>
              <w:bidi w:val="0"/>
              <w:rPr>
                <w:color w:val="000000"/>
                <w:sz w:val="20"/>
                <w:szCs w:val="20"/>
              </w:rPr>
            </w:pPr>
            <w:r w:rsidRPr="00505B7C">
              <w:rPr>
                <w:rFonts w:ascii="Calibri" w:hAnsi="Calibri" w:cs="Calibri"/>
                <w:color w:val="000000"/>
                <w:sz w:val="20"/>
                <w:szCs w:val="20"/>
                <w:lang w:eastAsia="fr-FR"/>
              </w:rPr>
              <w:t xml:space="preserve">Stage d’immersion en milieu </w:t>
            </w:r>
            <w:r w:rsidR="00A644D0">
              <w:rPr>
                <w:rFonts w:ascii="Calibri" w:hAnsi="Calibri" w:cs="Calibri"/>
                <w:color w:val="000000"/>
                <w:sz w:val="20"/>
                <w:szCs w:val="20"/>
                <w:lang w:eastAsia="fr-FR"/>
              </w:rPr>
              <w:t>éducatif</w:t>
            </w:r>
            <w:r w:rsidR="0002286A">
              <w:rPr>
                <w:rFonts w:ascii="Calibri" w:hAnsi="Calibri" w:cs="Calibri"/>
                <w:color w:val="000000"/>
                <w:sz w:val="20"/>
                <w:szCs w:val="20"/>
                <w:lang w:eastAsia="fr-FR"/>
              </w:rPr>
              <w:t xml:space="preserve"> 2</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505B7C" w:rsidRPr="00E15227" w:rsidRDefault="00505B7C" w:rsidP="00505B7C">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505B7C" w:rsidRPr="00E15227" w:rsidRDefault="00505B7C" w:rsidP="00505B7C">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505B7C" w:rsidRPr="00E15227" w:rsidRDefault="00505B7C" w:rsidP="00505B7C">
            <w:pPr>
              <w:bidi w:val="0"/>
              <w:rPr>
                <w:rFonts w:ascii="Candara" w:hAnsi="Candara"/>
                <w:b/>
                <w:bCs/>
                <w:caps/>
                <w:sz w:val="18"/>
                <w:szCs w:val="18"/>
                <w:lang w:eastAsia="fr-CA"/>
              </w:rPr>
            </w:pPr>
          </w:p>
        </w:tc>
      </w:tr>
      <w:tr w:rsidR="004C2FE8" w:rsidRPr="00E15227" w:rsidTr="00AB5742">
        <w:trPr>
          <w:trHeight w:val="340"/>
        </w:trPr>
        <w:tc>
          <w:tcPr>
            <w:tcW w:w="451" w:type="dxa"/>
            <w:vMerge/>
            <w:tcBorders>
              <w:top w:val="single" w:sz="6" w:space="0" w:color="auto"/>
              <w:left w:val="single" w:sz="12" w:space="0" w:color="auto"/>
              <w:bottom w:val="single" w:sz="12" w:space="0" w:color="auto"/>
              <w:right w:val="single" w:sz="6" w:space="0" w:color="auto"/>
            </w:tcBorders>
          </w:tcPr>
          <w:p w:rsidR="004C2FE8" w:rsidRPr="00E15227" w:rsidRDefault="004C2FE8" w:rsidP="00F33F8C">
            <w:pPr>
              <w:bidi w:val="0"/>
              <w:jc w:val="lowKashida"/>
              <w:rPr>
                <w:rFonts w:ascii="Candara" w:hAnsi="Candara"/>
                <w:caps/>
                <w:sz w:val="18"/>
                <w:szCs w:val="18"/>
                <w:lang w:eastAsia="fr-CA"/>
              </w:rPr>
            </w:pPr>
          </w:p>
        </w:tc>
        <w:tc>
          <w:tcPr>
            <w:tcW w:w="2411"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4C2FE8" w:rsidRPr="00E15227" w:rsidRDefault="004C2FE8" w:rsidP="00F33F8C">
            <w:pPr>
              <w:bidi w:val="0"/>
              <w:rPr>
                <w:rFonts w:ascii="Candara" w:hAnsi="Candara"/>
                <w:b/>
                <w:bCs/>
                <w:caps/>
                <w:sz w:val="18"/>
                <w:szCs w:val="18"/>
                <w:lang w:eastAsia="fr-CA"/>
              </w:rPr>
            </w:pPr>
            <w:r w:rsidRPr="00E15227">
              <w:rPr>
                <w:rFonts w:ascii="Candara" w:hAnsi="Candara"/>
                <w:b/>
                <w:bCs/>
                <w:caps/>
                <w:sz w:val="18"/>
                <w:szCs w:val="18"/>
                <w:lang w:eastAsia="fr-CA"/>
              </w:rPr>
              <w:t>Total VH semestre 6</w:t>
            </w:r>
          </w:p>
        </w:tc>
        <w:tc>
          <w:tcPr>
            <w:tcW w:w="806" w:type="dxa"/>
            <w:tcBorders>
              <w:top w:val="single" w:sz="6" w:space="0" w:color="auto"/>
              <w:left w:val="single" w:sz="6" w:space="0" w:color="auto"/>
              <w:bottom w:val="single" w:sz="12" w:space="0" w:color="auto"/>
              <w:right w:val="single" w:sz="6" w:space="0" w:color="auto"/>
            </w:tcBorders>
            <w:shd w:val="clear" w:color="auto" w:fill="auto"/>
            <w:vAlign w:val="center"/>
          </w:tcPr>
          <w:p w:rsidR="004C2FE8" w:rsidRPr="00E15227" w:rsidRDefault="004C2FE8" w:rsidP="00F33F8C">
            <w:pPr>
              <w:bidi w:val="0"/>
              <w:rPr>
                <w:rFonts w:ascii="Candara" w:hAnsi="Candara"/>
                <w:b/>
                <w:bCs/>
                <w:caps/>
                <w:sz w:val="18"/>
                <w:szCs w:val="18"/>
                <w:lang w:eastAsia="fr-CA"/>
              </w:rPr>
            </w:pPr>
            <w:r w:rsidRPr="00E15227">
              <w:rPr>
                <w:rFonts w:ascii="Candara" w:hAnsi="Candara"/>
                <w:b/>
                <w:bCs/>
                <w:caps/>
                <w:sz w:val="18"/>
                <w:szCs w:val="18"/>
                <w:lang w:eastAsia="fr-CA"/>
              </w:rPr>
              <w:t>300</w:t>
            </w:r>
          </w:p>
        </w:tc>
        <w:tc>
          <w:tcPr>
            <w:tcW w:w="310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20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4"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985" w:type="dxa"/>
            <w:tcBorders>
              <w:top w:val="single" w:sz="6" w:space="0" w:color="auto"/>
              <w:left w:val="single" w:sz="4"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4C2FE8" w:rsidRPr="00E15227" w:rsidRDefault="004C2FE8" w:rsidP="00F33F8C">
            <w:pPr>
              <w:bidi w:val="0"/>
              <w:rPr>
                <w:rFonts w:ascii="Candara" w:hAnsi="Candara"/>
                <w:b/>
                <w:bCs/>
                <w:caps/>
                <w:sz w:val="18"/>
                <w:szCs w:val="18"/>
                <w:lang w:eastAsia="fr-CA"/>
              </w:rPr>
            </w:pPr>
          </w:p>
        </w:tc>
      </w:tr>
    </w:tbl>
    <w:p w:rsidR="00897365" w:rsidRPr="00E15227" w:rsidRDefault="00897365" w:rsidP="00F33F8C">
      <w:pPr>
        <w:bidi w:val="0"/>
        <w:jc w:val="lowKashida"/>
        <w:rPr>
          <w:rFonts w:ascii="Candara" w:hAnsi="Candara"/>
          <w:b/>
          <w:bCs/>
          <w:caps/>
          <w:sz w:val="16"/>
          <w:szCs w:val="16"/>
          <w:lang w:eastAsia="fr-CA"/>
        </w:rPr>
      </w:pPr>
    </w:p>
    <w:p w:rsidR="00897365" w:rsidRPr="00E15227" w:rsidRDefault="00897365" w:rsidP="00F33F8C">
      <w:pPr>
        <w:bidi w:val="0"/>
        <w:rPr>
          <w:rFonts w:ascii="Candara" w:hAnsi="Candara"/>
          <w:b/>
          <w:bCs/>
          <w:caps/>
          <w:sz w:val="16"/>
          <w:szCs w:val="16"/>
          <w:lang w:eastAsia="fr-CA"/>
        </w:rPr>
      </w:pPr>
      <w:r w:rsidRPr="00E15227">
        <w:rPr>
          <w:rFonts w:ascii="Candara" w:hAnsi="Candara"/>
          <w:b/>
          <w:bCs/>
          <w:caps/>
          <w:sz w:val="16"/>
          <w:szCs w:val="16"/>
          <w:lang w:eastAsia="fr-CA"/>
        </w:rPr>
        <w:br w:type="page"/>
      </w:r>
    </w:p>
    <w:p w:rsidR="00897365" w:rsidRPr="00E15227" w:rsidRDefault="00897365" w:rsidP="00E30A22">
      <w:pPr>
        <w:pStyle w:val="Paragraphedeliste"/>
        <w:numPr>
          <w:ilvl w:val="0"/>
          <w:numId w:val="59"/>
        </w:numPr>
        <w:bidi w:val="0"/>
        <w:spacing w:line="240" w:lineRule="exact"/>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lastRenderedPageBreak/>
        <w:t>Equipe pédagogique de la filière</w:t>
      </w:r>
    </w:p>
    <w:p w:rsidR="00897365" w:rsidRPr="00E15227" w:rsidRDefault="00897365" w:rsidP="00F33F8C">
      <w:pPr>
        <w:bidi w:val="0"/>
        <w:jc w:val="lowKashida"/>
        <w:rPr>
          <w:rFonts w:ascii="Candara" w:hAnsi="Candara"/>
          <w:b/>
          <w:bCs/>
          <w:caps/>
          <w:sz w:val="16"/>
          <w:szCs w:val="16"/>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85"/>
        <w:gridCol w:w="915"/>
        <w:gridCol w:w="2126"/>
        <w:gridCol w:w="1757"/>
        <w:gridCol w:w="1502"/>
        <w:gridCol w:w="2552"/>
        <w:gridCol w:w="3158"/>
      </w:tblGrid>
      <w:tr w:rsidR="00897365" w:rsidRPr="00E15227" w:rsidTr="00897365">
        <w:tc>
          <w:tcPr>
            <w:tcW w:w="995" w:type="pct"/>
            <w:vMerge w:val="restart"/>
            <w:vAlign w:val="center"/>
          </w:tcPr>
          <w:p w:rsidR="00897365" w:rsidRPr="00E15227" w:rsidRDefault="00897365" w:rsidP="00F33F8C">
            <w:pPr>
              <w:bidi w:val="0"/>
              <w:jc w:val="center"/>
              <w:rPr>
                <w:rFonts w:ascii="Candara" w:hAnsi="Candara"/>
                <w:b/>
                <w:sz w:val="18"/>
                <w:szCs w:val="18"/>
                <w:lang w:eastAsia="fr-CA"/>
              </w:rPr>
            </w:pPr>
            <w:r w:rsidRPr="00E15227">
              <w:rPr>
                <w:rFonts w:ascii="Candara" w:hAnsi="Candara"/>
                <w:b/>
                <w:sz w:val="18"/>
                <w:szCs w:val="18"/>
                <w:lang w:eastAsia="fr-CA"/>
              </w:rPr>
              <w:t>Nom et Prénom</w:t>
            </w:r>
          </w:p>
        </w:tc>
        <w:tc>
          <w:tcPr>
            <w:tcW w:w="305" w:type="pct"/>
            <w:vMerge w:val="restart"/>
            <w:vAlign w:val="center"/>
          </w:tcPr>
          <w:p w:rsidR="00897365" w:rsidRPr="00E15227" w:rsidRDefault="00897365" w:rsidP="00F33F8C">
            <w:pPr>
              <w:bidi w:val="0"/>
              <w:jc w:val="center"/>
              <w:rPr>
                <w:rFonts w:ascii="Candara" w:hAnsi="Candara"/>
                <w:b/>
                <w:sz w:val="18"/>
                <w:szCs w:val="18"/>
                <w:lang w:eastAsia="fr-CA"/>
              </w:rPr>
            </w:pPr>
            <w:r w:rsidRPr="00E15227">
              <w:rPr>
                <w:rFonts w:ascii="Candara" w:hAnsi="Candara"/>
                <w:b/>
                <w:sz w:val="18"/>
                <w:szCs w:val="18"/>
                <w:lang w:eastAsia="fr-CA"/>
              </w:rPr>
              <w:t>Grade</w:t>
            </w:r>
          </w:p>
        </w:tc>
        <w:tc>
          <w:tcPr>
            <w:tcW w:w="709" w:type="pct"/>
            <w:vMerge w:val="restart"/>
            <w:vAlign w:val="center"/>
          </w:tcPr>
          <w:p w:rsidR="00897365" w:rsidRPr="00E15227" w:rsidRDefault="00897365" w:rsidP="00F33F8C">
            <w:pPr>
              <w:bidi w:val="0"/>
              <w:jc w:val="center"/>
              <w:rPr>
                <w:rFonts w:ascii="Candara" w:hAnsi="Candara"/>
                <w:b/>
                <w:sz w:val="18"/>
                <w:szCs w:val="18"/>
                <w:lang w:eastAsia="fr-CA"/>
              </w:rPr>
            </w:pPr>
            <w:r w:rsidRPr="00E15227">
              <w:rPr>
                <w:rFonts w:ascii="Candara" w:hAnsi="Candara"/>
                <w:b/>
                <w:sz w:val="18"/>
                <w:szCs w:val="18"/>
                <w:lang w:eastAsia="fr-CA"/>
              </w:rPr>
              <w:t>Spécialité</w:t>
            </w:r>
          </w:p>
        </w:tc>
        <w:tc>
          <w:tcPr>
            <w:tcW w:w="586" w:type="pct"/>
            <w:vMerge w:val="restart"/>
            <w:vAlign w:val="center"/>
          </w:tcPr>
          <w:p w:rsidR="00897365" w:rsidRPr="00E15227" w:rsidRDefault="00897365" w:rsidP="00F33F8C">
            <w:pPr>
              <w:bidi w:val="0"/>
              <w:jc w:val="center"/>
              <w:rPr>
                <w:rFonts w:ascii="Candara" w:hAnsi="Candara"/>
                <w:b/>
                <w:sz w:val="18"/>
                <w:szCs w:val="18"/>
                <w:lang w:eastAsia="fr-CA"/>
              </w:rPr>
            </w:pPr>
            <w:r w:rsidRPr="00E15227">
              <w:rPr>
                <w:rFonts w:ascii="Candara" w:hAnsi="Candara"/>
                <w:b/>
                <w:sz w:val="18"/>
                <w:szCs w:val="18"/>
                <w:lang w:eastAsia="fr-CA"/>
              </w:rPr>
              <w:t>Département</w:t>
            </w:r>
          </w:p>
        </w:tc>
        <w:tc>
          <w:tcPr>
            <w:tcW w:w="501" w:type="pct"/>
            <w:vMerge w:val="restart"/>
            <w:vAlign w:val="center"/>
          </w:tcPr>
          <w:p w:rsidR="00897365" w:rsidRPr="00E15227" w:rsidRDefault="0037694C" w:rsidP="00F33F8C">
            <w:pPr>
              <w:bidi w:val="0"/>
              <w:jc w:val="center"/>
              <w:rPr>
                <w:rFonts w:ascii="Candara" w:hAnsi="Candara"/>
                <w:b/>
                <w:sz w:val="18"/>
                <w:szCs w:val="18"/>
                <w:lang w:eastAsia="fr-CA"/>
              </w:rPr>
            </w:pPr>
            <w:r>
              <w:rPr>
                <w:rFonts w:ascii="Candara" w:hAnsi="Candara"/>
                <w:b/>
                <w:sz w:val="18"/>
                <w:szCs w:val="18"/>
                <w:lang w:eastAsia="fr-CA"/>
              </w:rPr>
              <w:t>Établissement</w:t>
            </w:r>
          </w:p>
        </w:tc>
        <w:tc>
          <w:tcPr>
            <w:tcW w:w="1904" w:type="pct"/>
            <w:gridSpan w:val="2"/>
            <w:vAlign w:val="center"/>
          </w:tcPr>
          <w:p w:rsidR="00897365" w:rsidRPr="00E15227" w:rsidRDefault="00897365" w:rsidP="00F33F8C">
            <w:pPr>
              <w:pStyle w:val="Titre5"/>
              <w:jc w:val="center"/>
              <w:rPr>
                <w:rFonts w:ascii="Candara" w:hAnsi="Candara" w:cs="Times New Roman"/>
                <w:bCs w:val="0"/>
                <w:caps/>
                <w:sz w:val="18"/>
                <w:szCs w:val="18"/>
                <w:lang w:eastAsia="fr-CA"/>
              </w:rPr>
            </w:pPr>
            <w:r w:rsidRPr="00E15227">
              <w:rPr>
                <w:rFonts w:ascii="Candara" w:hAnsi="Candara" w:cs="Times New Roman"/>
                <w:bCs w:val="0"/>
                <w:caps/>
                <w:sz w:val="18"/>
                <w:szCs w:val="18"/>
                <w:lang w:eastAsia="fr-CA"/>
              </w:rPr>
              <w:t>Intervention</w:t>
            </w:r>
          </w:p>
        </w:tc>
      </w:tr>
      <w:tr w:rsidR="00897365" w:rsidRPr="00E15227" w:rsidTr="00897365">
        <w:tc>
          <w:tcPr>
            <w:tcW w:w="995" w:type="pct"/>
            <w:vMerge/>
            <w:tcBorders>
              <w:bottom w:val="single" w:sz="6" w:space="0" w:color="auto"/>
            </w:tcBorders>
            <w:vAlign w:val="center"/>
          </w:tcPr>
          <w:p w:rsidR="00897365" w:rsidRPr="00E15227" w:rsidRDefault="00897365" w:rsidP="00F33F8C">
            <w:pPr>
              <w:bidi w:val="0"/>
              <w:jc w:val="center"/>
              <w:rPr>
                <w:rFonts w:ascii="Candara" w:hAnsi="Candara"/>
                <w:b/>
                <w:sz w:val="18"/>
                <w:szCs w:val="18"/>
                <w:lang w:eastAsia="fr-CA"/>
              </w:rPr>
            </w:pPr>
          </w:p>
        </w:tc>
        <w:tc>
          <w:tcPr>
            <w:tcW w:w="305" w:type="pct"/>
            <w:vMerge/>
            <w:tcBorders>
              <w:bottom w:val="single" w:sz="6" w:space="0" w:color="auto"/>
            </w:tcBorders>
            <w:vAlign w:val="center"/>
          </w:tcPr>
          <w:p w:rsidR="00897365" w:rsidRPr="00E15227" w:rsidRDefault="00897365" w:rsidP="00F33F8C">
            <w:pPr>
              <w:bidi w:val="0"/>
              <w:jc w:val="center"/>
              <w:rPr>
                <w:rFonts w:ascii="Candara" w:hAnsi="Candara"/>
                <w:b/>
                <w:sz w:val="18"/>
                <w:szCs w:val="18"/>
                <w:lang w:eastAsia="fr-CA"/>
              </w:rPr>
            </w:pPr>
          </w:p>
        </w:tc>
        <w:tc>
          <w:tcPr>
            <w:tcW w:w="709" w:type="pct"/>
            <w:vMerge/>
            <w:tcBorders>
              <w:bottom w:val="single" w:sz="6" w:space="0" w:color="auto"/>
            </w:tcBorders>
          </w:tcPr>
          <w:p w:rsidR="00897365" w:rsidRPr="00E15227" w:rsidRDefault="00897365" w:rsidP="00F33F8C">
            <w:pPr>
              <w:bidi w:val="0"/>
              <w:jc w:val="center"/>
              <w:rPr>
                <w:rFonts w:ascii="Candara" w:hAnsi="Candara"/>
                <w:b/>
                <w:sz w:val="18"/>
                <w:szCs w:val="18"/>
                <w:lang w:eastAsia="fr-CA"/>
              </w:rPr>
            </w:pPr>
          </w:p>
        </w:tc>
        <w:tc>
          <w:tcPr>
            <w:tcW w:w="586" w:type="pct"/>
            <w:vMerge/>
            <w:tcBorders>
              <w:bottom w:val="single" w:sz="6" w:space="0" w:color="auto"/>
            </w:tcBorders>
          </w:tcPr>
          <w:p w:rsidR="00897365" w:rsidRPr="00E15227" w:rsidRDefault="00897365" w:rsidP="00F33F8C">
            <w:pPr>
              <w:bidi w:val="0"/>
              <w:jc w:val="center"/>
              <w:rPr>
                <w:rFonts w:ascii="Candara" w:hAnsi="Candara"/>
                <w:b/>
                <w:sz w:val="18"/>
                <w:szCs w:val="18"/>
                <w:lang w:eastAsia="fr-CA"/>
              </w:rPr>
            </w:pPr>
          </w:p>
        </w:tc>
        <w:tc>
          <w:tcPr>
            <w:tcW w:w="501" w:type="pct"/>
            <w:vMerge/>
            <w:tcBorders>
              <w:bottom w:val="single" w:sz="6" w:space="0" w:color="auto"/>
            </w:tcBorders>
            <w:vAlign w:val="center"/>
          </w:tcPr>
          <w:p w:rsidR="00897365" w:rsidRPr="00E15227" w:rsidRDefault="00897365" w:rsidP="00F33F8C">
            <w:pPr>
              <w:bidi w:val="0"/>
              <w:jc w:val="center"/>
              <w:rPr>
                <w:rFonts w:ascii="Candara" w:hAnsi="Candara"/>
                <w:b/>
                <w:sz w:val="18"/>
                <w:szCs w:val="18"/>
                <w:lang w:eastAsia="fr-CA"/>
              </w:rPr>
            </w:pPr>
          </w:p>
        </w:tc>
        <w:tc>
          <w:tcPr>
            <w:tcW w:w="851" w:type="pct"/>
            <w:tcBorders>
              <w:bottom w:val="single" w:sz="6" w:space="0" w:color="auto"/>
            </w:tcBorders>
            <w:vAlign w:val="center"/>
          </w:tcPr>
          <w:p w:rsidR="00897365" w:rsidRPr="00E15227" w:rsidRDefault="00897365" w:rsidP="00F33F8C">
            <w:pPr>
              <w:bidi w:val="0"/>
              <w:ind w:right="-70"/>
              <w:jc w:val="center"/>
              <w:rPr>
                <w:rFonts w:ascii="Candara" w:hAnsi="Candara"/>
                <w:b/>
                <w:sz w:val="18"/>
                <w:szCs w:val="18"/>
                <w:lang w:eastAsia="fr-CA"/>
              </w:rPr>
            </w:pPr>
            <w:r w:rsidRPr="00E15227">
              <w:rPr>
                <w:rFonts w:ascii="Candara" w:hAnsi="Candara"/>
                <w:b/>
                <w:sz w:val="18"/>
                <w:szCs w:val="18"/>
                <w:lang w:eastAsia="fr-CA"/>
              </w:rPr>
              <w:t>Module(s) d’intervention</w:t>
            </w:r>
          </w:p>
        </w:tc>
        <w:tc>
          <w:tcPr>
            <w:tcW w:w="1053" w:type="pct"/>
            <w:tcBorders>
              <w:bottom w:val="single" w:sz="6" w:space="0" w:color="auto"/>
            </w:tcBorders>
            <w:vAlign w:val="center"/>
          </w:tcPr>
          <w:p w:rsidR="00897365" w:rsidRPr="00E15227" w:rsidRDefault="00897365" w:rsidP="00F33F8C">
            <w:pPr>
              <w:bidi w:val="0"/>
              <w:ind w:right="-71"/>
              <w:jc w:val="center"/>
              <w:rPr>
                <w:rFonts w:ascii="Candara" w:hAnsi="Candara"/>
                <w:bCs/>
                <w:sz w:val="16"/>
                <w:szCs w:val="16"/>
                <w:lang w:eastAsia="fr-CA"/>
              </w:rPr>
            </w:pPr>
            <w:r w:rsidRPr="00E15227">
              <w:rPr>
                <w:rFonts w:ascii="Candara" w:hAnsi="Candara"/>
                <w:b/>
                <w:sz w:val="18"/>
                <w:szCs w:val="18"/>
                <w:lang w:eastAsia="fr-CA"/>
              </w:rPr>
              <w:t>Nature</w:t>
            </w:r>
          </w:p>
          <w:p w:rsidR="00897365" w:rsidRPr="00E15227" w:rsidRDefault="006465F6" w:rsidP="00F33F8C">
            <w:pPr>
              <w:bidi w:val="0"/>
              <w:ind w:right="-71"/>
              <w:jc w:val="center"/>
              <w:rPr>
                <w:rFonts w:ascii="Candara" w:hAnsi="Candara"/>
                <w:b/>
                <w:sz w:val="18"/>
                <w:szCs w:val="18"/>
                <w:lang w:eastAsia="fr-CA"/>
              </w:rPr>
            </w:pPr>
            <w:r>
              <w:rPr>
                <w:rFonts w:ascii="Candara" w:hAnsi="Candara"/>
                <w:bCs/>
                <w:sz w:val="16"/>
                <w:szCs w:val="16"/>
                <w:lang w:eastAsia="fr-CA"/>
              </w:rPr>
              <w:t>(Cours, TD, TP,</w:t>
            </w:r>
            <w:r w:rsidR="00897365" w:rsidRPr="00E15227">
              <w:rPr>
                <w:rFonts w:ascii="Candara" w:hAnsi="Candara"/>
                <w:bCs/>
                <w:sz w:val="16"/>
                <w:szCs w:val="16"/>
                <w:lang w:eastAsia="fr-CA"/>
              </w:rPr>
              <w:t xml:space="preserve"> encadrement de projets, etc.)</w:t>
            </w:r>
          </w:p>
        </w:tc>
      </w:tr>
      <w:tr w:rsidR="00897365" w:rsidRPr="00E15227" w:rsidTr="00897365">
        <w:trPr>
          <w:trHeight w:val="182"/>
        </w:trPr>
        <w:tc>
          <w:tcPr>
            <w:tcW w:w="995" w:type="pct"/>
            <w:tcBorders>
              <w:top w:val="single" w:sz="6" w:space="0" w:color="auto"/>
              <w:bottom w:val="single" w:sz="6" w:space="0" w:color="auto"/>
            </w:tcBorders>
            <w:shd w:val="clear" w:color="auto" w:fill="FFFFFF" w:themeFill="background1"/>
          </w:tcPr>
          <w:p w:rsidR="00897365" w:rsidRPr="00E15227" w:rsidRDefault="00897365" w:rsidP="00F33F8C">
            <w:pPr>
              <w:autoSpaceDE w:val="0"/>
              <w:autoSpaceDN w:val="0"/>
              <w:bidi w:val="0"/>
              <w:rPr>
                <w:rFonts w:ascii="Candara" w:hAnsi="Candara"/>
                <w:b/>
                <w:sz w:val="16"/>
                <w:szCs w:val="16"/>
                <w:lang w:eastAsia="fr-CA"/>
              </w:rPr>
            </w:pPr>
            <w:r w:rsidRPr="00E15227">
              <w:rPr>
                <w:rFonts w:ascii="Candara" w:hAnsi="Candara"/>
                <w:b/>
                <w:sz w:val="16"/>
                <w:szCs w:val="16"/>
                <w:lang w:eastAsia="fr-CA"/>
              </w:rPr>
              <w:t>1. Intervenants de l’université dont relève la filière :</w:t>
            </w:r>
          </w:p>
        </w:tc>
        <w:tc>
          <w:tcPr>
            <w:tcW w:w="305"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709"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586"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501"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851" w:type="pct"/>
            <w:tcBorders>
              <w:top w:val="single" w:sz="6" w:space="0" w:color="auto"/>
              <w:bottom w:val="single" w:sz="6" w:space="0" w:color="auto"/>
            </w:tcBorders>
            <w:shd w:val="clear" w:color="auto" w:fill="FFFFFF" w:themeFill="background1"/>
          </w:tcPr>
          <w:p w:rsidR="00897365" w:rsidRPr="00E15227" w:rsidRDefault="00897365" w:rsidP="00F33F8C">
            <w:pPr>
              <w:bidi w:val="0"/>
              <w:ind w:right="-70"/>
              <w:jc w:val="both"/>
              <w:rPr>
                <w:rFonts w:ascii="Candara" w:hAnsi="Candara"/>
                <w:bCs/>
                <w:sz w:val="16"/>
                <w:szCs w:val="16"/>
                <w:lang w:eastAsia="fr-CA"/>
              </w:rPr>
            </w:pPr>
          </w:p>
        </w:tc>
        <w:tc>
          <w:tcPr>
            <w:tcW w:w="1053" w:type="pct"/>
            <w:tcBorders>
              <w:top w:val="single" w:sz="6" w:space="0" w:color="auto"/>
              <w:bottom w:val="single" w:sz="6" w:space="0" w:color="auto"/>
            </w:tcBorders>
            <w:shd w:val="clear" w:color="auto" w:fill="FFFFFF" w:themeFill="background1"/>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Borders>
              <w:top w:val="single" w:sz="6" w:space="0" w:color="auto"/>
            </w:tcBorders>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709"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586"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501"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851" w:type="pct"/>
            <w:tcBorders>
              <w:top w:val="single" w:sz="6" w:space="0" w:color="auto"/>
            </w:tcBorders>
          </w:tcPr>
          <w:p w:rsidR="00897365" w:rsidRPr="00E15227" w:rsidRDefault="00897365" w:rsidP="00F33F8C">
            <w:pPr>
              <w:bidi w:val="0"/>
              <w:ind w:right="-70"/>
              <w:jc w:val="both"/>
              <w:rPr>
                <w:rFonts w:ascii="Candara" w:hAnsi="Candara"/>
                <w:bCs/>
                <w:sz w:val="16"/>
                <w:szCs w:val="16"/>
                <w:lang w:eastAsia="fr-CA"/>
              </w:rPr>
            </w:pPr>
          </w:p>
        </w:tc>
        <w:tc>
          <w:tcPr>
            <w:tcW w:w="1053" w:type="pct"/>
            <w:tcBorders>
              <w:top w:val="single" w:sz="6" w:space="0" w:color="auto"/>
            </w:tcBorders>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181"/>
        </w:trPr>
        <w:tc>
          <w:tcPr>
            <w:tcW w:w="995" w:type="pct"/>
            <w:tcBorders>
              <w:bottom w:val="single" w:sz="6" w:space="0" w:color="auto"/>
            </w:tcBorders>
          </w:tcPr>
          <w:p w:rsidR="00897365" w:rsidRPr="00E15227" w:rsidRDefault="00897365" w:rsidP="00F33F8C">
            <w:pPr>
              <w:autoSpaceDE w:val="0"/>
              <w:autoSpaceDN w:val="0"/>
              <w:bidi w:val="0"/>
              <w:jc w:val="both"/>
              <w:rPr>
                <w:rFonts w:ascii="Candara" w:hAnsi="Candara"/>
                <w:bCs/>
                <w:sz w:val="16"/>
                <w:szCs w:val="16"/>
                <w:lang w:eastAsia="fr-CA"/>
              </w:rPr>
            </w:pPr>
          </w:p>
        </w:tc>
        <w:tc>
          <w:tcPr>
            <w:tcW w:w="305" w:type="pct"/>
            <w:tcBorders>
              <w:bottom w:val="single" w:sz="6" w:space="0" w:color="auto"/>
            </w:tcBorders>
          </w:tcPr>
          <w:p w:rsidR="00897365" w:rsidRPr="00E15227" w:rsidRDefault="00897365" w:rsidP="00F33F8C">
            <w:pPr>
              <w:bidi w:val="0"/>
              <w:jc w:val="both"/>
              <w:rPr>
                <w:rFonts w:ascii="Candara" w:hAnsi="Candara"/>
                <w:b/>
                <w:sz w:val="16"/>
                <w:szCs w:val="16"/>
                <w:lang w:eastAsia="fr-CA"/>
              </w:rPr>
            </w:pPr>
          </w:p>
        </w:tc>
        <w:tc>
          <w:tcPr>
            <w:tcW w:w="709" w:type="pct"/>
            <w:tcBorders>
              <w:bottom w:val="single" w:sz="6" w:space="0" w:color="auto"/>
            </w:tcBorders>
          </w:tcPr>
          <w:p w:rsidR="00897365" w:rsidRPr="00E15227" w:rsidRDefault="00897365" w:rsidP="00F33F8C">
            <w:pPr>
              <w:bidi w:val="0"/>
              <w:jc w:val="both"/>
              <w:rPr>
                <w:rFonts w:ascii="Candara" w:hAnsi="Candara"/>
                <w:b/>
                <w:sz w:val="16"/>
                <w:szCs w:val="16"/>
                <w:lang w:eastAsia="fr-CA"/>
              </w:rPr>
            </w:pPr>
          </w:p>
        </w:tc>
        <w:tc>
          <w:tcPr>
            <w:tcW w:w="586" w:type="pct"/>
            <w:tcBorders>
              <w:bottom w:val="single" w:sz="6" w:space="0" w:color="auto"/>
            </w:tcBorders>
          </w:tcPr>
          <w:p w:rsidR="00897365" w:rsidRPr="00E15227" w:rsidRDefault="00897365" w:rsidP="00F33F8C">
            <w:pPr>
              <w:bidi w:val="0"/>
              <w:jc w:val="both"/>
              <w:rPr>
                <w:rFonts w:ascii="Candara" w:hAnsi="Candara"/>
                <w:b/>
                <w:sz w:val="16"/>
                <w:szCs w:val="16"/>
                <w:lang w:eastAsia="fr-CA"/>
              </w:rPr>
            </w:pPr>
          </w:p>
        </w:tc>
        <w:tc>
          <w:tcPr>
            <w:tcW w:w="501" w:type="pct"/>
            <w:tcBorders>
              <w:bottom w:val="single" w:sz="6" w:space="0" w:color="auto"/>
            </w:tcBorders>
          </w:tcPr>
          <w:p w:rsidR="00897365" w:rsidRPr="00E15227" w:rsidRDefault="00897365" w:rsidP="00F33F8C">
            <w:pPr>
              <w:bidi w:val="0"/>
              <w:jc w:val="both"/>
              <w:rPr>
                <w:rFonts w:ascii="Candara" w:hAnsi="Candara"/>
                <w:b/>
                <w:sz w:val="16"/>
                <w:szCs w:val="16"/>
                <w:lang w:eastAsia="fr-CA"/>
              </w:rPr>
            </w:pPr>
          </w:p>
        </w:tc>
        <w:tc>
          <w:tcPr>
            <w:tcW w:w="851" w:type="pct"/>
            <w:tcBorders>
              <w:bottom w:val="single" w:sz="6" w:space="0" w:color="auto"/>
            </w:tcBorders>
          </w:tcPr>
          <w:p w:rsidR="00897365" w:rsidRPr="00E15227" w:rsidRDefault="00897365" w:rsidP="00F33F8C">
            <w:pPr>
              <w:bidi w:val="0"/>
              <w:ind w:right="-70"/>
              <w:jc w:val="both"/>
              <w:rPr>
                <w:rFonts w:ascii="Candara" w:hAnsi="Candara"/>
                <w:bCs/>
                <w:sz w:val="16"/>
                <w:szCs w:val="16"/>
                <w:lang w:eastAsia="fr-CA"/>
              </w:rPr>
            </w:pPr>
          </w:p>
        </w:tc>
        <w:tc>
          <w:tcPr>
            <w:tcW w:w="1053" w:type="pct"/>
            <w:tcBorders>
              <w:bottom w:val="single" w:sz="6" w:space="0" w:color="auto"/>
            </w:tcBorders>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995" w:type="pct"/>
            <w:tcBorders>
              <w:top w:val="single" w:sz="6" w:space="0" w:color="auto"/>
              <w:bottom w:val="single" w:sz="6" w:space="0" w:color="auto"/>
            </w:tcBorders>
            <w:shd w:val="clear" w:color="auto" w:fill="FFFFFF" w:themeFill="background1"/>
          </w:tcPr>
          <w:p w:rsidR="00897365" w:rsidRPr="00E15227" w:rsidRDefault="00897365" w:rsidP="00F33F8C">
            <w:pPr>
              <w:autoSpaceDE w:val="0"/>
              <w:autoSpaceDN w:val="0"/>
              <w:bidi w:val="0"/>
              <w:rPr>
                <w:rFonts w:ascii="Candara" w:hAnsi="Candara"/>
                <w:bCs/>
                <w:sz w:val="16"/>
                <w:szCs w:val="16"/>
                <w:lang w:eastAsia="fr-CA"/>
              </w:rPr>
            </w:pPr>
            <w:r w:rsidRPr="00E15227">
              <w:rPr>
                <w:rFonts w:ascii="Candara" w:hAnsi="Candara"/>
                <w:b/>
                <w:sz w:val="16"/>
                <w:szCs w:val="16"/>
                <w:lang w:eastAsia="fr-CA"/>
              </w:rPr>
              <w:t>2. Intervenants externes à l’université (Préciser</w:t>
            </w:r>
            <w:r w:rsidRPr="00E15227">
              <w:rPr>
                <w:rFonts w:ascii="Candara" w:hAnsi="Candara" w:hint="cs"/>
                <w:b/>
                <w:sz w:val="16"/>
                <w:szCs w:val="16"/>
                <w:rtl/>
                <w:lang w:eastAsia="fr-CA"/>
              </w:rPr>
              <w:t>/</w:t>
            </w:r>
            <w:r w:rsidRPr="00E15227">
              <w:rPr>
                <w:rFonts w:ascii="Candara" w:hAnsi="Candara"/>
                <w:b/>
                <w:sz w:val="16"/>
                <w:szCs w:val="16"/>
                <w:lang w:eastAsia="fr-CA"/>
              </w:rPr>
              <w:t>Joindre les documents d’engagement des intéressés) :</w:t>
            </w:r>
          </w:p>
        </w:tc>
        <w:tc>
          <w:tcPr>
            <w:tcW w:w="305"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709"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586"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501"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851" w:type="pct"/>
            <w:tcBorders>
              <w:top w:val="single" w:sz="6" w:space="0" w:color="auto"/>
              <w:bottom w:val="single" w:sz="6" w:space="0" w:color="auto"/>
            </w:tcBorders>
            <w:shd w:val="clear" w:color="auto" w:fill="FFFFFF" w:themeFill="background1"/>
          </w:tcPr>
          <w:p w:rsidR="00897365" w:rsidRPr="00E15227" w:rsidRDefault="00897365" w:rsidP="00F33F8C">
            <w:pPr>
              <w:bidi w:val="0"/>
              <w:ind w:right="-70"/>
              <w:jc w:val="both"/>
              <w:rPr>
                <w:rFonts w:ascii="Candara" w:hAnsi="Candara"/>
                <w:bCs/>
                <w:sz w:val="16"/>
                <w:szCs w:val="16"/>
                <w:lang w:eastAsia="fr-CA"/>
              </w:rPr>
            </w:pPr>
          </w:p>
        </w:tc>
        <w:tc>
          <w:tcPr>
            <w:tcW w:w="1053" w:type="pct"/>
            <w:tcBorders>
              <w:top w:val="single" w:sz="6" w:space="0" w:color="auto"/>
              <w:bottom w:val="single" w:sz="6" w:space="0" w:color="auto"/>
            </w:tcBorders>
            <w:shd w:val="clear" w:color="auto" w:fill="FFFFFF" w:themeFill="background1"/>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995" w:type="pct"/>
            <w:tcBorders>
              <w:top w:val="single" w:sz="6" w:space="0" w:color="auto"/>
            </w:tcBorders>
          </w:tcPr>
          <w:p w:rsidR="00897365" w:rsidRPr="00E15227" w:rsidRDefault="00897365" w:rsidP="00F33F8C">
            <w:pPr>
              <w:autoSpaceDE w:val="0"/>
              <w:autoSpaceDN w:val="0"/>
              <w:bidi w:val="0"/>
              <w:rPr>
                <w:rFonts w:ascii="Candara" w:hAnsi="Candara"/>
                <w:bCs/>
                <w:sz w:val="16"/>
                <w:szCs w:val="16"/>
                <w:lang w:eastAsia="fr-CA"/>
              </w:rPr>
            </w:pPr>
          </w:p>
        </w:tc>
        <w:tc>
          <w:tcPr>
            <w:tcW w:w="305"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709"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586"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501"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851" w:type="pct"/>
            <w:tcBorders>
              <w:top w:val="single" w:sz="6" w:space="0" w:color="auto"/>
            </w:tcBorders>
          </w:tcPr>
          <w:p w:rsidR="00897365" w:rsidRPr="00E15227" w:rsidRDefault="00897365" w:rsidP="00F33F8C">
            <w:pPr>
              <w:bidi w:val="0"/>
              <w:ind w:right="-70"/>
              <w:jc w:val="both"/>
              <w:rPr>
                <w:rFonts w:ascii="Candara" w:hAnsi="Candara"/>
                <w:bCs/>
                <w:sz w:val="16"/>
                <w:szCs w:val="16"/>
                <w:lang w:eastAsia="fr-CA"/>
              </w:rPr>
            </w:pPr>
          </w:p>
        </w:tc>
        <w:tc>
          <w:tcPr>
            <w:tcW w:w="1053" w:type="pct"/>
            <w:tcBorders>
              <w:top w:val="single" w:sz="6" w:space="0" w:color="auto"/>
            </w:tcBorders>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F33F8C">
            <w:pPr>
              <w:autoSpaceDE w:val="0"/>
              <w:autoSpaceDN w:val="0"/>
              <w:bidi w:val="0"/>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F33F8C">
            <w:pPr>
              <w:autoSpaceDE w:val="0"/>
              <w:autoSpaceDN w:val="0"/>
              <w:bidi w:val="0"/>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F33F8C">
            <w:pPr>
              <w:autoSpaceDE w:val="0"/>
              <w:autoSpaceDN w:val="0"/>
              <w:bidi w:val="0"/>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F33F8C">
            <w:pPr>
              <w:autoSpaceDE w:val="0"/>
              <w:autoSpaceDN w:val="0"/>
              <w:bidi w:val="0"/>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F33F8C">
            <w:pPr>
              <w:autoSpaceDE w:val="0"/>
              <w:autoSpaceDN w:val="0"/>
              <w:bidi w:val="0"/>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F33F8C">
            <w:pPr>
              <w:autoSpaceDE w:val="0"/>
              <w:autoSpaceDN w:val="0"/>
              <w:bidi w:val="0"/>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F33F8C">
            <w:pPr>
              <w:autoSpaceDE w:val="0"/>
              <w:autoSpaceDN w:val="0"/>
              <w:bidi w:val="0"/>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F33F8C">
            <w:pPr>
              <w:autoSpaceDE w:val="0"/>
              <w:autoSpaceDN w:val="0"/>
              <w:bidi w:val="0"/>
              <w:rPr>
                <w:rFonts w:ascii="Candara" w:hAnsi="Candara"/>
                <w:bCs/>
                <w:sz w:val="16"/>
                <w:szCs w:val="16"/>
                <w:lang w:eastAsia="fr-CA"/>
              </w:rPr>
            </w:pPr>
          </w:p>
        </w:tc>
        <w:tc>
          <w:tcPr>
            <w:tcW w:w="305" w:type="pct"/>
          </w:tcPr>
          <w:p w:rsidR="00897365" w:rsidRPr="00E15227" w:rsidRDefault="00897365" w:rsidP="00F33F8C">
            <w:pPr>
              <w:bidi w:val="0"/>
              <w:jc w:val="both"/>
              <w:rPr>
                <w:rFonts w:ascii="Candara" w:hAnsi="Candara"/>
                <w:b/>
                <w:sz w:val="16"/>
                <w:szCs w:val="16"/>
                <w:lang w:eastAsia="fr-CA"/>
              </w:rPr>
            </w:pPr>
          </w:p>
        </w:tc>
        <w:tc>
          <w:tcPr>
            <w:tcW w:w="709" w:type="pct"/>
          </w:tcPr>
          <w:p w:rsidR="00897365" w:rsidRPr="00E15227" w:rsidRDefault="00897365" w:rsidP="00F33F8C">
            <w:pPr>
              <w:bidi w:val="0"/>
              <w:jc w:val="both"/>
              <w:rPr>
                <w:rFonts w:ascii="Candara" w:hAnsi="Candara"/>
                <w:b/>
                <w:sz w:val="16"/>
                <w:szCs w:val="16"/>
                <w:lang w:eastAsia="fr-CA"/>
              </w:rPr>
            </w:pPr>
          </w:p>
        </w:tc>
        <w:tc>
          <w:tcPr>
            <w:tcW w:w="586" w:type="pct"/>
          </w:tcPr>
          <w:p w:rsidR="00897365" w:rsidRPr="00E15227" w:rsidRDefault="00897365" w:rsidP="00F33F8C">
            <w:pPr>
              <w:bidi w:val="0"/>
              <w:jc w:val="both"/>
              <w:rPr>
                <w:rFonts w:ascii="Candara" w:hAnsi="Candara"/>
                <w:b/>
                <w:sz w:val="16"/>
                <w:szCs w:val="16"/>
                <w:lang w:eastAsia="fr-CA"/>
              </w:rPr>
            </w:pPr>
          </w:p>
        </w:tc>
        <w:tc>
          <w:tcPr>
            <w:tcW w:w="501" w:type="pct"/>
          </w:tcPr>
          <w:p w:rsidR="00897365" w:rsidRPr="00E15227" w:rsidRDefault="00897365" w:rsidP="00F33F8C">
            <w:pPr>
              <w:bidi w:val="0"/>
              <w:jc w:val="both"/>
              <w:rPr>
                <w:rFonts w:ascii="Candara" w:hAnsi="Candara"/>
                <w:b/>
                <w:sz w:val="16"/>
                <w:szCs w:val="16"/>
                <w:lang w:eastAsia="fr-CA"/>
              </w:rPr>
            </w:pPr>
          </w:p>
        </w:tc>
        <w:tc>
          <w:tcPr>
            <w:tcW w:w="851" w:type="pct"/>
          </w:tcPr>
          <w:p w:rsidR="00897365" w:rsidRPr="00E15227" w:rsidRDefault="00897365" w:rsidP="00F33F8C">
            <w:pPr>
              <w:bidi w:val="0"/>
              <w:ind w:right="-70"/>
              <w:jc w:val="both"/>
              <w:rPr>
                <w:rFonts w:ascii="Candara" w:hAnsi="Candara"/>
                <w:bCs/>
                <w:sz w:val="16"/>
                <w:szCs w:val="16"/>
                <w:lang w:eastAsia="fr-CA"/>
              </w:rPr>
            </w:pPr>
          </w:p>
        </w:tc>
        <w:tc>
          <w:tcPr>
            <w:tcW w:w="1053" w:type="pct"/>
          </w:tcPr>
          <w:p w:rsidR="00897365" w:rsidRPr="00E15227" w:rsidRDefault="00897365" w:rsidP="00F33F8C">
            <w:pPr>
              <w:bidi w:val="0"/>
              <w:ind w:right="-250"/>
              <w:jc w:val="both"/>
              <w:rPr>
                <w:rFonts w:ascii="Candara" w:hAnsi="Candara"/>
                <w:bCs/>
                <w:sz w:val="16"/>
                <w:szCs w:val="16"/>
                <w:lang w:eastAsia="fr-CA"/>
              </w:rPr>
            </w:pPr>
          </w:p>
        </w:tc>
      </w:tr>
    </w:tbl>
    <w:p w:rsidR="00897365" w:rsidRPr="00E15227" w:rsidRDefault="00897365" w:rsidP="00F33F8C">
      <w:pPr>
        <w:bidi w:val="0"/>
        <w:spacing w:line="240" w:lineRule="exact"/>
        <w:ind w:left="284"/>
        <w:rPr>
          <w:rFonts w:ascii="Candara" w:hAnsi="Candara"/>
          <w:b/>
          <w:bCs/>
          <w:caps/>
          <w:sz w:val="20"/>
          <w:szCs w:val="20"/>
          <w:lang w:eastAsia="fr-CA"/>
        </w:rPr>
      </w:pPr>
      <w:r w:rsidRPr="00E15227">
        <w:rPr>
          <w:rFonts w:ascii="Candara" w:hAnsi="Candara"/>
        </w:rPr>
        <w:br w:type="page"/>
      </w:r>
    </w:p>
    <w:p w:rsidR="00897365" w:rsidRPr="00E15227" w:rsidRDefault="00897365" w:rsidP="00F33F8C">
      <w:pPr>
        <w:bidi w:val="0"/>
        <w:spacing w:line="240" w:lineRule="exact"/>
        <w:ind w:firstLine="142"/>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lastRenderedPageBreak/>
        <w:t>8. Equipe pédagogique de la filière</w:t>
      </w:r>
      <w:r w:rsidRPr="00E15227">
        <w:rPr>
          <w:rFonts w:ascii="Candara" w:hAnsi="Candara"/>
          <w:b/>
          <w:bCs/>
          <w:caps/>
          <w:color w:val="17365D" w:themeColor="text2" w:themeShade="BF"/>
          <w:sz w:val="20"/>
          <w:szCs w:val="20"/>
          <w:lang w:eastAsia="fr-CA"/>
        </w:rPr>
        <w:t xml:space="preserve"> (suite)</w:t>
      </w:r>
    </w:p>
    <w:p w:rsidR="00897365" w:rsidRPr="00E15227" w:rsidRDefault="00897365" w:rsidP="00F33F8C">
      <w:pPr>
        <w:bidi w:val="0"/>
        <w:spacing w:line="240" w:lineRule="exact"/>
        <w:ind w:left="284"/>
        <w:rPr>
          <w:rFonts w:ascii="Candara" w:hAnsi="Candara"/>
          <w:sz w:val="16"/>
          <w:szCs w:val="16"/>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10"/>
        <w:gridCol w:w="2189"/>
        <w:gridCol w:w="1985"/>
        <w:gridCol w:w="1416"/>
        <w:gridCol w:w="2444"/>
        <w:gridCol w:w="3551"/>
      </w:tblGrid>
      <w:tr w:rsidR="00897365" w:rsidRPr="00E15227" w:rsidTr="00897365">
        <w:tc>
          <w:tcPr>
            <w:tcW w:w="1137" w:type="pct"/>
            <w:vMerge w:val="restart"/>
            <w:vAlign w:val="center"/>
          </w:tcPr>
          <w:p w:rsidR="00897365" w:rsidRPr="00E15227" w:rsidRDefault="00897365" w:rsidP="00F33F8C">
            <w:pPr>
              <w:bidi w:val="0"/>
              <w:jc w:val="center"/>
              <w:rPr>
                <w:rFonts w:ascii="Candara" w:hAnsi="Candara"/>
                <w:b/>
                <w:sz w:val="18"/>
                <w:szCs w:val="18"/>
                <w:lang w:eastAsia="fr-CA"/>
              </w:rPr>
            </w:pPr>
            <w:r w:rsidRPr="00E15227">
              <w:rPr>
                <w:rFonts w:ascii="Candara" w:hAnsi="Candara"/>
                <w:b/>
                <w:sz w:val="18"/>
                <w:szCs w:val="18"/>
                <w:lang w:eastAsia="fr-CA"/>
              </w:rPr>
              <w:t>Nom et Prénom</w:t>
            </w:r>
          </w:p>
        </w:tc>
        <w:tc>
          <w:tcPr>
            <w:tcW w:w="730" w:type="pct"/>
            <w:vMerge w:val="restart"/>
            <w:vAlign w:val="center"/>
          </w:tcPr>
          <w:p w:rsidR="00897365" w:rsidRPr="00E15227" w:rsidRDefault="00897365" w:rsidP="00F33F8C">
            <w:pPr>
              <w:bidi w:val="0"/>
              <w:jc w:val="center"/>
              <w:rPr>
                <w:rFonts w:ascii="Candara" w:hAnsi="Candara"/>
                <w:b/>
                <w:sz w:val="18"/>
                <w:szCs w:val="18"/>
                <w:lang w:eastAsia="fr-CA"/>
              </w:rPr>
            </w:pPr>
            <w:r w:rsidRPr="00E15227">
              <w:rPr>
                <w:rFonts w:ascii="Candara" w:hAnsi="Candara"/>
                <w:b/>
                <w:sz w:val="18"/>
                <w:szCs w:val="18"/>
                <w:lang w:eastAsia="fr-CA"/>
              </w:rPr>
              <w:t xml:space="preserve">Organisme </w:t>
            </w:r>
          </w:p>
        </w:tc>
        <w:tc>
          <w:tcPr>
            <w:tcW w:w="662" w:type="pct"/>
            <w:vMerge w:val="restart"/>
            <w:vAlign w:val="center"/>
          </w:tcPr>
          <w:p w:rsidR="00897365" w:rsidRPr="00E15227" w:rsidRDefault="00897365" w:rsidP="00F33F8C">
            <w:pPr>
              <w:bidi w:val="0"/>
              <w:jc w:val="center"/>
              <w:rPr>
                <w:rFonts w:ascii="Candara" w:hAnsi="Candara"/>
                <w:b/>
                <w:sz w:val="18"/>
                <w:szCs w:val="18"/>
                <w:lang w:eastAsia="fr-CA"/>
              </w:rPr>
            </w:pPr>
            <w:r w:rsidRPr="00E15227">
              <w:rPr>
                <w:rFonts w:ascii="Candara" w:hAnsi="Candara"/>
                <w:b/>
                <w:sz w:val="18"/>
                <w:szCs w:val="18"/>
                <w:lang w:eastAsia="fr-CA"/>
              </w:rPr>
              <w:t>Spécialité</w:t>
            </w:r>
          </w:p>
        </w:tc>
        <w:tc>
          <w:tcPr>
            <w:tcW w:w="472" w:type="pct"/>
            <w:vMerge w:val="restart"/>
            <w:vAlign w:val="center"/>
          </w:tcPr>
          <w:p w:rsidR="00897365" w:rsidRPr="00E15227" w:rsidRDefault="00897365" w:rsidP="00F33F8C">
            <w:pPr>
              <w:bidi w:val="0"/>
              <w:jc w:val="center"/>
              <w:rPr>
                <w:rFonts w:ascii="Candara" w:hAnsi="Candara"/>
                <w:b/>
                <w:sz w:val="18"/>
                <w:szCs w:val="18"/>
                <w:lang w:eastAsia="fr-CA"/>
              </w:rPr>
            </w:pPr>
            <w:r w:rsidRPr="00E15227">
              <w:rPr>
                <w:rFonts w:ascii="Candara" w:hAnsi="Candara"/>
                <w:b/>
                <w:sz w:val="18"/>
                <w:szCs w:val="18"/>
                <w:lang w:eastAsia="fr-CA"/>
              </w:rPr>
              <w:t xml:space="preserve">Diplôme </w:t>
            </w:r>
          </w:p>
        </w:tc>
        <w:tc>
          <w:tcPr>
            <w:tcW w:w="1999" w:type="pct"/>
            <w:gridSpan w:val="2"/>
            <w:vAlign w:val="center"/>
          </w:tcPr>
          <w:p w:rsidR="00897365" w:rsidRPr="00E15227" w:rsidRDefault="00897365" w:rsidP="00F33F8C">
            <w:pPr>
              <w:pStyle w:val="Titre5"/>
              <w:jc w:val="center"/>
              <w:rPr>
                <w:rFonts w:ascii="Candara" w:hAnsi="Candara" w:cs="Times New Roman"/>
                <w:bCs w:val="0"/>
                <w:caps/>
                <w:sz w:val="18"/>
                <w:szCs w:val="18"/>
                <w:lang w:eastAsia="fr-CA"/>
              </w:rPr>
            </w:pPr>
            <w:r w:rsidRPr="00E15227">
              <w:rPr>
                <w:rFonts w:ascii="Candara" w:hAnsi="Candara" w:cs="Times New Roman"/>
                <w:bCs w:val="0"/>
                <w:caps/>
                <w:sz w:val="18"/>
                <w:szCs w:val="18"/>
                <w:lang w:eastAsia="fr-CA"/>
              </w:rPr>
              <w:t>Intervention</w:t>
            </w:r>
          </w:p>
        </w:tc>
      </w:tr>
      <w:tr w:rsidR="00897365" w:rsidRPr="00E15227" w:rsidTr="00897365">
        <w:tc>
          <w:tcPr>
            <w:tcW w:w="1137" w:type="pct"/>
            <w:vMerge/>
            <w:tcBorders>
              <w:bottom w:val="single" w:sz="6" w:space="0" w:color="auto"/>
            </w:tcBorders>
            <w:vAlign w:val="center"/>
          </w:tcPr>
          <w:p w:rsidR="00897365" w:rsidRPr="00E15227" w:rsidRDefault="00897365" w:rsidP="00F33F8C">
            <w:pPr>
              <w:bidi w:val="0"/>
              <w:jc w:val="center"/>
              <w:rPr>
                <w:rFonts w:ascii="Candara" w:hAnsi="Candara"/>
                <w:b/>
                <w:sz w:val="18"/>
                <w:szCs w:val="18"/>
                <w:lang w:eastAsia="fr-CA"/>
              </w:rPr>
            </w:pPr>
          </w:p>
        </w:tc>
        <w:tc>
          <w:tcPr>
            <w:tcW w:w="730" w:type="pct"/>
            <w:vMerge/>
            <w:tcBorders>
              <w:bottom w:val="single" w:sz="6" w:space="0" w:color="auto"/>
            </w:tcBorders>
            <w:vAlign w:val="center"/>
          </w:tcPr>
          <w:p w:rsidR="00897365" w:rsidRPr="00E15227" w:rsidRDefault="00897365" w:rsidP="00F33F8C">
            <w:pPr>
              <w:bidi w:val="0"/>
              <w:jc w:val="center"/>
              <w:rPr>
                <w:rFonts w:ascii="Candara" w:hAnsi="Candara"/>
                <w:b/>
                <w:sz w:val="18"/>
                <w:szCs w:val="18"/>
                <w:lang w:eastAsia="fr-CA"/>
              </w:rPr>
            </w:pPr>
          </w:p>
        </w:tc>
        <w:tc>
          <w:tcPr>
            <w:tcW w:w="662" w:type="pct"/>
            <w:vMerge/>
            <w:tcBorders>
              <w:bottom w:val="single" w:sz="6" w:space="0" w:color="auto"/>
            </w:tcBorders>
            <w:vAlign w:val="center"/>
          </w:tcPr>
          <w:p w:rsidR="00897365" w:rsidRPr="00E15227" w:rsidRDefault="00897365" w:rsidP="00F33F8C">
            <w:pPr>
              <w:bidi w:val="0"/>
              <w:jc w:val="center"/>
              <w:rPr>
                <w:rFonts w:ascii="Candara" w:hAnsi="Candara"/>
                <w:b/>
                <w:sz w:val="18"/>
                <w:szCs w:val="18"/>
                <w:lang w:eastAsia="fr-CA"/>
              </w:rPr>
            </w:pPr>
          </w:p>
        </w:tc>
        <w:tc>
          <w:tcPr>
            <w:tcW w:w="472" w:type="pct"/>
            <w:vMerge/>
            <w:tcBorders>
              <w:bottom w:val="single" w:sz="6" w:space="0" w:color="auto"/>
            </w:tcBorders>
            <w:vAlign w:val="center"/>
          </w:tcPr>
          <w:p w:rsidR="00897365" w:rsidRPr="00E15227" w:rsidRDefault="00897365" w:rsidP="00F33F8C">
            <w:pPr>
              <w:bidi w:val="0"/>
              <w:jc w:val="center"/>
              <w:rPr>
                <w:rFonts w:ascii="Candara" w:hAnsi="Candara"/>
                <w:b/>
                <w:sz w:val="18"/>
                <w:szCs w:val="18"/>
                <w:lang w:eastAsia="fr-CA"/>
              </w:rPr>
            </w:pPr>
          </w:p>
        </w:tc>
        <w:tc>
          <w:tcPr>
            <w:tcW w:w="815" w:type="pct"/>
            <w:tcBorders>
              <w:bottom w:val="single" w:sz="6" w:space="0" w:color="auto"/>
            </w:tcBorders>
            <w:vAlign w:val="center"/>
          </w:tcPr>
          <w:p w:rsidR="00897365" w:rsidRPr="00E15227" w:rsidRDefault="00897365" w:rsidP="00F33F8C">
            <w:pPr>
              <w:bidi w:val="0"/>
              <w:ind w:right="-70"/>
              <w:jc w:val="center"/>
              <w:rPr>
                <w:rFonts w:ascii="Candara" w:hAnsi="Candara"/>
                <w:b/>
                <w:sz w:val="18"/>
                <w:szCs w:val="18"/>
                <w:lang w:eastAsia="fr-CA"/>
              </w:rPr>
            </w:pPr>
            <w:r w:rsidRPr="00E15227">
              <w:rPr>
                <w:rFonts w:ascii="Candara" w:hAnsi="Candara"/>
                <w:b/>
                <w:sz w:val="18"/>
                <w:szCs w:val="18"/>
                <w:lang w:eastAsia="fr-CA"/>
              </w:rPr>
              <w:t>Module(s) d’intervention</w:t>
            </w:r>
          </w:p>
        </w:tc>
        <w:tc>
          <w:tcPr>
            <w:tcW w:w="1184" w:type="pct"/>
            <w:tcBorders>
              <w:bottom w:val="single" w:sz="6" w:space="0" w:color="auto"/>
            </w:tcBorders>
            <w:vAlign w:val="center"/>
          </w:tcPr>
          <w:p w:rsidR="00897365" w:rsidRPr="00E15227" w:rsidRDefault="00897365" w:rsidP="00F33F8C">
            <w:pPr>
              <w:bidi w:val="0"/>
              <w:ind w:right="-71"/>
              <w:jc w:val="center"/>
              <w:rPr>
                <w:rFonts w:ascii="Candara" w:hAnsi="Candara"/>
                <w:bCs/>
                <w:sz w:val="16"/>
                <w:szCs w:val="16"/>
                <w:lang w:eastAsia="fr-CA"/>
              </w:rPr>
            </w:pPr>
            <w:r w:rsidRPr="00E15227">
              <w:rPr>
                <w:rFonts w:ascii="Candara" w:hAnsi="Candara"/>
                <w:b/>
                <w:sz w:val="18"/>
                <w:szCs w:val="18"/>
                <w:lang w:eastAsia="fr-CA"/>
              </w:rPr>
              <w:t>Nature</w:t>
            </w:r>
          </w:p>
          <w:p w:rsidR="00897365" w:rsidRPr="00E15227" w:rsidRDefault="00897365" w:rsidP="00F33F8C">
            <w:pPr>
              <w:bidi w:val="0"/>
              <w:ind w:right="-71"/>
              <w:jc w:val="center"/>
              <w:rPr>
                <w:rFonts w:ascii="Candara" w:hAnsi="Candara"/>
                <w:b/>
                <w:sz w:val="18"/>
                <w:szCs w:val="18"/>
                <w:lang w:eastAsia="fr-CA"/>
              </w:rPr>
            </w:pPr>
            <w:r w:rsidRPr="00E15227">
              <w:rPr>
                <w:rFonts w:ascii="Candara" w:hAnsi="Candara"/>
                <w:bCs/>
                <w:sz w:val="16"/>
                <w:szCs w:val="16"/>
                <w:lang w:eastAsia="fr-CA"/>
              </w:rPr>
              <w:t>Cours, TD, TP, encadrement de projets, etc.</w:t>
            </w:r>
          </w:p>
        </w:tc>
      </w:tr>
      <w:tr w:rsidR="00897365" w:rsidRPr="00E15227" w:rsidTr="00897365">
        <w:trPr>
          <w:trHeight w:val="263"/>
        </w:trPr>
        <w:tc>
          <w:tcPr>
            <w:tcW w:w="1137" w:type="pct"/>
            <w:tcBorders>
              <w:top w:val="single" w:sz="6" w:space="0" w:color="auto"/>
              <w:bottom w:val="single" w:sz="6" w:space="0" w:color="auto"/>
            </w:tcBorders>
            <w:shd w:val="clear" w:color="auto" w:fill="FFFFFF" w:themeFill="background1"/>
          </w:tcPr>
          <w:p w:rsidR="00897365" w:rsidRPr="00E15227" w:rsidRDefault="00897365" w:rsidP="00F33F8C">
            <w:pPr>
              <w:autoSpaceDE w:val="0"/>
              <w:autoSpaceDN w:val="0"/>
              <w:bidi w:val="0"/>
              <w:jc w:val="both"/>
              <w:rPr>
                <w:rFonts w:ascii="Candara" w:hAnsi="Candara"/>
                <w:bCs/>
                <w:i/>
                <w:iCs/>
                <w:sz w:val="16"/>
                <w:szCs w:val="16"/>
                <w:lang w:eastAsia="fr-CA"/>
              </w:rPr>
            </w:pPr>
            <w:r w:rsidRPr="00E15227">
              <w:rPr>
                <w:rFonts w:ascii="Candara" w:hAnsi="Candara"/>
                <w:b/>
                <w:sz w:val="16"/>
                <w:szCs w:val="16"/>
                <w:lang w:eastAsia="fr-CA"/>
              </w:rPr>
              <w:t xml:space="preserve">4. Intervenants* socioéconomiques </w:t>
            </w:r>
            <w:r w:rsidRPr="00E15227">
              <w:rPr>
                <w:rFonts w:ascii="Candara" w:hAnsi="Candara"/>
                <w:bCs/>
                <w:i/>
                <w:iCs/>
                <w:sz w:val="16"/>
                <w:szCs w:val="16"/>
                <w:lang w:eastAsia="fr-CA"/>
              </w:rPr>
              <w:t>(Préciser l’organisme /</w:t>
            </w:r>
          </w:p>
          <w:p w:rsidR="00897365" w:rsidRPr="00E15227" w:rsidRDefault="00897365" w:rsidP="00F33F8C">
            <w:pPr>
              <w:autoSpaceDE w:val="0"/>
              <w:autoSpaceDN w:val="0"/>
              <w:bidi w:val="0"/>
              <w:rPr>
                <w:rFonts w:ascii="Candara" w:hAnsi="Candara"/>
                <w:b/>
                <w:sz w:val="16"/>
                <w:szCs w:val="16"/>
                <w:lang w:eastAsia="fr-CA"/>
              </w:rPr>
            </w:pPr>
            <w:r w:rsidRPr="00E15227">
              <w:rPr>
                <w:rFonts w:ascii="Candara" w:hAnsi="Candara"/>
                <w:bCs/>
                <w:i/>
                <w:iCs/>
                <w:sz w:val="16"/>
                <w:szCs w:val="16"/>
                <w:lang w:eastAsia="fr-CA"/>
              </w:rPr>
              <w:t>Joindre les documents d’engagement des intéressés)</w:t>
            </w:r>
          </w:p>
        </w:tc>
        <w:tc>
          <w:tcPr>
            <w:tcW w:w="730"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662"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472" w:type="pct"/>
            <w:tcBorders>
              <w:top w:val="single" w:sz="6" w:space="0" w:color="auto"/>
              <w:bottom w:val="single" w:sz="6" w:space="0" w:color="auto"/>
            </w:tcBorders>
            <w:shd w:val="clear" w:color="auto" w:fill="FFFFFF" w:themeFill="background1"/>
          </w:tcPr>
          <w:p w:rsidR="00897365" w:rsidRPr="00E15227" w:rsidRDefault="00897365" w:rsidP="00F33F8C">
            <w:pPr>
              <w:bidi w:val="0"/>
              <w:jc w:val="both"/>
              <w:rPr>
                <w:rFonts w:ascii="Candara" w:hAnsi="Candara"/>
                <w:b/>
                <w:sz w:val="16"/>
                <w:szCs w:val="16"/>
                <w:lang w:eastAsia="fr-CA"/>
              </w:rPr>
            </w:pPr>
          </w:p>
        </w:tc>
        <w:tc>
          <w:tcPr>
            <w:tcW w:w="815" w:type="pct"/>
            <w:tcBorders>
              <w:top w:val="single" w:sz="6" w:space="0" w:color="auto"/>
              <w:bottom w:val="single" w:sz="6" w:space="0" w:color="auto"/>
            </w:tcBorders>
            <w:shd w:val="clear" w:color="auto" w:fill="FFFFFF" w:themeFill="background1"/>
          </w:tcPr>
          <w:p w:rsidR="00897365" w:rsidRPr="00E15227" w:rsidRDefault="00897365" w:rsidP="00F33F8C">
            <w:pPr>
              <w:bidi w:val="0"/>
              <w:ind w:right="-70"/>
              <w:jc w:val="both"/>
              <w:rPr>
                <w:rFonts w:ascii="Candara" w:hAnsi="Candara"/>
                <w:bCs/>
                <w:sz w:val="16"/>
                <w:szCs w:val="16"/>
                <w:lang w:eastAsia="fr-CA"/>
              </w:rPr>
            </w:pPr>
          </w:p>
        </w:tc>
        <w:tc>
          <w:tcPr>
            <w:tcW w:w="1184" w:type="pct"/>
            <w:tcBorders>
              <w:top w:val="single" w:sz="6" w:space="0" w:color="auto"/>
              <w:bottom w:val="single" w:sz="6" w:space="0" w:color="auto"/>
            </w:tcBorders>
            <w:shd w:val="clear" w:color="auto" w:fill="FFFFFF" w:themeFill="background1"/>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Borders>
              <w:top w:val="single" w:sz="6" w:space="0" w:color="auto"/>
            </w:tcBorders>
          </w:tcPr>
          <w:p w:rsidR="00897365" w:rsidRPr="00E15227" w:rsidRDefault="00897365" w:rsidP="00F33F8C">
            <w:pPr>
              <w:autoSpaceDE w:val="0"/>
              <w:autoSpaceDN w:val="0"/>
              <w:bidi w:val="0"/>
              <w:rPr>
                <w:rFonts w:ascii="Candara" w:hAnsi="Candara"/>
                <w:bCs/>
                <w:sz w:val="16"/>
                <w:szCs w:val="16"/>
                <w:lang w:eastAsia="fr-CA"/>
              </w:rPr>
            </w:pPr>
          </w:p>
        </w:tc>
        <w:tc>
          <w:tcPr>
            <w:tcW w:w="730"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662"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472" w:type="pct"/>
            <w:tcBorders>
              <w:top w:val="single" w:sz="6" w:space="0" w:color="auto"/>
            </w:tcBorders>
          </w:tcPr>
          <w:p w:rsidR="00897365" w:rsidRPr="00E15227" w:rsidRDefault="00897365" w:rsidP="00F33F8C">
            <w:pPr>
              <w:bidi w:val="0"/>
              <w:jc w:val="both"/>
              <w:rPr>
                <w:rFonts w:ascii="Candara" w:hAnsi="Candara"/>
                <w:b/>
                <w:sz w:val="16"/>
                <w:szCs w:val="16"/>
                <w:lang w:eastAsia="fr-CA"/>
              </w:rPr>
            </w:pPr>
          </w:p>
        </w:tc>
        <w:tc>
          <w:tcPr>
            <w:tcW w:w="815" w:type="pct"/>
            <w:tcBorders>
              <w:top w:val="single" w:sz="6" w:space="0" w:color="auto"/>
            </w:tcBorders>
          </w:tcPr>
          <w:p w:rsidR="00897365" w:rsidRPr="00E15227" w:rsidRDefault="00897365" w:rsidP="00F33F8C">
            <w:pPr>
              <w:bidi w:val="0"/>
              <w:ind w:right="-70"/>
              <w:jc w:val="both"/>
              <w:rPr>
                <w:rFonts w:ascii="Candara" w:hAnsi="Candara"/>
                <w:bCs/>
                <w:sz w:val="16"/>
                <w:szCs w:val="16"/>
                <w:lang w:eastAsia="fr-CA"/>
              </w:rPr>
            </w:pPr>
          </w:p>
        </w:tc>
        <w:tc>
          <w:tcPr>
            <w:tcW w:w="1184" w:type="pct"/>
            <w:tcBorders>
              <w:top w:val="single" w:sz="6" w:space="0" w:color="auto"/>
            </w:tcBorders>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F33F8C">
            <w:pPr>
              <w:autoSpaceDE w:val="0"/>
              <w:autoSpaceDN w:val="0"/>
              <w:bidi w:val="0"/>
              <w:rPr>
                <w:rFonts w:ascii="Candara" w:hAnsi="Candara"/>
                <w:bCs/>
                <w:sz w:val="16"/>
                <w:szCs w:val="16"/>
                <w:lang w:eastAsia="fr-CA"/>
              </w:rPr>
            </w:pPr>
          </w:p>
        </w:tc>
        <w:tc>
          <w:tcPr>
            <w:tcW w:w="730" w:type="pct"/>
          </w:tcPr>
          <w:p w:rsidR="00897365" w:rsidRPr="00E15227" w:rsidRDefault="00897365" w:rsidP="00F33F8C">
            <w:pPr>
              <w:bidi w:val="0"/>
              <w:jc w:val="both"/>
              <w:rPr>
                <w:rFonts w:ascii="Candara" w:hAnsi="Candara"/>
                <w:b/>
                <w:sz w:val="16"/>
                <w:szCs w:val="16"/>
                <w:lang w:eastAsia="fr-CA"/>
              </w:rPr>
            </w:pPr>
          </w:p>
        </w:tc>
        <w:tc>
          <w:tcPr>
            <w:tcW w:w="662" w:type="pct"/>
          </w:tcPr>
          <w:p w:rsidR="00897365" w:rsidRPr="00E15227" w:rsidRDefault="00897365" w:rsidP="00F33F8C">
            <w:pPr>
              <w:bidi w:val="0"/>
              <w:jc w:val="both"/>
              <w:rPr>
                <w:rFonts w:ascii="Candara" w:hAnsi="Candara"/>
                <w:b/>
                <w:sz w:val="16"/>
                <w:szCs w:val="16"/>
                <w:lang w:eastAsia="fr-CA"/>
              </w:rPr>
            </w:pPr>
          </w:p>
        </w:tc>
        <w:tc>
          <w:tcPr>
            <w:tcW w:w="472" w:type="pct"/>
          </w:tcPr>
          <w:p w:rsidR="00897365" w:rsidRPr="00E15227" w:rsidRDefault="00897365" w:rsidP="00F33F8C">
            <w:pPr>
              <w:bidi w:val="0"/>
              <w:jc w:val="both"/>
              <w:rPr>
                <w:rFonts w:ascii="Candara" w:hAnsi="Candara"/>
                <w:b/>
                <w:sz w:val="16"/>
                <w:szCs w:val="16"/>
                <w:lang w:eastAsia="fr-CA"/>
              </w:rPr>
            </w:pPr>
          </w:p>
        </w:tc>
        <w:tc>
          <w:tcPr>
            <w:tcW w:w="815" w:type="pct"/>
          </w:tcPr>
          <w:p w:rsidR="00897365" w:rsidRPr="00E15227" w:rsidRDefault="00897365" w:rsidP="00F33F8C">
            <w:pPr>
              <w:bidi w:val="0"/>
              <w:ind w:right="-70"/>
              <w:jc w:val="both"/>
              <w:rPr>
                <w:rFonts w:ascii="Candara" w:hAnsi="Candara"/>
                <w:bCs/>
                <w:sz w:val="16"/>
                <w:szCs w:val="16"/>
                <w:lang w:eastAsia="fr-CA"/>
              </w:rPr>
            </w:pPr>
          </w:p>
        </w:tc>
        <w:tc>
          <w:tcPr>
            <w:tcW w:w="1184" w:type="pct"/>
          </w:tcPr>
          <w:p w:rsidR="00897365" w:rsidRPr="00E15227" w:rsidRDefault="00897365" w:rsidP="00F33F8C">
            <w:pPr>
              <w:bidi w:val="0"/>
              <w:ind w:right="-250"/>
              <w:jc w:val="both"/>
              <w:rPr>
                <w:rFonts w:ascii="Candara" w:hAnsi="Candara"/>
                <w:bCs/>
                <w:sz w:val="16"/>
                <w:szCs w:val="16"/>
                <w:lang w:eastAsia="fr-CA"/>
              </w:rPr>
            </w:pPr>
          </w:p>
        </w:tc>
      </w:tr>
    </w:tbl>
    <w:p w:rsidR="00897365" w:rsidRPr="00E15227" w:rsidRDefault="00897365" w:rsidP="00F33F8C">
      <w:pPr>
        <w:autoSpaceDE w:val="0"/>
        <w:autoSpaceDN w:val="0"/>
        <w:bidi w:val="0"/>
        <w:jc w:val="both"/>
        <w:rPr>
          <w:rFonts w:ascii="Candara" w:hAnsi="Candara"/>
          <w:b/>
          <w:i/>
          <w:iCs/>
          <w:color w:val="C00000"/>
          <w:sz w:val="22"/>
          <w:szCs w:val="22"/>
          <w:lang w:eastAsia="fr-CA"/>
        </w:rPr>
        <w:sectPr w:rsidR="00897365" w:rsidRPr="00E15227" w:rsidSect="00897365">
          <w:pgSz w:w="16840" w:h="11907" w:orient="landscape"/>
          <w:pgMar w:top="1134" w:right="851" w:bottom="1134" w:left="1134" w:header="720" w:footer="720" w:gutter="0"/>
          <w:cols w:space="720"/>
          <w:titlePg/>
        </w:sectPr>
      </w:pPr>
    </w:p>
    <w:p w:rsidR="00897365" w:rsidRPr="00E15227" w:rsidRDefault="00897365" w:rsidP="00F33F8C">
      <w:pPr>
        <w:bidi w:val="0"/>
        <w:spacing w:line="240" w:lineRule="exact"/>
        <w:rPr>
          <w:rFonts w:ascii="Candara" w:hAnsi="Candara"/>
          <w:b/>
          <w:bCs/>
          <w:caps/>
          <w:sz w:val="16"/>
          <w:szCs w:val="16"/>
          <w:lang w:eastAsia="fr-FR"/>
        </w:rPr>
      </w:pPr>
    </w:p>
    <w:p w:rsidR="00897365" w:rsidRPr="00E15227" w:rsidRDefault="00897365" w:rsidP="00E30A22">
      <w:pPr>
        <w:pStyle w:val="Paragraphedeliste"/>
        <w:numPr>
          <w:ilvl w:val="0"/>
          <w:numId w:val="59"/>
        </w:numPr>
        <w:bidi w:val="0"/>
        <w:spacing w:line="240" w:lineRule="exact"/>
        <w:jc w:val="both"/>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t>Moyens matériels et logistique spécifiques, nécessaires à la mise en œuvre de la Licence d’éducation</w:t>
      </w:r>
    </w:p>
    <w:p w:rsidR="00897365" w:rsidRPr="00E15227" w:rsidRDefault="00897365" w:rsidP="00F33F8C">
      <w:pPr>
        <w:pStyle w:val="Paragraphedeliste"/>
        <w:bidi w:val="0"/>
        <w:spacing w:line="240" w:lineRule="exact"/>
        <w:jc w:val="both"/>
        <w:rPr>
          <w:rFonts w:ascii="Candara" w:hAnsi="Candara"/>
          <w:b/>
          <w:bCs/>
          <w:smallCaps/>
          <w:color w:val="17365D" w:themeColor="text2" w:themeShade="BF"/>
          <w:lang w:eastAsia="fr-FR"/>
        </w:rPr>
      </w:pPr>
    </w:p>
    <w:tbl>
      <w:tblPr>
        <w:tblW w:w="9232"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9"/>
        <w:gridCol w:w="4413"/>
      </w:tblGrid>
      <w:tr w:rsidR="00897365" w:rsidRPr="00E15227" w:rsidTr="00156062">
        <w:trPr>
          <w:trHeight w:val="284"/>
        </w:trPr>
        <w:tc>
          <w:tcPr>
            <w:tcW w:w="4819" w:type="dxa"/>
          </w:tcPr>
          <w:p w:rsidR="00897365" w:rsidRPr="00E15227" w:rsidRDefault="00897365" w:rsidP="00F33F8C">
            <w:pPr>
              <w:bidi w:val="0"/>
              <w:jc w:val="center"/>
              <w:rPr>
                <w:rFonts w:ascii="Candara" w:hAnsi="Candara"/>
                <w:b/>
                <w:sz w:val="20"/>
                <w:szCs w:val="20"/>
                <w:lang w:eastAsia="fr-CA"/>
              </w:rPr>
            </w:pPr>
            <w:r w:rsidRPr="00E15227">
              <w:rPr>
                <w:rFonts w:ascii="Candara" w:hAnsi="Candara"/>
                <w:b/>
                <w:sz w:val="20"/>
                <w:szCs w:val="20"/>
                <w:lang w:eastAsia="fr-CA"/>
              </w:rPr>
              <w:t>Disponibles</w:t>
            </w:r>
          </w:p>
        </w:tc>
        <w:tc>
          <w:tcPr>
            <w:tcW w:w="4413" w:type="dxa"/>
          </w:tcPr>
          <w:p w:rsidR="00897365" w:rsidRPr="00E15227" w:rsidRDefault="00897365" w:rsidP="00F33F8C">
            <w:pPr>
              <w:bidi w:val="0"/>
              <w:jc w:val="center"/>
              <w:rPr>
                <w:rFonts w:ascii="Candara" w:hAnsi="Candara"/>
                <w:b/>
                <w:sz w:val="20"/>
                <w:szCs w:val="20"/>
                <w:lang w:eastAsia="fr-CA"/>
              </w:rPr>
            </w:pPr>
            <w:r w:rsidRPr="00E15227">
              <w:rPr>
                <w:rFonts w:ascii="Candara" w:hAnsi="Candara"/>
                <w:b/>
                <w:sz w:val="20"/>
                <w:szCs w:val="20"/>
                <w:lang w:eastAsia="fr-CA"/>
              </w:rPr>
              <w:t>Prévus</w:t>
            </w:r>
          </w:p>
        </w:tc>
      </w:tr>
      <w:tr w:rsidR="00897365" w:rsidRPr="00E15227" w:rsidTr="00156062">
        <w:trPr>
          <w:trHeight w:val="284"/>
        </w:trPr>
        <w:tc>
          <w:tcPr>
            <w:tcW w:w="4819" w:type="dxa"/>
          </w:tcPr>
          <w:p w:rsidR="00897365" w:rsidRPr="00E15227" w:rsidRDefault="00897365" w:rsidP="00F33F8C">
            <w:pPr>
              <w:bidi w:val="0"/>
              <w:jc w:val="both"/>
              <w:rPr>
                <w:rFonts w:ascii="Candara" w:hAnsi="Candara"/>
                <w:b/>
                <w:sz w:val="16"/>
                <w:szCs w:val="16"/>
                <w:lang w:eastAsia="fr-CA"/>
              </w:rPr>
            </w:pPr>
          </w:p>
          <w:p w:rsidR="00897365" w:rsidRPr="00E15227" w:rsidRDefault="00897365" w:rsidP="00F33F8C">
            <w:pPr>
              <w:bidi w:val="0"/>
              <w:jc w:val="both"/>
              <w:rPr>
                <w:rFonts w:ascii="Candara" w:hAnsi="Candara"/>
                <w:b/>
                <w:sz w:val="16"/>
                <w:szCs w:val="16"/>
                <w:lang w:eastAsia="fr-CA"/>
              </w:rPr>
            </w:pPr>
          </w:p>
          <w:p w:rsidR="00897365" w:rsidRPr="00E15227" w:rsidRDefault="00897365" w:rsidP="00F33F8C">
            <w:pPr>
              <w:bidi w:val="0"/>
              <w:jc w:val="both"/>
              <w:rPr>
                <w:rFonts w:ascii="Candara" w:hAnsi="Candara"/>
                <w:b/>
                <w:sz w:val="16"/>
                <w:szCs w:val="16"/>
                <w:lang w:eastAsia="fr-CA"/>
              </w:rPr>
            </w:pPr>
          </w:p>
        </w:tc>
        <w:tc>
          <w:tcPr>
            <w:tcW w:w="4413" w:type="dxa"/>
          </w:tcPr>
          <w:p w:rsidR="00897365" w:rsidRPr="00E15227" w:rsidRDefault="00897365" w:rsidP="00F33F8C">
            <w:pPr>
              <w:bidi w:val="0"/>
              <w:jc w:val="both"/>
              <w:rPr>
                <w:rFonts w:ascii="Candara" w:hAnsi="Candara"/>
                <w:b/>
                <w:sz w:val="16"/>
                <w:szCs w:val="16"/>
                <w:lang w:eastAsia="fr-CA"/>
              </w:rPr>
            </w:pPr>
          </w:p>
        </w:tc>
      </w:tr>
    </w:tbl>
    <w:p w:rsidR="00897365" w:rsidRPr="00E15227" w:rsidRDefault="00897365" w:rsidP="00F33F8C">
      <w:pPr>
        <w:bidi w:val="0"/>
        <w:spacing w:line="240" w:lineRule="exact"/>
        <w:rPr>
          <w:rFonts w:ascii="Candara" w:hAnsi="Candara"/>
          <w:b/>
          <w:bCs/>
          <w:sz w:val="16"/>
          <w:szCs w:val="16"/>
          <w:lang w:eastAsia="fr-FR"/>
        </w:rPr>
      </w:pPr>
    </w:p>
    <w:p w:rsidR="00897365" w:rsidRPr="00E15227" w:rsidRDefault="006465F6" w:rsidP="00E30A22">
      <w:pPr>
        <w:pStyle w:val="Paragraphedeliste"/>
        <w:numPr>
          <w:ilvl w:val="0"/>
          <w:numId w:val="59"/>
        </w:numPr>
        <w:bidi w:val="0"/>
        <w:spacing w:line="240" w:lineRule="exact"/>
        <w:rPr>
          <w:rFonts w:ascii="Candara" w:hAnsi="Candara"/>
          <w:b/>
          <w:bCs/>
          <w:smallCaps/>
          <w:color w:val="17365D" w:themeColor="text2" w:themeShade="BF"/>
          <w:lang w:eastAsia="fr-FR"/>
        </w:rPr>
      </w:pPr>
      <w:r>
        <w:rPr>
          <w:rFonts w:ascii="Candara" w:hAnsi="Candara"/>
          <w:b/>
          <w:bCs/>
          <w:smallCaps/>
          <w:color w:val="17365D" w:themeColor="text2" w:themeShade="BF"/>
          <w:lang w:eastAsia="fr-FR"/>
        </w:rPr>
        <w:t>Partenariats</w:t>
      </w:r>
      <w:r w:rsidR="00897365" w:rsidRPr="00E15227">
        <w:rPr>
          <w:rFonts w:ascii="Candara" w:hAnsi="Candara"/>
          <w:b/>
          <w:bCs/>
          <w:smallCaps/>
          <w:color w:val="17365D" w:themeColor="text2" w:themeShade="BF"/>
          <w:lang w:eastAsia="fr-FR"/>
        </w:rPr>
        <w:t xml:space="preserve"> et coopération (préciser la nature et les modalités)</w:t>
      </w:r>
    </w:p>
    <w:p w:rsidR="00897365" w:rsidRPr="00E15227" w:rsidRDefault="00897365" w:rsidP="00F33F8C">
      <w:pPr>
        <w:bidi w:val="0"/>
        <w:spacing w:line="240" w:lineRule="exact"/>
        <w:ind w:left="180"/>
        <w:rPr>
          <w:rFonts w:ascii="Candara" w:hAnsi="Candara"/>
          <w:b/>
          <w:bCs/>
          <w:sz w:val="16"/>
          <w:szCs w:val="16"/>
          <w:lang w:eastAsia="fr-FR"/>
        </w:rPr>
      </w:pPr>
    </w:p>
    <w:p w:rsidR="00897365" w:rsidRPr="00E15227" w:rsidRDefault="00897365" w:rsidP="00F33F8C">
      <w:pPr>
        <w:bidi w:val="0"/>
        <w:ind w:left="567"/>
        <w:jc w:val="both"/>
        <w:rPr>
          <w:rFonts w:ascii="Candara" w:hAnsi="Candara"/>
          <w:i/>
          <w:iCs/>
          <w:sz w:val="20"/>
          <w:szCs w:val="20"/>
        </w:rPr>
      </w:pPr>
      <w:r w:rsidRPr="00E15227">
        <w:rPr>
          <w:rFonts w:ascii="Candara" w:hAnsi="Candara"/>
          <w:b/>
          <w:bCs/>
          <w:sz w:val="20"/>
          <w:szCs w:val="20"/>
          <w:lang w:eastAsia="fr-FR"/>
        </w:rPr>
        <w:t xml:space="preserve">10.1 Partenariat universitaire </w:t>
      </w:r>
      <w:r w:rsidR="007576B3" w:rsidRPr="00607034">
        <w:rPr>
          <w:rFonts w:ascii="Candara" w:hAnsi="Candara"/>
          <w:sz w:val="20"/>
          <w:szCs w:val="20"/>
          <w:lang w:eastAsia="fr-FR"/>
        </w:rPr>
        <w:t>(</w:t>
      </w:r>
      <w:r w:rsidR="007576B3">
        <w:rPr>
          <w:rFonts w:ascii="Candara" w:hAnsi="Candara"/>
          <w:i/>
          <w:iCs/>
          <w:sz w:val="20"/>
          <w:szCs w:val="20"/>
        </w:rPr>
        <w:t xml:space="preserve">Joindre les documents d’engagement, pour les partenaires </w:t>
      </w:r>
      <w:r w:rsidR="007576B3" w:rsidRPr="00C41829">
        <w:rPr>
          <w:rFonts w:ascii="Candara" w:hAnsi="Candara"/>
          <w:i/>
          <w:iCs/>
          <w:sz w:val="20"/>
          <w:szCs w:val="20"/>
        </w:rPr>
        <w:t>autre que l’université d’appartenance de l’établissement dont relève la filière</w:t>
      </w:r>
      <w:r w:rsidR="007576B3">
        <w:rPr>
          <w:rFonts w:ascii="Candara" w:hAnsi="Candara"/>
          <w:i/>
          <w:iCs/>
          <w:sz w:val="20"/>
          <w:szCs w:val="20"/>
        </w:rPr>
        <w:t>)</w:t>
      </w:r>
    </w:p>
    <w:tbl>
      <w:tblPr>
        <w:tblW w:w="4818"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818"/>
        <w:gridCol w:w="4678"/>
      </w:tblGrid>
      <w:tr w:rsidR="00897365" w:rsidRPr="00E15227" w:rsidTr="00156062">
        <w:trPr>
          <w:trHeight w:val="147"/>
        </w:trPr>
        <w:tc>
          <w:tcPr>
            <w:tcW w:w="2537" w:type="pct"/>
          </w:tcPr>
          <w:p w:rsidR="00897365" w:rsidRPr="00E15227" w:rsidRDefault="00897365" w:rsidP="00F33F8C">
            <w:pPr>
              <w:bidi w:val="0"/>
              <w:spacing w:line="240" w:lineRule="exact"/>
              <w:jc w:val="center"/>
              <w:rPr>
                <w:rFonts w:ascii="Candara" w:hAnsi="Candara"/>
                <w:b/>
                <w:bCs/>
                <w:sz w:val="18"/>
                <w:szCs w:val="18"/>
                <w:lang w:eastAsia="fr-FR"/>
              </w:rPr>
            </w:pPr>
            <w:r w:rsidRPr="00E15227">
              <w:rPr>
                <w:rFonts w:ascii="Candara" w:hAnsi="Candara"/>
                <w:b/>
                <w:bCs/>
                <w:sz w:val="18"/>
                <w:szCs w:val="18"/>
                <w:lang w:eastAsia="fr-FR"/>
              </w:rPr>
              <w:t>Institution</w:t>
            </w:r>
          </w:p>
        </w:tc>
        <w:tc>
          <w:tcPr>
            <w:tcW w:w="2463" w:type="pct"/>
          </w:tcPr>
          <w:p w:rsidR="00897365" w:rsidRPr="00E15227" w:rsidRDefault="00897365" w:rsidP="00F33F8C">
            <w:pPr>
              <w:bidi w:val="0"/>
              <w:spacing w:line="240" w:lineRule="exact"/>
              <w:jc w:val="center"/>
              <w:rPr>
                <w:rFonts w:ascii="Candara" w:hAnsi="Candara"/>
                <w:b/>
                <w:bCs/>
                <w:sz w:val="18"/>
                <w:szCs w:val="18"/>
                <w:lang w:eastAsia="fr-FR"/>
              </w:rPr>
            </w:pPr>
            <w:r w:rsidRPr="00E15227">
              <w:rPr>
                <w:rFonts w:ascii="Candara" w:hAnsi="Candara"/>
                <w:b/>
                <w:bCs/>
                <w:sz w:val="18"/>
                <w:szCs w:val="18"/>
                <w:lang w:eastAsia="fr-FR"/>
              </w:rPr>
              <w:t>Nature et modalités du partenariat</w:t>
            </w:r>
          </w:p>
        </w:tc>
      </w:tr>
      <w:tr w:rsidR="00897365" w:rsidRPr="00E15227" w:rsidTr="00156062">
        <w:trPr>
          <w:trHeight w:val="268"/>
        </w:trPr>
        <w:tc>
          <w:tcPr>
            <w:tcW w:w="2537" w:type="pct"/>
          </w:tcPr>
          <w:p w:rsidR="00897365" w:rsidRPr="00E15227" w:rsidRDefault="00897365" w:rsidP="00F33F8C">
            <w:pPr>
              <w:pStyle w:val="Corpsdetexte2"/>
              <w:spacing w:line="240" w:lineRule="exact"/>
              <w:rPr>
                <w:rFonts w:ascii="Candara" w:hAnsi="Candara"/>
                <w:sz w:val="18"/>
                <w:szCs w:val="18"/>
                <w:lang w:eastAsia="fr-FR"/>
              </w:rPr>
            </w:pPr>
          </w:p>
          <w:p w:rsidR="00897365" w:rsidRPr="00E15227" w:rsidRDefault="00897365" w:rsidP="00F33F8C">
            <w:pPr>
              <w:pStyle w:val="Corpsdetexte2"/>
              <w:spacing w:line="240" w:lineRule="exact"/>
              <w:rPr>
                <w:rFonts w:ascii="Candara" w:hAnsi="Candara"/>
                <w:sz w:val="18"/>
                <w:szCs w:val="18"/>
                <w:lang w:eastAsia="fr-FR"/>
              </w:rPr>
            </w:pPr>
          </w:p>
          <w:p w:rsidR="00897365" w:rsidRPr="00E15227" w:rsidRDefault="00897365" w:rsidP="00F33F8C">
            <w:pPr>
              <w:pStyle w:val="Corpsdetexte2"/>
              <w:spacing w:line="240" w:lineRule="exact"/>
              <w:rPr>
                <w:rFonts w:ascii="Candara" w:hAnsi="Candara"/>
                <w:sz w:val="18"/>
                <w:szCs w:val="18"/>
                <w:lang w:eastAsia="fr-FR"/>
              </w:rPr>
            </w:pPr>
          </w:p>
        </w:tc>
        <w:tc>
          <w:tcPr>
            <w:tcW w:w="2463" w:type="pct"/>
          </w:tcPr>
          <w:p w:rsidR="00897365" w:rsidRPr="00E15227" w:rsidRDefault="00897365" w:rsidP="00F33F8C">
            <w:pPr>
              <w:pStyle w:val="Corpsdetexte2"/>
              <w:spacing w:line="240" w:lineRule="exact"/>
              <w:rPr>
                <w:rFonts w:ascii="Candara" w:hAnsi="Candara"/>
                <w:sz w:val="18"/>
                <w:szCs w:val="18"/>
                <w:lang w:eastAsia="fr-FR"/>
              </w:rPr>
            </w:pPr>
          </w:p>
        </w:tc>
      </w:tr>
    </w:tbl>
    <w:p w:rsidR="00897365" w:rsidRPr="00E15227" w:rsidRDefault="00897365" w:rsidP="00F33F8C">
      <w:pPr>
        <w:pStyle w:val="Corpsdetexte2"/>
        <w:spacing w:line="240" w:lineRule="exact"/>
        <w:rPr>
          <w:rFonts w:ascii="Candara" w:hAnsi="Candara"/>
          <w:sz w:val="18"/>
          <w:szCs w:val="18"/>
          <w:lang w:eastAsia="fr-FR"/>
        </w:rPr>
      </w:pPr>
    </w:p>
    <w:p w:rsidR="00897365" w:rsidRPr="00E15227" w:rsidRDefault="00897365" w:rsidP="00F33F8C">
      <w:pPr>
        <w:bidi w:val="0"/>
        <w:spacing w:line="240" w:lineRule="exact"/>
        <w:ind w:left="567"/>
        <w:jc w:val="both"/>
        <w:rPr>
          <w:rFonts w:ascii="Candara" w:hAnsi="Candara"/>
          <w:b/>
          <w:bCs/>
          <w:sz w:val="20"/>
          <w:szCs w:val="20"/>
          <w:lang w:eastAsia="fr-FR"/>
        </w:rPr>
      </w:pPr>
      <w:r w:rsidRPr="00E15227">
        <w:rPr>
          <w:rFonts w:ascii="Candara" w:hAnsi="Candara"/>
          <w:b/>
          <w:bCs/>
          <w:sz w:val="20"/>
          <w:szCs w:val="20"/>
          <w:lang w:eastAsia="fr-FR"/>
        </w:rPr>
        <w:t xml:space="preserve">10.2 Partenariat socio -professionnel </w:t>
      </w:r>
      <w:r w:rsidRPr="00E15227">
        <w:rPr>
          <w:rFonts w:ascii="Candara" w:hAnsi="Candara"/>
          <w:i/>
          <w:iCs/>
          <w:sz w:val="20"/>
          <w:szCs w:val="20"/>
        </w:rPr>
        <w:t>(Joindre documents d’engagement)</w:t>
      </w:r>
    </w:p>
    <w:tbl>
      <w:tblPr>
        <w:tblW w:w="4856" w:type="pct"/>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68"/>
        <w:gridCol w:w="2551"/>
        <w:gridCol w:w="4678"/>
      </w:tblGrid>
      <w:tr w:rsidR="00897365" w:rsidRPr="00E15227" w:rsidTr="00897365">
        <w:tc>
          <w:tcPr>
            <w:tcW w:w="1194" w:type="pct"/>
          </w:tcPr>
          <w:p w:rsidR="00897365" w:rsidRPr="00E15227" w:rsidRDefault="00897365" w:rsidP="00F33F8C">
            <w:pPr>
              <w:bidi w:val="0"/>
              <w:spacing w:line="240" w:lineRule="exact"/>
              <w:jc w:val="center"/>
              <w:rPr>
                <w:rFonts w:ascii="Candara" w:hAnsi="Candara"/>
                <w:b/>
                <w:bCs/>
                <w:sz w:val="20"/>
                <w:szCs w:val="20"/>
                <w:lang w:eastAsia="fr-FR"/>
              </w:rPr>
            </w:pPr>
            <w:r w:rsidRPr="00E15227">
              <w:rPr>
                <w:rFonts w:ascii="Candara" w:hAnsi="Candara"/>
                <w:b/>
                <w:bCs/>
                <w:sz w:val="20"/>
                <w:szCs w:val="20"/>
                <w:lang w:eastAsia="fr-FR"/>
              </w:rPr>
              <w:t>Institution</w:t>
            </w:r>
          </w:p>
        </w:tc>
        <w:tc>
          <w:tcPr>
            <w:tcW w:w="1343" w:type="pct"/>
          </w:tcPr>
          <w:p w:rsidR="00897365" w:rsidRPr="00E15227" w:rsidRDefault="00897365" w:rsidP="00F33F8C">
            <w:pPr>
              <w:bidi w:val="0"/>
              <w:spacing w:line="240" w:lineRule="exact"/>
              <w:jc w:val="center"/>
              <w:rPr>
                <w:rFonts w:ascii="Candara" w:hAnsi="Candara"/>
                <w:b/>
                <w:bCs/>
                <w:sz w:val="20"/>
                <w:szCs w:val="20"/>
                <w:lang w:eastAsia="fr-FR"/>
              </w:rPr>
            </w:pPr>
            <w:r w:rsidRPr="00E15227">
              <w:rPr>
                <w:rFonts w:ascii="Candara" w:hAnsi="Candara"/>
                <w:b/>
                <w:bCs/>
                <w:sz w:val="20"/>
                <w:szCs w:val="20"/>
                <w:lang w:eastAsia="fr-FR"/>
              </w:rPr>
              <w:t>Domaine d’activité</w:t>
            </w:r>
          </w:p>
        </w:tc>
        <w:tc>
          <w:tcPr>
            <w:tcW w:w="2463" w:type="pct"/>
          </w:tcPr>
          <w:p w:rsidR="00897365" w:rsidRPr="00E15227" w:rsidRDefault="00897365" w:rsidP="00F33F8C">
            <w:pPr>
              <w:bidi w:val="0"/>
              <w:spacing w:line="240" w:lineRule="exact"/>
              <w:jc w:val="center"/>
              <w:rPr>
                <w:rFonts w:ascii="Candara" w:hAnsi="Candara"/>
                <w:b/>
                <w:bCs/>
                <w:sz w:val="20"/>
                <w:szCs w:val="20"/>
                <w:lang w:eastAsia="fr-FR"/>
              </w:rPr>
            </w:pPr>
            <w:r w:rsidRPr="00E15227">
              <w:rPr>
                <w:rFonts w:ascii="Candara" w:hAnsi="Candara"/>
                <w:b/>
                <w:bCs/>
                <w:sz w:val="20"/>
                <w:szCs w:val="20"/>
                <w:lang w:eastAsia="fr-FR"/>
              </w:rPr>
              <w:t xml:space="preserve">Nature et modalités </w:t>
            </w:r>
          </w:p>
        </w:tc>
      </w:tr>
      <w:tr w:rsidR="00897365" w:rsidRPr="00E15227" w:rsidTr="00897365">
        <w:trPr>
          <w:trHeight w:val="75"/>
        </w:trPr>
        <w:tc>
          <w:tcPr>
            <w:tcW w:w="1194" w:type="pct"/>
          </w:tcPr>
          <w:p w:rsidR="00897365" w:rsidRPr="00E15227" w:rsidRDefault="00897365" w:rsidP="00F33F8C">
            <w:pPr>
              <w:bidi w:val="0"/>
              <w:spacing w:line="240" w:lineRule="exact"/>
              <w:rPr>
                <w:rFonts w:ascii="Candara" w:hAnsi="Candara"/>
                <w:sz w:val="20"/>
                <w:szCs w:val="20"/>
                <w:lang w:eastAsia="fr-FR" w:bidi="ar-MA"/>
              </w:rPr>
            </w:pPr>
          </w:p>
          <w:p w:rsidR="00897365" w:rsidRPr="00E15227" w:rsidRDefault="00897365" w:rsidP="00F33F8C">
            <w:pPr>
              <w:bidi w:val="0"/>
              <w:spacing w:line="240" w:lineRule="exact"/>
              <w:rPr>
                <w:rFonts w:ascii="Candara" w:hAnsi="Candara"/>
                <w:sz w:val="20"/>
                <w:szCs w:val="20"/>
                <w:lang w:eastAsia="fr-FR" w:bidi="ar-MA"/>
              </w:rPr>
            </w:pPr>
          </w:p>
          <w:p w:rsidR="00897365" w:rsidRPr="00E15227" w:rsidRDefault="00897365" w:rsidP="00F33F8C">
            <w:pPr>
              <w:bidi w:val="0"/>
              <w:spacing w:line="240" w:lineRule="exact"/>
              <w:rPr>
                <w:rFonts w:ascii="Candara" w:hAnsi="Candara"/>
                <w:sz w:val="20"/>
                <w:szCs w:val="20"/>
                <w:lang w:eastAsia="fr-FR" w:bidi="ar-MA"/>
              </w:rPr>
            </w:pPr>
          </w:p>
        </w:tc>
        <w:tc>
          <w:tcPr>
            <w:tcW w:w="1343" w:type="pct"/>
          </w:tcPr>
          <w:p w:rsidR="00897365" w:rsidRPr="00E15227" w:rsidRDefault="00897365" w:rsidP="00F33F8C">
            <w:pPr>
              <w:bidi w:val="0"/>
              <w:spacing w:line="240" w:lineRule="exact"/>
              <w:rPr>
                <w:rFonts w:ascii="Candara" w:hAnsi="Candara"/>
                <w:sz w:val="20"/>
                <w:szCs w:val="20"/>
                <w:lang w:eastAsia="fr-FR"/>
              </w:rPr>
            </w:pPr>
          </w:p>
        </w:tc>
        <w:tc>
          <w:tcPr>
            <w:tcW w:w="2463" w:type="pct"/>
          </w:tcPr>
          <w:p w:rsidR="00897365" w:rsidRPr="00E15227" w:rsidRDefault="00897365" w:rsidP="00F33F8C">
            <w:pPr>
              <w:bidi w:val="0"/>
              <w:spacing w:line="240" w:lineRule="exact"/>
              <w:rPr>
                <w:rFonts w:ascii="Candara" w:hAnsi="Candara"/>
                <w:sz w:val="20"/>
                <w:szCs w:val="20"/>
                <w:lang w:eastAsia="fr-FR"/>
              </w:rPr>
            </w:pPr>
          </w:p>
        </w:tc>
      </w:tr>
    </w:tbl>
    <w:p w:rsidR="00897365" w:rsidRPr="00E15227" w:rsidRDefault="00897365" w:rsidP="00F33F8C">
      <w:pPr>
        <w:autoSpaceDE w:val="0"/>
        <w:autoSpaceDN w:val="0"/>
        <w:bidi w:val="0"/>
        <w:rPr>
          <w:rFonts w:ascii="Candara" w:hAnsi="Candara"/>
          <w:i/>
          <w:iCs/>
          <w:sz w:val="20"/>
          <w:szCs w:val="20"/>
        </w:rPr>
      </w:pPr>
    </w:p>
    <w:p w:rsidR="00897365" w:rsidRPr="00E15227" w:rsidRDefault="00897365" w:rsidP="00F33F8C">
      <w:pPr>
        <w:pStyle w:val="Corpsdetexte2"/>
        <w:spacing w:line="240" w:lineRule="exact"/>
        <w:rPr>
          <w:rFonts w:ascii="Candara" w:hAnsi="Candara"/>
          <w:sz w:val="20"/>
          <w:szCs w:val="20"/>
          <w:lang w:eastAsia="fr-FR"/>
        </w:rPr>
      </w:pPr>
    </w:p>
    <w:p w:rsidR="00897365" w:rsidRPr="00E15227" w:rsidRDefault="00897365" w:rsidP="00F33F8C">
      <w:pPr>
        <w:bidi w:val="0"/>
        <w:spacing w:line="240" w:lineRule="exact"/>
        <w:ind w:left="567"/>
        <w:jc w:val="both"/>
        <w:rPr>
          <w:rFonts w:ascii="Candara" w:hAnsi="Candara"/>
          <w:b/>
          <w:bCs/>
          <w:sz w:val="20"/>
          <w:szCs w:val="20"/>
          <w:lang w:eastAsia="fr-FR"/>
        </w:rPr>
      </w:pPr>
      <w:r w:rsidRPr="00E15227">
        <w:rPr>
          <w:rFonts w:ascii="Candara" w:hAnsi="Candara"/>
          <w:b/>
          <w:bCs/>
          <w:sz w:val="20"/>
          <w:szCs w:val="20"/>
          <w:lang w:eastAsia="fr-FR"/>
        </w:rPr>
        <w:t>10.3 Autres partenariats (</w:t>
      </w:r>
      <w:r w:rsidRPr="00E15227">
        <w:rPr>
          <w:rFonts w:ascii="Candara" w:hAnsi="Candara"/>
          <w:i/>
          <w:iCs/>
          <w:sz w:val="20"/>
          <w:szCs w:val="20"/>
          <w:lang w:eastAsia="fr-FR"/>
        </w:rPr>
        <w:t>préciser/Joindre documents d’engagement)</w:t>
      </w: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68"/>
        <w:gridCol w:w="2551"/>
        <w:gridCol w:w="4678"/>
      </w:tblGrid>
      <w:tr w:rsidR="00897365" w:rsidRPr="00E15227" w:rsidTr="00197E21">
        <w:trPr>
          <w:cantSplit/>
          <w:trHeight w:val="317"/>
        </w:trPr>
        <w:tc>
          <w:tcPr>
            <w:tcW w:w="2268" w:type="dxa"/>
          </w:tcPr>
          <w:p w:rsidR="00897365" w:rsidRPr="00E15227" w:rsidRDefault="00897365" w:rsidP="00F33F8C">
            <w:pPr>
              <w:bidi w:val="0"/>
              <w:spacing w:line="240" w:lineRule="exact"/>
              <w:jc w:val="center"/>
              <w:rPr>
                <w:rFonts w:ascii="Candara" w:hAnsi="Candara"/>
                <w:b/>
                <w:bCs/>
                <w:sz w:val="20"/>
                <w:szCs w:val="20"/>
                <w:rtl/>
                <w:lang w:eastAsia="fr-FR"/>
              </w:rPr>
            </w:pPr>
            <w:r w:rsidRPr="00E15227">
              <w:rPr>
                <w:rFonts w:ascii="Candara" w:hAnsi="Candara"/>
                <w:b/>
                <w:bCs/>
                <w:sz w:val="20"/>
                <w:szCs w:val="20"/>
                <w:lang w:eastAsia="fr-FR"/>
              </w:rPr>
              <w:t>Institution</w:t>
            </w:r>
          </w:p>
        </w:tc>
        <w:tc>
          <w:tcPr>
            <w:tcW w:w="2551" w:type="dxa"/>
          </w:tcPr>
          <w:p w:rsidR="00897365" w:rsidRPr="00E15227" w:rsidRDefault="00897365" w:rsidP="00F33F8C">
            <w:pPr>
              <w:bidi w:val="0"/>
              <w:spacing w:line="240" w:lineRule="exact"/>
              <w:jc w:val="center"/>
              <w:rPr>
                <w:rFonts w:ascii="Candara" w:hAnsi="Candara"/>
                <w:b/>
                <w:bCs/>
                <w:sz w:val="20"/>
                <w:szCs w:val="20"/>
                <w:rtl/>
                <w:lang w:eastAsia="fr-FR"/>
              </w:rPr>
            </w:pPr>
            <w:r w:rsidRPr="00E15227">
              <w:rPr>
                <w:rFonts w:ascii="Candara" w:hAnsi="Candara"/>
                <w:b/>
                <w:bCs/>
                <w:sz w:val="20"/>
                <w:szCs w:val="20"/>
                <w:lang w:eastAsia="fr-FR"/>
              </w:rPr>
              <w:t>Domaine d’activité</w:t>
            </w:r>
          </w:p>
        </w:tc>
        <w:tc>
          <w:tcPr>
            <w:tcW w:w="4678" w:type="dxa"/>
          </w:tcPr>
          <w:p w:rsidR="00897365" w:rsidRPr="00E15227" w:rsidRDefault="00897365" w:rsidP="00F33F8C">
            <w:pPr>
              <w:bidi w:val="0"/>
              <w:spacing w:line="240" w:lineRule="exact"/>
              <w:jc w:val="center"/>
              <w:rPr>
                <w:rFonts w:ascii="Candara" w:hAnsi="Candara"/>
                <w:b/>
                <w:bCs/>
                <w:sz w:val="20"/>
                <w:szCs w:val="20"/>
                <w:lang w:eastAsia="fr-FR"/>
              </w:rPr>
            </w:pPr>
            <w:r w:rsidRPr="00E15227">
              <w:rPr>
                <w:rFonts w:ascii="Candara" w:hAnsi="Candara"/>
                <w:b/>
                <w:bCs/>
                <w:sz w:val="20"/>
                <w:szCs w:val="20"/>
                <w:lang w:eastAsia="fr-FR"/>
              </w:rPr>
              <w:t xml:space="preserve">Nature et modalités d’intervention </w:t>
            </w:r>
          </w:p>
        </w:tc>
      </w:tr>
      <w:tr w:rsidR="00897365" w:rsidRPr="00E15227" w:rsidTr="00197E21">
        <w:trPr>
          <w:cantSplit/>
          <w:trHeight w:val="379"/>
        </w:trPr>
        <w:tc>
          <w:tcPr>
            <w:tcW w:w="2268" w:type="dxa"/>
          </w:tcPr>
          <w:p w:rsidR="00897365" w:rsidRPr="00E15227" w:rsidRDefault="00897365" w:rsidP="00F33F8C">
            <w:pPr>
              <w:pStyle w:val="Corpsdetexte2"/>
              <w:spacing w:line="240" w:lineRule="exact"/>
              <w:rPr>
                <w:rFonts w:ascii="Candara" w:hAnsi="Candara"/>
                <w:sz w:val="20"/>
                <w:szCs w:val="20"/>
                <w:lang w:eastAsia="fr-FR"/>
              </w:rPr>
            </w:pPr>
          </w:p>
          <w:p w:rsidR="00897365" w:rsidRPr="00E15227" w:rsidRDefault="00897365" w:rsidP="00F33F8C">
            <w:pPr>
              <w:pStyle w:val="Corpsdetexte2"/>
              <w:spacing w:line="240" w:lineRule="exact"/>
              <w:rPr>
                <w:rFonts w:ascii="Candara" w:hAnsi="Candara"/>
                <w:sz w:val="20"/>
                <w:szCs w:val="20"/>
                <w:lang w:eastAsia="fr-FR"/>
              </w:rPr>
            </w:pPr>
          </w:p>
          <w:p w:rsidR="00897365" w:rsidRPr="00E15227" w:rsidRDefault="00897365" w:rsidP="00F33F8C">
            <w:pPr>
              <w:pStyle w:val="Corpsdetexte2"/>
              <w:spacing w:line="240" w:lineRule="exact"/>
              <w:rPr>
                <w:rFonts w:ascii="Candara" w:hAnsi="Candara"/>
                <w:sz w:val="20"/>
                <w:szCs w:val="20"/>
                <w:lang w:eastAsia="fr-FR"/>
              </w:rPr>
            </w:pPr>
          </w:p>
        </w:tc>
        <w:tc>
          <w:tcPr>
            <w:tcW w:w="2551" w:type="dxa"/>
          </w:tcPr>
          <w:p w:rsidR="00897365" w:rsidRPr="00E15227" w:rsidRDefault="00897365" w:rsidP="00F33F8C">
            <w:pPr>
              <w:pStyle w:val="Corpsdetexte2"/>
              <w:spacing w:line="240" w:lineRule="exact"/>
              <w:rPr>
                <w:rFonts w:ascii="Candara" w:hAnsi="Candara"/>
                <w:sz w:val="20"/>
                <w:szCs w:val="20"/>
                <w:lang w:eastAsia="fr-FR"/>
              </w:rPr>
            </w:pPr>
          </w:p>
        </w:tc>
        <w:tc>
          <w:tcPr>
            <w:tcW w:w="4678" w:type="dxa"/>
          </w:tcPr>
          <w:p w:rsidR="00897365" w:rsidRPr="00E15227" w:rsidRDefault="00897365" w:rsidP="00F33F8C">
            <w:pPr>
              <w:pStyle w:val="Corpsdetexte2"/>
              <w:spacing w:line="240" w:lineRule="exact"/>
              <w:rPr>
                <w:rFonts w:ascii="Candara" w:hAnsi="Candara"/>
                <w:sz w:val="20"/>
                <w:szCs w:val="20"/>
                <w:lang w:eastAsia="fr-FR"/>
              </w:rPr>
            </w:pPr>
          </w:p>
        </w:tc>
      </w:tr>
    </w:tbl>
    <w:p w:rsidR="00897365" w:rsidRPr="00E15227" w:rsidRDefault="00897365" w:rsidP="00F33F8C">
      <w:pPr>
        <w:bidi w:val="0"/>
        <w:rPr>
          <w:rFonts w:ascii="Candara" w:hAnsi="Candara"/>
          <w:rtl/>
        </w:rPr>
      </w:pPr>
    </w:p>
    <w:p w:rsidR="00897365" w:rsidRPr="00E15227" w:rsidRDefault="00897365" w:rsidP="00E30A22">
      <w:pPr>
        <w:pStyle w:val="Paragraphedeliste"/>
        <w:numPr>
          <w:ilvl w:val="0"/>
          <w:numId w:val="59"/>
        </w:numPr>
        <w:bidi w:val="0"/>
        <w:spacing w:line="360" w:lineRule="auto"/>
        <w:rPr>
          <w:rFonts w:ascii="Candara" w:hAnsi="Candara"/>
          <w:sz w:val="12"/>
          <w:szCs w:val="12"/>
        </w:rPr>
      </w:pPr>
      <w:r w:rsidRPr="00E15227">
        <w:rPr>
          <w:rFonts w:ascii="Candara" w:hAnsi="Candara"/>
          <w:b/>
          <w:bCs/>
          <w:smallCaps/>
          <w:color w:val="17365D" w:themeColor="text2" w:themeShade="BF"/>
          <w:lang w:eastAsia="fr-FR"/>
        </w:rPr>
        <w:t xml:space="preserve">autres renseignements Jugés pertinents </w:t>
      </w:r>
    </w:p>
    <w:tbl>
      <w:tblPr>
        <w:tblW w:w="9270"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270"/>
      </w:tblGrid>
      <w:tr w:rsidR="00897365" w:rsidRPr="00E15227" w:rsidTr="00156062">
        <w:tc>
          <w:tcPr>
            <w:tcW w:w="9270" w:type="dxa"/>
          </w:tcPr>
          <w:p w:rsidR="00897365" w:rsidRPr="00E15227" w:rsidRDefault="00897365" w:rsidP="00F33F8C">
            <w:pPr>
              <w:pStyle w:val="Corpsdetexte"/>
              <w:rPr>
                <w:rFonts w:ascii="Candara" w:hAnsi="Candara"/>
                <w:sz w:val="20"/>
                <w:szCs w:val="20"/>
                <w:rtl/>
              </w:rPr>
            </w:pPr>
          </w:p>
          <w:p w:rsidR="00897365" w:rsidRPr="00E15227" w:rsidRDefault="00897365" w:rsidP="00F33F8C">
            <w:pPr>
              <w:pStyle w:val="Corpsdetexte"/>
              <w:rPr>
                <w:rFonts w:ascii="Candara" w:hAnsi="Candara"/>
                <w:sz w:val="20"/>
                <w:szCs w:val="20"/>
              </w:rPr>
            </w:pPr>
          </w:p>
          <w:p w:rsidR="00897365" w:rsidRPr="00E15227" w:rsidRDefault="00897365" w:rsidP="00F33F8C">
            <w:pPr>
              <w:pStyle w:val="Corpsdetexte"/>
              <w:rPr>
                <w:rFonts w:ascii="Candara" w:hAnsi="Candara"/>
                <w:sz w:val="20"/>
                <w:szCs w:val="20"/>
              </w:rPr>
            </w:pPr>
          </w:p>
          <w:p w:rsidR="00897365" w:rsidRPr="00E15227" w:rsidRDefault="00897365" w:rsidP="00F33F8C">
            <w:pPr>
              <w:pStyle w:val="Corpsdetexte"/>
              <w:rPr>
                <w:rFonts w:ascii="Candara" w:hAnsi="Candara"/>
                <w:sz w:val="20"/>
                <w:szCs w:val="20"/>
              </w:rPr>
            </w:pPr>
          </w:p>
        </w:tc>
      </w:tr>
    </w:tbl>
    <w:p w:rsidR="00897365" w:rsidRPr="00E15227" w:rsidRDefault="00897365" w:rsidP="00F33F8C">
      <w:pPr>
        <w:bidi w:val="0"/>
        <w:rPr>
          <w:rFonts w:ascii="Candara" w:hAnsi="Candara"/>
        </w:rPr>
        <w:sectPr w:rsidR="00897365" w:rsidRPr="00E15227" w:rsidSect="00897365">
          <w:footerReference w:type="even" r:id="rId16"/>
          <w:footerReference w:type="default" r:id="rId17"/>
          <w:footerReference w:type="first" r:id="rId18"/>
          <w:pgSz w:w="11907" w:h="16840"/>
          <w:pgMar w:top="851" w:right="1134" w:bottom="851" w:left="1134" w:header="720" w:footer="720" w:gutter="0"/>
          <w:cols w:space="720"/>
          <w:titlePg/>
        </w:sect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Default="00897365" w:rsidP="00F33F8C">
      <w:pPr>
        <w:bidi w:val="0"/>
        <w:rPr>
          <w:rFonts w:ascii="Candara" w:hAnsi="Candara"/>
          <w:b/>
          <w:sz w:val="20"/>
          <w:szCs w:val="20"/>
          <w:lang w:eastAsia="fr-CA"/>
        </w:rPr>
      </w:pPr>
    </w:p>
    <w:p w:rsidR="005938E3" w:rsidRDefault="005938E3" w:rsidP="005938E3">
      <w:pPr>
        <w:bidi w:val="0"/>
        <w:rPr>
          <w:rFonts w:ascii="Candara" w:hAnsi="Candara"/>
          <w:b/>
          <w:sz w:val="20"/>
          <w:szCs w:val="20"/>
          <w:lang w:eastAsia="fr-CA"/>
        </w:rPr>
      </w:pPr>
    </w:p>
    <w:p w:rsidR="005938E3" w:rsidRDefault="005938E3" w:rsidP="005938E3">
      <w:pPr>
        <w:bidi w:val="0"/>
        <w:rPr>
          <w:rFonts w:ascii="Candara" w:hAnsi="Candara"/>
          <w:b/>
          <w:sz w:val="20"/>
          <w:szCs w:val="20"/>
          <w:lang w:eastAsia="fr-CA"/>
        </w:rPr>
      </w:pPr>
    </w:p>
    <w:p w:rsidR="005938E3" w:rsidRDefault="005938E3" w:rsidP="005938E3">
      <w:pPr>
        <w:bidi w:val="0"/>
        <w:rPr>
          <w:rFonts w:ascii="Candara" w:hAnsi="Candara"/>
          <w:b/>
          <w:sz w:val="20"/>
          <w:szCs w:val="20"/>
          <w:lang w:eastAsia="fr-CA"/>
        </w:rPr>
      </w:pPr>
    </w:p>
    <w:p w:rsidR="005938E3" w:rsidRDefault="005938E3" w:rsidP="005938E3">
      <w:pPr>
        <w:bidi w:val="0"/>
        <w:rPr>
          <w:rFonts w:ascii="Candara" w:hAnsi="Candara"/>
          <w:b/>
          <w:sz w:val="20"/>
          <w:szCs w:val="20"/>
          <w:lang w:eastAsia="fr-CA"/>
        </w:rPr>
      </w:pPr>
    </w:p>
    <w:p w:rsidR="005938E3" w:rsidRPr="00E15227" w:rsidRDefault="005938E3" w:rsidP="005938E3">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jc w:val="lowKashida"/>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897365" w:rsidRPr="00E15227" w:rsidTr="00897365">
        <w:trPr>
          <w:trHeight w:val="1667"/>
          <w:jc w:val="center"/>
        </w:trPr>
        <w:tc>
          <w:tcPr>
            <w:tcW w:w="5000" w:type="pct"/>
            <w:shd w:val="clear" w:color="auto" w:fill="FFFFFF" w:themeFill="background1"/>
          </w:tcPr>
          <w:p w:rsidR="00897365" w:rsidRPr="00E15227" w:rsidRDefault="00897365" w:rsidP="00F33F8C">
            <w:pPr>
              <w:bidi w:val="0"/>
              <w:spacing w:line="240" w:lineRule="exact"/>
              <w:jc w:val="center"/>
              <w:rPr>
                <w:rFonts w:ascii="Candara" w:hAnsi="Candara"/>
                <w:color w:val="17365D" w:themeColor="text2" w:themeShade="BF"/>
                <w:sz w:val="20"/>
                <w:szCs w:val="20"/>
              </w:rPr>
            </w:pPr>
          </w:p>
          <w:p w:rsidR="00897365" w:rsidRPr="00E15227" w:rsidRDefault="00897365" w:rsidP="00F33F8C">
            <w:pPr>
              <w:bidi w:val="0"/>
              <w:jc w:val="center"/>
              <w:rPr>
                <w:rFonts w:ascii="Candara" w:hAnsi="Candara"/>
                <w:b/>
                <w:color w:val="17365D" w:themeColor="text2" w:themeShade="BF"/>
                <w:sz w:val="20"/>
                <w:szCs w:val="20"/>
                <w:lang w:eastAsia="fr-CA"/>
              </w:rPr>
            </w:pPr>
          </w:p>
          <w:p w:rsidR="00897365" w:rsidRPr="00E15227" w:rsidRDefault="00897365"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897365" w:rsidRPr="00E15227" w:rsidRDefault="00897365" w:rsidP="00F33F8C">
            <w:pPr>
              <w:bidi w:val="0"/>
              <w:jc w:val="center"/>
              <w:rPr>
                <w:rFonts w:ascii="Candara" w:hAnsi="Candara"/>
                <w:b/>
                <w:bCs/>
                <w:color w:val="17365D" w:themeColor="text2" w:themeShade="BF"/>
                <w:sz w:val="20"/>
                <w:szCs w:val="20"/>
              </w:rPr>
            </w:pPr>
          </w:p>
          <w:p w:rsidR="00897365" w:rsidRPr="00E15227" w:rsidRDefault="00897365" w:rsidP="00F33F8C">
            <w:pPr>
              <w:bidi w:val="0"/>
              <w:spacing w:line="240" w:lineRule="exact"/>
              <w:jc w:val="center"/>
              <w:rPr>
                <w:rFonts w:ascii="Candara" w:hAnsi="Candara"/>
                <w:color w:val="17365D" w:themeColor="text2" w:themeShade="BF"/>
                <w:sz w:val="20"/>
                <w:szCs w:val="20"/>
              </w:rPr>
            </w:pPr>
          </w:p>
        </w:tc>
      </w:tr>
    </w:tbl>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897365" w:rsidRPr="00E15227" w:rsidTr="00156062">
        <w:trPr>
          <w:trHeight w:val="828"/>
        </w:trPr>
        <w:tc>
          <w:tcPr>
            <w:tcW w:w="4361" w:type="dxa"/>
            <w:vAlign w:val="center"/>
          </w:tcPr>
          <w:p w:rsidR="00897365" w:rsidRPr="00E15227" w:rsidRDefault="00897365" w:rsidP="00F33F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897365" w:rsidRPr="00B24992" w:rsidRDefault="00A93B03" w:rsidP="00F33F8C">
            <w:pPr>
              <w:bidi w:val="0"/>
              <w:spacing w:line="360" w:lineRule="auto"/>
              <w:jc w:val="center"/>
              <w:rPr>
                <w:b/>
                <w:bCs/>
                <w:i/>
                <w:caps/>
                <w:lang w:eastAsia="fr-CA"/>
              </w:rPr>
            </w:pPr>
            <w:r w:rsidRPr="00B24992">
              <w:rPr>
                <w:rFonts w:ascii="Calibri" w:hAnsi="Calibri" w:cs="Calibri"/>
                <w:b/>
                <w:bCs/>
                <w:lang w:eastAsia="fr-FR"/>
              </w:rPr>
              <w:t>M01</w:t>
            </w:r>
          </w:p>
        </w:tc>
      </w:tr>
      <w:tr w:rsidR="00897365" w:rsidRPr="00E15227" w:rsidTr="00156062">
        <w:trPr>
          <w:trHeight w:val="827"/>
        </w:trPr>
        <w:tc>
          <w:tcPr>
            <w:tcW w:w="4361" w:type="dxa"/>
            <w:vAlign w:val="center"/>
          </w:tcPr>
          <w:p w:rsidR="00897365" w:rsidRPr="00E15227" w:rsidRDefault="00897365" w:rsidP="00F33F8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897365" w:rsidRPr="00B24992" w:rsidRDefault="008B0041" w:rsidP="00F33F8C">
            <w:pPr>
              <w:bidi w:val="0"/>
              <w:spacing w:line="360" w:lineRule="auto"/>
              <w:jc w:val="center"/>
              <w:rPr>
                <w:b/>
                <w:i/>
                <w:caps/>
                <w:lang w:eastAsia="fr-CA"/>
              </w:rPr>
            </w:pPr>
            <w:r w:rsidRPr="00B24992">
              <w:rPr>
                <w:rFonts w:ascii="Calibri" w:hAnsi="Calibri" w:cs="Calibri"/>
                <w:b/>
                <w:bCs/>
                <w:lang w:eastAsia="fr-FR"/>
              </w:rPr>
              <w:t>ANALYSE 1</w:t>
            </w:r>
          </w:p>
        </w:tc>
      </w:tr>
      <w:tr w:rsidR="00897365" w:rsidRPr="00E15227" w:rsidTr="00156062">
        <w:trPr>
          <w:trHeight w:val="981"/>
        </w:trPr>
        <w:tc>
          <w:tcPr>
            <w:tcW w:w="4361" w:type="dxa"/>
            <w:vAlign w:val="center"/>
          </w:tcPr>
          <w:p w:rsidR="00897365" w:rsidRPr="00E15227" w:rsidRDefault="00897365" w:rsidP="00F33F8C">
            <w:pPr>
              <w:bidi w:val="0"/>
              <w:spacing w:line="276" w:lineRule="auto"/>
              <w:rPr>
                <w:rFonts w:ascii="Candara" w:hAnsi="Candara"/>
                <w:b/>
                <w:bCs/>
              </w:rPr>
            </w:pPr>
            <w:r w:rsidRPr="00E15227">
              <w:rPr>
                <w:rFonts w:ascii="Candara" w:hAnsi="Candara"/>
                <w:b/>
                <w:bCs/>
              </w:rPr>
              <w:t xml:space="preserve">Nature du module </w:t>
            </w:r>
          </w:p>
          <w:p w:rsidR="00897365" w:rsidRPr="00E15227" w:rsidRDefault="00897365" w:rsidP="00F33F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897365" w:rsidRPr="00B24992" w:rsidRDefault="004F096C" w:rsidP="00F33F8C">
            <w:pPr>
              <w:bidi w:val="0"/>
              <w:spacing w:line="360" w:lineRule="auto"/>
              <w:jc w:val="center"/>
              <w:rPr>
                <w:rFonts w:ascii="Calibri" w:hAnsi="Calibri" w:cs="Calibri"/>
                <w:b/>
                <w:bCs/>
                <w:lang w:eastAsia="fr-FR"/>
              </w:rPr>
            </w:pPr>
            <w:r w:rsidRPr="00B24992">
              <w:rPr>
                <w:rFonts w:ascii="Calibri" w:hAnsi="Calibri" w:cs="Calibri"/>
                <w:b/>
                <w:bCs/>
                <w:lang w:eastAsia="fr-FR"/>
              </w:rPr>
              <w:t>Disciplinaire</w:t>
            </w:r>
          </w:p>
        </w:tc>
      </w:tr>
      <w:tr w:rsidR="00897365" w:rsidRPr="00E15227" w:rsidTr="00156062">
        <w:trPr>
          <w:trHeight w:val="967"/>
        </w:trPr>
        <w:tc>
          <w:tcPr>
            <w:tcW w:w="4361" w:type="dxa"/>
            <w:vAlign w:val="center"/>
          </w:tcPr>
          <w:p w:rsidR="00897365" w:rsidRPr="00E15227" w:rsidRDefault="00897365" w:rsidP="00F33F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897365" w:rsidRPr="00B24992" w:rsidRDefault="00772BA0" w:rsidP="00F33F8C">
            <w:pPr>
              <w:bidi w:val="0"/>
              <w:spacing w:line="360" w:lineRule="auto"/>
              <w:jc w:val="center"/>
              <w:rPr>
                <w:rFonts w:ascii="Calibri" w:hAnsi="Calibri" w:cs="Calibri"/>
                <w:b/>
                <w:bCs/>
                <w:lang w:eastAsia="fr-FR"/>
              </w:rPr>
            </w:pPr>
            <w:r w:rsidRPr="00B24992">
              <w:rPr>
                <w:rFonts w:ascii="Calibri" w:hAnsi="Calibri" w:cs="Calibri"/>
                <w:b/>
                <w:bCs/>
                <w:lang w:eastAsia="fr-FR"/>
              </w:rPr>
              <w:t>S1</w:t>
            </w:r>
          </w:p>
        </w:tc>
      </w:tr>
      <w:tr w:rsidR="00897365" w:rsidRPr="00E15227" w:rsidTr="00156062">
        <w:trPr>
          <w:trHeight w:val="557"/>
        </w:trPr>
        <w:tc>
          <w:tcPr>
            <w:tcW w:w="4361" w:type="dxa"/>
            <w:vAlign w:val="center"/>
          </w:tcPr>
          <w:p w:rsidR="00897365" w:rsidRPr="00E15227" w:rsidRDefault="00B80426" w:rsidP="00F33F8C">
            <w:pPr>
              <w:bidi w:val="0"/>
              <w:spacing w:line="360" w:lineRule="auto"/>
              <w:rPr>
                <w:rFonts w:ascii="Candara" w:hAnsi="Candara"/>
                <w:b/>
                <w:bCs/>
                <w:caps/>
                <w:lang w:eastAsia="fr-CA"/>
              </w:rPr>
            </w:pPr>
            <w:r>
              <w:rPr>
                <w:rFonts w:ascii="Candara" w:hAnsi="Candara"/>
                <w:b/>
                <w:bCs/>
              </w:rPr>
              <w:t>É</w:t>
            </w:r>
            <w:r w:rsidR="00897365" w:rsidRPr="00E15227">
              <w:rPr>
                <w:rFonts w:ascii="Candara" w:hAnsi="Candara"/>
                <w:b/>
                <w:bCs/>
              </w:rPr>
              <w:t>tablissement dont relève le module</w:t>
            </w:r>
          </w:p>
        </w:tc>
        <w:tc>
          <w:tcPr>
            <w:tcW w:w="5528" w:type="dxa"/>
            <w:vAlign w:val="center"/>
          </w:tcPr>
          <w:p w:rsidR="00897365" w:rsidRPr="00E15227" w:rsidRDefault="00897365" w:rsidP="00F33F8C">
            <w:pPr>
              <w:bidi w:val="0"/>
              <w:spacing w:line="360" w:lineRule="auto"/>
              <w:rPr>
                <w:b/>
                <w:i/>
                <w:caps/>
                <w:lang w:eastAsia="fr-CA"/>
              </w:rPr>
            </w:pPr>
          </w:p>
        </w:tc>
      </w:tr>
    </w:tbl>
    <w:p w:rsidR="00897365" w:rsidRPr="00E15227" w:rsidRDefault="00897365" w:rsidP="00F33F8C">
      <w:pPr>
        <w:bidi w:val="0"/>
        <w:jc w:val="lowKashida"/>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jc w:val="lowKashida"/>
        <w:rPr>
          <w:rFonts w:ascii="Candara" w:hAnsi="Candara"/>
          <w:bCs/>
          <w:lang w:eastAsia="fr-CA"/>
        </w:rPr>
      </w:pPr>
    </w:p>
    <w:p w:rsidR="00897365" w:rsidRPr="00E15227" w:rsidRDefault="00897365" w:rsidP="00F33F8C">
      <w:pPr>
        <w:bidi w:val="0"/>
        <w:jc w:val="lowKashida"/>
        <w:rPr>
          <w:rFonts w:ascii="Candara" w:hAnsi="Candara"/>
          <w:bCs/>
          <w:lang w:eastAsia="fr-CA"/>
        </w:rPr>
      </w:pPr>
    </w:p>
    <w:p w:rsidR="00897365" w:rsidRPr="00E15227" w:rsidRDefault="00897365" w:rsidP="00F33F8C">
      <w:pPr>
        <w:bidi w:val="0"/>
        <w:jc w:val="lowKashida"/>
        <w:rPr>
          <w:rFonts w:ascii="Candara" w:hAnsi="Candara"/>
          <w:bCs/>
          <w:lang w:eastAsia="fr-CA"/>
        </w:rPr>
      </w:pPr>
    </w:p>
    <w:p w:rsidR="00897365" w:rsidRPr="00E15227" w:rsidRDefault="00897365" w:rsidP="00F33F8C">
      <w:pPr>
        <w:bidi w:val="0"/>
        <w:ind w:left="-360"/>
        <w:rPr>
          <w:rFonts w:ascii="Candara" w:hAnsi="Candara"/>
          <w:b/>
          <w:lang w:eastAsia="fr-CA"/>
        </w:rPr>
      </w:pPr>
    </w:p>
    <w:p w:rsidR="00897365" w:rsidRPr="00E15227" w:rsidRDefault="00897365" w:rsidP="00F33F8C">
      <w:pPr>
        <w:bidi w:val="0"/>
        <w:rPr>
          <w:rFonts w:ascii="Candara" w:hAnsi="Candara"/>
          <w:b/>
          <w:sz w:val="20"/>
          <w:szCs w:val="20"/>
          <w:lang w:eastAsia="fr-CA"/>
        </w:rPr>
        <w:sectPr w:rsidR="00897365" w:rsidRPr="00E15227" w:rsidSect="00897365">
          <w:pgSz w:w="11907" w:h="16840"/>
          <w:pgMar w:top="851" w:right="1134" w:bottom="851" w:left="1134" w:header="720" w:footer="720" w:gutter="0"/>
          <w:cols w:space="720"/>
          <w:titlePg/>
        </w:sectPr>
      </w:pPr>
    </w:p>
    <w:p w:rsidR="00897365" w:rsidRPr="00E15227" w:rsidRDefault="00897365" w:rsidP="00F33F8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897365" w:rsidRPr="00E15227" w:rsidRDefault="00897365" w:rsidP="00F33F8C">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74"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897365" w:rsidRPr="00E15227" w:rsidTr="00A82F26">
        <w:trPr>
          <w:trHeight w:val="513"/>
        </w:trPr>
        <w:tc>
          <w:tcPr>
            <w:tcW w:w="5000" w:type="pct"/>
          </w:tcPr>
          <w:p w:rsidR="00897365" w:rsidRPr="00772BA0" w:rsidRDefault="00897365" w:rsidP="00F33F8C">
            <w:pPr>
              <w:pStyle w:val="Corpsdetexte"/>
              <w:jc w:val="left"/>
              <w:rPr>
                <w:rFonts w:asciiTheme="minorHAnsi" w:hAnsiTheme="minorHAnsi" w:cstheme="minorHAnsi"/>
                <w:sz w:val="10"/>
                <w:szCs w:val="10"/>
              </w:rPr>
            </w:pPr>
          </w:p>
          <w:p w:rsidR="00772BA0" w:rsidRPr="00772BA0" w:rsidRDefault="00772BA0" w:rsidP="00F33F8C">
            <w:pPr>
              <w:bidi w:val="0"/>
              <w:spacing w:after="200" w:line="276" w:lineRule="auto"/>
              <w:rPr>
                <w:rFonts w:asciiTheme="minorHAnsi" w:hAnsiTheme="minorHAnsi" w:cstheme="minorHAnsi"/>
              </w:rPr>
            </w:pPr>
            <w:r w:rsidRPr="00772BA0">
              <w:rPr>
                <w:rFonts w:asciiTheme="minorHAnsi" w:hAnsiTheme="minorHAnsi" w:cstheme="minorHAnsi"/>
              </w:rPr>
              <w:t>Au terme de ce module l’étudiant doit être capable de s’approprier les outils mathématiques en vue de :</w:t>
            </w:r>
          </w:p>
          <w:p w:rsidR="00772BA0" w:rsidRPr="00772BA0" w:rsidRDefault="00772BA0" w:rsidP="00F33F8C">
            <w:pPr>
              <w:bidi w:val="0"/>
              <w:spacing w:after="200" w:line="276" w:lineRule="auto"/>
              <w:ind w:left="567" w:right="423"/>
              <w:jc w:val="both"/>
              <w:rPr>
                <w:rFonts w:asciiTheme="minorHAnsi" w:hAnsiTheme="minorHAnsi" w:cstheme="minorHAnsi"/>
              </w:rPr>
            </w:pPr>
            <w:r w:rsidRPr="00772BA0">
              <w:rPr>
                <w:rFonts w:asciiTheme="minorHAnsi" w:hAnsiTheme="minorHAnsi" w:cstheme="minorHAnsi"/>
              </w:rPr>
              <w:t>- les utiliser pour développer les compétences transversales et spécifiques au domaine des sciences industrielles.</w:t>
            </w:r>
          </w:p>
          <w:p w:rsidR="00772BA0" w:rsidRPr="00772BA0" w:rsidRDefault="00772BA0" w:rsidP="00F33F8C">
            <w:pPr>
              <w:bidi w:val="0"/>
              <w:spacing w:after="200" w:line="276" w:lineRule="auto"/>
              <w:ind w:left="567" w:right="423"/>
              <w:jc w:val="both"/>
              <w:rPr>
                <w:rFonts w:asciiTheme="minorHAnsi" w:hAnsiTheme="minorHAnsi" w:cstheme="minorHAnsi"/>
              </w:rPr>
            </w:pPr>
            <w:r w:rsidRPr="00772BA0">
              <w:rPr>
                <w:rFonts w:asciiTheme="minorHAnsi" w:hAnsiTheme="minorHAnsi" w:cstheme="minorHAnsi"/>
              </w:rPr>
              <w:t>- s’approprier les concepts de base de ce module par rapport aux programmes del’enseignement secondaire qualifiant, filière sciences industrielles, notamment en mécanique, électricité, automatique, informatique, …</w:t>
            </w:r>
          </w:p>
          <w:p w:rsidR="00897365" w:rsidRPr="00E15227" w:rsidRDefault="00897365" w:rsidP="00F33F8C">
            <w:pPr>
              <w:bidi w:val="0"/>
              <w:rPr>
                <w:rFonts w:ascii="Candara" w:hAnsi="Candara"/>
                <w:sz w:val="20"/>
                <w:szCs w:val="20"/>
              </w:rPr>
            </w:pPr>
          </w:p>
        </w:tc>
      </w:tr>
    </w:tbl>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w:t>
      </w:r>
      <w:r w:rsidR="0069647B" w:rsidRPr="00E15227">
        <w:rPr>
          <w:rFonts w:ascii="Candara" w:hAnsi="Candara" w:cs="Times New (W1)"/>
          <w:b/>
          <w:bCs/>
          <w:smallCaps/>
          <w:color w:val="17365D" w:themeColor="text2" w:themeShade="BF"/>
          <w:lang w:eastAsia="fr-CA"/>
        </w:rPr>
        <w:t>Prérequis</w:t>
      </w:r>
      <w:r w:rsidRPr="00E15227">
        <w:rPr>
          <w:rFonts w:ascii="Candara" w:hAnsi="Candara" w:cs="Times New (W1)"/>
          <w:b/>
          <w:bCs/>
          <w:smallCaps/>
          <w:color w:val="17365D" w:themeColor="text2" w:themeShade="BF"/>
          <w:lang w:eastAsia="fr-CA"/>
        </w:rPr>
        <w:t xml:space="preserve"> pédagogiques </w:t>
      </w:r>
    </w:p>
    <w:p w:rsidR="00897365" w:rsidRPr="0069647B" w:rsidRDefault="00897365" w:rsidP="00F33F8C">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sidR="0069647B">
        <w:rPr>
          <w:rFonts w:ascii="Candara" w:hAnsi="Candara"/>
          <w:i/>
          <w:iCs/>
          <w:color w:val="17365D" w:themeColor="text2" w:themeShade="BF"/>
          <w:sz w:val="22"/>
          <w:szCs w:val="22"/>
        </w:rPr>
        <w:t>e et le semestre correspondant)</w:t>
      </w:r>
    </w:p>
    <w:tbl>
      <w:tblPr>
        <w:tblW w:w="5074"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897365" w:rsidRPr="00E15227" w:rsidTr="00A82F26">
        <w:trPr>
          <w:trHeight w:val="588"/>
        </w:trPr>
        <w:tc>
          <w:tcPr>
            <w:tcW w:w="5000" w:type="pct"/>
          </w:tcPr>
          <w:p w:rsidR="00897365" w:rsidRPr="00E15227" w:rsidRDefault="00897365" w:rsidP="00F33F8C">
            <w:pPr>
              <w:bidi w:val="0"/>
              <w:rPr>
                <w:rFonts w:ascii="Candara" w:hAnsi="Candara"/>
                <w:b/>
                <w:sz w:val="10"/>
                <w:szCs w:val="10"/>
                <w:lang w:eastAsia="fr-CA"/>
              </w:rPr>
            </w:pPr>
          </w:p>
          <w:p w:rsidR="00897365" w:rsidRPr="00E15227" w:rsidRDefault="009D759A" w:rsidP="009D759A">
            <w:pPr>
              <w:bidi w:val="0"/>
              <w:rPr>
                <w:rFonts w:ascii="Candara" w:hAnsi="Candara"/>
                <w:b/>
                <w:sz w:val="10"/>
                <w:szCs w:val="10"/>
                <w:lang w:eastAsia="fr-CA"/>
              </w:rPr>
            </w:pPr>
            <w:r w:rsidRPr="009D759A">
              <w:rPr>
                <w:rFonts w:asciiTheme="minorBidi" w:hAnsiTheme="minorBidi" w:cstheme="minorBidi"/>
                <w:bCs/>
                <w:sz w:val="20"/>
                <w:szCs w:val="20"/>
                <w:lang w:eastAsia="fr-CA"/>
              </w:rPr>
              <w:t xml:space="preserve">Programmes de </w:t>
            </w:r>
            <w:r>
              <w:rPr>
                <w:rFonts w:asciiTheme="minorBidi" w:hAnsiTheme="minorBidi" w:cstheme="minorBidi"/>
                <w:bCs/>
                <w:sz w:val="20"/>
                <w:szCs w:val="20"/>
                <w:lang w:eastAsia="fr-CA"/>
              </w:rPr>
              <w:t>mathématiques</w:t>
            </w:r>
            <w:r w:rsidRPr="009D759A">
              <w:rPr>
                <w:rFonts w:asciiTheme="minorBidi" w:hAnsiTheme="minorBidi" w:cstheme="minorBidi"/>
                <w:bCs/>
                <w:sz w:val="20"/>
                <w:szCs w:val="20"/>
                <w:lang w:eastAsia="fr-CA"/>
              </w:rPr>
              <w:t xml:space="preserve"> des filières</w:t>
            </w:r>
            <w:r>
              <w:rPr>
                <w:rFonts w:asciiTheme="minorBidi" w:hAnsiTheme="minorBidi" w:cstheme="minorBidi"/>
                <w:bCs/>
                <w:sz w:val="20"/>
                <w:szCs w:val="20"/>
                <w:lang w:eastAsia="fr-CA"/>
              </w:rPr>
              <w:t xml:space="preserve"> scientifiques et technologiques au lycée</w:t>
            </w:r>
          </w:p>
        </w:tc>
      </w:tr>
    </w:tbl>
    <w:p w:rsidR="000D4649" w:rsidRPr="00C41829" w:rsidRDefault="00897365"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897365" w:rsidRPr="00E15227" w:rsidRDefault="00897365" w:rsidP="000D4649">
      <w:pPr>
        <w:bidi w:val="0"/>
        <w:spacing w:line="276" w:lineRule="auto"/>
        <w:jc w:val="both"/>
        <w:rPr>
          <w:rFonts w:ascii="Candara" w:hAnsi="Candara"/>
          <w:b/>
          <w:bCs/>
          <w:sz w:val="16"/>
          <w:szCs w:val="16"/>
          <w:lang w:eastAsia="fr-FR"/>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50"/>
        <w:gridCol w:w="567"/>
        <w:gridCol w:w="567"/>
        <w:gridCol w:w="425"/>
        <w:gridCol w:w="992"/>
        <w:gridCol w:w="992"/>
        <w:gridCol w:w="3119"/>
        <w:gridCol w:w="727"/>
      </w:tblGrid>
      <w:tr w:rsidR="00D23085" w:rsidRPr="00E15227" w:rsidTr="00445F27">
        <w:tc>
          <w:tcPr>
            <w:tcW w:w="2250" w:type="dxa"/>
            <w:vMerge w:val="restart"/>
            <w:vAlign w:val="center"/>
          </w:tcPr>
          <w:p w:rsidR="00D23085" w:rsidRPr="00E15227" w:rsidRDefault="00D23085" w:rsidP="00F33F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7389" w:type="dxa"/>
            <w:gridSpan w:val="7"/>
            <w:vAlign w:val="center"/>
          </w:tcPr>
          <w:p w:rsidR="00D23085" w:rsidRPr="00E15227" w:rsidRDefault="00D23085" w:rsidP="00F33F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D23085" w:rsidRPr="00E15227" w:rsidTr="00445F27">
        <w:tc>
          <w:tcPr>
            <w:tcW w:w="2250" w:type="dxa"/>
            <w:vMerge/>
            <w:vAlign w:val="center"/>
          </w:tcPr>
          <w:p w:rsidR="00D23085" w:rsidRPr="00E15227" w:rsidRDefault="00D23085" w:rsidP="00F33F8C">
            <w:pPr>
              <w:bidi w:val="0"/>
              <w:spacing w:line="360" w:lineRule="auto"/>
              <w:rPr>
                <w:rFonts w:ascii="Candara" w:hAnsi="Candara"/>
                <w:b/>
                <w:bCs/>
                <w:sz w:val="18"/>
                <w:szCs w:val="18"/>
              </w:rPr>
            </w:pPr>
          </w:p>
        </w:tc>
        <w:tc>
          <w:tcPr>
            <w:tcW w:w="567" w:type="dxa"/>
            <w:vAlign w:val="center"/>
          </w:tcPr>
          <w:p w:rsidR="00D23085" w:rsidRPr="00E15227" w:rsidRDefault="00D23085"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D23085" w:rsidRPr="00E15227" w:rsidRDefault="00D23085"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425" w:type="dxa"/>
            <w:vAlign w:val="center"/>
          </w:tcPr>
          <w:p w:rsidR="00D23085" w:rsidRPr="00E15227" w:rsidRDefault="00D23085" w:rsidP="00F33F8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D23085" w:rsidRPr="00E15227" w:rsidRDefault="00EA294E" w:rsidP="00F33F8C">
            <w:pPr>
              <w:bidi w:val="0"/>
              <w:jc w:val="center"/>
              <w:rPr>
                <w:rFonts w:ascii="Candara" w:hAnsi="Candara"/>
                <w:b/>
                <w:bCs/>
                <w:sz w:val="18"/>
                <w:szCs w:val="18"/>
                <w:lang w:eastAsia="fr-CA"/>
              </w:rPr>
            </w:pPr>
            <w:r>
              <w:rPr>
                <w:rFonts w:ascii="Candara" w:hAnsi="Candara"/>
                <w:b/>
                <w:bCs/>
                <w:sz w:val="18"/>
                <w:szCs w:val="18"/>
              </w:rPr>
              <w:t>Activités Pratiques</w:t>
            </w:r>
          </w:p>
        </w:tc>
        <w:tc>
          <w:tcPr>
            <w:tcW w:w="992" w:type="dxa"/>
            <w:vAlign w:val="center"/>
          </w:tcPr>
          <w:p w:rsidR="00D23085" w:rsidRPr="00E15227" w:rsidRDefault="00D23085" w:rsidP="00B24992">
            <w:pPr>
              <w:bidi w:val="0"/>
              <w:jc w:val="center"/>
              <w:rPr>
                <w:rFonts w:ascii="Candara" w:hAnsi="Candara"/>
                <w:b/>
                <w:bCs/>
                <w:sz w:val="16"/>
                <w:szCs w:val="16"/>
              </w:rPr>
            </w:pPr>
            <w:r w:rsidRPr="00B24992">
              <w:rPr>
                <w:rFonts w:ascii="Candara" w:hAnsi="Candara"/>
                <w:b/>
                <w:bCs/>
                <w:sz w:val="18"/>
                <w:szCs w:val="18"/>
              </w:rPr>
              <w:t>Travail personnel</w:t>
            </w:r>
          </w:p>
        </w:tc>
        <w:tc>
          <w:tcPr>
            <w:tcW w:w="3119" w:type="dxa"/>
            <w:vAlign w:val="center"/>
          </w:tcPr>
          <w:p w:rsidR="00D23085" w:rsidRPr="00E15227" w:rsidRDefault="00B32453" w:rsidP="00F33F8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727" w:type="dxa"/>
            <w:vAlign w:val="center"/>
          </w:tcPr>
          <w:p w:rsidR="00D23085" w:rsidRPr="00E15227" w:rsidRDefault="00D23085" w:rsidP="00F33F8C">
            <w:pPr>
              <w:bidi w:val="0"/>
              <w:jc w:val="center"/>
              <w:rPr>
                <w:rFonts w:ascii="Candara" w:hAnsi="Candara"/>
                <w:b/>
                <w:bCs/>
                <w:sz w:val="18"/>
                <w:szCs w:val="18"/>
              </w:rPr>
            </w:pPr>
            <w:r w:rsidRPr="00E15227">
              <w:rPr>
                <w:rFonts w:ascii="Candara" w:hAnsi="Candara"/>
                <w:b/>
                <w:bCs/>
                <w:sz w:val="18"/>
                <w:szCs w:val="18"/>
              </w:rPr>
              <w:t>VH global</w:t>
            </w:r>
          </w:p>
        </w:tc>
      </w:tr>
      <w:tr w:rsidR="003D197F" w:rsidRPr="00E15227" w:rsidTr="00445F27">
        <w:tc>
          <w:tcPr>
            <w:tcW w:w="2250" w:type="dxa"/>
          </w:tcPr>
          <w:p w:rsidR="003D197F" w:rsidRPr="00E15227" w:rsidRDefault="003D197F" w:rsidP="003D197F">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567" w:type="dxa"/>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24</w:t>
            </w:r>
          </w:p>
        </w:tc>
        <w:tc>
          <w:tcPr>
            <w:tcW w:w="567" w:type="dxa"/>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24</w:t>
            </w:r>
          </w:p>
        </w:tc>
        <w:tc>
          <w:tcPr>
            <w:tcW w:w="425" w:type="dxa"/>
          </w:tcPr>
          <w:p w:rsidR="003D197F" w:rsidRPr="003D197F" w:rsidRDefault="003D197F" w:rsidP="003D197F">
            <w:pPr>
              <w:bidi w:val="0"/>
              <w:spacing w:line="360" w:lineRule="auto"/>
              <w:jc w:val="center"/>
              <w:rPr>
                <w:rFonts w:ascii="Candara" w:hAnsi="Candara"/>
                <w:b/>
                <w:bCs/>
                <w:color w:val="000000" w:themeColor="text1"/>
                <w:sz w:val="18"/>
                <w:szCs w:val="18"/>
              </w:rPr>
            </w:pPr>
          </w:p>
        </w:tc>
        <w:tc>
          <w:tcPr>
            <w:tcW w:w="992" w:type="dxa"/>
          </w:tcPr>
          <w:p w:rsidR="003D197F" w:rsidRPr="003D197F" w:rsidRDefault="003D197F" w:rsidP="003D197F">
            <w:pPr>
              <w:bidi w:val="0"/>
              <w:spacing w:line="360" w:lineRule="auto"/>
              <w:jc w:val="center"/>
              <w:rPr>
                <w:rFonts w:ascii="Candara" w:hAnsi="Candara"/>
                <w:b/>
                <w:bCs/>
                <w:color w:val="000000" w:themeColor="text1"/>
                <w:sz w:val="18"/>
                <w:szCs w:val="18"/>
              </w:rPr>
            </w:pPr>
          </w:p>
        </w:tc>
        <w:tc>
          <w:tcPr>
            <w:tcW w:w="992" w:type="dxa"/>
          </w:tcPr>
          <w:p w:rsidR="003D197F" w:rsidRPr="003D197F" w:rsidRDefault="003D197F" w:rsidP="003D197F">
            <w:pPr>
              <w:bidi w:val="0"/>
              <w:spacing w:line="360" w:lineRule="auto"/>
              <w:jc w:val="center"/>
              <w:rPr>
                <w:rFonts w:ascii="Candara" w:hAnsi="Candara"/>
                <w:b/>
                <w:bCs/>
                <w:color w:val="000000" w:themeColor="text1"/>
                <w:sz w:val="18"/>
                <w:szCs w:val="18"/>
              </w:rPr>
            </w:pPr>
          </w:p>
        </w:tc>
        <w:tc>
          <w:tcPr>
            <w:tcW w:w="3119" w:type="dxa"/>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w:t>
            </w:r>
          </w:p>
        </w:tc>
        <w:tc>
          <w:tcPr>
            <w:tcW w:w="727" w:type="dxa"/>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50</w:t>
            </w:r>
          </w:p>
        </w:tc>
      </w:tr>
      <w:tr w:rsidR="003D197F" w:rsidRPr="00E15227" w:rsidTr="00445F27">
        <w:tc>
          <w:tcPr>
            <w:tcW w:w="2250" w:type="dxa"/>
          </w:tcPr>
          <w:p w:rsidR="003D197F" w:rsidRPr="00E15227" w:rsidRDefault="003D197F" w:rsidP="003D197F">
            <w:pPr>
              <w:bidi w:val="0"/>
              <w:spacing w:line="360" w:lineRule="auto"/>
              <w:rPr>
                <w:rFonts w:ascii="Candara" w:hAnsi="Candara"/>
                <w:b/>
                <w:bCs/>
                <w:sz w:val="18"/>
                <w:szCs w:val="18"/>
              </w:rPr>
            </w:pPr>
            <w:r w:rsidRPr="00E15227">
              <w:rPr>
                <w:rFonts w:ascii="Candara" w:hAnsi="Candara"/>
                <w:b/>
                <w:bCs/>
                <w:sz w:val="18"/>
                <w:szCs w:val="18"/>
              </w:rPr>
              <w:t>% VH</w:t>
            </w:r>
          </w:p>
        </w:tc>
        <w:tc>
          <w:tcPr>
            <w:tcW w:w="567" w:type="dxa"/>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48%</w:t>
            </w:r>
          </w:p>
        </w:tc>
        <w:tc>
          <w:tcPr>
            <w:tcW w:w="567" w:type="dxa"/>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48%</w:t>
            </w:r>
          </w:p>
        </w:tc>
        <w:tc>
          <w:tcPr>
            <w:tcW w:w="425" w:type="dxa"/>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w:t>
            </w:r>
          </w:p>
        </w:tc>
        <w:tc>
          <w:tcPr>
            <w:tcW w:w="992" w:type="dxa"/>
          </w:tcPr>
          <w:p w:rsidR="003D197F" w:rsidRPr="003D197F" w:rsidRDefault="003D197F" w:rsidP="003D197F">
            <w:pPr>
              <w:bidi w:val="0"/>
              <w:spacing w:line="360" w:lineRule="auto"/>
              <w:jc w:val="center"/>
              <w:rPr>
                <w:rFonts w:ascii="Candara" w:hAnsi="Candara"/>
                <w:b/>
                <w:bCs/>
                <w:color w:val="000000" w:themeColor="text1"/>
                <w:sz w:val="18"/>
                <w:szCs w:val="18"/>
              </w:rPr>
            </w:pPr>
          </w:p>
        </w:tc>
        <w:tc>
          <w:tcPr>
            <w:tcW w:w="992" w:type="dxa"/>
          </w:tcPr>
          <w:p w:rsidR="003D197F" w:rsidRPr="003D197F" w:rsidRDefault="003D197F" w:rsidP="003D197F">
            <w:pPr>
              <w:bidi w:val="0"/>
              <w:spacing w:line="360" w:lineRule="auto"/>
              <w:jc w:val="center"/>
              <w:rPr>
                <w:rFonts w:ascii="Candara" w:hAnsi="Candara"/>
                <w:b/>
                <w:bCs/>
                <w:color w:val="000000" w:themeColor="text1"/>
                <w:sz w:val="18"/>
                <w:szCs w:val="18"/>
              </w:rPr>
            </w:pPr>
          </w:p>
        </w:tc>
        <w:tc>
          <w:tcPr>
            <w:tcW w:w="3119" w:type="dxa"/>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w:t>
            </w:r>
          </w:p>
        </w:tc>
        <w:tc>
          <w:tcPr>
            <w:tcW w:w="727" w:type="dxa"/>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100%</w:t>
            </w:r>
          </w:p>
        </w:tc>
      </w:tr>
    </w:tbl>
    <w:p w:rsidR="00D23085" w:rsidRPr="00E15227" w:rsidRDefault="00D23085" w:rsidP="00F33F8C">
      <w:pPr>
        <w:bidi w:val="0"/>
        <w:spacing w:after="120" w:line="240" w:lineRule="exact"/>
        <w:rPr>
          <w:rFonts w:ascii="Candara" w:hAnsi="Candara" w:cs="Times New (W1)"/>
          <w:b/>
          <w:bCs/>
          <w:smallCaps/>
          <w:color w:val="17365D" w:themeColor="text2" w:themeShade="BF"/>
          <w:lang w:eastAsia="fr-CA"/>
        </w:rPr>
      </w:pPr>
    </w:p>
    <w:p w:rsidR="007C4D78" w:rsidRDefault="00897365"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5A1A6C"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97365" w:rsidRPr="00E15227" w:rsidTr="00897365">
        <w:trPr>
          <w:trHeight w:val="796"/>
        </w:trPr>
        <w:tc>
          <w:tcPr>
            <w:tcW w:w="5000" w:type="pct"/>
          </w:tcPr>
          <w:p w:rsidR="00772BA0" w:rsidRPr="00CB6F1F" w:rsidRDefault="00772BA0" w:rsidP="00E30A22">
            <w:pPr>
              <w:pStyle w:val="Paragraphedeliste"/>
              <w:numPr>
                <w:ilvl w:val="0"/>
                <w:numId w:val="5"/>
              </w:numPr>
              <w:bidi w:val="0"/>
              <w:ind w:left="709" w:right="360"/>
              <w:jc w:val="both"/>
              <w:rPr>
                <w:rFonts w:ascii="Arial" w:hAnsi="Arial" w:cs="Arial"/>
                <w:color w:val="000000"/>
              </w:rPr>
            </w:pPr>
            <w:r w:rsidRPr="00CB6F1F">
              <w:rPr>
                <w:rFonts w:ascii="Arial" w:hAnsi="Arial" w:cs="Arial"/>
                <w:color w:val="000000"/>
              </w:rPr>
              <w:t>T</w:t>
            </w:r>
            <w:r>
              <w:rPr>
                <w:rFonts w:ascii="Arial" w:hAnsi="Arial" w:cs="Arial"/>
                <w:color w:val="000000"/>
              </w:rPr>
              <w:t>rigonométrie ;</w:t>
            </w:r>
          </w:p>
          <w:p w:rsidR="00772BA0" w:rsidRPr="00CB6F1F" w:rsidRDefault="00772BA0" w:rsidP="00E30A22">
            <w:pPr>
              <w:pStyle w:val="Paragraphedeliste"/>
              <w:numPr>
                <w:ilvl w:val="0"/>
                <w:numId w:val="5"/>
              </w:numPr>
              <w:bidi w:val="0"/>
              <w:ind w:left="709" w:right="360"/>
              <w:jc w:val="both"/>
              <w:rPr>
                <w:rFonts w:ascii="Arial" w:hAnsi="Arial" w:cs="Arial"/>
                <w:color w:val="000000"/>
              </w:rPr>
            </w:pPr>
            <w:r w:rsidRPr="00CB6F1F">
              <w:rPr>
                <w:rFonts w:ascii="Arial" w:hAnsi="Arial" w:cs="Arial"/>
                <w:color w:val="000000"/>
              </w:rPr>
              <w:t>Ensemble des nombres complexes C</w:t>
            </w:r>
            <w:r>
              <w:rPr>
                <w:rFonts w:ascii="Arial" w:hAnsi="Arial" w:cs="Arial"/>
                <w:color w:val="000000"/>
              </w:rPr>
              <w:t> ;</w:t>
            </w:r>
            <w:r w:rsidRPr="00CB6F1F">
              <w:rPr>
                <w:rFonts w:ascii="Arial" w:hAnsi="Arial" w:cs="Arial"/>
                <w:color w:val="000000"/>
              </w:rPr>
              <w:t> </w:t>
            </w:r>
          </w:p>
          <w:p w:rsidR="00772BA0" w:rsidRPr="00CB6F1F" w:rsidRDefault="00772BA0" w:rsidP="00E30A22">
            <w:pPr>
              <w:pStyle w:val="Paragraphedeliste"/>
              <w:numPr>
                <w:ilvl w:val="0"/>
                <w:numId w:val="5"/>
              </w:numPr>
              <w:bidi w:val="0"/>
              <w:ind w:left="709" w:right="360"/>
              <w:jc w:val="both"/>
              <w:rPr>
                <w:rFonts w:ascii="Arial" w:hAnsi="Arial" w:cs="Arial"/>
                <w:color w:val="000000"/>
              </w:rPr>
            </w:pPr>
            <w:r w:rsidRPr="00CB6F1F">
              <w:rPr>
                <w:rFonts w:ascii="Arial" w:hAnsi="Arial" w:cs="Arial"/>
                <w:color w:val="000000"/>
              </w:rPr>
              <w:t>Suites numériques</w:t>
            </w:r>
            <w:r>
              <w:rPr>
                <w:rFonts w:ascii="Arial" w:hAnsi="Arial" w:cs="Arial"/>
                <w:color w:val="000000"/>
              </w:rPr>
              <w:t> ;</w:t>
            </w:r>
          </w:p>
          <w:p w:rsidR="00772BA0" w:rsidRPr="00CB6F1F" w:rsidRDefault="00772BA0" w:rsidP="00E30A22">
            <w:pPr>
              <w:pStyle w:val="Paragraphedeliste"/>
              <w:numPr>
                <w:ilvl w:val="0"/>
                <w:numId w:val="5"/>
              </w:numPr>
              <w:bidi w:val="0"/>
              <w:ind w:left="709" w:right="360"/>
              <w:jc w:val="both"/>
              <w:rPr>
                <w:rFonts w:ascii="Arial" w:hAnsi="Arial" w:cs="Arial"/>
                <w:color w:val="000000"/>
              </w:rPr>
            </w:pPr>
            <w:r w:rsidRPr="00CB6F1F">
              <w:rPr>
                <w:rFonts w:ascii="Arial" w:hAnsi="Arial" w:cs="Arial"/>
                <w:color w:val="000000"/>
              </w:rPr>
              <w:t>Étude des fonctions numériques</w:t>
            </w:r>
            <w:r>
              <w:rPr>
                <w:rFonts w:ascii="Arial" w:hAnsi="Arial" w:cs="Arial"/>
                <w:color w:val="000000"/>
              </w:rPr>
              <w:t> ;</w:t>
            </w:r>
          </w:p>
          <w:p w:rsidR="00772BA0" w:rsidRPr="00D15094" w:rsidRDefault="00772BA0" w:rsidP="00E30A22">
            <w:pPr>
              <w:pStyle w:val="Paragraphedeliste"/>
              <w:numPr>
                <w:ilvl w:val="0"/>
                <w:numId w:val="5"/>
              </w:numPr>
              <w:bidi w:val="0"/>
              <w:ind w:left="709" w:right="360"/>
              <w:rPr>
                <w:rFonts w:ascii="Arial" w:hAnsi="Arial" w:cs="Arial"/>
                <w:color w:val="000000"/>
              </w:rPr>
            </w:pPr>
            <w:r>
              <w:rPr>
                <w:rFonts w:ascii="Arial" w:hAnsi="Arial" w:cs="Arial"/>
                <w:color w:val="000000"/>
              </w:rPr>
              <w:t>L</w:t>
            </w:r>
            <w:r w:rsidRPr="00D15094">
              <w:rPr>
                <w:rFonts w:ascii="Arial" w:hAnsi="Arial" w:cs="Arial"/>
                <w:color w:val="000000"/>
              </w:rPr>
              <w:t>imite</w:t>
            </w:r>
            <w:r>
              <w:rPr>
                <w:rFonts w:ascii="Arial" w:hAnsi="Arial" w:cs="Arial"/>
                <w:color w:val="000000"/>
              </w:rPr>
              <w:t xml:space="preserve">, </w:t>
            </w:r>
            <w:r w:rsidRPr="00D15094">
              <w:rPr>
                <w:rFonts w:ascii="Arial" w:hAnsi="Arial" w:cs="Arial"/>
                <w:color w:val="000000"/>
              </w:rPr>
              <w:t>continuité</w:t>
            </w:r>
            <w:r>
              <w:rPr>
                <w:rFonts w:ascii="Arial" w:hAnsi="Arial" w:cs="Arial"/>
                <w:color w:val="000000"/>
              </w:rPr>
              <w:t>,</w:t>
            </w:r>
            <w:r w:rsidRPr="00D15094">
              <w:rPr>
                <w:rFonts w:ascii="Arial" w:hAnsi="Arial" w:cs="Arial"/>
                <w:color w:val="000000"/>
              </w:rPr>
              <w:t> dérivabilité</w:t>
            </w:r>
            <w:r>
              <w:rPr>
                <w:rFonts w:ascii="Arial" w:hAnsi="Arial" w:cs="Arial"/>
                <w:color w:val="000000"/>
              </w:rPr>
              <w:t xml:space="preserve">, TVI, </w:t>
            </w:r>
            <w:r w:rsidRPr="00D15094">
              <w:rPr>
                <w:rFonts w:ascii="Arial" w:hAnsi="Arial" w:cs="Arial"/>
                <w:color w:val="000000"/>
              </w:rPr>
              <w:t>théorème de Rolle</w:t>
            </w:r>
            <w:r>
              <w:rPr>
                <w:rFonts w:ascii="Arial" w:hAnsi="Arial" w:cs="Arial"/>
                <w:color w:val="000000"/>
              </w:rPr>
              <w:t xml:space="preserve">, </w:t>
            </w:r>
            <w:r w:rsidRPr="00D15094">
              <w:rPr>
                <w:rFonts w:ascii="Arial" w:hAnsi="Arial" w:cs="Arial"/>
                <w:color w:val="000000"/>
              </w:rPr>
              <w:t xml:space="preserve">Théorème des accroissements </w:t>
            </w:r>
            <w:r w:rsidR="005A1A6C" w:rsidRPr="00D15094">
              <w:rPr>
                <w:rFonts w:ascii="Arial" w:hAnsi="Arial" w:cs="Arial"/>
                <w:color w:val="000000"/>
              </w:rPr>
              <w:t>finis ;</w:t>
            </w:r>
          </w:p>
          <w:p w:rsidR="00772BA0" w:rsidRPr="00D15094" w:rsidRDefault="00772BA0" w:rsidP="00E30A22">
            <w:pPr>
              <w:pStyle w:val="Paragraphedeliste"/>
              <w:numPr>
                <w:ilvl w:val="0"/>
                <w:numId w:val="5"/>
              </w:numPr>
              <w:bidi w:val="0"/>
              <w:ind w:left="709" w:right="360"/>
              <w:jc w:val="both"/>
              <w:rPr>
                <w:rFonts w:ascii="Arial" w:hAnsi="Arial" w:cs="Arial"/>
                <w:color w:val="000000"/>
              </w:rPr>
            </w:pPr>
            <w:r w:rsidRPr="00D15094">
              <w:rPr>
                <w:rFonts w:ascii="Arial" w:hAnsi="Arial" w:cs="Arial"/>
                <w:color w:val="000000"/>
              </w:rPr>
              <w:t>Les fonction</w:t>
            </w:r>
            <w:r>
              <w:rPr>
                <w:rFonts w:ascii="Arial" w:hAnsi="Arial" w:cs="Arial"/>
                <w:color w:val="000000"/>
              </w:rPr>
              <w:t xml:space="preserve">s usuelles et leurs réciproques : </w:t>
            </w:r>
            <w:r w:rsidRPr="00D15094">
              <w:rPr>
                <w:rFonts w:ascii="Arial" w:hAnsi="Arial" w:cs="Arial"/>
                <w:color w:val="000000"/>
              </w:rPr>
              <w:t>logarithme, exponentielle, fonctions circulaires et leurs réciproques, fonctions hyp</w:t>
            </w:r>
            <w:r>
              <w:rPr>
                <w:rFonts w:ascii="Arial" w:hAnsi="Arial" w:cs="Arial"/>
                <w:color w:val="000000"/>
              </w:rPr>
              <w:t>erboliques et leurs réciproques ;</w:t>
            </w:r>
            <w:r w:rsidRPr="00D15094">
              <w:rPr>
                <w:rFonts w:ascii="Arial" w:hAnsi="Arial" w:cs="Arial"/>
                <w:color w:val="000000"/>
              </w:rPr>
              <w:t> </w:t>
            </w:r>
          </w:p>
          <w:p w:rsidR="00772BA0" w:rsidRPr="00CB6F1F" w:rsidRDefault="00772BA0" w:rsidP="00E30A22">
            <w:pPr>
              <w:pStyle w:val="Paragraphedeliste"/>
              <w:numPr>
                <w:ilvl w:val="0"/>
                <w:numId w:val="5"/>
              </w:numPr>
              <w:bidi w:val="0"/>
              <w:ind w:left="709" w:right="360"/>
              <w:jc w:val="both"/>
              <w:rPr>
                <w:rFonts w:ascii="Arial" w:hAnsi="Arial" w:cs="Arial"/>
                <w:color w:val="000000"/>
              </w:rPr>
            </w:pPr>
            <w:r w:rsidRPr="00CB6F1F">
              <w:rPr>
                <w:rFonts w:ascii="Arial" w:hAnsi="Arial" w:cs="Arial"/>
                <w:color w:val="000000"/>
              </w:rPr>
              <w:t>Formule de Taylor et le développement limité (applications</w:t>
            </w:r>
            <w:r>
              <w:rPr>
                <w:rFonts w:ascii="Arial" w:hAnsi="Arial" w:cs="Arial"/>
                <w:color w:val="000000"/>
              </w:rPr>
              <w:t>) ;</w:t>
            </w:r>
          </w:p>
          <w:p w:rsidR="00772BA0" w:rsidRPr="00CB6F1F" w:rsidRDefault="00772BA0" w:rsidP="00E30A22">
            <w:pPr>
              <w:pStyle w:val="Paragraphedeliste"/>
              <w:numPr>
                <w:ilvl w:val="0"/>
                <w:numId w:val="5"/>
              </w:numPr>
              <w:bidi w:val="0"/>
              <w:ind w:left="709" w:right="360"/>
              <w:jc w:val="both"/>
              <w:rPr>
                <w:rFonts w:ascii="Arial" w:hAnsi="Arial" w:cs="Arial"/>
                <w:color w:val="000000"/>
              </w:rPr>
            </w:pPr>
            <w:r w:rsidRPr="00CB6F1F">
              <w:rPr>
                <w:rFonts w:ascii="Arial" w:hAnsi="Arial" w:cs="Arial"/>
                <w:color w:val="000000"/>
              </w:rPr>
              <w:t>Calcul intégral et intégrale généralisée</w:t>
            </w:r>
            <w:r>
              <w:rPr>
                <w:rFonts w:ascii="Arial" w:hAnsi="Arial" w:cs="Arial"/>
                <w:color w:val="000000"/>
              </w:rPr>
              <w:t> ;</w:t>
            </w:r>
            <w:r w:rsidRPr="00CB6F1F">
              <w:rPr>
                <w:rFonts w:ascii="Arial" w:hAnsi="Arial" w:cs="Arial"/>
                <w:color w:val="000000"/>
              </w:rPr>
              <w:t> </w:t>
            </w:r>
          </w:p>
          <w:p w:rsidR="00772BA0" w:rsidRPr="00CB6F1F" w:rsidRDefault="00772BA0" w:rsidP="00E30A22">
            <w:pPr>
              <w:pStyle w:val="Paragraphedeliste"/>
              <w:numPr>
                <w:ilvl w:val="0"/>
                <w:numId w:val="5"/>
              </w:numPr>
              <w:bidi w:val="0"/>
              <w:ind w:left="709" w:right="360"/>
              <w:jc w:val="both"/>
              <w:rPr>
                <w:rFonts w:ascii="Arial" w:hAnsi="Arial" w:cs="Arial"/>
                <w:color w:val="000000"/>
              </w:rPr>
            </w:pPr>
            <w:r w:rsidRPr="00CB6F1F">
              <w:rPr>
                <w:rFonts w:ascii="Arial" w:hAnsi="Arial" w:cs="Arial"/>
                <w:color w:val="000000"/>
              </w:rPr>
              <w:t>Équations différentielles linéaires du premier et du second ordre</w:t>
            </w:r>
            <w:r>
              <w:rPr>
                <w:rFonts w:ascii="Arial" w:hAnsi="Arial" w:cs="Arial"/>
                <w:color w:val="000000"/>
              </w:rPr>
              <w:t>.</w:t>
            </w:r>
            <w:r w:rsidRPr="00CB6F1F">
              <w:rPr>
                <w:rFonts w:ascii="Arial" w:hAnsi="Arial" w:cs="Arial"/>
                <w:color w:val="000000"/>
              </w:rPr>
              <w:t> </w:t>
            </w:r>
          </w:p>
          <w:p w:rsidR="00772BA0" w:rsidRPr="00CC6ABA" w:rsidRDefault="00772BA0" w:rsidP="00F33F8C">
            <w:pPr>
              <w:bidi w:val="0"/>
              <w:ind w:left="709"/>
              <w:rPr>
                <w:sz w:val="4"/>
                <w:szCs w:val="4"/>
              </w:rPr>
            </w:pPr>
          </w:p>
          <w:p w:rsidR="00297C62" w:rsidRPr="0069647B" w:rsidRDefault="00297C62" w:rsidP="00F33F8C">
            <w:pPr>
              <w:bidi w:val="0"/>
              <w:jc w:val="lowKashida"/>
              <w:rPr>
                <w:rFonts w:ascii="Candara" w:hAnsi="Candara"/>
                <w:bCs/>
                <w:sz w:val="20"/>
                <w:szCs w:val="18"/>
              </w:rPr>
            </w:pPr>
          </w:p>
        </w:tc>
      </w:tr>
    </w:tbl>
    <w:p w:rsidR="00897365" w:rsidRDefault="00897365" w:rsidP="00F33F8C">
      <w:pPr>
        <w:bidi w:val="0"/>
        <w:spacing w:after="120" w:line="240" w:lineRule="exact"/>
        <w:rPr>
          <w:rFonts w:ascii="Candara" w:hAnsi="Candara" w:cs="Times New (W1)"/>
          <w:b/>
          <w:bCs/>
          <w:smallCaps/>
          <w:color w:val="17365D" w:themeColor="text2" w:themeShade="BF"/>
          <w:lang w:eastAsia="fr-CA"/>
        </w:rPr>
      </w:pPr>
    </w:p>
    <w:p w:rsidR="00197E21" w:rsidRPr="00E15227" w:rsidRDefault="00197E21" w:rsidP="00197E21">
      <w:pPr>
        <w:bidi w:val="0"/>
        <w:spacing w:after="120" w:line="240" w:lineRule="exact"/>
        <w:rPr>
          <w:rFonts w:ascii="Candara" w:hAnsi="Candara" w:cs="Times New (W1)"/>
          <w:b/>
          <w:bCs/>
          <w:smallCaps/>
          <w:color w:val="17365D" w:themeColor="text2" w:themeShade="BF"/>
          <w:lang w:eastAsia="fr-CA"/>
        </w:rPr>
      </w:pPr>
    </w:p>
    <w:p w:rsidR="00897365" w:rsidRPr="00445F27" w:rsidRDefault="00897365" w:rsidP="00197E21">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197E21" w:rsidRPr="00445F27">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97365" w:rsidRPr="00E15227" w:rsidTr="00897365">
        <w:tc>
          <w:tcPr>
            <w:tcW w:w="5000" w:type="pct"/>
          </w:tcPr>
          <w:p w:rsidR="00897365" w:rsidRPr="00E15227" w:rsidRDefault="00897365" w:rsidP="00F33F8C">
            <w:pPr>
              <w:pStyle w:val="Corpsdetexte"/>
              <w:rPr>
                <w:rFonts w:ascii="Candara" w:hAnsi="Candara"/>
                <w:sz w:val="20"/>
                <w:szCs w:val="20"/>
              </w:rPr>
            </w:pPr>
          </w:p>
          <w:p w:rsidR="00897365" w:rsidRPr="00E15227" w:rsidRDefault="00897365" w:rsidP="00F33F8C">
            <w:pPr>
              <w:pStyle w:val="Corpsdetexte"/>
              <w:rPr>
                <w:rFonts w:ascii="Candara" w:hAnsi="Candara"/>
                <w:sz w:val="20"/>
                <w:szCs w:val="20"/>
              </w:rPr>
            </w:pPr>
          </w:p>
        </w:tc>
      </w:tr>
    </w:tbl>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97365" w:rsidRPr="00E15227" w:rsidTr="00897365">
        <w:tc>
          <w:tcPr>
            <w:tcW w:w="5000" w:type="pct"/>
          </w:tcPr>
          <w:p w:rsidR="00897365" w:rsidRPr="00E15227" w:rsidRDefault="00897365" w:rsidP="00F33F8C">
            <w:pPr>
              <w:pStyle w:val="Corpsdetexte"/>
              <w:rPr>
                <w:rFonts w:ascii="Candara" w:hAnsi="Candara"/>
                <w:sz w:val="20"/>
                <w:szCs w:val="20"/>
              </w:rPr>
            </w:pPr>
          </w:p>
          <w:p w:rsidR="00897365" w:rsidRPr="00E15227" w:rsidRDefault="00897365" w:rsidP="00F33F8C">
            <w:pPr>
              <w:pStyle w:val="Corpsdetexte"/>
              <w:rPr>
                <w:rFonts w:ascii="Candara" w:hAnsi="Candara"/>
                <w:sz w:val="20"/>
                <w:szCs w:val="20"/>
              </w:rPr>
            </w:pPr>
          </w:p>
        </w:tc>
      </w:tr>
    </w:tbl>
    <w:p w:rsidR="00D1576D" w:rsidRDefault="00D1576D" w:rsidP="00F33F8C">
      <w:pPr>
        <w:bidi w:val="0"/>
        <w:rPr>
          <w:rFonts w:ascii="Candara" w:hAnsi="Candara"/>
        </w:rPr>
      </w:pPr>
    </w:p>
    <w:p w:rsidR="00897365" w:rsidRPr="00E15227" w:rsidRDefault="00897365" w:rsidP="00F33F8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897365" w:rsidRPr="00E15227" w:rsidRDefault="00897365" w:rsidP="00F33F8C">
      <w:pPr>
        <w:bidi w:val="0"/>
        <w:jc w:val="lowKashida"/>
        <w:rPr>
          <w:rFonts w:ascii="Candara" w:hAnsi="Candara"/>
          <w:b/>
          <w:bCs/>
        </w:rPr>
      </w:pPr>
      <w:r w:rsidRPr="00E15227">
        <w:rPr>
          <w:rFonts w:ascii="Candara" w:hAnsi="Candara"/>
          <w:b/>
          <w:bCs/>
          <w:sz w:val="22"/>
          <w:szCs w:val="22"/>
        </w:rPr>
        <w:t>2.1. Modes d’évaluation </w:t>
      </w:r>
    </w:p>
    <w:p w:rsidR="00897365" w:rsidRPr="00E15227" w:rsidRDefault="00897365" w:rsidP="00F33F8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97365" w:rsidRPr="00E15227" w:rsidTr="00897365">
        <w:tc>
          <w:tcPr>
            <w:tcW w:w="5000" w:type="pct"/>
          </w:tcPr>
          <w:p w:rsidR="002B029B" w:rsidRPr="002B029B" w:rsidRDefault="00091FF1" w:rsidP="00F33F8C">
            <w:pPr>
              <w:pStyle w:val="Corpsdetexte"/>
              <w:rPr>
                <w:rFonts w:ascii="Candara" w:hAnsi="Candara"/>
                <w:b/>
                <w:caps/>
              </w:rPr>
            </w:pPr>
            <w:r w:rsidRPr="002B029B">
              <w:rPr>
                <w:rFonts w:ascii="Candara" w:hAnsi="Candara"/>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04.45pt;height:18.2pt" o:ole="">
                  <v:imagedata r:id="rId19" o:title=""/>
                </v:shape>
                <w:control r:id="rId20" w:name="CheckBox1" w:shapeid="_x0000_i1102"/>
              </w:object>
            </w:r>
          </w:p>
          <w:p w:rsidR="00897365" w:rsidRPr="00E15227" w:rsidRDefault="00091FF1" w:rsidP="00F33F8C">
            <w:pPr>
              <w:pStyle w:val="Corpsdetexte"/>
              <w:rPr>
                <w:rFonts w:ascii="Candara" w:hAnsi="Candara"/>
                <w:sz w:val="20"/>
                <w:szCs w:val="20"/>
              </w:rPr>
            </w:pPr>
            <w:r w:rsidRPr="002B029B">
              <w:rPr>
                <w:rFonts w:ascii="Candara" w:hAnsi="Candara" w:cstheme="minorHAnsi"/>
                <w:b/>
                <w:caps/>
              </w:rPr>
              <w:object w:dxaOrig="225" w:dyaOrig="225">
                <v:shape id="_x0000_i1104" type="#_x0000_t75" style="width:108pt;height:18.2pt" o:ole="">
                  <v:imagedata r:id="rId21" o:title=""/>
                </v:shape>
                <w:control r:id="rId22" w:name="CheckBox2" w:shapeid="_x0000_i1104"/>
              </w:object>
            </w:r>
          </w:p>
        </w:tc>
      </w:tr>
    </w:tbl>
    <w:p w:rsidR="00897365" w:rsidRDefault="00897365" w:rsidP="00F33F8C">
      <w:pPr>
        <w:bidi w:val="0"/>
        <w:spacing w:line="240" w:lineRule="exact"/>
        <w:jc w:val="lowKashida"/>
        <w:rPr>
          <w:rFonts w:ascii="Candara" w:hAnsi="Candara"/>
          <w:b/>
          <w:bCs/>
          <w:sz w:val="22"/>
          <w:szCs w:val="22"/>
        </w:rPr>
      </w:pPr>
    </w:p>
    <w:p w:rsidR="00897365" w:rsidRPr="00E15227" w:rsidRDefault="00897365" w:rsidP="00F33F8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897365" w:rsidRPr="00445F27" w:rsidRDefault="00897365" w:rsidP="00F33F8C">
      <w:pPr>
        <w:pStyle w:val="Retraitcorpsdetexte"/>
        <w:ind w:left="0"/>
        <w:jc w:val="both"/>
        <w:rPr>
          <w:rFonts w:ascii="Candara" w:hAnsi="Candara"/>
          <w:sz w:val="20"/>
          <w:szCs w:val="20"/>
        </w:rPr>
      </w:pPr>
      <w:r w:rsidRPr="00445F27">
        <w:rPr>
          <w:rFonts w:ascii="Candara" w:hAnsi="Candara"/>
          <w:sz w:val="20"/>
          <w:szCs w:val="20"/>
        </w:rPr>
        <w:t>(</w:t>
      </w:r>
      <w:r w:rsidR="00197E21" w:rsidRPr="00445F27">
        <w:rPr>
          <w:rFonts w:ascii="Candara" w:hAnsi="Candara"/>
          <w:sz w:val="20"/>
          <w:szCs w:val="20"/>
        </w:rPr>
        <w:t>Préciser le pourcentage des différentes évaluations de module pour obtenir la note du module</w:t>
      </w:r>
      <w:r w:rsidRPr="00445F27">
        <w:rPr>
          <w:rFonts w:ascii="Candara" w:hAnsi="Candara"/>
          <w:sz w:val="20"/>
          <w:szCs w:val="20"/>
        </w:rPr>
        <w:t>.)</w:t>
      </w:r>
    </w:p>
    <w:p w:rsidR="00897365" w:rsidRPr="00E15227" w:rsidRDefault="00897365" w:rsidP="00F33F8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97365" w:rsidRPr="00E15227" w:rsidTr="00445F27">
        <w:trPr>
          <w:trHeight w:val="517"/>
        </w:trPr>
        <w:tc>
          <w:tcPr>
            <w:tcW w:w="5000" w:type="pct"/>
          </w:tcPr>
          <w:p w:rsidR="00D1576D" w:rsidRPr="00E15227" w:rsidRDefault="00D1576D" w:rsidP="00445F27">
            <w:pPr>
              <w:pStyle w:val="Corpsdetexte"/>
              <w:rPr>
                <w:rFonts w:ascii="Candara" w:hAnsi="Candara"/>
                <w:sz w:val="10"/>
                <w:szCs w:val="10"/>
              </w:rPr>
            </w:pPr>
          </w:p>
        </w:tc>
      </w:tr>
    </w:tbl>
    <w:p w:rsidR="00D5775A" w:rsidRPr="00E15227" w:rsidRDefault="00D5775A" w:rsidP="00D5775A">
      <w:pPr>
        <w:bidi w:val="0"/>
        <w:rPr>
          <w:rFonts w:ascii="Candara" w:hAnsi="Candara"/>
          <w:b/>
          <w:sz w:val="20"/>
          <w:szCs w:val="20"/>
          <w:lang w:eastAsia="fr-CA"/>
        </w:rPr>
      </w:pPr>
    </w:p>
    <w:p w:rsidR="00897365" w:rsidRPr="00E15227" w:rsidRDefault="00897365" w:rsidP="00F33F8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97365" w:rsidRPr="00E15227" w:rsidTr="00897365">
        <w:tc>
          <w:tcPr>
            <w:tcW w:w="5000" w:type="pct"/>
          </w:tcPr>
          <w:p w:rsidR="00897365" w:rsidRPr="00E15227" w:rsidRDefault="00897365" w:rsidP="00F33F8C">
            <w:pPr>
              <w:pStyle w:val="Corpsdetexte"/>
              <w:rPr>
                <w:rFonts w:ascii="Candara" w:hAnsi="Candara"/>
                <w:sz w:val="20"/>
                <w:szCs w:val="20"/>
              </w:rPr>
            </w:pPr>
          </w:p>
        </w:tc>
      </w:tr>
    </w:tbl>
    <w:p w:rsidR="00897365" w:rsidRPr="00445F27" w:rsidRDefault="00897365" w:rsidP="00445F27">
      <w:pPr>
        <w:bidi w:val="0"/>
        <w:spacing w:before="240" w:after="120" w:line="276" w:lineRule="auto"/>
        <w:jc w:val="both"/>
        <w:rPr>
          <w:rFonts w:ascii="Candara" w:hAnsi="Candara"/>
          <w:sz w:val="20"/>
          <w:szCs w:val="20"/>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445F27">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897365" w:rsidRPr="00E15227" w:rsidTr="00897365">
        <w:tc>
          <w:tcPr>
            <w:tcW w:w="1062" w:type="pct"/>
          </w:tcPr>
          <w:p w:rsidR="00897365" w:rsidRPr="00E15227" w:rsidRDefault="00897365" w:rsidP="00F33F8C">
            <w:pPr>
              <w:bidi w:val="0"/>
              <w:spacing w:line="276" w:lineRule="auto"/>
              <w:rPr>
                <w:rFonts w:ascii="Candara" w:hAnsi="Candara"/>
                <w:bCs/>
                <w:i/>
                <w:iCs/>
                <w:sz w:val="20"/>
                <w:szCs w:val="20"/>
              </w:rPr>
            </w:pPr>
          </w:p>
        </w:tc>
        <w:tc>
          <w:tcPr>
            <w:tcW w:w="503" w:type="pct"/>
            <w:vAlign w:val="center"/>
          </w:tcPr>
          <w:p w:rsidR="00897365" w:rsidRPr="00E15227" w:rsidRDefault="00897365"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897365" w:rsidRPr="00E15227" w:rsidRDefault="00897365"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897365" w:rsidRPr="00E15227" w:rsidRDefault="0037694C" w:rsidP="00F33F8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897365" w:rsidRPr="00E15227" w:rsidRDefault="00897365"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897365" w:rsidRPr="00E15227" w:rsidTr="00897365">
        <w:tc>
          <w:tcPr>
            <w:tcW w:w="1062" w:type="pct"/>
          </w:tcPr>
          <w:p w:rsidR="00897365" w:rsidRPr="00E15227" w:rsidRDefault="00897365" w:rsidP="00F33F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897365" w:rsidRPr="00E15227" w:rsidRDefault="00897365" w:rsidP="00F33F8C">
            <w:pPr>
              <w:bidi w:val="0"/>
              <w:spacing w:line="360" w:lineRule="auto"/>
              <w:rPr>
                <w:rFonts w:ascii="Candara" w:hAnsi="Candara"/>
                <w:bCs/>
                <w:i/>
                <w:iCs/>
                <w:sz w:val="20"/>
                <w:szCs w:val="20"/>
              </w:rPr>
            </w:pPr>
          </w:p>
        </w:tc>
        <w:tc>
          <w:tcPr>
            <w:tcW w:w="503" w:type="pct"/>
          </w:tcPr>
          <w:p w:rsidR="00897365" w:rsidRPr="00E15227" w:rsidRDefault="00897365" w:rsidP="00F33F8C">
            <w:pPr>
              <w:bidi w:val="0"/>
              <w:spacing w:line="360" w:lineRule="auto"/>
              <w:rPr>
                <w:rFonts w:asciiTheme="minorHAnsi" w:hAnsiTheme="minorHAnsi" w:cstheme="minorHAnsi"/>
                <w:i/>
                <w:iCs/>
                <w:sz w:val="20"/>
                <w:szCs w:val="20"/>
              </w:rPr>
            </w:pPr>
          </w:p>
        </w:tc>
        <w:tc>
          <w:tcPr>
            <w:tcW w:w="882" w:type="pct"/>
          </w:tcPr>
          <w:p w:rsidR="00897365" w:rsidRPr="00E15227" w:rsidRDefault="00897365" w:rsidP="00F33F8C">
            <w:pPr>
              <w:bidi w:val="0"/>
              <w:spacing w:line="360" w:lineRule="auto"/>
              <w:rPr>
                <w:rFonts w:asciiTheme="minorHAnsi" w:hAnsiTheme="minorHAnsi" w:cstheme="minorHAnsi"/>
                <w:i/>
                <w:iCs/>
                <w:sz w:val="20"/>
                <w:szCs w:val="20"/>
              </w:rPr>
            </w:pPr>
          </w:p>
        </w:tc>
        <w:tc>
          <w:tcPr>
            <w:tcW w:w="1191" w:type="pct"/>
          </w:tcPr>
          <w:p w:rsidR="00897365" w:rsidRPr="00E15227" w:rsidRDefault="00897365" w:rsidP="00F33F8C">
            <w:pPr>
              <w:bidi w:val="0"/>
              <w:spacing w:line="360" w:lineRule="auto"/>
              <w:rPr>
                <w:rFonts w:asciiTheme="minorHAnsi" w:hAnsiTheme="minorHAnsi" w:cstheme="minorHAnsi"/>
                <w:i/>
                <w:iCs/>
                <w:sz w:val="20"/>
                <w:szCs w:val="20"/>
              </w:rPr>
            </w:pPr>
          </w:p>
        </w:tc>
        <w:tc>
          <w:tcPr>
            <w:tcW w:w="1362" w:type="pct"/>
          </w:tcPr>
          <w:p w:rsidR="00897365" w:rsidRPr="00E15227" w:rsidRDefault="00897365" w:rsidP="00F33F8C">
            <w:pPr>
              <w:bidi w:val="0"/>
              <w:spacing w:line="360" w:lineRule="auto"/>
              <w:rPr>
                <w:rFonts w:asciiTheme="minorHAnsi" w:hAnsiTheme="minorHAnsi" w:cstheme="minorHAnsi"/>
                <w:i/>
                <w:iCs/>
                <w:sz w:val="20"/>
                <w:szCs w:val="20"/>
              </w:rPr>
            </w:pPr>
          </w:p>
        </w:tc>
      </w:tr>
      <w:tr w:rsidR="00897365" w:rsidRPr="00E15227" w:rsidTr="00897365">
        <w:tc>
          <w:tcPr>
            <w:tcW w:w="1062" w:type="pct"/>
          </w:tcPr>
          <w:p w:rsidR="00897365" w:rsidRPr="00E15227" w:rsidRDefault="00897365" w:rsidP="00F33F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897365" w:rsidRPr="00E15227" w:rsidRDefault="00897365" w:rsidP="00F33F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897365" w:rsidRPr="00E15227" w:rsidRDefault="00897365" w:rsidP="00F33F8C">
            <w:pPr>
              <w:bidi w:val="0"/>
              <w:spacing w:line="360" w:lineRule="auto"/>
              <w:rPr>
                <w:rFonts w:ascii="Candara" w:hAnsi="Candara"/>
                <w:i/>
                <w:iCs/>
                <w:sz w:val="20"/>
                <w:szCs w:val="20"/>
              </w:rPr>
            </w:pPr>
          </w:p>
        </w:tc>
        <w:tc>
          <w:tcPr>
            <w:tcW w:w="882" w:type="pct"/>
          </w:tcPr>
          <w:p w:rsidR="00897365" w:rsidRPr="00E15227" w:rsidRDefault="00897365" w:rsidP="00F33F8C">
            <w:pPr>
              <w:bidi w:val="0"/>
              <w:spacing w:line="360" w:lineRule="auto"/>
              <w:rPr>
                <w:rFonts w:ascii="Candara" w:hAnsi="Candara"/>
                <w:i/>
                <w:iCs/>
                <w:sz w:val="20"/>
                <w:szCs w:val="20"/>
              </w:rPr>
            </w:pPr>
          </w:p>
        </w:tc>
        <w:tc>
          <w:tcPr>
            <w:tcW w:w="1191" w:type="pct"/>
          </w:tcPr>
          <w:p w:rsidR="00897365" w:rsidRPr="00E15227" w:rsidRDefault="00897365" w:rsidP="00F33F8C">
            <w:pPr>
              <w:bidi w:val="0"/>
              <w:spacing w:line="360" w:lineRule="auto"/>
              <w:rPr>
                <w:rFonts w:ascii="Candara" w:hAnsi="Candara"/>
                <w:i/>
                <w:iCs/>
                <w:sz w:val="20"/>
                <w:szCs w:val="20"/>
              </w:rPr>
            </w:pPr>
          </w:p>
        </w:tc>
        <w:tc>
          <w:tcPr>
            <w:tcW w:w="1362" w:type="pct"/>
          </w:tcPr>
          <w:p w:rsidR="00897365" w:rsidRPr="00E15227" w:rsidRDefault="00897365" w:rsidP="00F33F8C">
            <w:pPr>
              <w:bidi w:val="0"/>
              <w:spacing w:line="360" w:lineRule="auto"/>
              <w:rPr>
                <w:rFonts w:ascii="Candara" w:hAnsi="Candara"/>
                <w:i/>
                <w:iCs/>
                <w:sz w:val="20"/>
                <w:szCs w:val="20"/>
              </w:rPr>
            </w:pPr>
          </w:p>
        </w:tc>
      </w:tr>
      <w:tr w:rsidR="00897365" w:rsidRPr="00E15227" w:rsidTr="00897365">
        <w:tc>
          <w:tcPr>
            <w:tcW w:w="1062" w:type="pct"/>
          </w:tcPr>
          <w:p w:rsidR="00897365" w:rsidRPr="00E15227" w:rsidRDefault="00897365" w:rsidP="00F33F8C">
            <w:pPr>
              <w:bidi w:val="0"/>
              <w:spacing w:line="360" w:lineRule="auto"/>
              <w:rPr>
                <w:rFonts w:ascii="Candara" w:hAnsi="Candara"/>
                <w:bCs/>
                <w:i/>
                <w:iCs/>
                <w:sz w:val="20"/>
                <w:szCs w:val="20"/>
              </w:rPr>
            </w:pPr>
          </w:p>
        </w:tc>
        <w:tc>
          <w:tcPr>
            <w:tcW w:w="503" w:type="pct"/>
          </w:tcPr>
          <w:p w:rsidR="00897365" w:rsidRPr="00E15227" w:rsidRDefault="00897365" w:rsidP="00F33F8C">
            <w:pPr>
              <w:bidi w:val="0"/>
              <w:spacing w:line="360" w:lineRule="auto"/>
              <w:rPr>
                <w:rFonts w:ascii="Candara" w:hAnsi="Candara"/>
                <w:i/>
                <w:iCs/>
                <w:sz w:val="20"/>
                <w:szCs w:val="20"/>
              </w:rPr>
            </w:pPr>
          </w:p>
        </w:tc>
        <w:tc>
          <w:tcPr>
            <w:tcW w:w="882" w:type="pct"/>
          </w:tcPr>
          <w:p w:rsidR="00897365" w:rsidRPr="00E15227" w:rsidRDefault="00897365" w:rsidP="00F33F8C">
            <w:pPr>
              <w:bidi w:val="0"/>
              <w:spacing w:line="360" w:lineRule="auto"/>
              <w:rPr>
                <w:rFonts w:ascii="Candara" w:hAnsi="Candara"/>
                <w:i/>
                <w:iCs/>
                <w:sz w:val="20"/>
                <w:szCs w:val="20"/>
              </w:rPr>
            </w:pPr>
          </w:p>
        </w:tc>
        <w:tc>
          <w:tcPr>
            <w:tcW w:w="1191" w:type="pct"/>
          </w:tcPr>
          <w:p w:rsidR="00897365" w:rsidRPr="00E15227" w:rsidRDefault="00897365" w:rsidP="00F33F8C">
            <w:pPr>
              <w:bidi w:val="0"/>
              <w:spacing w:line="360" w:lineRule="auto"/>
              <w:rPr>
                <w:rFonts w:ascii="Candara" w:hAnsi="Candara"/>
                <w:i/>
                <w:iCs/>
                <w:sz w:val="20"/>
                <w:szCs w:val="20"/>
              </w:rPr>
            </w:pPr>
          </w:p>
        </w:tc>
        <w:tc>
          <w:tcPr>
            <w:tcW w:w="1362" w:type="pct"/>
          </w:tcPr>
          <w:p w:rsidR="00897365" w:rsidRPr="00E15227" w:rsidRDefault="00897365" w:rsidP="00F33F8C">
            <w:pPr>
              <w:bidi w:val="0"/>
              <w:spacing w:line="360" w:lineRule="auto"/>
              <w:rPr>
                <w:rFonts w:ascii="Candara" w:hAnsi="Candara"/>
                <w:i/>
                <w:iCs/>
                <w:sz w:val="20"/>
                <w:szCs w:val="20"/>
              </w:rPr>
            </w:pPr>
          </w:p>
        </w:tc>
      </w:tr>
      <w:tr w:rsidR="00897365" w:rsidRPr="00E15227" w:rsidTr="00897365">
        <w:tc>
          <w:tcPr>
            <w:tcW w:w="1062" w:type="pct"/>
          </w:tcPr>
          <w:p w:rsidR="00897365" w:rsidRPr="00E15227" w:rsidRDefault="00897365" w:rsidP="00F33F8C">
            <w:pPr>
              <w:bidi w:val="0"/>
              <w:spacing w:line="360" w:lineRule="auto"/>
              <w:rPr>
                <w:rFonts w:ascii="Candara" w:hAnsi="Candara"/>
                <w:bCs/>
                <w:i/>
                <w:iCs/>
                <w:sz w:val="20"/>
                <w:szCs w:val="20"/>
              </w:rPr>
            </w:pPr>
          </w:p>
        </w:tc>
        <w:tc>
          <w:tcPr>
            <w:tcW w:w="503" w:type="pct"/>
          </w:tcPr>
          <w:p w:rsidR="00897365" w:rsidRPr="00E15227" w:rsidRDefault="00897365" w:rsidP="00F33F8C">
            <w:pPr>
              <w:bidi w:val="0"/>
              <w:spacing w:line="360" w:lineRule="auto"/>
              <w:rPr>
                <w:rFonts w:ascii="Candara" w:hAnsi="Candara"/>
                <w:i/>
                <w:iCs/>
                <w:sz w:val="20"/>
                <w:szCs w:val="20"/>
              </w:rPr>
            </w:pPr>
          </w:p>
        </w:tc>
        <w:tc>
          <w:tcPr>
            <w:tcW w:w="882" w:type="pct"/>
          </w:tcPr>
          <w:p w:rsidR="00897365" w:rsidRPr="00E15227" w:rsidRDefault="00897365" w:rsidP="00F33F8C">
            <w:pPr>
              <w:bidi w:val="0"/>
              <w:spacing w:line="360" w:lineRule="auto"/>
              <w:rPr>
                <w:rFonts w:ascii="Candara" w:hAnsi="Candara"/>
                <w:i/>
                <w:iCs/>
                <w:sz w:val="20"/>
                <w:szCs w:val="20"/>
              </w:rPr>
            </w:pPr>
          </w:p>
        </w:tc>
        <w:tc>
          <w:tcPr>
            <w:tcW w:w="1191" w:type="pct"/>
          </w:tcPr>
          <w:p w:rsidR="00897365" w:rsidRPr="00E15227" w:rsidRDefault="00897365" w:rsidP="00F33F8C">
            <w:pPr>
              <w:bidi w:val="0"/>
              <w:spacing w:line="360" w:lineRule="auto"/>
              <w:rPr>
                <w:rFonts w:ascii="Candara" w:hAnsi="Candara"/>
                <w:i/>
                <w:iCs/>
                <w:sz w:val="20"/>
                <w:szCs w:val="20"/>
              </w:rPr>
            </w:pPr>
          </w:p>
        </w:tc>
        <w:tc>
          <w:tcPr>
            <w:tcW w:w="1362" w:type="pct"/>
          </w:tcPr>
          <w:p w:rsidR="00897365" w:rsidRPr="00E15227" w:rsidRDefault="00897365" w:rsidP="00F33F8C">
            <w:pPr>
              <w:bidi w:val="0"/>
              <w:spacing w:line="360" w:lineRule="auto"/>
              <w:rPr>
                <w:rFonts w:ascii="Candara" w:hAnsi="Candara"/>
                <w:i/>
                <w:iCs/>
                <w:sz w:val="20"/>
                <w:szCs w:val="20"/>
              </w:rPr>
            </w:pPr>
          </w:p>
        </w:tc>
      </w:tr>
      <w:tr w:rsidR="00897365" w:rsidRPr="00E15227" w:rsidTr="00897365">
        <w:tc>
          <w:tcPr>
            <w:tcW w:w="1062" w:type="pct"/>
          </w:tcPr>
          <w:p w:rsidR="00897365" w:rsidRPr="00E15227" w:rsidRDefault="00897365" w:rsidP="00F33F8C">
            <w:pPr>
              <w:bidi w:val="0"/>
              <w:spacing w:line="360" w:lineRule="auto"/>
              <w:rPr>
                <w:rFonts w:ascii="Candara" w:hAnsi="Candara"/>
                <w:bCs/>
                <w:i/>
                <w:iCs/>
                <w:sz w:val="20"/>
                <w:szCs w:val="20"/>
              </w:rPr>
            </w:pPr>
          </w:p>
        </w:tc>
        <w:tc>
          <w:tcPr>
            <w:tcW w:w="503" w:type="pct"/>
          </w:tcPr>
          <w:p w:rsidR="00897365" w:rsidRPr="00E15227" w:rsidRDefault="00897365" w:rsidP="00F33F8C">
            <w:pPr>
              <w:bidi w:val="0"/>
              <w:spacing w:line="360" w:lineRule="auto"/>
              <w:rPr>
                <w:rFonts w:ascii="Candara" w:hAnsi="Candara"/>
                <w:i/>
                <w:iCs/>
                <w:sz w:val="20"/>
                <w:szCs w:val="20"/>
              </w:rPr>
            </w:pPr>
          </w:p>
        </w:tc>
        <w:tc>
          <w:tcPr>
            <w:tcW w:w="882" w:type="pct"/>
          </w:tcPr>
          <w:p w:rsidR="00897365" w:rsidRPr="00E15227" w:rsidRDefault="00897365" w:rsidP="00F33F8C">
            <w:pPr>
              <w:bidi w:val="0"/>
              <w:spacing w:line="360" w:lineRule="auto"/>
              <w:rPr>
                <w:rFonts w:ascii="Candara" w:hAnsi="Candara"/>
                <w:i/>
                <w:iCs/>
                <w:sz w:val="20"/>
                <w:szCs w:val="20"/>
              </w:rPr>
            </w:pPr>
          </w:p>
        </w:tc>
        <w:tc>
          <w:tcPr>
            <w:tcW w:w="1191" w:type="pct"/>
          </w:tcPr>
          <w:p w:rsidR="00897365" w:rsidRPr="00E15227" w:rsidRDefault="00897365" w:rsidP="00F33F8C">
            <w:pPr>
              <w:bidi w:val="0"/>
              <w:spacing w:line="360" w:lineRule="auto"/>
              <w:rPr>
                <w:rFonts w:ascii="Candara" w:hAnsi="Candara"/>
                <w:i/>
                <w:iCs/>
                <w:sz w:val="20"/>
                <w:szCs w:val="20"/>
              </w:rPr>
            </w:pPr>
          </w:p>
        </w:tc>
        <w:tc>
          <w:tcPr>
            <w:tcW w:w="1362" w:type="pct"/>
          </w:tcPr>
          <w:p w:rsidR="00897365" w:rsidRPr="00E15227" w:rsidRDefault="00897365" w:rsidP="00F33F8C">
            <w:pPr>
              <w:bidi w:val="0"/>
              <w:spacing w:line="360" w:lineRule="auto"/>
              <w:rPr>
                <w:rFonts w:ascii="Candara" w:hAnsi="Candara"/>
                <w:i/>
                <w:iCs/>
                <w:sz w:val="20"/>
                <w:szCs w:val="20"/>
              </w:rPr>
            </w:pPr>
          </w:p>
        </w:tc>
      </w:tr>
    </w:tbl>
    <w:p w:rsidR="00897365" w:rsidRPr="00E15227" w:rsidRDefault="00897365" w:rsidP="00197E21">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197E21" w:rsidRPr="00197E21">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897365" w:rsidRPr="00E15227" w:rsidTr="005A1A6C">
        <w:trPr>
          <w:trHeight w:val="1445"/>
        </w:trPr>
        <w:tc>
          <w:tcPr>
            <w:tcW w:w="5000" w:type="pct"/>
          </w:tcPr>
          <w:p w:rsidR="00897365" w:rsidRPr="00E15227" w:rsidRDefault="00897365" w:rsidP="00F33F8C">
            <w:pPr>
              <w:pStyle w:val="Corpsdetexte"/>
              <w:rPr>
                <w:szCs w:val="20"/>
              </w:rPr>
            </w:pPr>
          </w:p>
          <w:p w:rsidR="00897365" w:rsidRPr="00E15227" w:rsidRDefault="00897365" w:rsidP="00F33F8C">
            <w:pPr>
              <w:pStyle w:val="Corpsdetexte"/>
              <w:rPr>
                <w:rFonts w:ascii="Candara" w:hAnsi="Candara"/>
                <w:sz w:val="20"/>
                <w:szCs w:val="20"/>
              </w:rPr>
            </w:pPr>
          </w:p>
        </w:tc>
      </w:tr>
    </w:tbl>
    <w:p w:rsidR="00897365" w:rsidRPr="00E15227" w:rsidRDefault="00897365" w:rsidP="00F33F8C">
      <w:pPr>
        <w:bidi w:val="0"/>
        <w:rPr>
          <w:rFonts w:ascii="Candara" w:hAnsi="Candara"/>
          <w:b/>
          <w:sz w:val="20"/>
          <w:szCs w:val="20"/>
          <w:lang w:eastAsia="fr-CA"/>
        </w:rPr>
      </w:pPr>
    </w:p>
    <w:p w:rsidR="004F096C" w:rsidRPr="00E15227" w:rsidRDefault="004F096C" w:rsidP="00F33F8C">
      <w:pPr>
        <w:bidi w:val="0"/>
        <w:rPr>
          <w:rFonts w:ascii="Candara" w:hAnsi="Candara"/>
        </w:rPr>
        <w:sectPr w:rsidR="004F096C" w:rsidRPr="00E15227" w:rsidSect="00897365">
          <w:footerReference w:type="even" r:id="rId23"/>
          <w:footerReference w:type="default" r:id="rId24"/>
          <w:footerReference w:type="first" r:id="rId25"/>
          <w:pgSz w:w="11907" w:h="16840"/>
          <w:pgMar w:top="851" w:right="1134" w:bottom="851" w:left="1134" w:header="720" w:footer="720" w:gutter="0"/>
          <w:cols w:space="720"/>
          <w:titlePg/>
        </w:sect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Default="004F096C" w:rsidP="00F33F8C">
      <w:pPr>
        <w:bidi w:val="0"/>
        <w:rPr>
          <w:rFonts w:ascii="Candara" w:hAnsi="Candara"/>
          <w:b/>
          <w:sz w:val="20"/>
          <w:szCs w:val="20"/>
          <w:lang w:eastAsia="fr-CA"/>
        </w:rPr>
      </w:pPr>
    </w:p>
    <w:p w:rsidR="005938E3" w:rsidRDefault="005938E3" w:rsidP="005938E3">
      <w:pPr>
        <w:bidi w:val="0"/>
        <w:rPr>
          <w:rFonts w:ascii="Candara" w:hAnsi="Candara"/>
          <w:b/>
          <w:sz w:val="20"/>
          <w:szCs w:val="20"/>
          <w:lang w:eastAsia="fr-CA"/>
        </w:rPr>
      </w:pPr>
    </w:p>
    <w:p w:rsidR="005938E3" w:rsidRDefault="005938E3" w:rsidP="005938E3">
      <w:pPr>
        <w:bidi w:val="0"/>
        <w:rPr>
          <w:rFonts w:ascii="Candara" w:hAnsi="Candara"/>
          <w:b/>
          <w:sz w:val="20"/>
          <w:szCs w:val="20"/>
          <w:lang w:eastAsia="fr-CA"/>
        </w:rPr>
      </w:pPr>
    </w:p>
    <w:p w:rsidR="005938E3" w:rsidRDefault="005938E3" w:rsidP="005938E3">
      <w:pPr>
        <w:bidi w:val="0"/>
        <w:rPr>
          <w:rFonts w:ascii="Candara" w:hAnsi="Candara"/>
          <w:b/>
          <w:sz w:val="20"/>
          <w:szCs w:val="20"/>
          <w:lang w:eastAsia="fr-CA"/>
        </w:rPr>
      </w:pPr>
    </w:p>
    <w:p w:rsidR="005938E3" w:rsidRPr="00E15227" w:rsidRDefault="005938E3" w:rsidP="005938E3">
      <w:pPr>
        <w:bidi w:val="0"/>
        <w:rPr>
          <w:rFonts w:ascii="Candara" w:hAnsi="Candara"/>
          <w:b/>
          <w:sz w:val="20"/>
          <w:szCs w:val="20"/>
          <w:lang w:eastAsia="fr-CA"/>
        </w:rPr>
      </w:pPr>
    </w:p>
    <w:p w:rsidR="004F096C" w:rsidRPr="00E15227" w:rsidRDefault="004F096C" w:rsidP="00F33F8C">
      <w:pPr>
        <w:bidi w:val="0"/>
        <w:jc w:val="lowKashida"/>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4F096C" w:rsidRPr="00E15227" w:rsidTr="004F096C">
        <w:trPr>
          <w:trHeight w:val="1667"/>
          <w:jc w:val="center"/>
        </w:trPr>
        <w:tc>
          <w:tcPr>
            <w:tcW w:w="5000" w:type="pct"/>
            <w:shd w:val="clear" w:color="auto" w:fill="FFFFFF" w:themeFill="background1"/>
          </w:tcPr>
          <w:p w:rsidR="004F096C" w:rsidRPr="00E15227" w:rsidRDefault="004F096C" w:rsidP="00F33F8C">
            <w:pPr>
              <w:bidi w:val="0"/>
              <w:spacing w:line="240" w:lineRule="exact"/>
              <w:jc w:val="center"/>
              <w:rPr>
                <w:rFonts w:ascii="Candara" w:hAnsi="Candara"/>
                <w:color w:val="17365D" w:themeColor="text2" w:themeShade="BF"/>
                <w:sz w:val="20"/>
                <w:szCs w:val="20"/>
              </w:rPr>
            </w:pPr>
          </w:p>
          <w:p w:rsidR="004F096C" w:rsidRPr="00E15227" w:rsidRDefault="004F096C" w:rsidP="00F33F8C">
            <w:pPr>
              <w:bidi w:val="0"/>
              <w:jc w:val="center"/>
              <w:rPr>
                <w:rFonts w:ascii="Candara" w:hAnsi="Candara"/>
                <w:b/>
                <w:color w:val="17365D" w:themeColor="text2" w:themeShade="BF"/>
                <w:sz w:val="20"/>
                <w:szCs w:val="20"/>
                <w:lang w:eastAsia="fr-CA"/>
              </w:rPr>
            </w:pPr>
          </w:p>
          <w:p w:rsidR="004F096C" w:rsidRPr="00E15227" w:rsidRDefault="004F096C"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4F096C" w:rsidRPr="00E15227" w:rsidRDefault="004F096C" w:rsidP="00F33F8C">
            <w:pPr>
              <w:bidi w:val="0"/>
              <w:jc w:val="center"/>
              <w:rPr>
                <w:rFonts w:ascii="Candara" w:hAnsi="Candara"/>
                <w:b/>
                <w:bCs/>
                <w:color w:val="17365D" w:themeColor="text2" w:themeShade="BF"/>
                <w:sz w:val="20"/>
                <w:szCs w:val="20"/>
              </w:rPr>
            </w:pPr>
          </w:p>
          <w:p w:rsidR="004F096C" w:rsidRPr="00E15227" w:rsidRDefault="004F096C" w:rsidP="00F33F8C">
            <w:pPr>
              <w:bidi w:val="0"/>
              <w:spacing w:line="240" w:lineRule="exact"/>
              <w:jc w:val="center"/>
              <w:rPr>
                <w:rFonts w:ascii="Candara" w:hAnsi="Candara"/>
                <w:color w:val="17365D" w:themeColor="text2" w:themeShade="BF"/>
                <w:sz w:val="20"/>
                <w:szCs w:val="20"/>
              </w:rPr>
            </w:pPr>
          </w:p>
        </w:tc>
      </w:tr>
    </w:tbl>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4F096C" w:rsidRPr="00E15227" w:rsidTr="004F096C">
        <w:trPr>
          <w:trHeight w:val="828"/>
        </w:trPr>
        <w:tc>
          <w:tcPr>
            <w:tcW w:w="4361" w:type="dxa"/>
            <w:vAlign w:val="center"/>
          </w:tcPr>
          <w:p w:rsidR="004F096C" w:rsidRPr="00E15227" w:rsidRDefault="004F096C" w:rsidP="00F33F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4F096C" w:rsidRPr="00B24992" w:rsidRDefault="004F096C" w:rsidP="00F33F8C">
            <w:pPr>
              <w:bidi w:val="0"/>
              <w:spacing w:line="360" w:lineRule="auto"/>
              <w:jc w:val="center"/>
              <w:rPr>
                <w:b/>
                <w:bCs/>
                <w:i/>
                <w:caps/>
                <w:lang w:eastAsia="fr-CA"/>
              </w:rPr>
            </w:pPr>
            <w:r w:rsidRPr="00B24992">
              <w:rPr>
                <w:rFonts w:ascii="Calibri" w:hAnsi="Calibri" w:cs="Calibri"/>
                <w:b/>
                <w:bCs/>
                <w:lang w:eastAsia="fr-FR"/>
              </w:rPr>
              <w:t>M02</w:t>
            </w:r>
          </w:p>
        </w:tc>
      </w:tr>
      <w:tr w:rsidR="004F096C" w:rsidRPr="00E15227" w:rsidTr="004F096C">
        <w:trPr>
          <w:trHeight w:val="827"/>
        </w:trPr>
        <w:tc>
          <w:tcPr>
            <w:tcW w:w="4361" w:type="dxa"/>
            <w:vAlign w:val="center"/>
          </w:tcPr>
          <w:p w:rsidR="004F096C" w:rsidRPr="00E15227" w:rsidRDefault="004F096C" w:rsidP="00F33F8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4F096C" w:rsidRPr="00B24992" w:rsidRDefault="008B0041" w:rsidP="00F33F8C">
            <w:pPr>
              <w:bidi w:val="0"/>
              <w:spacing w:line="360" w:lineRule="auto"/>
              <w:jc w:val="center"/>
              <w:rPr>
                <w:b/>
                <w:i/>
                <w:caps/>
                <w:lang w:eastAsia="fr-CA"/>
              </w:rPr>
            </w:pPr>
            <w:r w:rsidRPr="00B24992">
              <w:rPr>
                <w:rFonts w:ascii="Calibri" w:hAnsi="Calibri" w:cs="Calibri"/>
                <w:b/>
                <w:bCs/>
                <w:lang w:eastAsia="fr-FR"/>
              </w:rPr>
              <w:t>ALGEBRE 1</w:t>
            </w:r>
          </w:p>
        </w:tc>
      </w:tr>
      <w:tr w:rsidR="004F096C" w:rsidRPr="00E15227" w:rsidTr="004F096C">
        <w:trPr>
          <w:trHeight w:val="981"/>
        </w:trPr>
        <w:tc>
          <w:tcPr>
            <w:tcW w:w="4361" w:type="dxa"/>
            <w:vAlign w:val="center"/>
          </w:tcPr>
          <w:p w:rsidR="004F096C" w:rsidRPr="00E15227" w:rsidRDefault="004F096C" w:rsidP="00F33F8C">
            <w:pPr>
              <w:bidi w:val="0"/>
              <w:spacing w:line="276" w:lineRule="auto"/>
              <w:rPr>
                <w:rFonts w:ascii="Candara" w:hAnsi="Candara"/>
                <w:b/>
                <w:bCs/>
              </w:rPr>
            </w:pPr>
            <w:r w:rsidRPr="00E15227">
              <w:rPr>
                <w:rFonts w:ascii="Candara" w:hAnsi="Candara"/>
                <w:b/>
                <w:bCs/>
              </w:rPr>
              <w:t xml:space="preserve">Nature du module </w:t>
            </w:r>
          </w:p>
          <w:p w:rsidR="004F096C" w:rsidRPr="00E15227" w:rsidRDefault="004F096C" w:rsidP="00F33F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4F096C" w:rsidRPr="00B24992" w:rsidRDefault="004F096C" w:rsidP="00F33F8C">
            <w:pPr>
              <w:bidi w:val="0"/>
              <w:spacing w:line="360" w:lineRule="auto"/>
              <w:jc w:val="center"/>
              <w:rPr>
                <w:rFonts w:ascii="Calibri" w:hAnsi="Calibri" w:cs="Calibri"/>
                <w:b/>
                <w:bCs/>
                <w:lang w:eastAsia="fr-FR"/>
              </w:rPr>
            </w:pPr>
            <w:r w:rsidRPr="00B24992">
              <w:rPr>
                <w:rFonts w:ascii="Calibri" w:hAnsi="Calibri" w:cs="Calibri"/>
                <w:b/>
                <w:bCs/>
                <w:lang w:eastAsia="fr-FR"/>
              </w:rPr>
              <w:t xml:space="preserve">Disciplinaire </w:t>
            </w:r>
          </w:p>
        </w:tc>
      </w:tr>
      <w:tr w:rsidR="004F096C" w:rsidRPr="00E15227" w:rsidTr="004F096C">
        <w:trPr>
          <w:trHeight w:val="967"/>
        </w:trPr>
        <w:tc>
          <w:tcPr>
            <w:tcW w:w="4361" w:type="dxa"/>
            <w:vAlign w:val="center"/>
          </w:tcPr>
          <w:p w:rsidR="004F096C" w:rsidRPr="00E15227" w:rsidRDefault="004F096C" w:rsidP="00F33F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4F096C" w:rsidRPr="00B24992" w:rsidRDefault="004F096C" w:rsidP="00F33F8C">
            <w:pPr>
              <w:bidi w:val="0"/>
              <w:spacing w:line="360" w:lineRule="auto"/>
              <w:jc w:val="center"/>
              <w:rPr>
                <w:rFonts w:ascii="Calibri" w:hAnsi="Calibri" w:cs="Calibri"/>
                <w:b/>
                <w:bCs/>
                <w:lang w:eastAsia="fr-FR"/>
              </w:rPr>
            </w:pPr>
            <w:r w:rsidRPr="00B24992">
              <w:rPr>
                <w:rFonts w:ascii="Calibri" w:hAnsi="Calibri" w:cs="Calibri"/>
                <w:b/>
                <w:bCs/>
                <w:lang w:eastAsia="fr-FR"/>
              </w:rPr>
              <w:t>S1</w:t>
            </w:r>
          </w:p>
        </w:tc>
      </w:tr>
      <w:tr w:rsidR="004F096C" w:rsidRPr="00E15227" w:rsidTr="004F096C">
        <w:trPr>
          <w:trHeight w:val="557"/>
        </w:trPr>
        <w:tc>
          <w:tcPr>
            <w:tcW w:w="4361" w:type="dxa"/>
            <w:vAlign w:val="center"/>
          </w:tcPr>
          <w:p w:rsidR="004F096C" w:rsidRPr="00E15227" w:rsidRDefault="004F096C" w:rsidP="00F33F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4F096C" w:rsidRPr="00E15227" w:rsidRDefault="004F096C" w:rsidP="00F33F8C">
            <w:pPr>
              <w:bidi w:val="0"/>
              <w:spacing w:line="360" w:lineRule="auto"/>
              <w:rPr>
                <w:b/>
                <w:i/>
                <w:caps/>
                <w:lang w:eastAsia="fr-CA"/>
              </w:rPr>
            </w:pPr>
          </w:p>
        </w:tc>
      </w:tr>
    </w:tbl>
    <w:p w:rsidR="004F096C" w:rsidRPr="00E15227" w:rsidRDefault="004F096C" w:rsidP="00F33F8C">
      <w:pPr>
        <w:bidi w:val="0"/>
        <w:jc w:val="lowKashida"/>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jc w:val="lowKashida"/>
        <w:rPr>
          <w:rFonts w:ascii="Candara" w:hAnsi="Candara"/>
          <w:bCs/>
          <w:lang w:eastAsia="fr-CA"/>
        </w:rPr>
      </w:pPr>
    </w:p>
    <w:p w:rsidR="004F096C" w:rsidRPr="00E15227" w:rsidRDefault="004F096C" w:rsidP="00F33F8C">
      <w:pPr>
        <w:bidi w:val="0"/>
        <w:jc w:val="lowKashida"/>
        <w:rPr>
          <w:rFonts w:ascii="Candara" w:hAnsi="Candara"/>
          <w:bCs/>
          <w:lang w:eastAsia="fr-CA"/>
        </w:rPr>
      </w:pPr>
    </w:p>
    <w:p w:rsidR="004F096C" w:rsidRPr="00E15227" w:rsidRDefault="004F096C" w:rsidP="00F33F8C">
      <w:pPr>
        <w:bidi w:val="0"/>
        <w:jc w:val="lowKashida"/>
        <w:rPr>
          <w:rFonts w:ascii="Candara" w:hAnsi="Candara"/>
          <w:bCs/>
          <w:lang w:eastAsia="fr-CA"/>
        </w:rPr>
      </w:pPr>
    </w:p>
    <w:p w:rsidR="004F096C" w:rsidRPr="00E15227" w:rsidRDefault="004F096C" w:rsidP="00F33F8C">
      <w:pPr>
        <w:bidi w:val="0"/>
        <w:ind w:left="-360"/>
        <w:rPr>
          <w:rFonts w:ascii="Candara" w:hAnsi="Candara"/>
          <w:b/>
          <w:lang w:eastAsia="fr-CA"/>
        </w:rPr>
      </w:pPr>
    </w:p>
    <w:p w:rsidR="004F096C" w:rsidRPr="00E15227" w:rsidRDefault="004F096C" w:rsidP="00F33F8C">
      <w:pPr>
        <w:bidi w:val="0"/>
        <w:rPr>
          <w:rFonts w:ascii="Candara" w:hAnsi="Candara"/>
          <w:b/>
          <w:sz w:val="20"/>
          <w:szCs w:val="20"/>
          <w:lang w:eastAsia="fr-CA"/>
        </w:rPr>
        <w:sectPr w:rsidR="004F096C" w:rsidRPr="00E15227" w:rsidSect="00897365">
          <w:pgSz w:w="11907" w:h="16840"/>
          <w:pgMar w:top="851" w:right="1134" w:bottom="851" w:left="1134" w:header="720" w:footer="720" w:gutter="0"/>
          <w:cols w:space="720"/>
          <w:titlePg/>
        </w:sectPr>
      </w:pPr>
    </w:p>
    <w:p w:rsidR="004F096C" w:rsidRPr="00E15227" w:rsidRDefault="004F096C" w:rsidP="00F33F8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4F096C" w:rsidRPr="00E15227" w:rsidRDefault="004F096C" w:rsidP="00F33F8C">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F096C">
        <w:trPr>
          <w:trHeight w:val="513"/>
        </w:trPr>
        <w:tc>
          <w:tcPr>
            <w:tcW w:w="5000" w:type="pct"/>
          </w:tcPr>
          <w:p w:rsidR="004F096C" w:rsidRPr="00772BA0" w:rsidRDefault="004F096C" w:rsidP="00F33F8C">
            <w:pPr>
              <w:pStyle w:val="Corpsdetexte"/>
              <w:jc w:val="left"/>
              <w:rPr>
                <w:rFonts w:asciiTheme="minorHAnsi" w:hAnsiTheme="minorHAnsi" w:cstheme="minorHAnsi"/>
                <w:sz w:val="10"/>
                <w:szCs w:val="10"/>
              </w:rPr>
            </w:pPr>
          </w:p>
          <w:p w:rsidR="004F096C" w:rsidRPr="004F096C" w:rsidRDefault="004F096C" w:rsidP="00F33F8C">
            <w:pPr>
              <w:bidi w:val="0"/>
              <w:spacing w:after="200" w:line="276" w:lineRule="auto"/>
              <w:ind w:left="142" w:right="281"/>
              <w:jc w:val="both"/>
              <w:rPr>
                <w:rFonts w:asciiTheme="minorBidi" w:hAnsiTheme="minorBidi" w:cstheme="minorBidi"/>
              </w:rPr>
            </w:pPr>
            <w:r w:rsidRPr="004F096C">
              <w:rPr>
                <w:rFonts w:asciiTheme="minorBidi" w:hAnsiTheme="minorBidi" w:cstheme="minorBidi"/>
              </w:rPr>
              <w:t>Au terme de ce module l’étudiant doit être capable de s’approprier les outils mathématiques en vue de :</w:t>
            </w:r>
          </w:p>
          <w:p w:rsidR="004F096C" w:rsidRPr="004F096C" w:rsidRDefault="004F096C" w:rsidP="00F33F8C">
            <w:pPr>
              <w:bidi w:val="0"/>
              <w:spacing w:after="200" w:line="276" w:lineRule="auto"/>
              <w:ind w:left="567" w:right="281"/>
              <w:jc w:val="both"/>
              <w:rPr>
                <w:rFonts w:asciiTheme="minorBidi" w:hAnsiTheme="minorBidi" w:cstheme="minorBidi"/>
              </w:rPr>
            </w:pPr>
            <w:r w:rsidRPr="004F096C">
              <w:rPr>
                <w:rFonts w:asciiTheme="minorBidi" w:hAnsiTheme="minorBidi" w:cstheme="minorBidi"/>
              </w:rPr>
              <w:t>- les utiliser pour développer les compétences transversales et spécifiques au domaine des sciences industrielles.</w:t>
            </w:r>
          </w:p>
          <w:p w:rsidR="004F096C" w:rsidRPr="00DD3D57" w:rsidRDefault="004F096C" w:rsidP="00DD3D57">
            <w:pPr>
              <w:bidi w:val="0"/>
              <w:spacing w:after="200" w:line="276" w:lineRule="auto"/>
              <w:ind w:left="567" w:right="281"/>
              <w:jc w:val="both"/>
              <w:rPr>
                <w:rFonts w:asciiTheme="minorBidi" w:hAnsiTheme="minorBidi" w:cstheme="minorBidi"/>
              </w:rPr>
            </w:pPr>
            <w:r w:rsidRPr="004F096C">
              <w:rPr>
                <w:rFonts w:asciiTheme="minorBidi" w:hAnsiTheme="minorBidi" w:cstheme="minorBidi"/>
              </w:rPr>
              <w:t>- s’approprier les concepts de base de ce module par rapport aux programmes de l’enseignement secondaire qualifiant, filière sciences industrielles, notamment en mécanique, électricit</w:t>
            </w:r>
            <w:r w:rsidR="00DD3D57">
              <w:rPr>
                <w:rFonts w:asciiTheme="minorBidi" w:hAnsiTheme="minorBidi" w:cstheme="minorBidi"/>
              </w:rPr>
              <w:t>é, automatique, informatique, …</w:t>
            </w:r>
          </w:p>
        </w:tc>
      </w:tr>
    </w:tbl>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4F096C" w:rsidRPr="0069647B" w:rsidRDefault="004F096C" w:rsidP="00F33F8C">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F096C">
        <w:trPr>
          <w:trHeight w:val="588"/>
        </w:trPr>
        <w:tc>
          <w:tcPr>
            <w:tcW w:w="5000" w:type="pct"/>
          </w:tcPr>
          <w:p w:rsidR="004F096C" w:rsidRPr="00E15227" w:rsidRDefault="004F096C" w:rsidP="00F33F8C">
            <w:pPr>
              <w:bidi w:val="0"/>
              <w:rPr>
                <w:rFonts w:ascii="Candara" w:hAnsi="Candara"/>
                <w:b/>
                <w:sz w:val="10"/>
                <w:szCs w:val="10"/>
                <w:lang w:eastAsia="fr-CA"/>
              </w:rPr>
            </w:pPr>
          </w:p>
          <w:p w:rsidR="004F096C" w:rsidRPr="00E15227" w:rsidRDefault="009D759A" w:rsidP="009D759A">
            <w:pPr>
              <w:bidi w:val="0"/>
              <w:rPr>
                <w:rFonts w:ascii="Candara" w:hAnsi="Candara"/>
                <w:b/>
                <w:sz w:val="10"/>
                <w:szCs w:val="10"/>
                <w:lang w:eastAsia="fr-CA"/>
              </w:rPr>
            </w:pPr>
            <w:r w:rsidRPr="009D759A">
              <w:rPr>
                <w:rFonts w:asciiTheme="minorBidi" w:hAnsiTheme="minorBidi" w:cstheme="minorBidi"/>
                <w:bCs/>
                <w:sz w:val="20"/>
                <w:szCs w:val="20"/>
                <w:lang w:eastAsia="fr-CA"/>
              </w:rPr>
              <w:t xml:space="preserve">Programmes de </w:t>
            </w:r>
            <w:r>
              <w:rPr>
                <w:rFonts w:asciiTheme="minorBidi" w:hAnsiTheme="minorBidi" w:cstheme="minorBidi"/>
                <w:bCs/>
                <w:sz w:val="20"/>
                <w:szCs w:val="20"/>
                <w:lang w:eastAsia="fr-CA"/>
              </w:rPr>
              <w:t>mathématiques</w:t>
            </w:r>
            <w:r w:rsidRPr="009D759A">
              <w:rPr>
                <w:rFonts w:asciiTheme="minorBidi" w:hAnsiTheme="minorBidi" w:cstheme="minorBidi"/>
                <w:bCs/>
                <w:sz w:val="20"/>
                <w:szCs w:val="20"/>
                <w:lang w:eastAsia="fr-CA"/>
              </w:rPr>
              <w:t xml:space="preserve"> des filières</w:t>
            </w:r>
            <w:r>
              <w:rPr>
                <w:rFonts w:asciiTheme="minorBidi" w:hAnsiTheme="minorBidi" w:cstheme="minorBidi"/>
                <w:bCs/>
                <w:sz w:val="20"/>
                <w:szCs w:val="20"/>
                <w:lang w:eastAsia="fr-CA"/>
              </w:rPr>
              <w:t xml:space="preserve"> scientifiques et technologiques au lycée</w:t>
            </w:r>
          </w:p>
        </w:tc>
      </w:tr>
    </w:tbl>
    <w:p w:rsidR="000D4649" w:rsidRPr="00C41829" w:rsidRDefault="004F096C"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4F096C" w:rsidRPr="00E15227" w:rsidRDefault="004F096C"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88"/>
        <w:gridCol w:w="500"/>
        <w:gridCol w:w="500"/>
        <w:gridCol w:w="411"/>
        <w:gridCol w:w="1278"/>
        <w:gridCol w:w="991"/>
        <w:gridCol w:w="3584"/>
        <w:gridCol w:w="818"/>
      </w:tblGrid>
      <w:tr w:rsidR="004F096C" w:rsidRPr="00E15227" w:rsidTr="003C1AA4">
        <w:tc>
          <w:tcPr>
            <w:tcW w:w="0" w:type="auto"/>
            <w:vMerge w:val="restart"/>
            <w:vAlign w:val="center"/>
          </w:tcPr>
          <w:p w:rsidR="004F096C" w:rsidRPr="00E15227" w:rsidRDefault="004F096C" w:rsidP="00F33F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4F096C" w:rsidRPr="00E15227" w:rsidRDefault="004F096C" w:rsidP="00F33F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4F096C" w:rsidRPr="00E15227" w:rsidTr="003C1AA4">
        <w:tc>
          <w:tcPr>
            <w:tcW w:w="0" w:type="auto"/>
            <w:vMerge/>
            <w:vAlign w:val="center"/>
          </w:tcPr>
          <w:p w:rsidR="004F096C" w:rsidRPr="00E15227" w:rsidRDefault="004F096C" w:rsidP="00F33F8C">
            <w:pPr>
              <w:bidi w:val="0"/>
              <w:spacing w:line="360" w:lineRule="auto"/>
              <w:rPr>
                <w:rFonts w:ascii="Candara" w:hAnsi="Candara"/>
                <w:b/>
                <w:bCs/>
                <w:sz w:val="18"/>
                <w:szCs w:val="18"/>
              </w:rPr>
            </w:pPr>
          </w:p>
        </w:tc>
        <w:tc>
          <w:tcPr>
            <w:tcW w:w="0" w:type="auto"/>
            <w:vAlign w:val="center"/>
          </w:tcPr>
          <w:p w:rsidR="004F096C" w:rsidRPr="00E15227" w:rsidRDefault="004F096C"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4F096C" w:rsidRPr="00E15227" w:rsidRDefault="004F096C"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4F096C" w:rsidRPr="00E15227" w:rsidRDefault="004F096C" w:rsidP="003C1AA4">
            <w:pPr>
              <w:bidi w:val="0"/>
              <w:jc w:val="center"/>
              <w:rPr>
                <w:rFonts w:ascii="Candara" w:hAnsi="Candara"/>
                <w:b/>
                <w:bCs/>
                <w:sz w:val="18"/>
                <w:szCs w:val="18"/>
              </w:rPr>
            </w:pPr>
            <w:r w:rsidRPr="00E15227">
              <w:rPr>
                <w:rFonts w:ascii="Candara" w:hAnsi="Candara"/>
                <w:b/>
                <w:bCs/>
                <w:sz w:val="18"/>
                <w:szCs w:val="18"/>
              </w:rPr>
              <w:t>TP</w:t>
            </w:r>
          </w:p>
        </w:tc>
        <w:tc>
          <w:tcPr>
            <w:tcW w:w="0" w:type="auto"/>
            <w:vAlign w:val="center"/>
          </w:tcPr>
          <w:p w:rsidR="004F096C" w:rsidRPr="00E15227" w:rsidRDefault="00EA294E" w:rsidP="003C1AA4">
            <w:pPr>
              <w:bidi w:val="0"/>
              <w:jc w:val="center"/>
              <w:rPr>
                <w:rFonts w:ascii="Candara" w:hAnsi="Candara"/>
                <w:b/>
                <w:bCs/>
                <w:sz w:val="18"/>
                <w:szCs w:val="18"/>
              </w:rPr>
            </w:pPr>
            <w:r>
              <w:rPr>
                <w:rFonts w:ascii="Candara" w:hAnsi="Candara"/>
                <w:b/>
                <w:bCs/>
                <w:sz w:val="18"/>
                <w:szCs w:val="18"/>
              </w:rPr>
              <w:t>Activités Pratiques</w:t>
            </w:r>
          </w:p>
        </w:tc>
        <w:tc>
          <w:tcPr>
            <w:tcW w:w="816" w:type="dxa"/>
            <w:vAlign w:val="center"/>
          </w:tcPr>
          <w:p w:rsidR="004F096C" w:rsidRPr="003C1AA4" w:rsidRDefault="004F096C" w:rsidP="003C1AA4">
            <w:pPr>
              <w:bidi w:val="0"/>
              <w:jc w:val="center"/>
              <w:rPr>
                <w:rFonts w:ascii="Candara" w:hAnsi="Candara"/>
                <w:b/>
                <w:bCs/>
                <w:sz w:val="18"/>
                <w:szCs w:val="18"/>
              </w:rPr>
            </w:pPr>
            <w:r w:rsidRPr="003C1AA4">
              <w:rPr>
                <w:rFonts w:ascii="Candara" w:hAnsi="Candara"/>
                <w:b/>
                <w:bCs/>
                <w:sz w:val="18"/>
                <w:szCs w:val="18"/>
              </w:rPr>
              <w:t>Travail personnel</w:t>
            </w:r>
          </w:p>
        </w:tc>
        <w:tc>
          <w:tcPr>
            <w:tcW w:w="3584" w:type="dxa"/>
            <w:vAlign w:val="center"/>
          </w:tcPr>
          <w:p w:rsidR="004F096C" w:rsidRPr="003C1AA4" w:rsidRDefault="00B32453" w:rsidP="003C1AA4">
            <w:pPr>
              <w:bidi w:val="0"/>
              <w:jc w:val="center"/>
              <w:rPr>
                <w:rFonts w:ascii="Candara" w:hAnsi="Candara"/>
                <w:b/>
                <w:bCs/>
                <w:sz w:val="18"/>
                <w:szCs w:val="18"/>
              </w:rPr>
            </w:pPr>
            <w:r w:rsidRPr="003C1AA4">
              <w:rPr>
                <w:rFonts w:ascii="Candara" w:hAnsi="Candara"/>
                <w:b/>
                <w:bCs/>
                <w:sz w:val="18"/>
                <w:szCs w:val="18"/>
              </w:rPr>
              <w:t>PROCEDURES D’EVALUATION (évaluation des connaissances et examen final)</w:t>
            </w:r>
          </w:p>
        </w:tc>
        <w:tc>
          <w:tcPr>
            <w:tcW w:w="0" w:type="auto"/>
            <w:vAlign w:val="center"/>
          </w:tcPr>
          <w:p w:rsidR="004F096C" w:rsidRPr="00E15227" w:rsidRDefault="004F096C" w:rsidP="003C1AA4">
            <w:pPr>
              <w:bidi w:val="0"/>
              <w:jc w:val="center"/>
              <w:rPr>
                <w:rFonts w:ascii="Candara" w:hAnsi="Candara"/>
                <w:b/>
                <w:bCs/>
                <w:sz w:val="18"/>
                <w:szCs w:val="18"/>
              </w:rPr>
            </w:pPr>
            <w:r w:rsidRPr="00E15227">
              <w:rPr>
                <w:rFonts w:ascii="Candara" w:hAnsi="Candara"/>
                <w:b/>
                <w:bCs/>
                <w:sz w:val="18"/>
                <w:szCs w:val="18"/>
              </w:rPr>
              <w:t>VH global</w:t>
            </w:r>
          </w:p>
        </w:tc>
      </w:tr>
      <w:tr w:rsidR="004F096C" w:rsidRPr="00E15227" w:rsidTr="003C1AA4">
        <w:tc>
          <w:tcPr>
            <w:tcW w:w="0" w:type="auto"/>
          </w:tcPr>
          <w:p w:rsidR="004F096C" w:rsidRPr="00E15227" w:rsidRDefault="004F096C" w:rsidP="00F33F8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4F096C" w:rsidRPr="003D197F" w:rsidRDefault="003D197F" w:rsidP="00F33F8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24</w:t>
            </w:r>
          </w:p>
        </w:tc>
        <w:tc>
          <w:tcPr>
            <w:tcW w:w="0" w:type="auto"/>
          </w:tcPr>
          <w:p w:rsidR="004F096C" w:rsidRPr="003D197F" w:rsidRDefault="003D197F" w:rsidP="00F33F8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24</w:t>
            </w:r>
          </w:p>
        </w:tc>
        <w:tc>
          <w:tcPr>
            <w:tcW w:w="0" w:type="auto"/>
          </w:tcPr>
          <w:p w:rsidR="004F096C" w:rsidRPr="003D197F" w:rsidRDefault="004F096C" w:rsidP="00F33F8C">
            <w:pPr>
              <w:bidi w:val="0"/>
              <w:spacing w:line="360" w:lineRule="auto"/>
              <w:jc w:val="center"/>
              <w:rPr>
                <w:rFonts w:ascii="Candara" w:hAnsi="Candara"/>
                <w:b/>
                <w:bCs/>
                <w:color w:val="000000" w:themeColor="text1"/>
                <w:sz w:val="18"/>
                <w:szCs w:val="18"/>
              </w:rPr>
            </w:pPr>
          </w:p>
        </w:tc>
        <w:tc>
          <w:tcPr>
            <w:tcW w:w="0" w:type="auto"/>
          </w:tcPr>
          <w:p w:rsidR="004F096C" w:rsidRPr="003D197F" w:rsidRDefault="004F096C" w:rsidP="00F33F8C">
            <w:pPr>
              <w:bidi w:val="0"/>
              <w:spacing w:line="360" w:lineRule="auto"/>
              <w:jc w:val="center"/>
              <w:rPr>
                <w:rFonts w:ascii="Candara" w:hAnsi="Candara"/>
                <w:b/>
                <w:bCs/>
                <w:color w:val="000000" w:themeColor="text1"/>
                <w:sz w:val="18"/>
                <w:szCs w:val="18"/>
              </w:rPr>
            </w:pPr>
          </w:p>
        </w:tc>
        <w:tc>
          <w:tcPr>
            <w:tcW w:w="816" w:type="dxa"/>
          </w:tcPr>
          <w:p w:rsidR="004F096C" w:rsidRPr="003D197F" w:rsidRDefault="004F096C" w:rsidP="00F33F8C">
            <w:pPr>
              <w:bidi w:val="0"/>
              <w:spacing w:line="360" w:lineRule="auto"/>
              <w:jc w:val="center"/>
              <w:rPr>
                <w:rFonts w:ascii="Candara" w:hAnsi="Candara"/>
                <w:b/>
                <w:bCs/>
                <w:color w:val="000000" w:themeColor="text1"/>
                <w:sz w:val="18"/>
                <w:szCs w:val="18"/>
              </w:rPr>
            </w:pPr>
          </w:p>
        </w:tc>
        <w:tc>
          <w:tcPr>
            <w:tcW w:w="3584" w:type="dxa"/>
          </w:tcPr>
          <w:p w:rsidR="004F096C" w:rsidRPr="003D197F" w:rsidRDefault="003D197F" w:rsidP="00F33F8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w:t>
            </w:r>
          </w:p>
        </w:tc>
        <w:tc>
          <w:tcPr>
            <w:tcW w:w="0" w:type="auto"/>
          </w:tcPr>
          <w:p w:rsidR="004F096C" w:rsidRPr="003D197F" w:rsidRDefault="004F096C" w:rsidP="00F33F8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50</w:t>
            </w:r>
          </w:p>
        </w:tc>
      </w:tr>
      <w:tr w:rsidR="004F096C" w:rsidRPr="00E15227" w:rsidTr="003C1AA4">
        <w:tc>
          <w:tcPr>
            <w:tcW w:w="0" w:type="auto"/>
          </w:tcPr>
          <w:p w:rsidR="004F096C" w:rsidRPr="00E15227" w:rsidRDefault="004F096C" w:rsidP="00F33F8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4F096C" w:rsidRPr="003D197F" w:rsidRDefault="003D197F" w:rsidP="00F33F8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48</w:t>
            </w:r>
            <w:r w:rsidR="004F096C" w:rsidRPr="003D197F">
              <w:rPr>
                <w:rFonts w:ascii="Candara" w:hAnsi="Candara"/>
                <w:b/>
                <w:bCs/>
                <w:color w:val="000000" w:themeColor="text1"/>
                <w:sz w:val="18"/>
                <w:szCs w:val="18"/>
              </w:rPr>
              <w:t>%</w:t>
            </w:r>
          </w:p>
        </w:tc>
        <w:tc>
          <w:tcPr>
            <w:tcW w:w="0" w:type="auto"/>
          </w:tcPr>
          <w:p w:rsidR="004F096C" w:rsidRPr="003D197F" w:rsidRDefault="003D197F" w:rsidP="00F33F8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48</w:t>
            </w:r>
            <w:r w:rsidR="004F096C" w:rsidRPr="003D197F">
              <w:rPr>
                <w:rFonts w:ascii="Candara" w:hAnsi="Candara"/>
                <w:b/>
                <w:bCs/>
                <w:color w:val="000000" w:themeColor="text1"/>
                <w:sz w:val="18"/>
                <w:szCs w:val="18"/>
              </w:rPr>
              <w:t>%</w:t>
            </w:r>
          </w:p>
        </w:tc>
        <w:tc>
          <w:tcPr>
            <w:tcW w:w="0" w:type="auto"/>
          </w:tcPr>
          <w:p w:rsidR="004F096C" w:rsidRPr="003D197F" w:rsidRDefault="004F096C" w:rsidP="00F33F8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w:t>
            </w:r>
          </w:p>
        </w:tc>
        <w:tc>
          <w:tcPr>
            <w:tcW w:w="0" w:type="auto"/>
          </w:tcPr>
          <w:p w:rsidR="004F096C" w:rsidRPr="003D197F" w:rsidRDefault="004F096C" w:rsidP="00F33F8C">
            <w:pPr>
              <w:bidi w:val="0"/>
              <w:spacing w:line="360" w:lineRule="auto"/>
              <w:jc w:val="center"/>
              <w:rPr>
                <w:rFonts w:ascii="Candara" w:hAnsi="Candara"/>
                <w:b/>
                <w:bCs/>
                <w:color w:val="000000" w:themeColor="text1"/>
                <w:sz w:val="18"/>
                <w:szCs w:val="18"/>
              </w:rPr>
            </w:pPr>
          </w:p>
        </w:tc>
        <w:tc>
          <w:tcPr>
            <w:tcW w:w="816" w:type="dxa"/>
          </w:tcPr>
          <w:p w:rsidR="004F096C" w:rsidRPr="003D197F" w:rsidRDefault="004F096C" w:rsidP="00F33F8C">
            <w:pPr>
              <w:bidi w:val="0"/>
              <w:spacing w:line="360" w:lineRule="auto"/>
              <w:jc w:val="center"/>
              <w:rPr>
                <w:rFonts w:ascii="Candara" w:hAnsi="Candara"/>
                <w:b/>
                <w:bCs/>
                <w:color w:val="000000" w:themeColor="text1"/>
                <w:sz w:val="18"/>
                <w:szCs w:val="18"/>
              </w:rPr>
            </w:pPr>
          </w:p>
        </w:tc>
        <w:tc>
          <w:tcPr>
            <w:tcW w:w="3584" w:type="dxa"/>
          </w:tcPr>
          <w:p w:rsidR="004F096C" w:rsidRPr="003D197F" w:rsidRDefault="003D197F" w:rsidP="00F33F8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w:t>
            </w:r>
            <w:r w:rsidR="004F096C" w:rsidRPr="003D197F">
              <w:rPr>
                <w:rFonts w:ascii="Candara" w:hAnsi="Candara"/>
                <w:b/>
                <w:bCs/>
                <w:color w:val="000000" w:themeColor="text1"/>
                <w:sz w:val="18"/>
                <w:szCs w:val="18"/>
              </w:rPr>
              <w:t>%</w:t>
            </w:r>
          </w:p>
        </w:tc>
        <w:tc>
          <w:tcPr>
            <w:tcW w:w="0" w:type="auto"/>
          </w:tcPr>
          <w:p w:rsidR="004F096C" w:rsidRPr="003D197F" w:rsidRDefault="004F096C" w:rsidP="00F33F8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100%</w:t>
            </w:r>
          </w:p>
        </w:tc>
      </w:tr>
    </w:tbl>
    <w:p w:rsidR="004F096C" w:rsidRPr="00DD3D57" w:rsidRDefault="004F096C" w:rsidP="00F33F8C">
      <w:pPr>
        <w:bidi w:val="0"/>
        <w:spacing w:after="120" w:line="240" w:lineRule="exact"/>
        <w:rPr>
          <w:rFonts w:ascii="Candara" w:hAnsi="Candara" w:cs="Times New (W1)"/>
          <w:b/>
          <w:bCs/>
          <w:smallCaps/>
          <w:color w:val="17365D" w:themeColor="text2" w:themeShade="BF"/>
          <w:sz w:val="8"/>
          <w:szCs w:val="8"/>
          <w:lang w:eastAsia="fr-CA"/>
        </w:rPr>
      </w:pPr>
    </w:p>
    <w:p w:rsidR="007C4D78" w:rsidRDefault="004F096C"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3C1AA4"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4F096C" w:rsidTr="004F096C">
        <w:trPr>
          <w:trHeight w:val="796"/>
        </w:trPr>
        <w:tc>
          <w:tcPr>
            <w:tcW w:w="5000" w:type="pct"/>
          </w:tcPr>
          <w:p w:rsidR="004F096C" w:rsidRPr="004F096C" w:rsidRDefault="004F096C" w:rsidP="00F33F8C">
            <w:pPr>
              <w:bidi w:val="0"/>
              <w:spacing w:after="60" w:line="276" w:lineRule="auto"/>
              <w:ind w:left="360"/>
              <w:rPr>
                <w:rFonts w:asciiTheme="minorBidi" w:hAnsiTheme="minorBidi" w:cstheme="minorBidi"/>
              </w:rPr>
            </w:pPr>
            <w:r w:rsidRPr="004F096C">
              <w:rPr>
                <w:rFonts w:asciiTheme="minorBidi" w:hAnsiTheme="minorBidi" w:cstheme="minorBidi"/>
                <w:sz w:val="22"/>
                <w:szCs w:val="22"/>
              </w:rPr>
              <w:t xml:space="preserve">1- </w:t>
            </w:r>
            <w:r w:rsidR="003C1AA4" w:rsidRPr="004F096C">
              <w:rPr>
                <w:rFonts w:asciiTheme="minorBidi" w:hAnsiTheme="minorBidi" w:cstheme="minorBidi"/>
                <w:sz w:val="22"/>
                <w:szCs w:val="22"/>
              </w:rPr>
              <w:t>Généralités :</w:t>
            </w:r>
            <w:r w:rsidRPr="004F096C">
              <w:rPr>
                <w:rFonts w:asciiTheme="minorBidi" w:hAnsiTheme="minorBidi" w:cstheme="minorBidi"/>
                <w:sz w:val="22"/>
                <w:szCs w:val="22"/>
              </w:rPr>
              <w:t xml:space="preserve"> Logique, Théorie des ensembles et Applications (surjection, injection et bijection)</w:t>
            </w:r>
            <w:r>
              <w:rPr>
                <w:rFonts w:asciiTheme="minorBidi" w:hAnsiTheme="minorBidi" w:cstheme="minorBidi"/>
                <w:sz w:val="22"/>
                <w:szCs w:val="22"/>
              </w:rPr>
              <w:t>.</w:t>
            </w:r>
          </w:p>
          <w:p w:rsidR="004F096C" w:rsidRPr="004F096C" w:rsidRDefault="004F096C" w:rsidP="00F33F8C">
            <w:pPr>
              <w:bidi w:val="0"/>
              <w:spacing w:after="60"/>
              <w:ind w:left="360" w:right="360"/>
              <w:rPr>
                <w:rFonts w:ascii="Arial" w:hAnsi="Arial" w:cs="Arial"/>
              </w:rPr>
            </w:pPr>
            <w:r w:rsidRPr="004F096C">
              <w:rPr>
                <w:rFonts w:ascii="Arial" w:hAnsi="Arial" w:cs="Arial"/>
                <w:sz w:val="22"/>
                <w:szCs w:val="22"/>
              </w:rPr>
              <w:t xml:space="preserve">2- Polynômes à coefficients dans </w:t>
            </w:r>
            <w:r w:rsidRPr="004F096C">
              <w:rPr>
                <w:rFonts w:ascii="Arial" w:hAnsi="Arial" w:cs="Arial"/>
                <w:position w:val="-10"/>
                <w:sz w:val="22"/>
                <w:szCs w:val="22"/>
              </w:rPr>
              <w:object w:dxaOrig="760" w:dyaOrig="320">
                <v:shape id="_x0000_i1027" type="#_x0000_t75" style="width:33.65pt;height:16.6pt" o:ole="">
                  <v:imagedata r:id="rId26" o:title=""/>
                </v:shape>
                <o:OLEObject Type="Embed" ProgID="Equation.DSMT4" ShapeID="_x0000_i1027" DrawAspect="Content" ObjectID="_1711452192" r:id="rId27"/>
              </w:object>
            </w:r>
            <w:r w:rsidRPr="004F096C">
              <w:rPr>
                <w:rFonts w:ascii="Arial" w:hAnsi="Arial" w:cs="Arial"/>
                <w:sz w:val="22"/>
                <w:szCs w:val="22"/>
              </w:rPr>
              <w:t xml:space="preserve"> et fractions rationnelles</w:t>
            </w:r>
            <w:r>
              <w:rPr>
                <w:rFonts w:ascii="Arial" w:hAnsi="Arial" w:cs="Arial"/>
                <w:sz w:val="22"/>
                <w:szCs w:val="22"/>
              </w:rPr>
              <w:t> :</w:t>
            </w:r>
          </w:p>
          <w:p w:rsidR="004F096C" w:rsidRPr="004F096C" w:rsidRDefault="004F096C" w:rsidP="00E30A22">
            <w:pPr>
              <w:pStyle w:val="Paragraphedeliste"/>
              <w:numPr>
                <w:ilvl w:val="1"/>
                <w:numId w:val="6"/>
              </w:numPr>
              <w:bidi w:val="0"/>
              <w:spacing w:after="60"/>
              <w:ind w:right="360"/>
              <w:rPr>
                <w:rFonts w:ascii="Arial" w:hAnsi="Arial" w:cs="Arial"/>
              </w:rPr>
            </w:pPr>
            <w:r w:rsidRPr="004F096C">
              <w:rPr>
                <w:rFonts w:ascii="Arial" w:hAnsi="Arial" w:cs="Arial"/>
                <w:sz w:val="22"/>
                <w:szCs w:val="22"/>
              </w:rPr>
              <w:t>Opérations sur les polynômes</w:t>
            </w:r>
            <w:r>
              <w:rPr>
                <w:rFonts w:ascii="Arial" w:hAnsi="Arial" w:cs="Arial"/>
                <w:sz w:val="22"/>
                <w:szCs w:val="22"/>
              </w:rPr>
              <w:t> ;</w:t>
            </w:r>
          </w:p>
          <w:p w:rsidR="004F096C" w:rsidRPr="004F096C" w:rsidRDefault="004F096C" w:rsidP="00E30A22">
            <w:pPr>
              <w:pStyle w:val="Paragraphedeliste"/>
              <w:numPr>
                <w:ilvl w:val="1"/>
                <w:numId w:val="6"/>
              </w:numPr>
              <w:bidi w:val="0"/>
              <w:spacing w:after="60"/>
              <w:ind w:right="360"/>
              <w:rPr>
                <w:rFonts w:ascii="Arial" w:hAnsi="Arial" w:cs="Arial"/>
              </w:rPr>
            </w:pPr>
            <w:r w:rsidRPr="004F096C">
              <w:rPr>
                <w:rFonts w:ascii="Arial" w:hAnsi="Arial" w:cs="Arial"/>
                <w:sz w:val="22"/>
                <w:szCs w:val="22"/>
              </w:rPr>
              <w:t>Arithmétique</w:t>
            </w:r>
            <w:r>
              <w:rPr>
                <w:rFonts w:ascii="Arial" w:hAnsi="Arial" w:cs="Arial"/>
                <w:sz w:val="22"/>
                <w:szCs w:val="22"/>
              </w:rPr>
              <w:t xml:space="preserve"> des polynômes ;</w:t>
            </w:r>
          </w:p>
          <w:p w:rsidR="004F096C" w:rsidRPr="004F096C" w:rsidRDefault="004F096C" w:rsidP="00E30A22">
            <w:pPr>
              <w:pStyle w:val="Paragraphedeliste"/>
              <w:numPr>
                <w:ilvl w:val="1"/>
                <w:numId w:val="6"/>
              </w:numPr>
              <w:bidi w:val="0"/>
              <w:spacing w:after="60"/>
              <w:ind w:right="360"/>
              <w:rPr>
                <w:rFonts w:ascii="Arial" w:hAnsi="Arial" w:cs="Arial"/>
              </w:rPr>
            </w:pPr>
            <w:r>
              <w:rPr>
                <w:rFonts w:ascii="Arial" w:hAnsi="Arial" w:cs="Arial"/>
                <w:sz w:val="22"/>
                <w:szCs w:val="22"/>
              </w:rPr>
              <w:t>Racines d’un polynôme ;</w:t>
            </w:r>
          </w:p>
          <w:p w:rsidR="004F096C" w:rsidRPr="004F096C" w:rsidRDefault="004F096C" w:rsidP="00E30A22">
            <w:pPr>
              <w:pStyle w:val="Paragraphedeliste"/>
              <w:numPr>
                <w:ilvl w:val="1"/>
                <w:numId w:val="6"/>
              </w:numPr>
              <w:bidi w:val="0"/>
              <w:spacing w:after="60"/>
              <w:ind w:right="360"/>
              <w:rPr>
                <w:rFonts w:ascii="Arial" w:hAnsi="Arial" w:cs="Arial"/>
              </w:rPr>
            </w:pPr>
            <w:r w:rsidRPr="004F096C">
              <w:rPr>
                <w:rFonts w:ascii="Arial" w:hAnsi="Arial" w:cs="Arial"/>
                <w:sz w:val="22"/>
                <w:szCs w:val="22"/>
              </w:rPr>
              <w:t>Factorisation</w:t>
            </w:r>
            <w:r>
              <w:rPr>
                <w:rFonts w:ascii="Arial" w:hAnsi="Arial" w:cs="Arial"/>
                <w:sz w:val="22"/>
                <w:szCs w:val="22"/>
              </w:rPr>
              <w:t> ;</w:t>
            </w:r>
          </w:p>
          <w:p w:rsidR="004F096C" w:rsidRPr="004F096C" w:rsidRDefault="004F096C" w:rsidP="00E30A22">
            <w:pPr>
              <w:pStyle w:val="Paragraphedeliste"/>
              <w:numPr>
                <w:ilvl w:val="1"/>
                <w:numId w:val="6"/>
              </w:numPr>
              <w:bidi w:val="0"/>
              <w:spacing w:after="60"/>
              <w:ind w:right="360"/>
              <w:rPr>
                <w:rFonts w:ascii="Arial" w:hAnsi="Arial" w:cs="Arial"/>
              </w:rPr>
            </w:pPr>
            <w:r w:rsidRPr="004F096C">
              <w:rPr>
                <w:rFonts w:ascii="Arial" w:hAnsi="Arial" w:cs="Arial"/>
                <w:sz w:val="22"/>
                <w:szCs w:val="22"/>
              </w:rPr>
              <w:t>Décomposition des fractions rationnelles en éléments simples</w:t>
            </w:r>
            <w:r>
              <w:rPr>
                <w:rFonts w:ascii="Arial" w:hAnsi="Arial" w:cs="Arial"/>
                <w:sz w:val="22"/>
                <w:szCs w:val="22"/>
              </w:rPr>
              <w:t>.</w:t>
            </w:r>
          </w:p>
          <w:p w:rsidR="004F096C" w:rsidRPr="004F096C" w:rsidRDefault="004F096C" w:rsidP="00F33F8C">
            <w:pPr>
              <w:bidi w:val="0"/>
              <w:spacing w:after="60"/>
              <w:ind w:left="360" w:right="360"/>
              <w:rPr>
                <w:rFonts w:ascii="Arial" w:hAnsi="Arial" w:cs="Arial"/>
              </w:rPr>
            </w:pPr>
            <w:r w:rsidRPr="004F096C">
              <w:rPr>
                <w:rFonts w:ascii="Arial" w:hAnsi="Arial" w:cs="Arial"/>
                <w:sz w:val="22"/>
                <w:szCs w:val="22"/>
              </w:rPr>
              <w:t xml:space="preserve">3- Espace vectoriel sur </w:t>
            </w:r>
            <w:r w:rsidRPr="004F096C">
              <w:rPr>
                <w:rFonts w:ascii="Arial" w:hAnsi="Arial" w:cs="Arial"/>
                <w:position w:val="-10"/>
                <w:sz w:val="22"/>
                <w:szCs w:val="22"/>
              </w:rPr>
              <w:object w:dxaOrig="760" w:dyaOrig="320">
                <v:shape id="_x0000_i1028" type="#_x0000_t75" style="width:33.65pt;height:16.6pt" o:ole="">
                  <v:imagedata r:id="rId26" o:title=""/>
                </v:shape>
                <o:OLEObject Type="Embed" ProgID="Equation.DSMT4" ShapeID="_x0000_i1028" DrawAspect="Content" ObjectID="_1711452193" r:id="rId28"/>
              </w:object>
            </w:r>
            <w:r w:rsidRPr="004F096C">
              <w:rPr>
                <w:rFonts w:ascii="Arial" w:hAnsi="Arial" w:cs="Arial"/>
                <w:sz w:val="22"/>
                <w:szCs w:val="22"/>
              </w:rPr>
              <w:t>et applications linéaires</w:t>
            </w:r>
            <w:r>
              <w:rPr>
                <w:rFonts w:ascii="Arial" w:hAnsi="Arial" w:cs="Arial"/>
                <w:sz w:val="22"/>
                <w:szCs w:val="22"/>
              </w:rPr>
              <w:t> :</w:t>
            </w:r>
          </w:p>
          <w:p w:rsidR="004F096C" w:rsidRPr="004F096C" w:rsidRDefault="004F096C" w:rsidP="00E30A22">
            <w:pPr>
              <w:pStyle w:val="Paragraphedeliste"/>
              <w:numPr>
                <w:ilvl w:val="1"/>
                <w:numId w:val="7"/>
              </w:numPr>
              <w:bidi w:val="0"/>
              <w:spacing w:after="60"/>
              <w:ind w:right="360"/>
              <w:rPr>
                <w:rFonts w:ascii="Arial" w:hAnsi="Arial" w:cs="Arial"/>
                <w:color w:val="000000"/>
              </w:rPr>
            </w:pPr>
            <w:r w:rsidRPr="004F096C">
              <w:rPr>
                <w:rFonts w:ascii="Arial" w:hAnsi="Arial" w:cs="Arial"/>
                <w:color w:val="000000"/>
                <w:sz w:val="22"/>
                <w:szCs w:val="22"/>
              </w:rPr>
              <w:t>Structures de groupes, d’espace vectoriel, de</w:t>
            </w:r>
            <w:r w:rsidRPr="004F096C">
              <w:rPr>
                <w:rFonts w:ascii="Arial" w:hAnsi="Arial" w:cs="Arial"/>
                <w:sz w:val="22"/>
                <w:szCs w:val="22"/>
              </w:rPr>
              <w:t xml:space="preserve"> Sous-espaces vectoriels</w:t>
            </w:r>
            <w:r>
              <w:rPr>
                <w:rFonts w:ascii="Arial" w:hAnsi="Arial" w:cs="Arial"/>
                <w:sz w:val="22"/>
                <w:szCs w:val="22"/>
              </w:rPr>
              <w:t> </w:t>
            </w:r>
            <w:r>
              <w:rPr>
                <w:rFonts w:ascii="Arial" w:hAnsi="Arial" w:cs="Arial"/>
                <w:color w:val="000000"/>
                <w:sz w:val="22"/>
                <w:szCs w:val="22"/>
              </w:rPr>
              <w:t>;</w:t>
            </w:r>
          </w:p>
          <w:p w:rsidR="004F096C" w:rsidRPr="004F096C" w:rsidRDefault="004F096C" w:rsidP="00E30A22">
            <w:pPr>
              <w:pStyle w:val="Paragraphedeliste"/>
              <w:numPr>
                <w:ilvl w:val="1"/>
                <w:numId w:val="7"/>
              </w:numPr>
              <w:bidi w:val="0"/>
              <w:spacing w:after="60"/>
              <w:ind w:right="360"/>
              <w:rPr>
                <w:rFonts w:ascii="Arial" w:hAnsi="Arial" w:cs="Arial"/>
                <w:color w:val="000000"/>
              </w:rPr>
            </w:pPr>
            <w:r w:rsidRPr="004F096C">
              <w:rPr>
                <w:rFonts w:ascii="Arial" w:hAnsi="Arial" w:cs="Arial"/>
                <w:color w:val="000000"/>
                <w:sz w:val="22"/>
                <w:szCs w:val="22"/>
              </w:rPr>
              <w:t>Famille libre, liée et bases d’un espace vectoriel. Notion de dimension</w:t>
            </w:r>
            <w:r>
              <w:rPr>
                <w:rFonts w:ascii="Arial" w:hAnsi="Arial" w:cs="Arial"/>
                <w:color w:val="000000"/>
                <w:sz w:val="22"/>
                <w:szCs w:val="22"/>
              </w:rPr>
              <w:t> ;</w:t>
            </w:r>
          </w:p>
          <w:p w:rsidR="004F096C" w:rsidRPr="004F096C" w:rsidRDefault="004F096C" w:rsidP="00E30A22">
            <w:pPr>
              <w:pStyle w:val="Paragraphedeliste"/>
              <w:numPr>
                <w:ilvl w:val="1"/>
                <w:numId w:val="7"/>
              </w:numPr>
              <w:bidi w:val="0"/>
              <w:spacing w:after="60"/>
              <w:ind w:right="360"/>
              <w:rPr>
                <w:rFonts w:ascii="Arial" w:hAnsi="Arial" w:cs="Arial"/>
                <w:color w:val="000000"/>
              </w:rPr>
            </w:pPr>
            <w:r w:rsidRPr="004F096C">
              <w:rPr>
                <w:rFonts w:ascii="Arial" w:hAnsi="Arial" w:cs="Arial"/>
                <w:color w:val="000000"/>
                <w:sz w:val="22"/>
                <w:szCs w:val="22"/>
              </w:rPr>
              <w:t>Applications linéaires</w:t>
            </w:r>
            <w:r>
              <w:rPr>
                <w:rFonts w:ascii="Arial" w:hAnsi="Arial" w:cs="Arial"/>
                <w:color w:val="000000"/>
                <w:sz w:val="22"/>
                <w:szCs w:val="22"/>
              </w:rPr>
              <w:t>.</w:t>
            </w:r>
          </w:p>
          <w:p w:rsidR="004F096C" w:rsidRPr="004F096C" w:rsidRDefault="004F096C" w:rsidP="00DD3D57">
            <w:pPr>
              <w:bidi w:val="0"/>
              <w:spacing w:after="60"/>
              <w:ind w:right="360"/>
              <w:rPr>
                <w:rFonts w:ascii="Arial" w:hAnsi="Arial" w:cs="Arial"/>
                <w:color w:val="000000" w:themeColor="text1"/>
              </w:rPr>
            </w:pPr>
            <w:r w:rsidRPr="004F096C">
              <w:rPr>
                <w:rFonts w:ascii="Arial" w:hAnsi="Arial" w:cs="Arial"/>
                <w:color w:val="000000" w:themeColor="text1"/>
                <w:sz w:val="22"/>
                <w:szCs w:val="22"/>
              </w:rPr>
              <w:t xml:space="preserve">4- Matrices à coefficients dans </w:t>
            </w:r>
            <w:r w:rsidRPr="004F096C">
              <w:rPr>
                <w:rFonts w:ascii="Arial" w:hAnsi="Arial" w:cs="Arial"/>
                <w:color w:val="000000" w:themeColor="text1"/>
                <w:position w:val="-10"/>
                <w:sz w:val="22"/>
                <w:szCs w:val="22"/>
              </w:rPr>
              <w:object w:dxaOrig="760" w:dyaOrig="320">
                <v:shape id="_x0000_i1029" type="#_x0000_t75" style="width:33.65pt;height:16.6pt" o:ole="">
                  <v:imagedata r:id="rId26" o:title=""/>
                </v:shape>
                <o:OLEObject Type="Embed" ProgID="Equation.DSMT4" ShapeID="_x0000_i1029" DrawAspect="Content" ObjectID="_1711452194" r:id="rId29"/>
              </w:object>
            </w:r>
            <w:r>
              <w:rPr>
                <w:rFonts w:ascii="Arial" w:hAnsi="Arial" w:cs="Arial"/>
                <w:color w:val="000000" w:themeColor="text1"/>
                <w:sz w:val="22"/>
                <w:szCs w:val="22"/>
              </w:rPr>
              <w:t> :</w:t>
            </w:r>
          </w:p>
          <w:p w:rsidR="004F096C" w:rsidRPr="004F096C" w:rsidRDefault="004F096C" w:rsidP="00E30A22">
            <w:pPr>
              <w:pStyle w:val="Paragraphedeliste"/>
              <w:numPr>
                <w:ilvl w:val="1"/>
                <w:numId w:val="8"/>
              </w:numPr>
              <w:bidi w:val="0"/>
              <w:spacing w:after="60"/>
              <w:ind w:right="360"/>
              <w:rPr>
                <w:rFonts w:ascii="Arial" w:hAnsi="Arial" w:cs="Arial"/>
                <w:color w:val="000000"/>
              </w:rPr>
            </w:pPr>
            <w:r w:rsidRPr="004F096C">
              <w:rPr>
                <w:rFonts w:ascii="Arial" w:hAnsi="Arial" w:cs="Arial"/>
                <w:color w:val="000000"/>
                <w:sz w:val="22"/>
                <w:szCs w:val="22"/>
              </w:rPr>
              <w:lastRenderedPageBreak/>
              <w:t>Opérations sur les matrices, matrice inversible</w:t>
            </w:r>
            <w:r>
              <w:rPr>
                <w:rFonts w:ascii="Arial" w:hAnsi="Arial" w:cs="Arial"/>
                <w:color w:val="000000"/>
                <w:sz w:val="22"/>
                <w:szCs w:val="22"/>
              </w:rPr>
              <w:t> ;</w:t>
            </w:r>
          </w:p>
          <w:p w:rsidR="004F096C" w:rsidRPr="004F096C" w:rsidRDefault="004F096C" w:rsidP="00E30A22">
            <w:pPr>
              <w:pStyle w:val="Paragraphedeliste"/>
              <w:numPr>
                <w:ilvl w:val="1"/>
                <w:numId w:val="8"/>
              </w:numPr>
              <w:bidi w:val="0"/>
              <w:spacing w:after="60"/>
              <w:ind w:right="360"/>
              <w:rPr>
                <w:rFonts w:ascii="Arial" w:hAnsi="Arial" w:cs="Arial"/>
                <w:color w:val="000000"/>
              </w:rPr>
            </w:pPr>
            <w:r w:rsidRPr="004F096C">
              <w:rPr>
                <w:rFonts w:ascii="Arial" w:hAnsi="Arial" w:cs="Arial"/>
                <w:color w:val="000000"/>
                <w:sz w:val="22"/>
                <w:szCs w:val="22"/>
              </w:rPr>
              <w:t>Rang d’une matrice</w:t>
            </w:r>
            <w:r>
              <w:rPr>
                <w:rFonts w:ascii="Arial" w:hAnsi="Arial" w:cs="Arial"/>
                <w:color w:val="000000"/>
                <w:sz w:val="22"/>
                <w:szCs w:val="22"/>
              </w:rPr>
              <w:t> ;</w:t>
            </w:r>
          </w:p>
          <w:p w:rsidR="004F096C" w:rsidRPr="004F096C" w:rsidRDefault="004F096C" w:rsidP="00E30A22">
            <w:pPr>
              <w:pStyle w:val="Paragraphedeliste"/>
              <w:numPr>
                <w:ilvl w:val="1"/>
                <w:numId w:val="8"/>
              </w:numPr>
              <w:bidi w:val="0"/>
              <w:spacing w:after="60"/>
              <w:ind w:right="360"/>
              <w:rPr>
                <w:rFonts w:ascii="Arial" w:hAnsi="Arial" w:cs="Arial"/>
              </w:rPr>
            </w:pPr>
            <w:r w:rsidRPr="004F096C">
              <w:rPr>
                <w:rFonts w:ascii="Arial" w:hAnsi="Arial" w:cs="Arial"/>
                <w:sz w:val="22"/>
                <w:szCs w:val="22"/>
              </w:rPr>
              <w:t>Méthode de Pivot de Gauss pour réduire une matrice</w:t>
            </w:r>
            <w:r>
              <w:rPr>
                <w:rFonts w:ascii="Arial" w:hAnsi="Arial" w:cs="Arial"/>
                <w:sz w:val="22"/>
                <w:szCs w:val="22"/>
              </w:rPr>
              <w:t> ;</w:t>
            </w:r>
          </w:p>
          <w:p w:rsidR="004F096C" w:rsidRPr="004F096C" w:rsidRDefault="004F096C" w:rsidP="00E30A22">
            <w:pPr>
              <w:pStyle w:val="Paragraphedeliste"/>
              <w:numPr>
                <w:ilvl w:val="1"/>
                <w:numId w:val="8"/>
              </w:numPr>
              <w:bidi w:val="0"/>
              <w:spacing w:after="60"/>
              <w:ind w:right="360"/>
              <w:rPr>
                <w:rFonts w:ascii="Arial" w:hAnsi="Arial" w:cs="Arial"/>
              </w:rPr>
            </w:pPr>
            <w:r w:rsidRPr="004F096C">
              <w:rPr>
                <w:rFonts w:ascii="Arial" w:hAnsi="Arial" w:cs="Arial"/>
                <w:sz w:val="22"/>
                <w:szCs w:val="22"/>
              </w:rPr>
              <w:t>Matrice d’une application linéaire</w:t>
            </w:r>
            <w:r>
              <w:rPr>
                <w:rFonts w:ascii="Arial" w:hAnsi="Arial" w:cs="Arial"/>
                <w:sz w:val="22"/>
                <w:szCs w:val="22"/>
              </w:rPr>
              <w:t> ;</w:t>
            </w:r>
          </w:p>
          <w:p w:rsidR="004F096C" w:rsidRPr="004F096C" w:rsidRDefault="004F096C" w:rsidP="00E30A22">
            <w:pPr>
              <w:pStyle w:val="Paragraphedeliste"/>
              <w:numPr>
                <w:ilvl w:val="1"/>
                <w:numId w:val="8"/>
              </w:numPr>
              <w:bidi w:val="0"/>
              <w:spacing w:after="60"/>
              <w:ind w:right="360"/>
              <w:rPr>
                <w:rFonts w:ascii="Arial" w:hAnsi="Arial" w:cs="Arial"/>
                <w:color w:val="000000"/>
              </w:rPr>
            </w:pPr>
            <w:r>
              <w:rPr>
                <w:rFonts w:ascii="Arial" w:hAnsi="Arial" w:cs="Arial"/>
                <w:color w:val="000000"/>
                <w:sz w:val="22"/>
                <w:szCs w:val="22"/>
              </w:rPr>
              <w:t>Formule de changement de base.</w:t>
            </w:r>
          </w:p>
        </w:tc>
      </w:tr>
    </w:tbl>
    <w:p w:rsidR="004F096C" w:rsidRPr="00E15227" w:rsidRDefault="004F096C" w:rsidP="00445F27">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445F27" w:rsidRPr="00445F27">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F096C">
        <w:tc>
          <w:tcPr>
            <w:tcW w:w="5000" w:type="pct"/>
          </w:tcPr>
          <w:p w:rsidR="004F096C" w:rsidRPr="00E15227" w:rsidRDefault="004F096C" w:rsidP="00F33F8C">
            <w:pPr>
              <w:pStyle w:val="Corpsdetexte"/>
              <w:rPr>
                <w:rFonts w:ascii="Candara" w:hAnsi="Candara"/>
                <w:sz w:val="20"/>
                <w:szCs w:val="20"/>
              </w:rPr>
            </w:pPr>
          </w:p>
          <w:p w:rsidR="004F096C" w:rsidRPr="00E15227" w:rsidRDefault="004F096C" w:rsidP="00F33F8C">
            <w:pPr>
              <w:pStyle w:val="Corpsdetexte"/>
              <w:rPr>
                <w:rFonts w:ascii="Candara" w:hAnsi="Candara"/>
                <w:sz w:val="20"/>
                <w:szCs w:val="20"/>
              </w:rPr>
            </w:pPr>
          </w:p>
        </w:tc>
      </w:tr>
    </w:tbl>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F096C">
        <w:tc>
          <w:tcPr>
            <w:tcW w:w="5000" w:type="pct"/>
          </w:tcPr>
          <w:p w:rsidR="004F096C" w:rsidRPr="00E15227" w:rsidRDefault="004F096C" w:rsidP="00F33F8C">
            <w:pPr>
              <w:pStyle w:val="Corpsdetexte"/>
              <w:rPr>
                <w:rFonts w:ascii="Candara" w:hAnsi="Candara"/>
                <w:sz w:val="20"/>
                <w:szCs w:val="20"/>
              </w:rPr>
            </w:pPr>
          </w:p>
          <w:p w:rsidR="004F096C" w:rsidRPr="00E15227" w:rsidRDefault="004F096C" w:rsidP="00F33F8C">
            <w:pPr>
              <w:pStyle w:val="Corpsdetexte"/>
              <w:rPr>
                <w:rFonts w:ascii="Candara" w:hAnsi="Candara"/>
                <w:sz w:val="20"/>
                <w:szCs w:val="20"/>
              </w:rPr>
            </w:pPr>
          </w:p>
        </w:tc>
      </w:tr>
    </w:tbl>
    <w:p w:rsidR="004F096C" w:rsidRPr="00E15227" w:rsidRDefault="004F096C" w:rsidP="00F33F8C">
      <w:pPr>
        <w:bidi w:val="0"/>
        <w:rPr>
          <w:rFonts w:ascii="Candara" w:hAnsi="Candara"/>
        </w:rPr>
      </w:pPr>
    </w:p>
    <w:p w:rsidR="004F096C" w:rsidRPr="00E15227" w:rsidRDefault="004F096C" w:rsidP="00F33F8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4F096C" w:rsidRPr="00E15227" w:rsidRDefault="004F096C" w:rsidP="00F33F8C">
      <w:pPr>
        <w:bidi w:val="0"/>
        <w:jc w:val="lowKashida"/>
        <w:rPr>
          <w:rFonts w:ascii="Candara" w:hAnsi="Candara"/>
          <w:b/>
          <w:bCs/>
        </w:rPr>
      </w:pPr>
      <w:r w:rsidRPr="00E15227">
        <w:rPr>
          <w:rFonts w:ascii="Candara" w:hAnsi="Candara"/>
          <w:b/>
          <w:bCs/>
          <w:sz w:val="22"/>
          <w:szCs w:val="22"/>
        </w:rPr>
        <w:t>2.1. Modes d’évaluation </w:t>
      </w:r>
    </w:p>
    <w:p w:rsidR="004F096C" w:rsidRPr="00E15227" w:rsidRDefault="004F096C" w:rsidP="00F33F8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F096C">
        <w:tc>
          <w:tcPr>
            <w:tcW w:w="5000" w:type="pct"/>
          </w:tcPr>
          <w:p w:rsidR="004F096C" w:rsidRPr="002B029B" w:rsidRDefault="00091FF1" w:rsidP="00F33F8C">
            <w:pPr>
              <w:pStyle w:val="Corpsdetexte"/>
              <w:rPr>
                <w:rFonts w:ascii="Candara" w:hAnsi="Candara"/>
                <w:b/>
                <w:caps/>
              </w:rPr>
            </w:pPr>
            <w:r w:rsidRPr="002B029B">
              <w:rPr>
                <w:rFonts w:ascii="Candara" w:hAnsi="Candara"/>
                <w:b/>
                <w:caps/>
              </w:rPr>
              <w:object w:dxaOrig="225" w:dyaOrig="225">
                <v:shape id="_x0000_i1106" type="#_x0000_t75" style="width:104.45pt;height:18.2pt" o:ole="">
                  <v:imagedata r:id="rId30" o:title=""/>
                </v:shape>
                <w:control r:id="rId31" w:name="CheckBox11" w:shapeid="_x0000_i1106"/>
              </w:object>
            </w:r>
          </w:p>
          <w:p w:rsidR="004F096C" w:rsidRPr="00E15227" w:rsidRDefault="00091FF1" w:rsidP="00F33F8C">
            <w:pPr>
              <w:pStyle w:val="Corpsdetexte"/>
              <w:rPr>
                <w:rFonts w:ascii="Candara" w:hAnsi="Candara"/>
                <w:sz w:val="20"/>
                <w:szCs w:val="20"/>
              </w:rPr>
            </w:pPr>
            <w:r w:rsidRPr="002B029B">
              <w:rPr>
                <w:rFonts w:ascii="Candara" w:hAnsi="Candara" w:cstheme="minorHAnsi"/>
                <w:b/>
                <w:caps/>
              </w:rPr>
              <w:object w:dxaOrig="225" w:dyaOrig="225">
                <v:shape id="_x0000_i1111" type="#_x0000_t75" style="width:108pt;height:18.2pt" o:ole="">
                  <v:imagedata r:id="rId32" o:title=""/>
                </v:shape>
                <w:control r:id="rId33" w:name="CheckBox21" w:shapeid="_x0000_i1111"/>
              </w:object>
            </w:r>
          </w:p>
        </w:tc>
      </w:tr>
    </w:tbl>
    <w:p w:rsidR="004F096C" w:rsidRPr="00E15227" w:rsidRDefault="004F096C" w:rsidP="00F33F8C">
      <w:pPr>
        <w:bidi w:val="0"/>
        <w:spacing w:line="240" w:lineRule="exact"/>
        <w:jc w:val="lowKashida"/>
        <w:rPr>
          <w:rFonts w:ascii="Candara" w:hAnsi="Candara"/>
          <w:b/>
          <w:bCs/>
          <w:sz w:val="22"/>
          <w:szCs w:val="22"/>
        </w:rPr>
      </w:pPr>
    </w:p>
    <w:p w:rsidR="004F096C" w:rsidRPr="00E15227" w:rsidRDefault="004F096C" w:rsidP="00F33F8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4F096C" w:rsidRPr="00445F27" w:rsidRDefault="004F096C" w:rsidP="00F33F8C">
      <w:pPr>
        <w:pStyle w:val="Retraitcorpsdetexte"/>
        <w:ind w:left="0"/>
        <w:jc w:val="both"/>
        <w:rPr>
          <w:rFonts w:ascii="Candara" w:hAnsi="Candara"/>
          <w:sz w:val="20"/>
          <w:szCs w:val="20"/>
        </w:rPr>
      </w:pPr>
      <w:r w:rsidRPr="00445F27">
        <w:rPr>
          <w:rFonts w:ascii="Candara" w:hAnsi="Candara"/>
          <w:sz w:val="20"/>
          <w:szCs w:val="20"/>
        </w:rPr>
        <w:t>(</w:t>
      </w:r>
      <w:r w:rsidR="00197E21" w:rsidRPr="00445F27">
        <w:rPr>
          <w:rFonts w:ascii="Candara" w:hAnsi="Candara"/>
          <w:sz w:val="20"/>
          <w:szCs w:val="20"/>
        </w:rPr>
        <w:t>Préciser le pourcentage des différentes évaluations de module pour obtenir la note du module</w:t>
      </w:r>
      <w:r w:rsidRPr="00445F27">
        <w:rPr>
          <w:rFonts w:ascii="Candara" w:hAnsi="Candara"/>
          <w:sz w:val="20"/>
          <w:szCs w:val="20"/>
        </w:rPr>
        <w:t>.)</w:t>
      </w:r>
    </w:p>
    <w:p w:rsidR="004F096C" w:rsidRPr="00E15227" w:rsidRDefault="004F096C" w:rsidP="00F33F8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45F27">
        <w:trPr>
          <w:trHeight w:val="381"/>
        </w:trPr>
        <w:tc>
          <w:tcPr>
            <w:tcW w:w="5000" w:type="pct"/>
          </w:tcPr>
          <w:p w:rsidR="004F096C" w:rsidRPr="00E15227" w:rsidRDefault="004F096C" w:rsidP="00445F27">
            <w:pPr>
              <w:pStyle w:val="Corpsdetexte"/>
              <w:rPr>
                <w:rFonts w:ascii="Candara" w:hAnsi="Candara"/>
                <w:sz w:val="10"/>
                <w:szCs w:val="10"/>
              </w:rPr>
            </w:pPr>
          </w:p>
        </w:tc>
      </w:tr>
    </w:tbl>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9C58AF">
        <w:trPr>
          <w:trHeight w:val="804"/>
        </w:trPr>
        <w:tc>
          <w:tcPr>
            <w:tcW w:w="5000" w:type="pct"/>
          </w:tcPr>
          <w:p w:rsidR="004F096C" w:rsidRPr="00E15227" w:rsidRDefault="004F096C" w:rsidP="00F33F8C">
            <w:pPr>
              <w:pStyle w:val="Corpsdetexte"/>
              <w:rPr>
                <w:rFonts w:ascii="Candara" w:hAnsi="Candara"/>
                <w:sz w:val="20"/>
                <w:szCs w:val="20"/>
              </w:rPr>
            </w:pPr>
          </w:p>
        </w:tc>
      </w:tr>
    </w:tbl>
    <w:p w:rsidR="004F096C" w:rsidRPr="00E15227" w:rsidRDefault="004F096C" w:rsidP="00466C28">
      <w:pPr>
        <w:bidi w:val="0"/>
        <w:spacing w:before="240" w:after="120" w:line="276" w:lineRule="auto"/>
        <w:jc w:val="both"/>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466C2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4F096C" w:rsidRPr="00E15227" w:rsidTr="004F096C">
        <w:tc>
          <w:tcPr>
            <w:tcW w:w="1062" w:type="pct"/>
          </w:tcPr>
          <w:p w:rsidR="004F096C" w:rsidRPr="00E15227" w:rsidRDefault="004F096C" w:rsidP="00F33F8C">
            <w:pPr>
              <w:bidi w:val="0"/>
              <w:spacing w:line="276" w:lineRule="auto"/>
              <w:rPr>
                <w:rFonts w:ascii="Candara" w:hAnsi="Candara"/>
                <w:bCs/>
                <w:i/>
                <w:iCs/>
                <w:sz w:val="20"/>
                <w:szCs w:val="20"/>
              </w:rPr>
            </w:pPr>
          </w:p>
        </w:tc>
        <w:tc>
          <w:tcPr>
            <w:tcW w:w="503" w:type="pct"/>
            <w:vAlign w:val="center"/>
          </w:tcPr>
          <w:p w:rsidR="004F096C" w:rsidRPr="00E15227" w:rsidRDefault="004F096C"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4F096C" w:rsidRPr="00E15227" w:rsidRDefault="004F096C"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4F096C" w:rsidRPr="00E15227" w:rsidRDefault="0037694C" w:rsidP="00F33F8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4F096C" w:rsidRPr="00E15227" w:rsidRDefault="004F096C"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4F096C" w:rsidRPr="00E15227" w:rsidTr="004F096C">
        <w:tc>
          <w:tcPr>
            <w:tcW w:w="1062" w:type="pct"/>
          </w:tcPr>
          <w:p w:rsidR="004F096C" w:rsidRPr="00E15227" w:rsidRDefault="004F096C" w:rsidP="00F33F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4F096C" w:rsidRPr="00E15227" w:rsidRDefault="004F096C" w:rsidP="00F33F8C">
            <w:pPr>
              <w:bidi w:val="0"/>
              <w:spacing w:line="360" w:lineRule="auto"/>
              <w:rPr>
                <w:rFonts w:ascii="Candara" w:hAnsi="Candara"/>
                <w:bCs/>
                <w:i/>
                <w:iCs/>
                <w:sz w:val="20"/>
                <w:szCs w:val="20"/>
              </w:rPr>
            </w:pPr>
          </w:p>
        </w:tc>
        <w:tc>
          <w:tcPr>
            <w:tcW w:w="503" w:type="pct"/>
          </w:tcPr>
          <w:p w:rsidR="004F096C" w:rsidRPr="00E15227" w:rsidRDefault="004F096C" w:rsidP="00F33F8C">
            <w:pPr>
              <w:bidi w:val="0"/>
              <w:spacing w:line="360" w:lineRule="auto"/>
              <w:rPr>
                <w:rFonts w:asciiTheme="minorHAnsi" w:hAnsiTheme="minorHAnsi" w:cstheme="minorHAnsi"/>
                <w:i/>
                <w:iCs/>
                <w:sz w:val="20"/>
                <w:szCs w:val="20"/>
              </w:rPr>
            </w:pPr>
          </w:p>
        </w:tc>
        <w:tc>
          <w:tcPr>
            <w:tcW w:w="882" w:type="pct"/>
          </w:tcPr>
          <w:p w:rsidR="004F096C" w:rsidRPr="00E15227" w:rsidRDefault="004F096C" w:rsidP="00F33F8C">
            <w:pPr>
              <w:bidi w:val="0"/>
              <w:spacing w:line="360" w:lineRule="auto"/>
              <w:rPr>
                <w:rFonts w:asciiTheme="minorHAnsi" w:hAnsiTheme="minorHAnsi" w:cstheme="minorHAnsi"/>
                <w:i/>
                <w:iCs/>
                <w:sz w:val="20"/>
                <w:szCs w:val="20"/>
              </w:rPr>
            </w:pPr>
          </w:p>
        </w:tc>
        <w:tc>
          <w:tcPr>
            <w:tcW w:w="1191" w:type="pct"/>
          </w:tcPr>
          <w:p w:rsidR="004F096C" w:rsidRPr="00E15227" w:rsidRDefault="004F096C" w:rsidP="00F33F8C">
            <w:pPr>
              <w:bidi w:val="0"/>
              <w:spacing w:line="360" w:lineRule="auto"/>
              <w:rPr>
                <w:rFonts w:asciiTheme="minorHAnsi" w:hAnsiTheme="minorHAnsi" w:cstheme="minorHAnsi"/>
                <w:i/>
                <w:iCs/>
                <w:sz w:val="20"/>
                <w:szCs w:val="20"/>
              </w:rPr>
            </w:pPr>
          </w:p>
        </w:tc>
        <w:tc>
          <w:tcPr>
            <w:tcW w:w="1362" w:type="pct"/>
          </w:tcPr>
          <w:p w:rsidR="004F096C" w:rsidRPr="00E15227" w:rsidRDefault="004F096C" w:rsidP="00F33F8C">
            <w:pPr>
              <w:bidi w:val="0"/>
              <w:spacing w:line="360" w:lineRule="auto"/>
              <w:rPr>
                <w:rFonts w:asciiTheme="minorHAnsi" w:hAnsiTheme="minorHAnsi" w:cstheme="minorHAnsi"/>
                <w:i/>
                <w:iCs/>
                <w:sz w:val="20"/>
                <w:szCs w:val="20"/>
              </w:rPr>
            </w:pPr>
          </w:p>
        </w:tc>
      </w:tr>
      <w:tr w:rsidR="004F096C" w:rsidRPr="00E15227" w:rsidTr="004F096C">
        <w:tc>
          <w:tcPr>
            <w:tcW w:w="1062" w:type="pct"/>
          </w:tcPr>
          <w:p w:rsidR="004F096C" w:rsidRPr="00E15227" w:rsidRDefault="004F096C" w:rsidP="00F33F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4F096C" w:rsidRPr="00E15227" w:rsidRDefault="004F096C" w:rsidP="00F33F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4F096C" w:rsidRPr="00E15227" w:rsidRDefault="004F096C" w:rsidP="00F33F8C">
            <w:pPr>
              <w:bidi w:val="0"/>
              <w:spacing w:line="360" w:lineRule="auto"/>
              <w:rPr>
                <w:rFonts w:ascii="Candara" w:hAnsi="Candara"/>
                <w:i/>
                <w:iCs/>
                <w:sz w:val="20"/>
                <w:szCs w:val="20"/>
              </w:rPr>
            </w:pPr>
          </w:p>
        </w:tc>
        <w:tc>
          <w:tcPr>
            <w:tcW w:w="882" w:type="pct"/>
          </w:tcPr>
          <w:p w:rsidR="004F096C" w:rsidRPr="00E15227" w:rsidRDefault="004F096C" w:rsidP="00F33F8C">
            <w:pPr>
              <w:bidi w:val="0"/>
              <w:spacing w:line="360" w:lineRule="auto"/>
              <w:rPr>
                <w:rFonts w:ascii="Candara" w:hAnsi="Candara"/>
                <w:i/>
                <w:iCs/>
                <w:sz w:val="20"/>
                <w:szCs w:val="20"/>
              </w:rPr>
            </w:pPr>
          </w:p>
        </w:tc>
        <w:tc>
          <w:tcPr>
            <w:tcW w:w="1191" w:type="pct"/>
          </w:tcPr>
          <w:p w:rsidR="004F096C" w:rsidRPr="00E15227" w:rsidRDefault="004F096C" w:rsidP="00F33F8C">
            <w:pPr>
              <w:bidi w:val="0"/>
              <w:spacing w:line="360" w:lineRule="auto"/>
              <w:rPr>
                <w:rFonts w:ascii="Candara" w:hAnsi="Candara"/>
                <w:i/>
                <w:iCs/>
                <w:sz w:val="20"/>
                <w:szCs w:val="20"/>
              </w:rPr>
            </w:pPr>
          </w:p>
        </w:tc>
        <w:tc>
          <w:tcPr>
            <w:tcW w:w="1362" w:type="pct"/>
          </w:tcPr>
          <w:p w:rsidR="004F096C" w:rsidRPr="00E15227" w:rsidRDefault="004F096C" w:rsidP="00F33F8C">
            <w:pPr>
              <w:bidi w:val="0"/>
              <w:spacing w:line="360" w:lineRule="auto"/>
              <w:rPr>
                <w:rFonts w:ascii="Candara" w:hAnsi="Candara"/>
                <w:i/>
                <w:iCs/>
                <w:sz w:val="20"/>
                <w:szCs w:val="20"/>
              </w:rPr>
            </w:pPr>
          </w:p>
        </w:tc>
      </w:tr>
      <w:tr w:rsidR="004F096C" w:rsidRPr="00E15227" w:rsidTr="004F096C">
        <w:tc>
          <w:tcPr>
            <w:tcW w:w="1062" w:type="pct"/>
          </w:tcPr>
          <w:p w:rsidR="004F096C" w:rsidRPr="00E15227" w:rsidRDefault="004F096C" w:rsidP="00F33F8C">
            <w:pPr>
              <w:bidi w:val="0"/>
              <w:spacing w:line="360" w:lineRule="auto"/>
              <w:rPr>
                <w:rFonts w:ascii="Candara" w:hAnsi="Candara"/>
                <w:bCs/>
                <w:i/>
                <w:iCs/>
                <w:sz w:val="20"/>
                <w:szCs w:val="20"/>
              </w:rPr>
            </w:pPr>
          </w:p>
        </w:tc>
        <w:tc>
          <w:tcPr>
            <w:tcW w:w="503" w:type="pct"/>
          </w:tcPr>
          <w:p w:rsidR="004F096C" w:rsidRPr="00E15227" w:rsidRDefault="004F096C" w:rsidP="00F33F8C">
            <w:pPr>
              <w:bidi w:val="0"/>
              <w:spacing w:line="360" w:lineRule="auto"/>
              <w:rPr>
                <w:rFonts w:ascii="Candara" w:hAnsi="Candara"/>
                <w:i/>
                <w:iCs/>
                <w:sz w:val="20"/>
                <w:szCs w:val="20"/>
              </w:rPr>
            </w:pPr>
          </w:p>
        </w:tc>
        <w:tc>
          <w:tcPr>
            <w:tcW w:w="882" w:type="pct"/>
          </w:tcPr>
          <w:p w:rsidR="004F096C" w:rsidRPr="00E15227" w:rsidRDefault="004F096C" w:rsidP="00F33F8C">
            <w:pPr>
              <w:bidi w:val="0"/>
              <w:spacing w:line="360" w:lineRule="auto"/>
              <w:rPr>
                <w:rFonts w:ascii="Candara" w:hAnsi="Candara"/>
                <w:i/>
                <w:iCs/>
                <w:sz w:val="20"/>
                <w:szCs w:val="20"/>
              </w:rPr>
            </w:pPr>
          </w:p>
        </w:tc>
        <w:tc>
          <w:tcPr>
            <w:tcW w:w="1191" w:type="pct"/>
          </w:tcPr>
          <w:p w:rsidR="004F096C" w:rsidRPr="00E15227" w:rsidRDefault="004F096C" w:rsidP="00F33F8C">
            <w:pPr>
              <w:bidi w:val="0"/>
              <w:spacing w:line="360" w:lineRule="auto"/>
              <w:rPr>
                <w:rFonts w:ascii="Candara" w:hAnsi="Candara"/>
                <w:i/>
                <w:iCs/>
                <w:sz w:val="20"/>
                <w:szCs w:val="20"/>
              </w:rPr>
            </w:pPr>
          </w:p>
        </w:tc>
        <w:tc>
          <w:tcPr>
            <w:tcW w:w="1362" w:type="pct"/>
          </w:tcPr>
          <w:p w:rsidR="004F096C" w:rsidRPr="00E15227" w:rsidRDefault="004F096C" w:rsidP="00F33F8C">
            <w:pPr>
              <w:bidi w:val="0"/>
              <w:spacing w:line="360" w:lineRule="auto"/>
              <w:rPr>
                <w:rFonts w:ascii="Candara" w:hAnsi="Candara"/>
                <w:i/>
                <w:iCs/>
                <w:sz w:val="20"/>
                <w:szCs w:val="20"/>
              </w:rPr>
            </w:pPr>
          </w:p>
        </w:tc>
      </w:tr>
    </w:tbl>
    <w:p w:rsidR="004F096C" w:rsidRPr="00E15227" w:rsidRDefault="004F096C" w:rsidP="009C58AF">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9C58AF" w:rsidRPr="009C58AF">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F096C" w:rsidRPr="00E15227" w:rsidTr="004F096C">
        <w:tc>
          <w:tcPr>
            <w:tcW w:w="5000" w:type="pct"/>
          </w:tcPr>
          <w:p w:rsidR="004F096C" w:rsidRPr="00E15227" w:rsidRDefault="004F096C" w:rsidP="00F33F8C">
            <w:pPr>
              <w:pStyle w:val="Corpsdetexte"/>
              <w:rPr>
                <w:szCs w:val="20"/>
              </w:rPr>
            </w:pPr>
          </w:p>
          <w:p w:rsidR="004F096C" w:rsidRPr="00E15227" w:rsidRDefault="004F096C" w:rsidP="00F33F8C">
            <w:pPr>
              <w:pStyle w:val="Corpsdetexte"/>
              <w:rPr>
                <w:rFonts w:ascii="Candara" w:hAnsi="Candara"/>
                <w:sz w:val="20"/>
                <w:szCs w:val="20"/>
              </w:rPr>
            </w:pPr>
          </w:p>
        </w:tc>
      </w:tr>
    </w:tbl>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D5775A" w:rsidRDefault="00D5775A" w:rsidP="00D5775A">
      <w:pPr>
        <w:bidi w:val="0"/>
        <w:rPr>
          <w:rFonts w:ascii="Candara" w:hAnsi="Candara"/>
          <w:b/>
          <w:sz w:val="20"/>
          <w:szCs w:val="20"/>
          <w:lang w:eastAsia="fr-CA"/>
        </w:rPr>
      </w:pPr>
    </w:p>
    <w:p w:rsidR="00D5775A" w:rsidRDefault="00D5775A" w:rsidP="00D5775A">
      <w:pPr>
        <w:bidi w:val="0"/>
        <w:rPr>
          <w:rFonts w:ascii="Candara" w:hAnsi="Candara"/>
          <w:b/>
          <w:sz w:val="20"/>
          <w:szCs w:val="20"/>
          <w:lang w:eastAsia="fr-CA"/>
        </w:rPr>
      </w:pPr>
    </w:p>
    <w:p w:rsidR="00D5775A" w:rsidRDefault="00D5775A" w:rsidP="00D5775A">
      <w:pPr>
        <w:bidi w:val="0"/>
        <w:rPr>
          <w:rFonts w:ascii="Candara" w:hAnsi="Candara"/>
          <w:b/>
          <w:sz w:val="20"/>
          <w:szCs w:val="20"/>
          <w:lang w:eastAsia="fr-CA"/>
        </w:rPr>
      </w:pPr>
    </w:p>
    <w:p w:rsidR="00D5775A" w:rsidRPr="00E15227" w:rsidRDefault="00D5775A" w:rsidP="00D5775A">
      <w:pPr>
        <w:bidi w:val="0"/>
        <w:rPr>
          <w:rFonts w:ascii="Candara" w:hAnsi="Candara"/>
          <w:b/>
          <w:sz w:val="20"/>
          <w:szCs w:val="20"/>
          <w:lang w:eastAsia="fr-CA"/>
        </w:rPr>
      </w:pPr>
    </w:p>
    <w:p w:rsidR="004F096C" w:rsidRPr="00E15227" w:rsidRDefault="004F096C" w:rsidP="00F33F8C">
      <w:pPr>
        <w:bidi w:val="0"/>
        <w:jc w:val="lowKashida"/>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4F096C" w:rsidRPr="00E15227" w:rsidTr="004F096C">
        <w:trPr>
          <w:trHeight w:val="1667"/>
          <w:jc w:val="center"/>
        </w:trPr>
        <w:tc>
          <w:tcPr>
            <w:tcW w:w="5000" w:type="pct"/>
            <w:shd w:val="clear" w:color="auto" w:fill="FFFFFF" w:themeFill="background1"/>
          </w:tcPr>
          <w:p w:rsidR="004F096C" w:rsidRPr="00E15227" w:rsidRDefault="004F096C" w:rsidP="00F33F8C">
            <w:pPr>
              <w:bidi w:val="0"/>
              <w:spacing w:line="240" w:lineRule="exact"/>
              <w:jc w:val="center"/>
              <w:rPr>
                <w:rFonts w:ascii="Candara" w:hAnsi="Candara"/>
                <w:color w:val="17365D" w:themeColor="text2" w:themeShade="BF"/>
                <w:sz w:val="20"/>
                <w:szCs w:val="20"/>
              </w:rPr>
            </w:pPr>
          </w:p>
          <w:p w:rsidR="004F096C" w:rsidRPr="00E15227" w:rsidRDefault="004F096C" w:rsidP="00F33F8C">
            <w:pPr>
              <w:bidi w:val="0"/>
              <w:jc w:val="center"/>
              <w:rPr>
                <w:rFonts w:ascii="Candara" w:hAnsi="Candara"/>
                <w:b/>
                <w:color w:val="17365D" w:themeColor="text2" w:themeShade="BF"/>
                <w:sz w:val="20"/>
                <w:szCs w:val="20"/>
                <w:lang w:eastAsia="fr-CA"/>
              </w:rPr>
            </w:pPr>
          </w:p>
          <w:p w:rsidR="004F096C" w:rsidRPr="00E15227" w:rsidRDefault="004F096C"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4F096C" w:rsidRPr="00E15227" w:rsidRDefault="004F096C" w:rsidP="00F33F8C">
            <w:pPr>
              <w:bidi w:val="0"/>
              <w:jc w:val="center"/>
              <w:rPr>
                <w:rFonts w:ascii="Candara" w:hAnsi="Candara"/>
                <w:b/>
                <w:bCs/>
                <w:color w:val="17365D" w:themeColor="text2" w:themeShade="BF"/>
                <w:sz w:val="20"/>
                <w:szCs w:val="20"/>
              </w:rPr>
            </w:pPr>
          </w:p>
          <w:p w:rsidR="004F096C" w:rsidRPr="00E15227" w:rsidRDefault="004F096C" w:rsidP="00F33F8C">
            <w:pPr>
              <w:bidi w:val="0"/>
              <w:spacing w:line="240" w:lineRule="exact"/>
              <w:jc w:val="center"/>
              <w:rPr>
                <w:rFonts w:ascii="Candara" w:hAnsi="Candara"/>
                <w:color w:val="17365D" w:themeColor="text2" w:themeShade="BF"/>
                <w:sz w:val="20"/>
                <w:szCs w:val="20"/>
              </w:rPr>
            </w:pPr>
          </w:p>
        </w:tc>
      </w:tr>
    </w:tbl>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30"/>
        <w:gridCol w:w="4659"/>
      </w:tblGrid>
      <w:tr w:rsidR="004F096C" w:rsidRPr="00E15227" w:rsidTr="00466C28">
        <w:trPr>
          <w:trHeight w:val="828"/>
        </w:trPr>
        <w:tc>
          <w:tcPr>
            <w:tcW w:w="5230" w:type="dxa"/>
            <w:vAlign w:val="center"/>
          </w:tcPr>
          <w:p w:rsidR="004F096C" w:rsidRPr="00E15227" w:rsidRDefault="004F096C" w:rsidP="00F33F8C">
            <w:pPr>
              <w:bidi w:val="0"/>
              <w:spacing w:line="360" w:lineRule="auto"/>
              <w:rPr>
                <w:rFonts w:ascii="Candara" w:hAnsi="Candara"/>
                <w:b/>
                <w:bCs/>
              </w:rPr>
            </w:pPr>
            <w:r w:rsidRPr="00E15227">
              <w:rPr>
                <w:rFonts w:ascii="Candara" w:hAnsi="Candara"/>
                <w:b/>
                <w:bCs/>
              </w:rPr>
              <w:t>N° d’ordre du module</w:t>
            </w:r>
          </w:p>
        </w:tc>
        <w:tc>
          <w:tcPr>
            <w:tcW w:w="4659" w:type="dxa"/>
            <w:vAlign w:val="center"/>
          </w:tcPr>
          <w:p w:rsidR="004F096C" w:rsidRPr="009C58AF" w:rsidRDefault="004F096C" w:rsidP="00F33F8C">
            <w:pPr>
              <w:bidi w:val="0"/>
              <w:spacing w:line="360" w:lineRule="auto"/>
              <w:jc w:val="center"/>
              <w:rPr>
                <w:b/>
                <w:bCs/>
                <w:i/>
                <w:caps/>
                <w:lang w:eastAsia="fr-CA"/>
              </w:rPr>
            </w:pPr>
            <w:r w:rsidRPr="009C58AF">
              <w:rPr>
                <w:rFonts w:ascii="Calibri" w:hAnsi="Calibri" w:cs="Calibri"/>
                <w:b/>
                <w:bCs/>
                <w:lang w:eastAsia="fr-FR"/>
              </w:rPr>
              <w:t>M0</w:t>
            </w:r>
            <w:r w:rsidR="008B0041" w:rsidRPr="009C58AF">
              <w:rPr>
                <w:rFonts w:ascii="Calibri" w:hAnsi="Calibri" w:cs="Calibri"/>
                <w:b/>
                <w:bCs/>
                <w:lang w:eastAsia="fr-FR"/>
              </w:rPr>
              <w:t>3</w:t>
            </w:r>
          </w:p>
        </w:tc>
      </w:tr>
      <w:tr w:rsidR="004F096C" w:rsidRPr="00E15227" w:rsidTr="00466C28">
        <w:trPr>
          <w:trHeight w:val="827"/>
        </w:trPr>
        <w:tc>
          <w:tcPr>
            <w:tcW w:w="5230" w:type="dxa"/>
            <w:vAlign w:val="center"/>
          </w:tcPr>
          <w:p w:rsidR="004F096C" w:rsidRPr="00E15227" w:rsidRDefault="004F096C" w:rsidP="00F33F8C">
            <w:pPr>
              <w:bidi w:val="0"/>
              <w:spacing w:line="360" w:lineRule="auto"/>
              <w:rPr>
                <w:rFonts w:ascii="Candara" w:hAnsi="Candara"/>
                <w:b/>
                <w:bCs/>
              </w:rPr>
            </w:pPr>
            <w:r w:rsidRPr="00E15227">
              <w:rPr>
                <w:rFonts w:ascii="Candara" w:hAnsi="Candara"/>
                <w:b/>
                <w:bCs/>
              </w:rPr>
              <w:t>Intitulé du module</w:t>
            </w:r>
          </w:p>
        </w:tc>
        <w:tc>
          <w:tcPr>
            <w:tcW w:w="4659" w:type="dxa"/>
            <w:vAlign w:val="center"/>
          </w:tcPr>
          <w:p w:rsidR="004F096C" w:rsidRPr="009C58AF" w:rsidRDefault="008B0041" w:rsidP="00F33F8C">
            <w:pPr>
              <w:bidi w:val="0"/>
              <w:spacing w:line="360" w:lineRule="auto"/>
              <w:jc w:val="center"/>
              <w:rPr>
                <w:b/>
                <w:i/>
                <w:caps/>
                <w:lang w:eastAsia="fr-CA"/>
              </w:rPr>
            </w:pPr>
            <w:r w:rsidRPr="009C58AF">
              <w:rPr>
                <w:rFonts w:ascii="Calibri" w:hAnsi="Calibri" w:cs="Calibri"/>
                <w:b/>
                <w:bCs/>
                <w:lang w:eastAsia="fr-FR"/>
              </w:rPr>
              <w:t>MECANIQUE 1</w:t>
            </w:r>
          </w:p>
        </w:tc>
      </w:tr>
      <w:tr w:rsidR="004F096C" w:rsidRPr="00E15227" w:rsidTr="00466C28">
        <w:trPr>
          <w:trHeight w:val="981"/>
        </w:trPr>
        <w:tc>
          <w:tcPr>
            <w:tcW w:w="5230" w:type="dxa"/>
            <w:vAlign w:val="center"/>
          </w:tcPr>
          <w:p w:rsidR="004F096C" w:rsidRPr="00E15227" w:rsidRDefault="004F096C" w:rsidP="00F33F8C">
            <w:pPr>
              <w:bidi w:val="0"/>
              <w:spacing w:line="276" w:lineRule="auto"/>
              <w:rPr>
                <w:rFonts w:ascii="Candara" w:hAnsi="Candara"/>
                <w:b/>
                <w:bCs/>
              </w:rPr>
            </w:pPr>
            <w:r w:rsidRPr="00E15227">
              <w:rPr>
                <w:rFonts w:ascii="Candara" w:hAnsi="Candara"/>
                <w:b/>
                <w:bCs/>
              </w:rPr>
              <w:t xml:space="preserve">Nature du module </w:t>
            </w:r>
          </w:p>
          <w:p w:rsidR="004F096C" w:rsidRPr="00E15227" w:rsidRDefault="004F096C" w:rsidP="00F33F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4659" w:type="dxa"/>
            <w:vAlign w:val="center"/>
          </w:tcPr>
          <w:p w:rsidR="004F096C" w:rsidRPr="009C58AF" w:rsidRDefault="004F096C" w:rsidP="00F33F8C">
            <w:pPr>
              <w:bidi w:val="0"/>
              <w:spacing w:line="360" w:lineRule="auto"/>
              <w:jc w:val="center"/>
              <w:rPr>
                <w:rFonts w:ascii="Calibri" w:hAnsi="Calibri" w:cs="Calibri"/>
                <w:b/>
                <w:bCs/>
                <w:lang w:eastAsia="fr-FR"/>
              </w:rPr>
            </w:pPr>
            <w:r w:rsidRPr="009C58AF">
              <w:rPr>
                <w:rFonts w:ascii="Calibri" w:hAnsi="Calibri" w:cs="Calibri"/>
                <w:b/>
                <w:bCs/>
                <w:lang w:eastAsia="fr-FR"/>
              </w:rPr>
              <w:t xml:space="preserve">Disciplinaire </w:t>
            </w:r>
          </w:p>
        </w:tc>
      </w:tr>
      <w:tr w:rsidR="004F096C" w:rsidRPr="00E15227" w:rsidTr="00466C28">
        <w:trPr>
          <w:trHeight w:val="967"/>
        </w:trPr>
        <w:tc>
          <w:tcPr>
            <w:tcW w:w="5230" w:type="dxa"/>
            <w:vAlign w:val="center"/>
          </w:tcPr>
          <w:p w:rsidR="004F096C" w:rsidRPr="00E15227" w:rsidRDefault="004F096C" w:rsidP="00F33F8C">
            <w:pPr>
              <w:bidi w:val="0"/>
              <w:spacing w:line="276" w:lineRule="auto"/>
              <w:rPr>
                <w:rFonts w:ascii="Candara" w:hAnsi="Candara"/>
                <w:b/>
                <w:bCs/>
              </w:rPr>
            </w:pPr>
            <w:r w:rsidRPr="00E15227">
              <w:rPr>
                <w:rFonts w:ascii="Candara" w:hAnsi="Candara"/>
                <w:b/>
                <w:bCs/>
              </w:rPr>
              <w:t>Semestre d’appartenance du module</w:t>
            </w:r>
          </w:p>
        </w:tc>
        <w:tc>
          <w:tcPr>
            <w:tcW w:w="4659" w:type="dxa"/>
            <w:vAlign w:val="center"/>
          </w:tcPr>
          <w:p w:rsidR="004F096C" w:rsidRPr="009C58AF" w:rsidRDefault="004F096C" w:rsidP="00F33F8C">
            <w:pPr>
              <w:bidi w:val="0"/>
              <w:spacing w:line="360" w:lineRule="auto"/>
              <w:jc w:val="center"/>
              <w:rPr>
                <w:rFonts w:ascii="Calibri" w:hAnsi="Calibri" w:cs="Calibri"/>
                <w:b/>
                <w:bCs/>
                <w:lang w:eastAsia="fr-FR"/>
              </w:rPr>
            </w:pPr>
            <w:r w:rsidRPr="009C58AF">
              <w:rPr>
                <w:rFonts w:ascii="Calibri" w:hAnsi="Calibri" w:cs="Calibri"/>
                <w:b/>
                <w:bCs/>
                <w:lang w:eastAsia="fr-FR"/>
              </w:rPr>
              <w:t>S1</w:t>
            </w:r>
          </w:p>
        </w:tc>
      </w:tr>
      <w:tr w:rsidR="004F096C" w:rsidRPr="00E15227" w:rsidTr="00466C28">
        <w:trPr>
          <w:trHeight w:val="1305"/>
        </w:trPr>
        <w:tc>
          <w:tcPr>
            <w:tcW w:w="5230" w:type="dxa"/>
            <w:vAlign w:val="center"/>
          </w:tcPr>
          <w:p w:rsidR="004F096C" w:rsidRPr="00E15227" w:rsidRDefault="004F096C" w:rsidP="00F33F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4659" w:type="dxa"/>
            <w:vAlign w:val="center"/>
          </w:tcPr>
          <w:p w:rsidR="004F096C" w:rsidRPr="00E15227" w:rsidRDefault="004F096C" w:rsidP="00F33F8C">
            <w:pPr>
              <w:bidi w:val="0"/>
              <w:spacing w:line="360" w:lineRule="auto"/>
              <w:rPr>
                <w:b/>
                <w:i/>
                <w:caps/>
                <w:lang w:eastAsia="fr-CA"/>
              </w:rPr>
            </w:pPr>
          </w:p>
        </w:tc>
      </w:tr>
    </w:tbl>
    <w:p w:rsidR="004F096C" w:rsidRPr="00E15227" w:rsidRDefault="004F096C" w:rsidP="00F33F8C">
      <w:pPr>
        <w:bidi w:val="0"/>
        <w:jc w:val="lowKashida"/>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jc w:val="lowKashida"/>
        <w:rPr>
          <w:rFonts w:ascii="Candara" w:hAnsi="Candara"/>
          <w:bCs/>
          <w:lang w:eastAsia="fr-CA"/>
        </w:rPr>
      </w:pPr>
    </w:p>
    <w:p w:rsidR="004F096C" w:rsidRPr="00E15227" w:rsidRDefault="004F096C" w:rsidP="00F33F8C">
      <w:pPr>
        <w:bidi w:val="0"/>
        <w:jc w:val="lowKashida"/>
        <w:rPr>
          <w:rFonts w:ascii="Candara" w:hAnsi="Candara"/>
          <w:bCs/>
          <w:lang w:eastAsia="fr-CA"/>
        </w:rPr>
      </w:pPr>
    </w:p>
    <w:p w:rsidR="004F096C" w:rsidRPr="00E15227" w:rsidRDefault="004F096C" w:rsidP="00F33F8C">
      <w:pPr>
        <w:bidi w:val="0"/>
        <w:jc w:val="lowKashida"/>
        <w:rPr>
          <w:rFonts w:ascii="Candara" w:hAnsi="Candara"/>
          <w:bCs/>
          <w:lang w:eastAsia="fr-CA"/>
        </w:rPr>
      </w:pPr>
    </w:p>
    <w:p w:rsidR="004F096C" w:rsidRPr="00E15227" w:rsidRDefault="004F096C" w:rsidP="00F33F8C">
      <w:pPr>
        <w:bidi w:val="0"/>
        <w:ind w:left="-360"/>
        <w:rPr>
          <w:rFonts w:ascii="Candara" w:hAnsi="Candara"/>
          <w:b/>
          <w:lang w:eastAsia="fr-CA"/>
        </w:rPr>
      </w:pPr>
    </w:p>
    <w:p w:rsidR="004F096C" w:rsidRPr="00E15227" w:rsidRDefault="004F096C" w:rsidP="00F33F8C">
      <w:pPr>
        <w:bidi w:val="0"/>
        <w:rPr>
          <w:rFonts w:ascii="Candara" w:hAnsi="Candara"/>
          <w:b/>
          <w:sz w:val="20"/>
          <w:szCs w:val="20"/>
          <w:lang w:eastAsia="fr-CA"/>
        </w:rPr>
        <w:sectPr w:rsidR="004F096C" w:rsidRPr="00E15227" w:rsidSect="00897365">
          <w:pgSz w:w="11907" w:h="16840"/>
          <w:pgMar w:top="851" w:right="1134" w:bottom="851" w:left="1134" w:header="720" w:footer="720" w:gutter="0"/>
          <w:cols w:space="720"/>
          <w:titlePg/>
        </w:sectPr>
      </w:pPr>
    </w:p>
    <w:p w:rsidR="004F096C" w:rsidRPr="00E15227" w:rsidRDefault="004F096C" w:rsidP="00F33F8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4F096C" w:rsidRPr="00E15227" w:rsidRDefault="004F096C" w:rsidP="00F33F8C">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F096C">
        <w:trPr>
          <w:trHeight w:val="513"/>
        </w:trPr>
        <w:tc>
          <w:tcPr>
            <w:tcW w:w="5000" w:type="pct"/>
          </w:tcPr>
          <w:p w:rsidR="004F096C" w:rsidRPr="00772BA0" w:rsidRDefault="004F096C" w:rsidP="00F33F8C">
            <w:pPr>
              <w:pStyle w:val="Corpsdetexte"/>
              <w:jc w:val="left"/>
              <w:rPr>
                <w:rFonts w:asciiTheme="minorHAnsi" w:hAnsiTheme="minorHAnsi" w:cstheme="minorHAnsi"/>
                <w:sz w:val="10"/>
                <w:szCs w:val="10"/>
              </w:rPr>
            </w:pPr>
          </w:p>
          <w:p w:rsidR="008B0041" w:rsidRPr="008B0041" w:rsidRDefault="008B0041" w:rsidP="00F33F8C">
            <w:pPr>
              <w:bidi w:val="0"/>
              <w:spacing w:after="200" w:line="276" w:lineRule="auto"/>
              <w:ind w:left="142" w:right="281"/>
              <w:rPr>
                <w:rFonts w:asciiTheme="minorBidi" w:hAnsiTheme="minorBidi" w:cstheme="minorBidi"/>
              </w:rPr>
            </w:pPr>
            <w:r w:rsidRPr="008B0041">
              <w:rPr>
                <w:rFonts w:asciiTheme="minorBidi" w:hAnsiTheme="minorBidi" w:cstheme="minorBidi"/>
              </w:rPr>
              <w:t>En fin de ce module l’étudiant doit être capable de</w:t>
            </w:r>
            <w:r w:rsidRPr="008B0041">
              <w:rPr>
                <w:rFonts w:asciiTheme="minorBidi" w:hAnsiTheme="minorBidi" w:cs="Arial"/>
                <w:rtl/>
              </w:rPr>
              <w:t xml:space="preserve"> :</w:t>
            </w:r>
          </w:p>
          <w:p w:rsidR="008B0041" w:rsidRPr="008B0041" w:rsidRDefault="008B0041" w:rsidP="00F33F8C">
            <w:pPr>
              <w:bidi w:val="0"/>
              <w:spacing w:after="200" w:line="276" w:lineRule="auto"/>
              <w:ind w:left="567" w:right="281"/>
              <w:rPr>
                <w:rFonts w:asciiTheme="minorBidi" w:hAnsiTheme="minorBidi" w:cstheme="minorBidi"/>
              </w:rPr>
            </w:pPr>
            <w:r w:rsidRPr="008B0041">
              <w:rPr>
                <w:rFonts w:asciiTheme="minorBidi" w:hAnsiTheme="minorBidi" w:cs="Arial"/>
                <w:rtl/>
              </w:rPr>
              <w:t>-</w:t>
            </w:r>
            <w:r w:rsidRPr="008B0041">
              <w:rPr>
                <w:rFonts w:asciiTheme="minorBidi" w:hAnsiTheme="minorBidi" w:cs="Arial"/>
                <w:rtl/>
              </w:rPr>
              <w:tab/>
            </w:r>
            <w:r w:rsidRPr="008B0041">
              <w:rPr>
                <w:rFonts w:asciiTheme="minorBidi" w:hAnsiTheme="minorBidi" w:cstheme="minorBidi"/>
              </w:rPr>
              <w:t xml:space="preserve">Décrire les </w:t>
            </w:r>
            <w:r>
              <w:rPr>
                <w:rFonts w:asciiTheme="minorBidi" w:hAnsiTheme="minorBidi" w:cstheme="minorBidi"/>
              </w:rPr>
              <w:t>caractéristiques d’un mouvement</w:t>
            </w:r>
            <w:r w:rsidRPr="008B0041">
              <w:rPr>
                <w:rFonts w:asciiTheme="minorBidi" w:hAnsiTheme="minorBidi" w:cstheme="minorBidi"/>
              </w:rPr>
              <w:t>: vitesse, accélération</w:t>
            </w:r>
            <w:r w:rsidRPr="008B0041">
              <w:rPr>
                <w:rFonts w:asciiTheme="minorBidi" w:hAnsiTheme="minorBidi" w:cs="Arial"/>
                <w:rtl/>
              </w:rPr>
              <w:t xml:space="preserve"> ;</w:t>
            </w:r>
          </w:p>
          <w:p w:rsidR="008B0041" w:rsidRPr="008B0041" w:rsidRDefault="008B0041" w:rsidP="00F33F8C">
            <w:pPr>
              <w:bidi w:val="0"/>
              <w:spacing w:after="200" w:line="276" w:lineRule="auto"/>
              <w:ind w:left="567" w:right="281"/>
              <w:rPr>
                <w:rFonts w:asciiTheme="minorBidi" w:hAnsiTheme="minorBidi" w:cstheme="minorBidi"/>
              </w:rPr>
            </w:pPr>
            <w:r w:rsidRPr="008B0041">
              <w:rPr>
                <w:rFonts w:asciiTheme="minorBidi" w:hAnsiTheme="minorBidi" w:cs="Arial"/>
                <w:rtl/>
              </w:rPr>
              <w:t>-</w:t>
            </w:r>
            <w:r w:rsidRPr="008B0041">
              <w:rPr>
                <w:rFonts w:asciiTheme="minorBidi" w:hAnsiTheme="minorBidi" w:cs="Arial"/>
                <w:rtl/>
              </w:rPr>
              <w:tab/>
            </w:r>
            <w:r w:rsidRPr="008B0041">
              <w:rPr>
                <w:rFonts w:asciiTheme="minorBidi" w:hAnsiTheme="minorBidi" w:cstheme="minorBidi"/>
              </w:rPr>
              <w:t>Appliquer principe fondamental de la dynamique(P.F.D)</w:t>
            </w:r>
          </w:p>
          <w:p w:rsidR="008B0041" w:rsidRPr="008B0041" w:rsidRDefault="008B0041" w:rsidP="00F33F8C">
            <w:pPr>
              <w:bidi w:val="0"/>
              <w:spacing w:after="200" w:line="276" w:lineRule="auto"/>
              <w:ind w:left="567" w:right="281"/>
              <w:rPr>
                <w:rFonts w:asciiTheme="minorBidi" w:hAnsiTheme="minorBidi" w:cstheme="minorBidi"/>
              </w:rPr>
            </w:pPr>
            <w:r w:rsidRPr="008B0041">
              <w:rPr>
                <w:rFonts w:asciiTheme="minorBidi" w:hAnsiTheme="minorBidi" w:cs="Arial"/>
                <w:rtl/>
              </w:rPr>
              <w:t>-</w:t>
            </w:r>
            <w:r w:rsidRPr="008B0041">
              <w:rPr>
                <w:rFonts w:asciiTheme="minorBidi" w:hAnsiTheme="minorBidi" w:cs="Arial"/>
                <w:rtl/>
              </w:rPr>
              <w:tab/>
            </w:r>
            <w:r w:rsidRPr="008B0041">
              <w:rPr>
                <w:rFonts w:asciiTheme="minorBidi" w:hAnsiTheme="minorBidi" w:cstheme="minorBidi"/>
              </w:rPr>
              <w:t>Appliquer les trois lois de Newton</w:t>
            </w:r>
            <w:r w:rsidRPr="008B0041">
              <w:rPr>
                <w:rFonts w:asciiTheme="minorBidi" w:hAnsiTheme="minorBidi" w:cs="Arial"/>
                <w:rtl/>
              </w:rPr>
              <w:t xml:space="preserve"> ;</w:t>
            </w:r>
          </w:p>
          <w:p w:rsidR="004F096C" w:rsidRDefault="008B0041" w:rsidP="00F33F8C">
            <w:pPr>
              <w:bidi w:val="0"/>
              <w:ind w:left="567"/>
              <w:rPr>
                <w:rFonts w:ascii="Candara" w:hAnsi="Candara"/>
                <w:sz w:val="20"/>
                <w:szCs w:val="20"/>
              </w:rPr>
            </w:pPr>
            <w:r w:rsidRPr="008B0041">
              <w:rPr>
                <w:rFonts w:asciiTheme="minorBidi" w:hAnsiTheme="minorBidi" w:cstheme="minorBidi"/>
              </w:rPr>
              <w:t>-</w:t>
            </w:r>
            <w:r w:rsidRPr="008B0041">
              <w:rPr>
                <w:rFonts w:asciiTheme="minorBidi" w:hAnsiTheme="minorBidi" w:cstheme="minorBidi"/>
              </w:rPr>
              <w:tab/>
              <w:t>Introduire le théorème du moment cinétique.</w:t>
            </w:r>
          </w:p>
          <w:p w:rsidR="008B0041" w:rsidRPr="00E15227" w:rsidRDefault="008B0041" w:rsidP="00F33F8C">
            <w:pPr>
              <w:bidi w:val="0"/>
              <w:ind w:left="567"/>
              <w:rPr>
                <w:rFonts w:ascii="Candara" w:hAnsi="Candara"/>
                <w:sz w:val="20"/>
                <w:szCs w:val="20"/>
              </w:rPr>
            </w:pPr>
          </w:p>
        </w:tc>
      </w:tr>
    </w:tbl>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4F096C" w:rsidRPr="00466C28" w:rsidRDefault="004F096C" w:rsidP="00F33F8C">
      <w:pPr>
        <w:bidi w:val="0"/>
        <w:spacing w:line="240" w:lineRule="exact"/>
        <w:jc w:val="lowKashida"/>
        <w:rPr>
          <w:rFonts w:ascii="Candara" w:hAnsi="Candara"/>
          <w:i/>
          <w:iCs/>
          <w:color w:val="17365D" w:themeColor="text2" w:themeShade="BF"/>
          <w:sz w:val="20"/>
          <w:szCs w:val="20"/>
        </w:rPr>
      </w:pPr>
      <w:r w:rsidRPr="00466C28">
        <w:rPr>
          <w:rFonts w:ascii="Candara" w:hAnsi="Candara"/>
          <w:i/>
          <w:iCs/>
          <w:color w:val="17365D"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F096C">
        <w:trPr>
          <w:trHeight w:val="588"/>
        </w:trPr>
        <w:tc>
          <w:tcPr>
            <w:tcW w:w="5000" w:type="pct"/>
          </w:tcPr>
          <w:p w:rsidR="004F096C" w:rsidRPr="00E15227" w:rsidRDefault="004F096C" w:rsidP="00F33F8C">
            <w:pPr>
              <w:bidi w:val="0"/>
              <w:rPr>
                <w:rFonts w:ascii="Candara" w:hAnsi="Candara"/>
                <w:b/>
                <w:sz w:val="10"/>
                <w:szCs w:val="10"/>
                <w:lang w:eastAsia="fr-CA"/>
              </w:rPr>
            </w:pPr>
          </w:p>
          <w:p w:rsidR="006C2533" w:rsidRPr="00312A56" w:rsidRDefault="009D759A" w:rsidP="006C2533">
            <w:pPr>
              <w:bidi w:val="0"/>
              <w:rPr>
                <w:rFonts w:asciiTheme="minorBidi" w:hAnsiTheme="minorBidi" w:cstheme="minorBidi"/>
                <w:bCs/>
                <w:sz w:val="20"/>
                <w:szCs w:val="20"/>
                <w:lang w:eastAsia="fr-CA"/>
              </w:rPr>
            </w:pPr>
            <w:r w:rsidRPr="009D759A">
              <w:rPr>
                <w:rFonts w:asciiTheme="minorBidi" w:hAnsiTheme="minorBidi" w:cstheme="minorBidi"/>
                <w:bCs/>
                <w:sz w:val="20"/>
                <w:szCs w:val="20"/>
                <w:lang w:eastAsia="fr-CA"/>
              </w:rPr>
              <w:t>Programmes de physique des filières</w:t>
            </w:r>
            <w:r>
              <w:rPr>
                <w:rFonts w:asciiTheme="minorBidi" w:hAnsiTheme="minorBidi" w:cstheme="minorBidi"/>
                <w:bCs/>
                <w:sz w:val="20"/>
                <w:szCs w:val="20"/>
                <w:lang w:eastAsia="fr-CA"/>
              </w:rPr>
              <w:t xml:space="preserve"> scientifiques et technologiques au lycée</w:t>
            </w:r>
            <w:r w:rsidR="00E80D4C">
              <w:rPr>
                <w:rFonts w:asciiTheme="minorBidi" w:hAnsiTheme="minorBidi" w:cstheme="minorBidi"/>
                <w:bCs/>
                <w:sz w:val="20"/>
                <w:szCs w:val="20"/>
                <w:lang w:eastAsia="fr-CA"/>
              </w:rPr>
              <w:t xml:space="preserve">-  </w:t>
            </w:r>
            <w:r w:rsidR="006C2533" w:rsidRPr="006C2533">
              <w:rPr>
                <w:rFonts w:asciiTheme="minorBidi" w:hAnsiTheme="minorBidi" w:cstheme="minorBidi"/>
                <w:b/>
                <w:sz w:val="20"/>
                <w:szCs w:val="20"/>
                <w:lang w:eastAsia="fr-CA"/>
              </w:rPr>
              <w:t>S1</w:t>
            </w:r>
            <w:r w:rsidR="006C2533">
              <w:rPr>
                <w:rFonts w:asciiTheme="minorBidi" w:hAnsiTheme="minorBidi" w:cstheme="minorBidi"/>
                <w:bCs/>
                <w:sz w:val="20"/>
                <w:szCs w:val="20"/>
                <w:lang w:eastAsia="fr-CA"/>
              </w:rPr>
              <w:t xml:space="preserve"> : </w:t>
            </w:r>
            <w:r w:rsidR="00312A56" w:rsidRPr="00312A56">
              <w:rPr>
                <w:rFonts w:asciiTheme="minorBidi" w:hAnsiTheme="minorBidi" w:cstheme="minorBidi"/>
                <w:bCs/>
                <w:sz w:val="20"/>
                <w:szCs w:val="20"/>
                <w:lang w:eastAsia="fr-CA"/>
              </w:rPr>
              <w:t xml:space="preserve">M01  </w:t>
            </w:r>
            <w:r w:rsidR="00E80D4C">
              <w:rPr>
                <w:rFonts w:asciiTheme="minorBidi" w:hAnsiTheme="minorBidi" w:cstheme="minorBidi"/>
                <w:bCs/>
                <w:sz w:val="20"/>
                <w:szCs w:val="20"/>
                <w:lang w:eastAsia="fr-CA"/>
              </w:rPr>
              <w:t xml:space="preserve"> -  </w:t>
            </w:r>
            <w:r w:rsidR="00312A56" w:rsidRPr="00312A56">
              <w:rPr>
                <w:rFonts w:asciiTheme="minorBidi" w:hAnsiTheme="minorBidi" w:cstheme="minorBidi"/>
                <w:bCs/>
                <w:sz w:val="20"/>
                <w:szCs w:val="20"/>
                <w:lang w:eastAsia="fr-CA"/>
              </w:rPr>
              <w:t xml:space="preserve"> M02</w:t>
            </w:r>
          </w:p>
          <w:p w:rsidR="006C2533" w:rsidRPr="00312A56" w:rsidRDefault="006C2533" w:rsidP="006C2533">
            <w:pPr>
              <w:bidi w:val="0"/>
              <w:rPr>
                <w:rFonts w:asciiTheme="minorBidi" w:hAnsiTheme="minorBidi" w:cstheme="minorBidi"/>
                <w:bCs/>
                <w:sz w:val="20"/>
                <w:szCs w:val="20"/>
                <w:lang w:eastAsia="fr-CA"/>
              </w:rPr>
            </w:pPr>
          </w:p>
        </w:tc>
      </w:tr>
    </w:tbl>
    <w:p w:rsidR="000D4649" w:rsidRPr="00C41829" w:rsidRDefault="004F096C"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4F096C" w:rsidRPr="00E15227" w:rsidRDefault="004F096C"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7"/>
        <w:gridCol w:w="478"/>
        <w:gridCol w:w="479"/>
        <w:gridCol w:w="454"/>
        <w:gridCol w:w="1301"/>
        <w:gridCol w:w="1152"/>
        <w:gridCol w:w="3363"/>
        <w:gridCol w:w="826"/>
      </w:tblGrid>
      <w:tr w:rsidR="004F096C" w:rsidRPr="00E15227" w:rsidTr="00466C28">
        <w:tc>
          <w:tcPr>
            <w:tcW w:w="0" w:type="auto"/>
            <w:vMerge w:val="restart"/>
            <w:vAlign w:val="center"/>
          </w:tcPr>
          <w:p w:rsidR="004F096C" w:rsidRPr="00E15227" w:rsidRDefault="004F096C" w:rsidP="00F33F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4F096C" w:rsidRPr="00E15227" w:rsidRDefault="004F096C" w:rsidP="00F33F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4F096C" w:rsidRPr="00E15227" w:rsidTr="00466C28">
        <w:tc>
          <w:tcPr>
            <w:tcW w:w="0" w:type="auto"/>
            <w:vMerge/>
            <w:vAlign w:val="center"/>
          </w:tcPr>
          <w:p w:rsidR="004F096C" w:rsidRPr="00E15227" w:rsidRDefault="004F096C" w:rsidP="00F33F8C">
            <w:pPr>
              <w:bidi w:val="0"/>
              <w:spacing w:line="360" w:lineRule="auto"/>
              <w:rPr>
                <w:rFonts w:ascii="Candara" w:hAnsi="Candara"/>
                <w:b/>
                <w:bCs/>
                <w:sz w:val="18"/>
                <w:szCs w:val="18"/>
              </w:rPr>
            </w:pPr>
          </w:p>
        </w:tc>
        <w:tc>
          <w:tcPr>
            <w:tcW w:w="0" w:type="auto"/>
            <w:vAlign w:val="center"/>
          </w:tcPr>
          <w:p w:rsidR="004F096C" w:rsidRPr="00E15227" w:rsidRDefault="004F096C"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4F096C" w:rsidRPr="00E15227" w:rsidRDefault="004F096C"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4F096C" w:rsidRPr="00E15227" w:rsidRDefault="004F096C" w:rsidP="00F33F8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4F096C" w:rsidRPr="00E15227" w:rsidRDefault="00EA294E" w:rsidP="00F33F8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4F096C" w:rsidRPr="00E15227" w:rsidRDefault="004F096C" w:rsidP="00F33F8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4F096C" w:rsidRPr="00E15227" w:rsidRDefault="00B32453" w:rsidP="00F33F8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4F096C" w:rsidRPr="00E15227" w:rsidRDefault="004F096C" w:rsidP="00F33F8C">
            <w:pPr>
              <w:bidi w:val="0"/>
              <w:jc w:val="center"/>
              <w:rPr>
                <w:rFonts w:ascii="Candara" w:hAnsi="Candara"/>
                <w:b/>
                <w:bCs/>
                <w:sz w:val="18"/>
                <w:szCs w:val="18"/>
              </w:rPr>
            </w:pPr>
            <w:r w:rsidRPr="00E15227">
              <w:rPr>
                <w:rFonts w:ascii="Candara" w:hAnsi="Candara"/>
                <w:b/>
                <w:bCs/>
                <w:sz w:val="18"/>
                <w:szCs w:val="18"/>
              </w:rPr>
              <w:t>VH global</w:t>
            </w:r>
          </w:p>
        </w:tc>
      </w:tr>
      <w:tr w:rsidR="006C2533" w:rsidRPr="00E15227" w:rsidTr="00466C28">
        <w:tc>
          <w:tcPr>
            <w:tcW w:w="0" w:type="auto"/>
          </w:tcPr>
          <w:p w:rsidR="006C2533" w:rsidRPr="00E15227" w:rsidRDefault="006C2533" w:rsidP="00F33F8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r w:rsidRPr="006C2533">
              <w:rPr>
                <w:rFonts w:ascii="Candara" w:hAnsi="Candara"/>
                <w:b/>
                <w:bCs/>
                <w:color w:val="000000" w:themeColor="text1"/>
                <w:sz w:val="18"/>
                <w:szCs w:val="18"/>
              </w:rPr>
              <w:t>16</w:t>
            </w: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r w:rsidRPr="006C2533">
              <w:rPr>
                <w:rFonts w:ascii="Candara" w:hAnsi="Candara"/>
                <w:b/>
                <w:bCs/>
                <w:color w:val="000000" w:themeColor="text1"/>
                <w:sz w:val="18"/>
                <w:szCs w:val="18"/>
              </w:rPr>
              <w:t>26</w:t>
            </w: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r w:rsidRPr="006C2533">
              <w:rPr>
                <w:rFonts w:ascii="Candara" w:hAnsi="Candara"/>
                <w:b/>
                <w:bCs/>
                <w:color w:val="000000" w:themeColor="text1"/>
                <w:sz w:val="18"/>
                <w:szCs w:val="18"/>
              </w:rPr>
              <w:t>6</w:t>
            </w: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r w:rsidRPr="006C2533">
              <w:rPr>
                <w:rFonts w:ascii="Candara" w:hAnsi="Candara"/>
                <w:b/>
                <w:bCs/>
                <w:color w:val="000000" w:themeColor="text1"/>
                <w:sz w:val="18"/>
                <w:szCs w:val="18"/>
              </w:rPr>
              <w:t>2</w:t>
            </w: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r w:rsidRPr="006C2533">
              <w:rPr>
                <w:rFonts w:ascii="Candara" w:hAnsi="Candara"/>
                <w:b/>
                <w:bCs/>
                <w:color w:val="000000" w:themeColor="text1"/>
                <w:sz w:val="18"/>
                <w:szCs w:val="18"/>
              </w:rPr>
              <w:t>50</w:t>
            </w:r>
          </w:p>
        </w:tc>
      </w:tr>
      <w:tr w:rsidR="006C2533" w:rsidRPr="00E15227" w:rsidTr="00466C28">
        <w:tc>
          <w:tcPr>
            <w:tcW w:w="0" w:type="auto"/>
          </w:tcPr>
          <w:p w:rsidR="006C2533" w:rsidRPr="00E15227" w:rsidRDefault="006C2533" w:rsidP="00F33F8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r w:rsidRPr="006C2533">
              <w:rPr>
                <w:rFonts w:ascii="Candara" w:hAnsi="Candara"/>
                <w:b/>
                <w:bCs/>
                <w:color w:val="000000" w:themeColor="text1"/>
                <w:sz w:val="18"/>
                <w:szCs w:val="18"/>
              </w:rPr>
              <w:t>32%</w:t>
            </w: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r w:rsidRPr="006C2533">
              <w:rPr>
                <w:rFonts w:ascii="Candara" w:hAnsi="Candara"/>
                <w:b/>
                <w:bCs/>
                <w:color w:val="000000" w:themeColor="text1"/>
                <w:sz w:val="18"/>
                <w:szCs w:val="18"/>
              </w:rPr>
              <w:t>52%</w:t>
            </w: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r w:rsidRPr="006C2533">
              <w:rPr>
                <w:rFonts w:ascii="Candara" w:hAnsi="Candara"/>
                <w:b/>
                <w:bCs/>
                <w:color w:val="000000" w:themeColor="text1"/>
                <w:sz w:val="18"/>
                <w:szCs w:val="18"/>
              </w:rPr>
              <w:t>12%</w:t>
            </w: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r w:rsidRPr="006C2533">
              <w:rPr>
                <w:rFonts w:ascii="Candara" w:hAnsi="Candara"/>
                <w:b/>
                <w:bCs/>
                <w:color w:val="000000" w:themeColor="text1"/>
                <w:sz w:val="18"/>
                <w:szCs w:val="18"/>
              </w:rPr>
              <w:t>4%</w:t>
            </w:r>
          </w:p>
        </w:tc>
        <w:tc>
          <w:tcPr>
            <w:tcW w:w="0" w:type="auto"/>
          </w:tcPr>
          <w:p w:rsidR="006C2533" w:rsidRPr="006C2533" w:rsidRDefault="006C2533">
            <w:pPr>
              <w:bidi w:val="0"/>
              <w:spacing w:line="360" w:lineRule="auto"/>
              <w:jc w:val="center"/>
              <w:rPr>
                <w:rFonts w:ascii="Candara" w:hAnsi="Candara"/>
                <w:b/>
                <w:bCs/>
                <w:color w:val="000000" w:themeColor="text1"/>
                <w:sz w:val="18"/>
                <w:szCs w:val="18"/>
              </w:rPr>
            </w:pPr>
            <w:r w:rsidRPr="006C2533">
              <w:rPr>
                <w:rFonts w:ascii="Candara" w:hAnsi="Candara"/>
                <w:b/>
                <w:bCs/>
                <w:color w:val="000000" w:themeColor="text1"/>
                <w:sz w:val="18"/>
                <w:szCs w:val="18"/>
              </w:rPr>
              <w:t>100%</w:t>
            </w:r>
          </w:p>
        </w:tc>
      </w:tr>
    </w:tbl>
    <w:p w:rsidR="004F096C" w:rsidRPr="00E15227" w:rsidRDefault="004F096C" w:rsidP="00F33F8C">
      <w:pPr>
        <w:bidi w:val="0"/>
        <w:spacing w:after="120" w:line="240" w:lineRule="exact"/>
        <w:rPr>
          <w:rFonts w:ascii="Candara" w:hAnsi="Candara" w:cs="Times New (W1)"/>
          <w:b/>
          <w:bCs/>
          <w:smallCaps/>
          <w:color w:val="17365D" w:themeColor="text2" w:themeShade="BF"/>
          <w:lang w:eastAsia="fr-CA"/>
        </w:rPr>
      </w:pPr>
    </w:p>
    <w:p w:rsidR="007C4D78" w:rsidRDefault="004F096C"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4F096C" w:rsidTr="004F096C">
        <w:trPr>
          <w:trHeight w:val="796"/>
        </w:trPr>
        <w:tc>
          <w:tcPr>
            <w:tcW w:w="5000" w:type="pct"/>
          </w:tcPr>
          <w:p w:rsidR="008B0041" w:rsidRPr="008B0041" w:rsidRDefault="008B0041" w:rsidP="00E30A22">
            <w:pPr>
              <w:pStyle w:val="Paragraphedeliste"/>
              <w:numPr>
                <w:ilvl w:val="0"/>
                <w:numId w:val="9"/>
              </w:numPr>
              <w:bidi w:val="0"/>
              <w:spacing w:after="160" w:line="259" w:lineRule="auto"/>
              <w:ind w:left="851"/>
              <w:rPr>
                <w:rFonts w:asciiTheme="minorBidi" w:hAnsiTheme="minorBidi" w:cstheme="minorBidi"/>
                <w:b/>
                <w:bCs/>
                <w:color w:val="000000" w:themeColor="text1"/>
              </w:rPr>
            </w:pPr>
            <w:r w:rsidRPr="008B0041">
              <w:rPr>
                <w:rFonts w:asciiTheme="minorBidi" w:hAnsiTheme="minorBidi" w:cstheme="minorBidi"/>
                <w:b/>
                <w:bCs/>
                <w:color w:val="000000" w:themeColor="text1"/>
                <w:sz w:val="22"/>
                <w:szCs w:val="22"/>
              </w:rPr>
              <w:t>Compléments mathématiques</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 xml:space="preserve">Grandeurs scalaires et vectorielles ;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Opérations sur les vecteurs : Composantes d’un vecteur, produit scalaire et produit vectorielle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Différentielle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Opérateurs Différentielles : gradient, divergence et rationnel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Système de coordonnées : coordonnée cartésienne, polaire, cylindrique et sphérique.</w:t>
            </w:r>
          </w:p>
          <w:p w:rsidR="008B0041" w:rsidRPr="008B0041" w:rsidRDefault="008B0041" w:rsidP="00F33F8C">
            <w:pPr>
              <w:pStyle w:val="Paragraphedeliste"/>
              <w:bidi w:val="0"/>
              <w:ind w:left="1843"/>
              <w:rPr>
                <w:rFonts w:asciiTheme="minorBidi" w:hAnsiTheme="minorBidi" w:cstheme="minorBidi"/>
                <w:color w:val="000000" w:themeColor="text1"/>
              </w:rPr>
            </w:pPr>
          </w:p>
          <w:p w:rsidR="008B0041" w:rsidRPr="008B0041" w:rsidRDefault="008B0041" w:rsidP="00E30A22">
            <w:pPr>
              <w:pStyle w:val="Paragraphedeliste"/>
              <w:numPr>
                <w:ilvl w:val="0"/>
                <w:numId w:val="9"/>
              </w:numPr>
              <w:bidi w:val="0"/>
              <w:spacing w:after="160" w:line="259" w:lineRule="auto"/>
              <w:ind w:left="851"/>
              <w:rPr>
                <w:rFonts w:asciiTheme="minorBidi" w:hAnsiTheme="minorBidi" w:cstheme="minorBidi"/>
                <w:b/>
                <w:bCs/>
                <w:color w:val="000000" w:themeColor="text1"/>
              </w:rPr>
            </w:pPr>
            <w:r w:rsidRPr="008B0041">
              <w:rPr>
                <w:rFonts w:asciiTheme="minorBidi" w:hAnsiTheme="minorBidi" w:cstheme="minorBidi"/>
                <w:b/>
                <w:bCs/>
                <w:color w:val="000000" w:themeColor="text1"/>
                <w:sz w:val="22"/>
                <w:szCs w:val="22"/>
              </w:rPr>
              <w:t>Cinématique du point</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Cinématique sans changement du référentiel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Trajectoire-vecteur vitesse d’un point matériel- vecteur accélération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Vecteurs vitesse dans les différents systèmes de coordonnées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Vecteurs accélération dans les différents systèmes de coordonnées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Mouvement circulaire. </w:t>
            </w:r>
          </w:p>
          <w:p w:rsidR="008B0041" w:rsidRPr="008B0041" w:rsidRDefault="008B0041" w:rsidP="00F33F8C">
            <w:pPr>
              <w:pStyle w:val="Paragraphedeliste"/>
              <w:bidi w:val="0"/>
              <w:ind w:left="1843"/>
              <w:rPr>
                <w:rFonts w:asciiTheme="minorBidi" w:hAnsiTheme="minorBidi" w:cstheme="minorBidi"/>
                <w:color w:val="000000" w:themeColor="text1"/>
              </w:rPr>
            </w:pPr>
          </w:p>
          <w:p w:rsidR="008B0041" w:rsidRPr="008B0041" w:rsidRDefault="008B0041" w:rsidP="00E30A22">
            <w:pPr>
              <w:pStyle w:val="Paragraphedeliste"/>
              <w:numPr>
                <w:ilvl w:val="0"/>
                <w:numId w:val="9"/>
              </w:numPr>
              <w:bidi w:val="0"/>
              <w:spacing w:after="160" w:line="259" w:lineRule="auto"/>
              <w:ind w:left="851"/>
              <w:rPr>
                <w:rFonts w:asciiTheme="minorBidi" w:hAnsiTheme="minorBidi" w:cstheme="minorBidi"/>
                <w:b/>
                <w:bCs/>
                <w:color w:val="000000" w:themeColor="text1"/>
              </w:rPr>
            </w:pPr>
            <w:r w:rsidRPr="008B0041">
              <w:rPr>
                <w:rFonts w:asciiTheme="minorBidi" w:hAnsiTheme="minorBidi" w:cstheme="minorBidi"/>
                <w:b/>
                <w:bCs/>
                <w:color w:val="000000" w:themeColor="text1"/>
                <w:sz w:val="22"/>
                <w:szCs w:val="22"/>
              </w:rPr>
              <w:t>Dynamique-cinétique</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Principe fondamental de la dynamique(P.F.D)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Principe d’inertie : 1ère loi de Newton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lastRenderedPageBreak/>
              <w:t>Principe de la dynamique : 2</w:t>
            </w:r>
            <w:r w:rsidRPr="008B0041">
              <w:rPr>
                <w:rFonts w:asciiTheme="minorBidi" w:hAnsiTheme="minorBidi" w:cstheme="minorBidi"/>
                <w:color w:val="000000" w:themeColor="text1"/>
                <w:sz w:val="22"/>
                <w:szCs w:val="22"/>
                <w:vertAlign w:val="superscript"/>
              </w:rPr>
              <w:t>ème</w:t>
            </w:r>
            <w:r w:rsidRPr="008B0041">
              <w:rPr>
                <w:rFonts w:asciiTheme="minorBidi" w:hAnsiTheme="minorBidi" w:cstheme="minorBidi"/>
                <w:color w:val="000000" w:themeColor="text1"/>
                <w:sz w:val="22"/>
                <w:szCs w:val="22"/>
              </w:rPr>
              <w:t>loi de Newton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Action réciproque : 3</w:t>
            </w:r>
            <w:r w:rsidRPr="008B0041">
              <w:rPr>
                <w:rFonts w:asciiTheme="minorBidi" w:hAnsiTheme="minorBidi" w:cstheme="minorBidi"/>
                <w:color w:val="000000" w:themeColor="text1"/>
                <w:sz w:val="22"/>
                <w:szCs w:val="22"/>
                <w:vertAlign w:val="superscript"/>
              </w:rPr>
              <w:t>ème</w:t>
            </w:r>
            <w:r w:rsidRPr="008B0041">
              <w:rPr>
                <w:rFonts w:asciiTheme="minorBidi" w:hAnsiTheme="minorBidi" w:cstheme="minorBidi"/>
                <w:color w:val="000000" w:themeColor="text1"/>
                <w:sz w:val="22"/>
                <w:szCs w:val="22"/>
              </w:rPr>
              <w:t>loi de Newton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Les forces : forces d’interaction à distance - force de contact (loi de coulomb)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Moment d’une force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Théorème du moment cinétique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Mouvement par rapport à un axe.</w:t>
            </w:r>
          </w:p>
          <w:p w:rsidR="008B0041" w:rsidRPr="008B0041" w:rsidRDefault="008B0041" w:rsidP="00F33F8C">
            <w:pPr>
              <w:pStyle w:val="Paragraphedeliste"/>
              <w:bidi w:val="0"/>
              <w:ind w:left="1800"/>
              <w:rPr>
                <w:rFonts w:asciiTheme="minorBidi" w:hAnsiTheme="minorBidi" w:cstheme="minorBidi"/>
                <w:b/>
                <w:bCs/>
                <w:color w:val="000000" w:themeColor="text1"/>
              </w:rPr>
            </w:pPr>
          </w:p>
          <w:p w:rsidR="008B0041" w:rsidRPr="008B0041" w:rsidRDefault="008B0041" w:rsidP="00E30A22">
            <w:pPr>
              <w:pStyle w:val="Paragraphedeliste"/>
              <w:numPr>
                <w:ilvl w:val="0"/>
                <w:numId w:val="9"/>
              </w:numPr>
              <w:bidi w:val="0"/>
              <w:spacing w:after="160" w:line="259" w:lineRule="auto"/>
              <w:ind w:left="851"/>
              <w:rPr>
                <w:rFonts w:asciiTheme="minorBidi" w:hAnsiTheme="minorBidi" w:cstheme="minorBidi"/>
                <w:b/>
                <w:bCs/>
                <w:color w:val="000000" w:themeColor="text1"/>
              </w:rPr>
            </w:pPr>
            <w:r w:rsidRPr="008B0041">
              <w:rPr>
                <w:rFonts w:asciiTheme="minorBidi" w:hAnsiTheme="minorBidi" w:cstheme="minorBidi"/>
                <w:b/>
                <w:bCs/>
                <w:color w:val="000000" w:themeColor="text1"/>
                <w:sz w:val="22"/>
                <w:szCs w:val="22"/>
              </w:rPr>
              <w:t xml:space="preserve">Travail- Puissance – </w:t>
            </w:r>
            <w:r w:rsidR="006C2533" w:rsidRPr="008B0041">
              <w:rPr>
                <w:rFonts w:asciiTheme="minorBidi" w:hAnsiTheme="minorBidi" w:cstheme="minorBidi"/>
                <w:b/>
                <w:bCs/>
                <w:color w:val="000000" w:themeColor="text1"/>
                <w:sz w:val="22"/>
                <w:szCs w:val="22"/>
              </w:rPr>
              <w:t>Énergie</w:t>
            </w:r>
            <w:r w:rsidRPr="008B0041">
              <w:rPr>
                <w:rFonts w:asciiTheme="minorBidi" w:hAnsiTheme="minorBidi" w:cstheme="minorBidi"/>
                <w:b/>
                <w:bCs/>
                <w:color w:val="000000" w:themeColor="text1"/>
                <w:sz w:val="22"/>
                <w:szCs w:val="22"/>
              </w:rPr>
              <w:t xml:space="preserve"> cinétique</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Travail d’une force ;</w:t>
            </w:r>
          </w:p>
          <w:p w:rsidR="008B0041" w:rsidRPr="008B0041" w:rsidRDefault="006C2533"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Énergie</w:t>
            </w:r>
            <w:r w:rsidR="008B0041" w:rsidRPr="008B0041">
              <w:rPr>
                <w:rFonts w:asciiTheme="minorBidi" w:hAnsiTheme="minorBidi" w:cstheme="minorBidi"/>
                <w:color w:val="000000" w:themeColor="text1"/>
                <w:sz w:val="22"/>
                <w:szCs w:val="22"/>
              </w:rPr>
              <w:t xml:space="preserve"> cinétique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Théorème de l’énergie cinétique.</w:t>
            </w:r>
          </w:p>
          <w:p w:rsidR="008B0041" w:rsidRPr="008B0041" w:rsidRDefault="008B0041" w:rsidP="00F33F8C">
            <w:pPr>
              <w:bidi w:val="0"/>
              <w:rPr>
                <w:rFonts w:asciiTheme="minorBidi" w:hAnsiTheme="minorBidi" w:cstheme="minorBidi"/>
                <w:color w:val="000000" w:themeColor="text1"/>
              </w:rPr>
            </w:pPr>
          </w:p>
          <w:p w:rsidR="008B0041" w:rsidRPr="008B0041" w:rsidRDefault="006C2533" w:rsidP="00E30A22">
            <w:pPr>
              <w:pStyle w:val="Paragraphedeliste"/>
              <w:numPr>
                <w:ilvl w:val="0"/>
                <w:numId w:val="9"/>
              </w:numPr>
              <w:bidi w:val="0"/>
              <w:spacing w:after="160" w:line="259" w:lineRule="auto"/>
              <w:ind w:left="851"/>
              <w:rPr>
                <w:rFonts w:asciiTheme="minorBidi" w:hAnsiTheme="minorBidi" w:cstheme="minorBidi"/>
                <w:b/>
                <w:bCs/>
                <w:color w:val="000000" w:themeColor="text1"/>
              </w:rPr>
            </w:pPr>
            <w:r w:rsidRPr="008B0041">
              <w:rPr>
                <w:rFonts w:asciiTheme="minorBidi" w:hAnsiTheme="minorBidi" w:cstheme="minorBidi"/>
                <w:b/>
                <w:bCs/>
                <w:color w:val="000000" w:themeColor="text1"/>
                <w:sz w:val="22"/>
                <w:szCs w:val="22"/>
              </w:rPr>
              <w:t>Énergie</w:t>
            </w:r>
            <w:r w:rsidR="008B0041" w:rsidRPr="008B0041">
              <w:rPr>
                <w:rFonts w:asciiTheme="minorBidi" w:hAnsiTheme="minorBidi" w:cstheme="minorBidi"/>
                <w:b/>
                <w:bCs/>
                <w:color w:val="000000" w:themeColor="text1"/>
                <w:sz w:val="22"/>
                <w:szCs w:val="22"/>
              </w:rPr>
              <w:t xml:space="preserve"> potentielle et mécanique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Force et énergie potentielle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Travail et énergie potentielle ;</w:t>
            </w:r>
          </w:p>
          <w:p w:rsidR="008B0041" w:rsidRPr="008B0041" w:rsidRDefault="006C2533"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Énergie</w:t>
            </w:r>
            <w:r w:rsidR="008B0041" w:rsidRPr="008B0041">
              <w:rPr>
                <w:rFonts w:asciiTheme="minorBidi" w:hAnsiTheme="minorBidi" w:cstheme="minorBidi"/>
                <w:color w:val="000000" w:themeColor="text1"/>
                <w:sz w:val="22"/>
                <w:szCs w:val="22"/>
              </w:rPr>
              <w:t xml:space="preserve"> mécanique.</w:t>
            </w:r>
          </w:p>
          <w:p w:rsidR="008B0041" w:rsidRPr="008B0041" w:rsidRDefault="008B0041" w:rsidP="00F33F8C">
            <w:pPr>
              <w:bidi w:val="0"/>
              <w:rPr>
                <w:rFonts w:asciiTheme="minorBidi" w:hAnsiTheme="minorBidi" w:cstheme="minorBidi"/>
                <w:color w:val="000000" w:themeColor="text1"/>
              </w:rPr>
            </w:pPr>
          </w:p>
          <w:p w:rsidR="008B0041" w:rsidRPr="008B0041" w:rsidRDefault="008B0041" w:rsidP="00E30A22">
            <w:pPr>
              <w:pStyle w:val="Paragraphedeliste"/>
              <w:numPr>
                <w:ilvl w:val="0"/>
                <w:numId w:val="9"/>
              </w:numPr>
              <w:bidi w:val="0"/>
              <w:spacing w:after="160" w:line="259" w:lineRule="auto"/>
              <w:ind w:left="851"/>
              <w:rPr>
                <w:rFonts w:asciiTheme="minorBidi" w:hAnsiTheme="minorBidi" w:cstheme="minorBidi"/>
                <w:b/>
                <w:bCs/>
                <w:color w:val="000000" w:themeColor="text1"/>
              </w:rPr>
            </w:pPr>
            <w:r w:rsidRPr="008B0041">
              <w:rPr>
                <w:rFonts w:asciiTheme="minorBidi" w:hAnsiTheme="minorBidi" w:cstheme="minorBidi"/>
                <w:b/>
                <w:bCs/>
                <w:color w:val="000000" w:themeColor="text1"/>
                <w:sz w:val="22"/>
                <w:szCs w:val="22"/>
              </w:rPr>
              <w:t xml:space="preserve">Collision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Conservation de la quantité de mouvement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Relation entre les vitesses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Collision élastique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Collision inélastique. </w:t>
            </w:r>
          </w:p>
          <w:p w:rsidR="008B0041" w:rsidRPr="008B0041" w:rsidRDefault="008B0041" w:rsidP="00F33F8C">
            <w:pPr>
              <w:bidi w:val="0"/>
              <w:rPr>
                <w:rFonts w:asciiTheme="minorBidi" w:hAnsiTheme="minorBidi" w:cstheme="minorBidi"/>
                <w:color w:val="000000" w:themeColor="text1"/>
              </w:rPr>
            </w:pPr>
          </w:p>
          <w:p w:rsidR="008B0041" w:rsidRPr="008B0041" w:rsidRDefault="008B0041" w:rsidP="00E30A22">
            <w:pPr>
              <w:pStyle w:val="Paragraphedeliste"/>
              <w:numPr>
                <w:ilvl w:val="0"/>
                <w:numId w:val="9"/>
              </w:numPr>
              <w:bidi w:val="0"/>
              <w:spacing w:after="160" w:line="259" w:lineRule="auto"/>
              <w:ind w:left="851"/>
              <w:rPr>
                <w:rFonts w:asciiTheme="minorBidi" w:hAnsiTheme="minorBidi" w:cstheme="minorBidi"/>
                <w:b/>
                <w:bCs/>
                <w:color w:val="000000" w:themeColor="text1"/>
              </w:rPr>
            </w:pPr>
            <w:r w:rsidRPr="008B0041">
              <w:rPr>
                <w:rFonts w:asciiTheme="minorBidi" w:hAnsiTheme="minorBidi" w:cstheme="minorBidi"/>
                <w:b/>
                <w:bCs/>
                <w:color w:val="000000" w:themeColor="text1"/>
                <w:sz w:val="22"/>
                <w:szCs w:val="22"/>
              </w:rPr>
              <w:t>Gravitation</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Force de gravitation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Champ de gravitation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Poids d’un objet ;</w:t>
            </w:r>
          </w:p>
          <w:p w:rsidR="008B0041" w:rsidRPr="008B0041" w:rsidRDefault="008B0041" w:rsidP="00E30A22">
            <w:pPr>
              <w:pStyle w:val="Paragraphedeliste"/>
              <w:numPr>
                <w:ilvl w:val="0"/>
                <w:numId w:val="10"/>
              </w:numPr>
              <w:bidi w:val="0"/>
              <w:spacing w:after="160" w:line="259" w:lineRule="auto"/>
              <w:ind w:left="1134" w:hanging="142"/>
              <w:rPr>
                <w:rFonts w:asciiTheme="minorBidi" w:hAnsiTheme="minorBidi" w:cstheme="minorBidi"/>
                <w:color w:val="000000" w:themeColor="text1"/>
              </w:rPr>
            </w:pPr>
            <w:r w:rsidRPr="008B0041">
              <w:rPr>
                <w:rFonts w:asciiTheme="minorBidi" w:hAnsiTheme="minorBidi" w:cstheme="minorBidi"/>
                <w:color w:val="000000" w:themeColor="text1"/>
                <w:sz w:val="22"/>
                <w:szCs w:val="22"/>
              </w:rPr>
              <w:t>Accélération local de la pesanteur ;</w:t>
            </w:r>
          </w:p>
          <w:p w:rsidR="004F096C" w:rsidRPr="008B0041" w:rsidRDefault="008B0041" w:rsidP="00E30A22">
            <w:pPr>
              <w:pStyle w:val="Paragraphedeliste"/>
              <w:numPr>
                <w:ilvl w:val="0"/>
                <w:numId w:val="10"/>
              </w:numPr>
              <w:bidi w:val="0"/>
              <w:spacing w:after="160" w:line="259" w:lineRule="auto"/>
              <w:ind w:left="1134" w:hanging="142"/>
              <w:rPr>
                <w:color w:val="000000" w:themeColor="text1"/>
              </w:rPr>
            </w:pPr>
            <w:r w:rsidRPr="008B0041">
              <w:rPr>
                <w:rFonts w:asciiTheme="minorBidi" w:hAnsiTheme="minorBidi" w:cstheme="minorBidi"/>
                <w:color w:val="000000" w:themeColor="text1"/>
                <w:sz w:val="22"/>
                <w:szCs w:val="22"/>
              </w:rPr>
              <w:t>Travail et énergie potentiel.</w:t>
            </w:r>
          </w:p>
        </w:tc>
      </w:tr>
    </w:tbl>
    <w:p w:rsidR="004F096C" w:rsidRPr="00E15227" w:rsidRDefault="004F096C" w:rsidP="00F33F8C">
      <w:pPr>
        <w:bidi w:val="0"/>
        <w:spacing w:after="120" w:line="240" w:lineRule="exact"/>
        <w:rPr>
          <w:rFonts w:ascii="Candara" w:hAnsi="Candara" w:cs="Times New (W1)"/>
          <w:b/>
          <w:bCs/>
          <w:smallCaps/>
          <w:color w:val="17365D" w:themeColor="text2" w:themeShade="BF"/>
          <w:lang w:eastAsia="fr-CA"/>
        </w:rPr>
      </w:pPr>
    </w:p>
    <w:p w:rsidR="004F096C" w:rsidRPr="00466C28" w:rsidRDefault="004F096C" w:rsidP="00466C28">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466C28" w:rsidRPr="00466C28">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F096C">
        <w:tc>
          <w:tcPr>
            <w:tcW w:w="5000" w:type="pct"/>
          </w:tcPr>
          <w:p w:rsidR="004F096C" w:rsidRPr="00E15227" w:rsidRDefault="004F096C" w:rsidP="00F33F8C">
            <w:pPr>
              <w:pStyle w:val="Corpsdetexte"/>
              <w:rPr>
                <w:rFonts w:ascii="Candara" w:hAnsi="Candara"/>
                <w:sz w:val="20"/>
                <w:szCs w:val="20"/>
              </w:rPr>
            </w:pPr>
          </w:p>
          <w:p w:rsidR="004F096C" w:rsidRPr="00E15227" w:rsidRDefault="004F096C" w:rsidP="00F33F8C">
            <w:pPr>
              <w:pStyle w:val="Corpsdetexte"/>
              <w:rPr>
                <w:rFonts w:ascii="Candara" w:hAnsi="Candara"/>
                <w:sz w:val="20"/>
                <w:szCs w:val="20"/>
              </w:rPr>
            </w:pPr>
          </w:p>
        </w:tc>
      </w:tr>
    </w:tbl>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F096C">
        <w:tc>
          <w:tcPr>
            <w:tcW w:w="5000" w:type="pct"/>
          </w:tcPr>
          <w:p w:rsidR="004F096C" w:rsidRPr="00E15227" w:rsidRDefault="004F096C" w:rsidP="00F33F8C">
            <w:pPr>
              <w:pStyle w:val="Corpsdetexte"/>
              <w:rPr>
                <w:rFonts w:ascii="Candara" w:hAnsi="Candara"/>
                <w:sz w:val="20"/>
                <w:szCs w:val="20"/>
              </w:rPr>
            </w:pPr>
          </w:p>
          <w:p w:rsidR="004F096C" w:rsidRPr="00E15227" w:rsidRDefault="004F096C" w:rsidP="00F33F8C">
            <w:pPr>
              <w:pStyle w:val="Corpsdetexte"/>
              <w:rPr>
                <w:rFonts w:ascii="Candara" w:hAnsi="Candara"/>
                <w:sz w:val="20"/>
                <w:szCs w:val="20"/>
              </w:rPr>
            </w:pPr>
          </w:p>
        </w:tc>
      </w:tr>
    </w:tbl>
    <w:p w:rsidR="004F096C" w:rsidRPr="00E15227" w:rsidRDefault="004F096C" w:rsidP="00F33F8C">
      <w:pPr>
        <w:bidi w:val="0"/>
        <w:rPr>
          <w:rFonts w:ascii="Candara" w:hAnsi="Candara"/>
        </w:rPr>
      </w:pPr>
    </w:p>
    <w:p w:rsidR="004F096C" w:rsidRPr="00E15227" w:rsidRDefault="004F096C" w:rsidP="00F33F8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4F096C" w:rsidRPr="00E15227" w:rsidRDefault="004F096C" w:rsidP="00F33F8C">
      <w:pPr>
        <w:bidi w:val="0"/>
        <w:jc w:val="lowKashida"/>
        <w:rPr>
          <w:rFonts w:ascii="Candara" w:hAnsi="Candara"/>
          <w:b/>
          <w:bCs/>
        </w:rPr>
      </w:pPr>
      <w:r w:rsidRPr="00E15227">
        <w:rPr>
          <w:rFonts w:ascii="Candara" w:hAnsi="Candara"/>
          <w:b/>
          <w:bCs/>
          <w:sz w:val="22"/>
          <w:szCs w:val="22"/>
        </w:rPr>
        <w:t>2.1. Modes d’évaluation </w:t>
      </w:r>
    </w:p>
    <w:p w:rsidR="004F096C" w:rsidRPr="00E15227" w:rsidRDefault="004F096C" w:rsidP="00F33F8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66C28">
        <w:trPr>
          <w:trHeight w:val="1515"/>
        </w:trPr>
        <w:tc>
          <w:tcPr>
            <w:tcW w:w="5000" w:type="pct"/>
          </w:tcPr>
          <w:p w:rsidR="004F096C" w:rsidRPr="002B029B" w:rsidRDefault="00091FF1" w:rsidP="00F33F8C">
            <w:pPr>
              <w:pStyle w:val="Corpsdetexte"/>
              <w:rPr>
                <w:rFonts w:ascii="Candara" w:hAnsi="Candara"/>
                <w:b/>
                <w:caps/>
              </w:rPr>
            </w:pPr>
            <w:r w:rsidRPr="002B029B">
              <w:rPr>
                <w:rFonts w:ascii="Candara" w:hAnsi="Candara"/>
                <w:b/>
                <w:caps/>
              </w:rPr>
              <w:object w:dxaOrig="225" w:dyaOrig="225">
                <v:shape id="_x0000_i1113" type="#_x0000_t75" style="width:104.45pt;height:18.2pt" o:ole="">
                  <v:imagedata r:id="rId34" o:title=""/>
                </v:shape>
                <w:control r:id="rId35" w:name="CheckBox111" w:shapeid="_x0000_i1113"/>
              </w:object>
            </w:r>
          </w:p>
          <w:p w:rsidR="004F096C" w:rsidRPr="00E15227" w:rsidRDefault="00091FF1" w:rsidP="00F33F8C">
            <w:pPr>
              <w:pStyle w:val="Corpsdetexte"/>
              <w:rPr>
                <w:rFonts w:ascii="Candara" w:hAnsi="Candara"/>
                <w:sz w:val="20"/>
                <w:szCs w:val="20"/>
              </w:rPr>
            </w:pPr>
            <w:r w:rsidRPr="002B029B">
              <w:rPr>
                <w:rFonts w:ascii="Candara" w:hAnsi="Candara" w:cstheme="minorHAnsi"/>
                <w:b/>
                <w:caps/>
              </w:rPr>
              <w:object w:dxaOrig="225" w:dyaOrig="225">
                <v:shape id="_x0000_i1115" type="#_x0000_t75" style="width:108pt;height:18.2pt" o:ole="">
                  <v:imagedata r:id="rId36" o:title=""/>
                </v:shape>
                <w:control r:id="rId37" w:name="CheckBox211" w:shapeid="_x0000_i1115"/>
              </w:object>
            </w:r>
          </w:p>
        </w:tc>
      </w:tr>
    </w:tbl>
    <w:p w:rsidR="004F096C" w:rsidRPr="00E15227" w:rsidRDefault="004F096C" w:rsidP="00F33F8C">
      <w:pPr>
        <w:bidi w:val="0"/>
        <w:spacing w:line="240" w:lineRule="exact"/>
        <w:jc w:val="lowKashida"/>
        <w:rPr>
          <w:rFonts w:ascii="Candara" w:hAnsi="Candara"/>
          <w:b/>
          <w:bCs/>
          <w:sz w:val="22"/>
          <w:szCs w:val="22"/>
        </w:rPr>
      </w:pPr>
    </w:p>
    <w:p w:rsidR="004F096C" w:rsidRPr="00E15227" w:rsidRDefault="004F096C" w:rsidP="00F33F8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4F096C" w:rsidRPr="00466C28" w:rsidRDefault="004F096C" w:rsidP="00F33F8C">
      <w:pPr>
        <w:pStyle w:val="Retraitcorpsdetexte"/>
        <w:ind w:left="0"/>
        <w:jc w:val="both"/>
        <w:rPr>
          <w:rFonts w:ascii="Candara" w:hAnsi="Candara"/>
          <w:sz w:val="20"/>
          <w:szCs w:val="20"/>
        </w:rPr>
      </w:pPr>
      <w:r w:rsidRPr="00466C28">
        <w:rPr>
          <w:rFonts w:ascii="Candara" w:hAnsi="Candara"/>
          <w:sz w:val="20"/>
          <w:szCs w:val="20"/>
        </w:rPr>
        <w:lastRenderedPageBreak/>
        <w:t>(</w:t>
      </w:r>
      <w:r w:rsidR="00197E21" w:rsidRPr="00466C28">
        <w:rPr>
          <w:rFonts w:ascii="Candara" w:hAnsi="Candara"/>
          <w:sz w:val="20"/>
          <w:szCs w:val="20"/>
        </w:rPr>
        <w:t>Préciser le pourcentage des différentes évaluations de module pour obtenir la note du module</w:t>
      </w:r>
      <w:r w:rsidRPr="00466C28">
        <w:rPr>
          <w:rFonts w:ascii="Candara" w:hAnsi="Candara"/>
          <w:sz w:val="20"/>
          <w:szCs w:val="20"/>
        </w:rPr>
        <w:t>.)</w:t>
      </w:r>
    </w:p>
    <w:p w:rsidR="004F096C" w:rsidRPr="00E15227" w:rsidRDefault="004F096C" w:rsidP="00F33F8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66C28">
        <w:trPr>
          <w:trHeight w:val="633"/>
        </w:trPr>
        <w:tc>
          <w:tcPr>
            <w:tcW w:w="5000" w:type="pct"/>
          </w:tcPr>
          <w:p w:rsidR="004F096C" w:rsidRPr="00E15227" w:rsidRDefault="004F096C" w:rsidP="00466C28">
            <w:pPr>
              <w:pStyle w:val="Corpsdetexte"/>
              <w:rPr>
                <w:rFonts w:ascii="Candara" w:hAnsi="Candara"/>
                <w:sz w:val="10"/>
                <w:szCs w:val="10"/>
              </w:rPr>
            </w:pPr>
          </w:p>
        </w:tc>
      </w:tr>
    </w:tbl>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F096C" w:rsidRPr="00E15227" w:rsidTr="00466C28">
        <w:trPr>
          <w:trHeight w:val="653"/>
        </w:trPr>
        <w:tc>
          <w:tcPr>
            <w:tcW w:w="5000" w:type="pct"/>
          </w:tcPr>
          <w:p w:rsidR="004F096C" w:rsidRPr="00E15227" w:rsidRDefault="004F096C" w:rsidP="00F33F8C">
            <w:pPr>
              <w:pStyle w:val="Corpsdetexte"/>
              <w:rPr>
                <w:rFonts w:ascii="Candara" w:hAnsi="Candara"/>
                <w:sz w:val="20"/>
                <w:szCs w:val="20"/>
              </w:rPr>
            </w:pPr>
          </w:p>
        </w:tc>
      </w:tr>
    </w:tbl>
    <w:p w:rsidR="004F096C" w:rsidRPr="00466C28" w:rsidRDefault="004F096C" w:rsidP="00466C28">
      <w:pPr>
        <w:bidi w:val="0"/>
        <w:spacing w:before="240" w:after="120" w:line="276" w:lineRule="auto"/>
        <w:jc w:val="both"/>
        <w:rPr>
          <w:rFonts w:ascii="Candara" w:hAnsi="Candara"/>
          <w:sz w:val="20"/>
          <w:szCs w:val="20"/>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466C2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4F096C" w:rsidRPr="00E15227" w:rsidTr="004F096C">
        <w:tc>
          <w:tcPr>
            <w:tcW w:w="1062" w:type="pct"/>
          </w:tcPr>
          <w:p w:rsidR="004F096C" w:rsidRPr="00E15227" w:rsidRDefault="004F096C" w:rsidP="00F33F8C">
            <w:pPr>
              <w:bidi w:val="0"/>
              <w:spacing w:line="276" w:lineRule="auto"/>
              <w:rPr>
                <w:rFonts w:ascii="Candara" w:hAnsi="Candara"/>
                <w:bCs/>
                <w:i/>
                <w:iCs/>
                <w:sz w:val="20"/>
                <w:szCs w:val="20"/>
              </w:rPr>
            </w:pPr>
          </w:p>
        </w:tc>
        <w:tc>
          <w:tcPr>
            <w:tcW w:w="503" w:type="pct"/>
            <w:vAlign w:val="center"/>
          </w:tcPr>
          <w:p w:rsidR="004F096C" w:rsidRPr="00E15227" w:rsidRDefault="004F096C"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4F096C" w:rsidRPr="00E15227" w:rsidRDefault="004F096C"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4F096C" w:rsidRPr="00E15227" w:rsidRDefault="0037694C" w:rsidP="00F33F8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4F096C" w:rsidRPr="00E15227" w:rsidRDefault="004F096C"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4F096C" w:rsidRPr="00E15227" w:rsidTr="004F096C">
        <w:tc>
          <w:tcPr>
            <w:tcW w:w="1062" w:type="pct"/>
          </w:tcPr>
          <w:p w:rsidR="004F096C" w:rsidRPr="00E15227" w:rsidRDefault="004F096C" w:rsidP="00F33F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4F096C" w:rsidRPr="00E15227" w:rsidRDefault="004F096C" w:rsidP="00F33F8C">
            <w:pPr>
              <w:bidi w:val="0"/>
              <w:spacing w:line="360" w:lineRule="auto"/>
              <w:rPr>
                <w:rFonts w:ascii="Candara" w:hAnsi="Candara"/>
                <w:bCs/>
                <w:i/>
                <w:iCs/>
                <w:sz w:val="20"/>
                <w:szCs w:val="20"/>
              </w:rPr>
            </w:pPr>
          </w:p>
        </w:tc>
        <w:tc>
          <w:tcPr>
            <w:tcW w:w="503" w:type="pct"/>
          </w:tcPr>
          <w:p w:rsidR="004F096C" w:rsidRPr="00E15227" w:rsidRDefault="004F096C" w:rsidP="00F33F8C">
            <w:pPr>
              <w:bidi w:val="0"/>
              <w:spacing w:line="360" w:lineRule="auto"/>
              <w:rPr>
                <w:rFonts w:asciiTheme="minorHAnsi" w:hAnsiTheme="minorHAnsi" w:cstheme="minorHAnsi"/>
                <w:i/>
                <w:iCs/>
                <w:sz w:val="20"/>
                <w:szCs w:val="20"/>
              </w:rPr>
            </w:pPr>
          </w:p>
        </w:tc>
        <w:tc>
          <w:tcPr>
            <w:tcW w:w="882" w:type="pct"/>
          </w:tcPr>
          <w:p w:rsidR="004F096C" w:rsidRPr="00E15227" w:rsidRDefault="004F096C" w:rsidP="00F33F8C">
            <w:pPr>
              <w:bidi w:val="0"/>
              <w:spacing w:line="360" w:lineRule="auto"/>
              <w:rPr>
                <w:rFonts w:asciiTheme="minorHAnsi" w:hAnsiTheme="minorHAnsi" w:cstheme="minorHAnsi"/>
                <w:i/>
                <w:iCs/>
                <w:sz w:val="20"/>
                <w:szCs w:val="20"/>
              </w:rPr>
            </w:pPr>
          </w:p>
        </w:tc>
        <w:tc>
          <w:tcPr>
            <w:tcW w:w="1191" w:type="pct"/>
          </w:tcPr>
          <w:p w:rsidR="004F096C" w:rsidRPr="00E15227" w:rsidRDefault="004F096C" w:rsidP="00F33F8C">
            <w:pPr>
              <w:bidi w:val="0"/>
              <w:spacing w:line="360" w:lineRule="auto"/>
              <w:rPr>
                <w:rFonts w:asciiTheme="minorHAnsi" w:hAnsiTheme="minorHAnsi" w:cstheme="minorHAnsi"/>
                <w:i/>
                <w:iCs/>
                <w:sz w:val="20"/>
                <w:szCs w:val="20"/>
              </w:rPr>
            </w:pPr>
          </w:p>
        </w:tc>
        <w:tc>
          <w:tcPr>
            <w:tcW w:w="1362" w:type="pct"/>
          </w:tcPr>
          <w:p w:rsidR="004F096C" w:rsidRPr="00E15227" w:rsidRDefault="004F096C" w:rsidP="00F33F8C">
            <w:pPr>
              <w:bidi w:val="0"/>
              <w:spacing w:line="360" w:lineRule="auto"/>
              <w:rPr>
                <w:rFonts w:asciiTheme="minorHAnsi" w:hAnsiTheme="minorHAnsi" w:cstheme="minorHAnsi"/>
                <w:i/>
                <w:iCs/>
                <w:sz w:val="20"/>
                <w:szCs w:val="20"/>
              </w:rPr>
            </w:pPr>
          </w:p>
        </w:tc>
      </w:tr>
      <w:tr w:rsidR="004F096C" w:rsidRPr="00E15227" w:rsidTr="004F096C">
        <w:tc>
          <w:tcPr>
            <w:tcW w:w="1062" w:type="pct"/>
          </w:tcPr>
          <w:p w:rsidR="004F096C" w:rsidRPr="00E15227" w:rsidRDefault="004F096C" w:rsidP="00F33F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4F096C" w:rsidRPr="00E15227" w:rsidRDefault="004F096C" w:rsidP="00F33F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4F096C" w:rsidRPr="00E15227" w:rsidRDefault="004F096C" w:rsidP="00F33F8C">
            <w:pPr>
              <w:bidi w:val="0"/>
              <w:spacing w:line="360" w:lineRule="auto"/>
              <w:rPr>
                <w:rFonts w:ascii="Candara" w:hAnsi="Candara"/>
                <w:i/>
                <w:iCs/>
                <w:sz w:val="20"/>
                <w:szCs w:val="20"/>
              </w:rPr>
            </w:pPr>
          </w:p>
        </w:tc>
        <w:tc>
          <w:tcPr>
            <w:tcW w:w="882" w:type="pct"/>
          </w:tcPr>
          <w:p w:rsidR="004F096C" w:rsidRPr="00E15227" w:rsidRDefault="004F096C" w:rsidP="00F33F8C">
            <w:pPr>
              <w:bidi w:val="0"/>
              <w:spacing w:line="360" w:lineRule="auto"/>
              <w:rPr>
                <w:rFonts w:ascii="Candara" w:hAnsi="Candara"/>
                <w:i/>
                <w:iCs/>
                <w:sz w:val="20"/>
                <w:szCs w:val="20"/>
              </w:rPr>
            </w:pPr>
          </w:p>
        </w:tc>
        <w:tc>
          <w:tcPr>
            <w:tcW w:w="1191" w:type="pct"/>
          </w:tcPr>
          <w:p w:rsidR="004F096C" w:rsidRPr="00E15227" w:rsidRDefault="004F096C" w:rsidP="00F33F8C">
            <w:pPr>
              <w:bidi w:val="0"/>
              <w:spacing w:line="360" w:lineRule="auto"/>
              <w:rPr>
                <w:rFonts w:ascii="Candara" w:hAnsi="Candara"/>
                <w:i/>
                <w:iCs/>
                <w:sz w:val="20"/>
                <w:szCs w:val="20"/>
              </w:rPr>
            </w:pPr>
          </w:p>
        </w:tc>
        <w:tc>
          <w:tcPr>
            <w:tcW w:w="1362" w:type="pct"/>
          </w:tcPr>
          <w:p w:rsidR="004F096C" w:rsidRPr="00E15227" w:rsidRDefault="004F096C" w:rsidP="00F33F8C">
            <w:pPr>
              <w:bidi w:val="0"/>
              <w:spacing w:line="360" w:lineRule="auto"/>
              <w:rPr>
                <w:rFonts w:ascii="Candara" w:hAnsi="Candara"/>
                <w:i/>
                <w:iCs/>
                <w:sz w:val="20"/>
                <w:szCs w:val="20"/>
              </w:rPr>
            </w:pPr>
          </w:p>
        </w:tc>
      </w:tr>
      <w:tr w:rsidR="004F096C" w:rsidRPr="00E15227" w:rsidTr="004F096C">
        <w:tc>
          <w:tcPr>
            <w:tcW w:w="1062" w:type="pct"/>
          </w:tcPr>
          <w:p w:rsidR="004F096C" w:rsidRPr="00E15227" w:rsidRDefault="004F096C" w:rsidP="00F33F8C">
            <w:pPr>
              <w:bidi w:val="0"/>
              <w:spacing w:line="360" w:lineRule="auto"/>
              <w:rPr>
                <w:rFonts w:ascii="Candara" w:hAnsi="Candara"/>
                <w:bCs/>
                <w:i/>
                <w:iCs/>
                <w:sz w:val="20"/>
                <w:szCs w:val="20"/>
              </w:rPr>
            </w:pPr>
          </w:p>
        </w:tc>
        <w:tc>
          <w:tcPr>
            <w:tcW w:w="503" w:type="pct"/>
          </w:tcPr>
          <w:p w:rsidR="004F096C" w:rsidRPr="00E15227" w:rsidRDefault="004F096C" w:rsidP="00F33F8C">
            <w:pPr>
              <w:bidi w:val="0"/>
              <w:spacing w:line="360" w:lineRule="auto"/>
              <w:rPr>
                <w:rFonts w:ascii="Candara" w:hAnsi="Candara"/>
                <w:i/>
                <w:iCs/>
                <w:sz w:val="20"/>
                <w:szCs w:val="20"/>
              </w:rPr>
            </w:pPr>
          </w:p>
        </w:tc>
        <w:tc>
          <w:tcPr>
            <w:tcW w:w="882" w:type="pct"/>
          </w:tcPr>
          <w:p w:rsidR="004F096C" w:rsidRPr="00E15227" w:rsidRDefault="004F096C" w:rsidP="00F33F8C">
            <w:pPr>
              <w:bidi w:val="0"/>
              <w:spacing w:line="360" w:lineRule="auto"/>
              <w:rPr>
                <w:rFonts w:ascii="Candara" w:hAnsi="Candara"/>
                <w:i/>
                <w:iCs/>
                <w:sz w:val="20"/>
                <w:szCs w:val="20"/>
              </w:rPr>
            </w:pPr>
          </w:p>
        </w:tc>
        <w:tc>
          <w:tcPr>
            <w:tcW w:w="1191" w:type="pct"/>
          </w:tcPr>
          <w:p w:rsidR="004F096C" w:rsidRPr="00E15227" w:rsidRDefault="004F096C" w:rsidP="00F33F8C">
            <w:pPr>
              <w:bidi w:val="0"/>
              <w:spacing w:line="360" w:lineRule="auto"/>
              <w:rPr>
                <w:rFonts w:ascii="Candara" w:hAnsi="Candara"/>
                <w:i/>
                <w:iCs/>
                <w:sz w:val="20"/>
                <w:szCs w:val="20"/>
              </w:rPr>
            </w:pPr>
          </w:p>
        </w:tc>
        <w:tc>
          <w:tcPr>
            <w:tcW w:w="1362" w:type="pct"/>
          </w:tcPr>
          <w:p w:rsidR="004F096C" w:rsidRPr="00E15227" w:rsidRDefault="004F096C" w:rsidP="00F33F8C">
            <w:pPr>
              <w:bidi w:val="0"/>
              <w:spacing w:line="360" w:lineRule="auto"/>
              <w:rPr>
                <w:rFonts w:ascii="Candara" w:hAnsi="Candara"/>
                <w:i/>
                <w:iCs/>
                <w:sz w:val="20"/>
                <w:szCs w:val="20"/>
              </w:rPr>
            </w:pPr>
          </w:p>
        </w:tc>
      </w:tr>
      <w:tr w:rsidR="004F096C" w:rsidRPr="00E15227" w:rsidTr="004F096C">
        <w:tc>
          <w:tcPr>
            <w:tcW w:w="1062" w:type="pct"/>
          </w:tcPr>
          <w:p w:rsidR="004F096C" w:rsidRPr="00E15227" w:rsidRDefault="004F096C" w:rsidP="00F33F8C">
            <w:pPr>
              <w:bidi w:val="0"/>
              <w:spacing w:line="360" w:lineRule="auto"/>
              <w:rPr>
                <w:rFonts w:ascii="Candara" w:hAnsi="Candara"/>
                <w:bCs/>
                <w:i/>
                <w:iCs/>
                <w:sz w:val="20"/>
                <w:szCs w:val="20"/>
              </w:rPr>
            </w:pPr>
          </w:p>
        </w:tc>
        <w:tc>
          <w:tcPr>
            <w:tcW w:w="503" w:type="pct"/>
          </w:tcPr>
          <w:p w:rsidR="004F096C" w:rsidRPr="00E15227" w:rsidRDefault="004F096C" w:rsidP="00F33F8C">
            <w:pPr>
              <w:bidi w:val="0"/>
              <w:spacing w:line="360" w:lineRule="auto"/>
              <w:rPr>
                <w:rFonts w:ascii="Candara" w:hAnsi="Candara"/>
                <w:i/>
                <w:iCs/>
                <w:sz w:val="20"/>
                <w:szCs w:val="20"/>
              </w:rPr>
            </w:pPr>
          </w:p>
        </w:tc>
        <w:tc>
          <w:tcPr>
            <w:tcW w:w="882" w:type="pct"/>
          </w:tcPr>
          <w:p w:rsidR="004F096C" w:rsidRPr="00E15227" w:rsidRDefault="004F096C" w:rsidP="00F33F8C">
            <w:pPr>
              <w:bidi w:val="0"/>
              <w:spacing w:line="360" w:lineRule="auto"/>
              <w:rPr>
                <w:rFonts w:ascii="Candara" w:hAnsi="Candara"/>
                <w:i/>
                <w:iCs/>
                <w:sz w:val="20"/>
                <w:szCs w:val="20"/>
              </w:rPr>
            </w:pPr>
          </w:p>
        </w:tc>
        <w:tc>
          <w:tcPr>
            <w:tcW w:w="1191" w:type="pct"/>
          </w:tcPr>
          <w:p w:rsidR="004F096C" w:rsidRPr="00E15227" w:rsidRDefault="004F096C" w:rsidP="00F33F8C">
            <w:pPr>
              <w:bidi w:val="0"/>
              <w:spacing w:line="360" w:lineRule="auto"/>
              <w:rPr>
                <w:rFonts w:ascii="Candara" w:hAnsi="Candara"/>
                <w:i/>
                <w:iCs/>
                <w:sz w:val="20"/>
                <w:szCs w:val="20"/>
              </w:rPr>
            </w:pPr>
          </w:p>
        </w:tc>
        <w:tc>
          <w:tcPr>
            <w:tcW w:w="1362" w:type="pct"/>
          </w:tcPr>
          <w:p w:rsidR="004F096C" w:rsidRPr="00E15227" w:rsidRDefault="004F096C" w:rsidP="00F33F8C">
            <w:pPr>
              <w:bidi w:val="0"/>
              <w:spacing w:line="360" w:lineRule="auto"/>
              <w:rPr>
                <w:rFonts w:ascii="Candara" w:hAnsi="Candara"/>
                <w:i/>
                <w:iCs/>
                <w:sz w:val="20"/>
                <w:szCs w:val="20"/>
              </w:rPr>
            </w:pPr>
          </w:p>
        </w:tc>
      </w:tr>
      <w:tr w:rsidR="004F096C" w:rsidRPr="00E15227" w:rsidTr="004F096C">
        <w:tc>
          <w:tcPr>
            <w:tcW w:w="1062" w:type="pct"/>
          </w:tcPr>
          <w:p w:rsidR="004F096C" w:rsidRPr="00E15227" w:rsidRDefault="004F096C" w:rsidP="00F33F8C">
            <w:pPr>
              <w:bidi w:val="0"/>
              <w:spacing w:line="360" w:lineRule="auto"/>
              <w:rPr>
                <w:rFonts w:ascii="Candara" w:hAnsi="Candara"/>
                <w:bCs/>
                <w:i/>
                <w:iCs/>
                <w:sz w:val="20"/>
                <w:szCs w:val="20"/>
              </w:rPr>
            </w:pPr>
          </w:p>
        </w:tc>
        <w:tc>
          <w:tcPr>
            <w:tcW w:w="503" w:type="pct"/>
          </w:tcPr>
          <w:p w:rsidR="004F096C" w:rsidRPr="00E15227" w:rsidRDefault="004F096C" w:rsidP="00F33F8C">
            <w:pPr>
              <w:bidi w:val="0"/>
              <w:spacing w:line="360" w:lineRule="auto"/>
              <w:rPr>
                <w:rFonts w:ascii="Candara" w:hAnsi="Candara"/>
                <w:i/>
                <w:iCs/>
                <w:sz w:val="20"/>
                <w:szCs w:val="20"/>
              </w:rPr>
            </w:pPr>
          </w:p>
        </w:tc>
        <w:tc>
          <w:tcPr>
            <w:tcW w:w="882" w:type="pct"/>
          </w:tcPr>
          <w:p w:rsidR="004F096C" w:rsidRPr="00E15227" w:rsidRDefault="004F096C" w:rsidP="00F33F8C">
            <w:pPr>
              <w:bidi w:val="0"/>
              <w:spacing w:line="360" w:lineRule="auto"/>
              <w:rPr>
                <w:rFonts w:ascii="Candara" w:hAnsi="Candara"/>
                <w:i/>
                <w:iCs/>
                <w:sz w:val="20"/>
                <w:szCs w:val="20"/>
              </w:rPr>
            </w:pPr>
          </w:p>
        </w:tc>
        <w:tc>
          <w:tcPr>
            <w:tcW w:w="1191" w:type="pct"/>
          </w:tcPr>
          <w:p w:rsidR="004F096C" w:rsidRPr="00E15227" w:rsidRDefault="004F096C" w:rsidP="00F33F8C">
            <w:pPr>
              <w:bidi w:val="0"/>
              <w:spacing w:line="360" w:lineRule="auto"/>
              <w:rPr>
                <w:rFonts w:ascii="Candara" w:hAnsi="Candara"/>
                <w:i/>
                <w:iCs/>
                <w:sz w:val="20"/>
                <w:szCs w:val="20"/>
              </w:rPr>
            </w:pPr>
          </w:p>
        </w:tc>
        <w:tc>
          <w:tcPr>
            <w:tcW w:w="1362" w:type="pct"/>
          </w:tcPr>
          <w:p w:rsidR="004F096C" w:rsidRPr="00E15227" w:rsidRDefault="004F096C" w:rsidP="00F33F8C">
            <w:pPr>
              <w:bidi w:val="0"/>
              <w:spacing w:line="360" w:lineRule="auto"/>
              <w:rPr>
                <w:rFonts w:ascii="Candara" w:hAnsi="Candara"/>
                <w:i/>
                <w:iCs/>
                <w:sz w:val="20"/>
                <w:szCs w:val="20"/>
              </w:rPr>
            </w:pPr>
          </w:p>
        </w:tc>
      </w:tr>
    </w:tbl>
    <w:p w:rsidR="004F096C" w:rsidRPr="00E15227" w:rsidRDefault="004F096C" w:rsidP="009C58AF">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9C58AF" w:rsidRPr="009C58AF">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F096C" w:rsidRPr="00E15227" w:rsidTr="004F096C">
        <w:tc>
          <w:tcPr>
            <w:tcW w:w="5000" w:type="pct"/>
          </w:tcPr>
          <w:p w:rsidR="004F096C" w:rsidRPr="00E15227" w:rsidRDefault="004F096C" w:rsidP="00F33F8C">
            <w:pPr>
              <w:pStyle w:val="Corpsdetexte"/>
              <w:rPr>
                <w:szCs w:val="20"/>
              </w:rPr>
            </w:pPr>
          </w:p>
          <w:p w:rsidR="004F096C" w:rsidRPr="00E15227" w:rsidRDefault="004F096C" w:rsidP="00F33F8C">
            <w:pPr>
              <w:pStyle w:val="Corpsdetexte"/>
              <w:rPr>
                <w:rFonts w:ascii="Candara" w:hAnsi="Candara"/>
                <w:sz w:val="20"/>
                <w:szCs w:val="20"/>
              </w:rPr>
            </w:pPr>
          </w:p>
        </w:tc>
      </w:tr>
    </w:tbl>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4F096C" w:rsidRPr="00E15227" w:rsidRDefault="004F096C"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897365" w:rsidRDefault="00897365" w:rsidP="00F33F8C">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Default="00DD3D57" w:rsidP="00DD3D57">
      <w:pPr>
        <w:bidi w:val="0"/>
        <w:rPr>
          <w:rFonts w:ascii="Candara" w:hAnsi="Candara"/>
          <w:b/>
          <w:sz w:val="20"/>
          <w:szCs w:val="20"/>
          <w:lang w:eastAsia="fr-CA"/>
        </w:rPr>
      </w:pPr>
    </w:p>
    <w:p w:rsidR="00DD3D57" w:rsidRPr="00E15227" w:rsidRDefault="00DD3D57" w:rsidP="00DD3D57">
      <w:pPr>
        <w:bidi w:val="0"/>
        <w:rPr>
          <w:rFonts w:ascii="Candara" w:hAnsi="Candara"/>
          <w:b/>
          <w:sz w:val="20"/>
          <w:szCs w:val="20"/>
          <w:lang w:eastAsia="fr-CA"/>
        </w:rPr>
      </w:pPr>
    </w:p>
    <w:p w:rsidR="00897365" w:rsidRPr="00E15227" w:rsidRDefault="00897365" w:rsidP="00F33F8C">
      <w:pPr>
        <w:bidi w:val="0"/>
        <w:rPr>
          <w:rFonts w:ascii="Candara" w:hAnsi="Candara"/>
          <w:b/>
          <w:sz w:val="20"/>
          <w:szCs w:val="20"/>
          <w:lang w:eastAsia="fr-CA"/>
        </w:rPr>
      </w:pPr>
    </w:p>
    <w:p w:rsidR="001975C0" w:rsidRDefault="001975C0" w:rsidP="00F33F8C">
      <w:pPr>
        <w:bidi w:val="0"/>
        <w:rPr>
          <w:rFonts w:ascii="Candara" w:hAnsi="Candara"/>
          <w:b/>
          <w:sz w:val="20"/>
          <w:szCs w:val="20"/>
          <w:lang w:eastAsia="fr-CA"/>
        </w:rPr>
      </w:pPr>
    </w:p>
    <w:p w:rsidR="00FD5331" w:rsidRDefault="00FD5331" w:rsidP="00F33F8C">
      <w:pPr>
        <w:bidi w:val="0"/>
      </w:pPr>
    </w:p>
    <w:p w:rsidR="008B0041" w:rsidRDefault="008B0041" w:rsidP="00F33F8C">
      <w:pPr>
        <w:bidi w:val="0"/>
      </w:pPr>
    </w:p>
    <w:p w:rsidR="008B0041" w:rsidRDefault="008B0041" w:rsidP="00F33F8C">
      <w:pPr>
        <w:bidi w:val="0"/>
      </w:pPr>
    </w:p>
    <w:p w:rsidR="008B0041" w:rsidRDefault="008B0041" w:rsidP="00F33F8C">
      <w:pPr>
        <w:bidi w:val="0"/>
      </w:pPr>
    </w:p>
    <w:p w:rsidR="008B0041" w:rsidRDefault="008B0041" w:rsidP="00F33F8C">
      <w:pPr>
        <w:bidi w:val="0"/>
      </w:pPr>
    </w:p>
    <w:p w:rsidR="008B0041" w:rsidRDefault="008B0041" w:rsidP="00F33F8C">
      <w:pPr>
        <w:bidi w:val="0"/>
      </w:pPr>
    </w:p>
    <w:p w:rsidR="008B0041" w:rsidRDefault="008B0041" w:rsidP="00F33F8C">
      <w:pPr>
        <w:bidi w:val="0"/>
      </w:pPr>
    </w:p>
    <w:p w:rsidR="008B0041" w:rsidRDefault="008B0041" w:rsidP="00F33F8C">
      <w:pPr>
        <w:bidi w:val="0"/>
      </w:pPr>
    </w:p>
    <w:p w:rsidR="008B0041" w:rsidRDefault="008B0041" w:rsidP="00F33F8C">
      <w:pPr>
        <w:bidi w:val="0"/>
      </w:pPr>
    </w:p>
    <w:p w:rsidR="00D5775A" w:rsidRPr="00E15227" w:rsidRDefault="00D5775A" w:rsidP="00D5775A">
      <w:pPr>
        <w:bidi w:val="0"/>
        <w:rPr>
          <w:rFonts w:ascii="Candara" w:hAnsi="Candara"/>
          <w:b/>
          <w:sz w:val="20"/>
          <w:szCs w:val="20"/>
          <w:lang w:eastAsia="fr-CA"/>
        </w:rPr>
      </w:pPr>
    </w:p>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jc w:val="lowKashida"/>
        <w:rPr>
          <w:rFonts w:ascii="Candara" w:hAnsi="Candara"/>
          <w:b/>
          <w:sz w:val="20"/>
          <w:szCs w:val="20"/>
          <w:lang w:eastAsia="fr-CA"/>
        </w:rPr>
      </w:pPr>
    </w:p>
    <w:p w:rsidR="008B0041" w:rsidRPr="00E15227" w:rsidRDefault="008B0041" w:rsidP="00F33F8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8B0041" w:rsidRPr="00E15227" w:rsidTr="008B0041">
        <w:trPr>
          <w:trHeight w:val="1667"/>
          <w:jc w:val="center"/>
        </w:trPr>
        <w:tc>
          <w:tcPr>
            <w:tcW w:w="5000" w:type="pct"/>
            <w:shd w:val="clear" w:color="auto" w:fill="FFFFFF" w:themeFill="background1"/>
          </w:tcPr>
          <w:p w:rsidR="008B0041" w:rsidRPr="00E15227" w:rsidRDefault="008B0041" w:rsidP="00F33F8C">
            <w:pPr>
              <w:bidi w:val="0"/>
              <w:spacing w:line="240" w:lineRule="exact"/>
              <w:jc w:val="center"/>
              <w:rPr>
                <w:rFonts w:ascii="Candara" w:hAnsi="Candara"/>
                <w:color w:val="17365D" w:themeColor="text2" w:themeShade="BF"/>
                <w:sz w:val="20"/>
                <w:szCs w:val="20"/>
              </w:rPr>
            </w:pPr>
          </w:p>
          <w:p w:rsidR="008B0041" w:rsidRPr="00E15227" w:rsidRDefault="008B0041" w:rsidP="00F33F8C">
            <w:pPr>
              <w:bidi w:val="0"/>
              <w:jc w:val="center"/>
              <w:rPr>
                <w:rFonts w:ascii="Candara" w:hAnsi="Candara"/>
                <w:b/>
                <w:color w:val="17365D" w:themeColor="text2" w:themeShade="BF"/>
                <w:sz w:val="20"/>
                <w:szCs w:val="20"/>
                <w:lang w:eastAsia="fr-CA"/>
              </w:rPr>
            </w:pPr>
          </w:p>
          <w:p w:rsidR="008B0041" w:rsidRPr="00E15227" w:rsidRDefault="008B0041"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8B0041" w:rsidRPr="00E15227" w:rsidRDefault="008B0041" w:rsidP="00F33F8C">
            <w:pPr>
              <w:bidi w:val="0"/>
              <w:jc w:val="center"/>
              <w:rPr>
                <w:rFonts w:ascii="Candara" w:hAnsi="Candara"/>
                <w:b/>
                <w:bCs/>
                <w:color w:val="17365D" w:themeColor="text2" w:themeShade="BF"/>
                <w:sz w:val="20"/>
                <w:szCs w:val="20"/>
              </w:rPr>
            </w:pPr>
          </w:p>
          <w:p w:rsidR="008B0041" w:rsidRPr="00E15227" w:rsidRDefault="008B0041" w:rsidP="00F33F8C">
            <w:pPr>
              <w:bidi w:val="0"/>
              <w:spacing w:line="240" w:lineRule="exact"/>
              <w:jc w:val="center"/>
              <w:rPr>
                <w:rFonts w:ascii="Candara" w:hAnsi="Candara"/>
                <w:color w:val="17365D" w:themeColor="text2" w:themeShade="BF"/>
                <w:sz w:val="20"/>
                <w:szCs w:val="20"/>
              </w:rPr>
            </w:pPr>
          </w:p>
        </w:tc>
      </w:tr>
    </w:tbl>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8B0041" w:rsidRPr="00E15227" w:rsidTr="008B0041">
        <w:trPr>
          <w:trHeight w:val="828"/>
        </w:trPr>
        <w:tc>
          <w:tcPr>
            <w:tcW w:w="4361" w:type="dxa"/>
            <w:vAlign w:val="center"/>
          </w:tcPr>
          <w:p w:rsidR="008B0041" w:rsidRPr="00E15227" w:rsidRDefault="008B0041" w:rsidP="00F33F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8B0041" w:rsidRPr="009C58AF" w:rsidRDefault="008B0041" w:rsidP="00F33F8C">
            <w:pPr>
              <w:bidi w:val="0"/>
              <w:spacing w:line="360" w:lineRule="auto"/>
              <w:jc w:val="center"/>
              <w:rPr>
                <w:b/>
                <w:bCs/>
                <w:i/>
                <w:caps/>
                <w:lang w:eastAsia="fr-CA"/>
              </w:rPr>
            </w:pPr>
            <w:r w:rsidRPr="009C58AF">
              <w:rPr>
                <w:rFonts w:ascii="Calibri" w:hAnsi="Calibri" w:cs="Calibri"/>
                <w:b/>
                <w:bCs/>
                <w:lang w:eastAsia="fr-FR"/>
              </w:rPr>
              <w:t>M04</w:t>
            </w:r>
          </w:p>
        </w:tc>
      </w:tr>
      <w:tr w:rsidR="008B0041" w:rsidRPr="00E15227" w:rsidTr="008B0041">
        <w:trPr>
          <w:trHeight w:val="827"/>
        </w:trPr>
        <w:tc>
          <w:tcPr>
            <w:tcW w:w="4361" w:type="dxa"/>
            <w:vAlign w:val="center"/>
          </w:tcPr>
          <w:p w:rsidR="008B0041" w:rsidRPr="00E15227" w:rsidRDefault="008B0041" w:rsidP="00F33F8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8B0041" w:rsidRPr="009C58AF" w:rsidRDefault="008B0041" w:rsidP="00F33F8C">
            <w:pPr>
              <w:bidi w:val="0"/>
              <w:spacing w:line="360" w:lineRule="auto"/>
              <w:jc w:val="center"/>
              <w:rPr>
                <w:b/>
                <w:i/>
                <w:caps/>
                <w:lang w:eastAsia="fr-CA"/>
              </w:rPr>
            </w:pPr>
            <w:r w:rsidRPr="009C58AF">
              <w:rPr>
                <w:rFonts w:ascii="Calibri" w:hAnsi="Calibri" w:cs="Calibri"/>
                <w:b/>
                <w:bCs/>
                <w:lang w:eastAsia="fr-FR"/>
              </w:rPr>
              <w:t>ELECTROMAGNETISME</w:t>
            </w:r>
          </w:p>
        </w:tc>
      </w:tr>
      <w:tr w:rsidR="008B0041" w:rsidRPr="00E15227" w:rsidTr="008B0041">
        <w:trPr>
          <w:trHeight w:val="981"/>
        </w:trPr>
        <w:tc>
          <w:tcPr>
            <w:tcW w:w="4361" w:type="dxa"/>
            <w:vAlign w:val="center"/>
          </w:tcPr>
          <w:p w:rsidR="008B0041" w:rsidRPr="00E15227" w:rsidRDefault="008B0041" w:rsidP="00F33F8C">
            <w:pPr>
              <w:bidi w:val="0"/>
              <w:spacing w:line="276" w:lineRule="auto"/>
              <w:rPr>
                <w:rFonts w:ascii="Candara" w:hAnsi="Candara"/>
                <w:b/>
                <w:bCs/>
              </w:rPr>
            </w:pPr>
            <w:r w:rsidRPr="00E15227">
              <w:rPr>
                <w:rFonts w:ascii="Candara" w:hAnsi="Candara"/>
                <w:b/>
                <w:bCs/>
              </w:rPr>
              <w:t xml:space="preserve">Nature du module </w:t>
            </w:r>
          </w:p>
          <w:p w:rsidR="008B0041" w:rsidRPr="00E15227" w:rsidRDefault="008B0041" w:rsidP="00F33F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8B0041" w:rsidRPr="009C58AF" w:rsidRDefault="008B0041" w:rsidP="00F33F8C">
            <w:pPr>
              <w:bidi w:val="0"/>
              <w:spacing w:line="360" w:lineRule="auto"/>
              <w:jc w:val="center"/>
              <w:rPr>
                <w:rFonts w:ascii="Calibri" w:hAnsi="Calibri" w:cs="Calibri"/>
                <w:b/>
                <w:bCs/>
                <w:lang w:eastAsia="fr-FR"/>
              </w:rPr>
            </w:pPr>
            <w:r w:rsidRPr="009C58AF">
              <w:rPr>
                <w:rFonts w:ascii="Calibri" w:hAnsi="Calibri" w:cs="Calibri"/>
                <w:b/>
                <w:bCs/>
                <w:lang w:eastAsia="fr-FR"/>
              </w:rPr>
              <w:t xml:space="preserve">Disciplinaire </w:t>
            </w:r>
          </w:p>
        </w:tc>
      </w:tr>
      <w:tr w:rsidR="008B0041" w:rsidRPr="00E15227" w:rsidTr="008B0041">
        <w:trPr>
          <w:trHeight w:val="967"/>
        </w:trPr>
        <w:tc>
          <w:tcPr>
            <w:tcW w:w="4361" w:type="dxa"/>
            <w:vAlign w:val="center"/>
          </w:tcPr>
          <w:p w:rsidR="008B0041" w:rsidRPr="00E15227" w:rsidRDefault="008B0041" w:rsidP="00F33F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8B0041" w:rsidRPr="009C58AF" w:rsidRDefault="008B0041" w:rsidP="00F33F8C">
            <w:pPr>
              <w:bidi w:val="0"/>
              <w:spacing w:line="360" w:lineRule="auto"/>
              <w:jc w:val="center"/>
              <w:rPr>
                <w:rFonts w:ascii="Calibri" w:hAnsi="Calibri" w:cs="Calibri"/>
                <w:b/>
                <w:bCs/>
                <w:lang w:eastAsia="fr-FR"/>
              </w:rPr>
            </w:pPr>
            <w:r w:rsidRPr="009C58AF">
              <w:rPr>
                <w:rFonts w:ascii="Calibri" w:hAnsi="Calibri" w:cs="Calibri"/>
                <w:b/>
                <w:bCs/>
                <w:lang w:eastAsia="fr-FR"/>
              </w:rPr>
              <w:t>S1</w:t>
            </w:r>
          </w:p>
        </w:tc>
      </w:tr>
      <w:tr w:rsidR="008B0041" w:rsidRPr="00E15227" w:rsidTr="008B0041">
        <w:trPr>
          <w:trHeight w:val="557"/>
        </w:trPr>
        <w:tc>
          <w:tcPr>
            <w:tcW w:w="4361" w:type="dxa"/>
            <w:vAlign w:val="center"/>
          </w:tcPr>
          <w:p w:rsidR="008B0041" w:rsidRPr="00E15227" w:rsidRDefault="008B0041" w:rsidP="00F33F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8B0041" w:rsidRPr="00E15227" w:rsidRDefault="008B0041" w:rsidP="00F33F8C">
            <w:pPr>
              <w:bidi w:val="0"/>
              <w:spacing w:line="360" w:lineRule="auto"/>
              <w:rPr>
                <w:b/>
                <w:i/>
                <w:caps/>
                <w:lang w:eastAsia="fr-CA"/>
              </w:rPr>
            </w:pPr>
          </w:p>
        </w:tc>
      </w:tr>
    </w:tbl>
    <w:p w:rsidR="008B0041" w:rsidRPr="00E15227" w:rsidRDefault="008B0041" w:rsidP="00F33F8C">
      <w:pPr>
        <w:bidi w:val="0"/>
        <w:jc w:val="lowKashida"/>
        <w:rPr>
          <w:rFonts w:ascii="Candara" w:hAnsi="Candara"/>
          <w:b/>
          <w:sz w:val="20"/>
          <w:szCs w:val="20"/>
          <w:lang w:eastAsia="fr-CA"/>
        </w:rPr>
      </w:pPr>
    </w:p>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jc w:val="lowKashida"/>
        <w:rPr>
          <w:rFonts w:ascii="Candara" w:hAnsi="Candara"/>
          <w:bCs/>
          <w:lang w:eastAsia="fr-CA"/>
        </w:rPr>
      </w:pPr>
    </w:p>
    <w:p w:rsidR="008B0041" w:rsidRPr="00E15227" w:rsidRDefault="008B0041" w:rsidP="00F33F8C">
      <w:pPr>
        <w:bidi w:val="0"/>
        <w:jc w:val="lowKashida"/>
        <w:rPr>
          <w:rFonts w:ascii="Candara" w:hAnsi="Candara"/>
          <w:bCs/>
          <w:lang w:eastAsia="fr-CA"/>
        </w:rPr>
      </w:pPr>
    </w:p>
    <w:p w:rsidR="008B0041" w:rsidRPr="00E15227" w:rsidRDefault="008B0041" w:rsidP="00F33F8C">
      <w:pPr>
        <w:bidi w:val="0"/>
        <w:jc w:val="lowKashida"/>
        <w:rPr>
          <w:rFonts w:ascii="Candara" w:hAnsi="Candara"/>
          <w:bCs/>
          <w:lang w:eastAsia="fr-CA"/>
        </w:rPr>
      </w:pPr>
    </w:p>
    <w:p w:rsidR="008B0041" w:rsidRPr="00E15227" w:rsidRDefault="008B0041" w:rsidP="00F33F8C">
      <w:pPr>
        <w:bidi w:val="0"/>
        <w:ind w:left="-360"/>
        <w:rPr>
          <w:rFonts w:ascii="Candara" w:hAnsi="Candara"/>
          <w:b/>
          <w:lang w:eastAsia="fr-CA"/>
        </w:rPr>
      </w:pPr>
    </w:p>
    <w:p w:rsidR="008B0041" w:rsidRPr="00E15227" w:rsidRDefault="008B0041" w:rsidP="00F33F8C">
      <w:pPr>
        <w:bidi w:val="0"/>
        <w:rPr>
          <w:rFonts w:ascii="Candara" w:hAnsi="Candara"/>
          <w:b/>
          <w:sz w:val="20"/>
          <w:szCs w:val="20"/>
          <w:lang w:eastAsia="fr-CA"/>
        </w:rPr>
        <w:sectPr w:rsidR="008B0041" w:rsidRPr="00E15227" w:rsidSect="00897365">
          <w:pgSz w:w="11907" w:h="16840"/>
          <w:pgMar w:top="851" w:right="1134" w:bottom="851" w:left="1134" w:header="720" w:footer="720" w:gutter="0"/>
          <w:cols w:space="720"/>
          <w:titlePg/>
        </w:sectPr>
      </w:pPr>
    </w:p>
    <w:p w:rsidR="008B0041" w:rsidRPr="00E15227" w:rsidRDefault="008B0041" w:rsidP="00F33F8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8B0041" w:rsidRPr="00E15227" w:rsidRDefault="008B0041" w:rsidP="00F33F8C">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B0041" w:rsidRPr="00E15227" w:rsidTr="008B0041">
        <w:trPr>
          <w:trHeight w:val="513"/>
        </w:trPr>
        <w:tc>
          <w:tcPr>
            <w:tcW w:w="5000" w:type="pct"/>
          </w:tcPr>
          <w:p w:rsidR="008B0041" w:rsidRPr="008B0041" w:rsidRDefault="008B0041" w:rsidP="00F33F8C">
            <w:pPr>
              <w:pStyle w:val="Corpsdetexte"/>
              <w:ind w:left="142" w:right="148"/>
              <w:jc w:val="left"/>
              <w:rPr>
                <w:rFonts w:asciiTheme="minorBidi" w:hAnsiTheme="minorBidi" w:cstheme="minorBidi"/>
                <w:sz w:val="10"/>
                <w:szCs w:val="10"/>
              </w:rPr>
            </w:pPr>
          </w:p>
          <w:p w:rsidR="008B0041" w:rsidRPr="008B0041" w:rsidRDefault="008B0041" w:rsidP="00F33F8C">
            <w:pPr>
              <w:bidi w:val="0"/>
              <w:ind w:left="142" w:right="148"/>
              <w:jc w:val="both"/>
              <w:rPr>
                <w:rFonts w:asciiTheme="minorBidi" w:hAnsiTheme="minorBidi" w:cstheme="minorBidi"/>
                <w:color w:val="000000" w:themeColor="text1"/>
              </w:rPr>
            </w:pPr>
            <w:r w:rsidRPr="008B0041">
              <w:rPr>
                <w:rFonts w:asciiTheme="minorBidi" w:hAnsiTheme="minorBidi" w:cstheme="minorBidi"/>
                <w:color w:val="000000" w:themeColor="text1"/>
              </w:rPr>
              <w:t xml:space="preserve">L’objectif de ce module est de permettre à l’étudiant de compléter et d’approfondir ses connaissances dans le domaine de l’électromagnétisme en particulier sur les notions de :    </w:t>
            </w:r>
          </w:p>
          <w:p w:rsidR="008B0041" w:rsidRPr="008B0041" w:rsidRDefault="008B0041" w:rsidP="00F33F8C">
            <w:pPr>
              <w:bidi w:val="0"/>
              <w:spacing w:after="200" w:line="276" w:lineRule="auto"/>
              <w:ind w:left="142" w:right="148"/>
              <w:jc w:val="both"/>
            </w:pPr>
            <w:r w:rsidRPr="008B0041">
              <w:rPr>
                <w:rFonts w:asciiTheme="minorBidi" w:hAnsiTheme="minorBidi" w:cstheme="minorBidi"/>
                <w:color w:val="000000" w:themeColor="text1"/>
              </w:rPr>
              <w:t>La force électrostatique, le champ électrique,  le potentiel électrique,  le travail et l'énergie électrostatique, les lois fondamentales de l’électrostatique, le conducteur électrique et le diélectrique, condensateur, lois de l'électrocinétique, le champ et  la force magnétiques, le flux magnétique, le générateur de force électromotrice, les lois de l'induction électromagnétique, Induction mutuelle, les matériaux magnétiques et leurs propriétés.</w:t>
            </w:r>
          </w:p>
        </w:tc>
      </w:tr>
    </w:tbl>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8B0041" w:rsidRPr="00466C28" w:rsidRDefault="008B0041" w:rsidP="00F33F8C">
      <w:pPr>
        <w:bidi w:val="0"/>
        <w:spacing w:line="240" w:lineRule="exact"/>
        <w:jc w:val="lowKashida"/>
        <w:rPr>
          <w:rFonts w:ascii="Candara" w:hAnsi="Candara"/>
          <w:i/>
          <w:iCs/>
          <w:color w:val="17365D" w:themeColor="text2" w:themeShade="BF"/>
          <w:sz w:val="20"/>
          <w:szCs w:val="20"/>
        </w:rPr>
      </w:pPr>
      <w:r w:rsidRPr="00466C28">
        <w:rPr>
          <w:rFonts w:ascii="Candara" w:hAnsi="Candara"/>
          <w:i/>
          <w:iCs/>
          <w:color w:val="17365D"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B0041" w:rsidRPr="00E15227" w:rsidTr="008B0041">
        <w:trPr>
          <w:trHeight w:val="588"/>
        </w:trPr>
        <w:tc>
          <w:tcPr>
            <w:tcW w:w="5000" w:type="pct"/>
          </w:tcPr>
          <w:p w:rsidR="008B0041" w:rsidRPr="00E15227" w:rsidRDefault="008B0041" w:rsidP="00F33F8C">
            <w:pPr>
              <w:bidi w:val="0"/>
              <w:rPr>
                <w:rFonts w:ascii="Candara" w:hAnsi="Candara"/>
                <w:b/>
                <w:sz w:val="10"/>
                <w:szCs w:val="10"/>
                <w:lang w:eastAsia="fr-CA"/>
              </w:rPr>
            </w:pPr>
          </w:p>
          <w:p w:rsidR="008B0041" w:rsidRPr="00E15227" w:rsidRDefault="009D759A" w:rsidP="00F33F8C">
            <w:pPr>
              <w:bidi w:val="0"/>
              <w:rPr>
                <w:rFonts w:ascii="Candara" w:hAnsi="Candara"/>
                <w:b/>
                <w:sz w:val="10"/>
                <w:szCs w:val="10"/>
                <w:lang w:eastAsia="fr-CA"/>
              </w:rPr>
            </w:pPr>
            <w:r w:rsidRPr="009D759A">
              <w:rPr>
                <w:rFonts w:asciiTheme="minorBidi" w:hAnsiTheme="minorBidi" w:cstheme="minorBidi"/>
                <w:bCs/>
                <w:sz w:val="20"/>
                <w:szCs w:val="20"/>
                <w:lang w:eastAsia="fr-CA"/>
              </w:rPr>
              <w:t>Programmes de physique des filières</w:t>
            </w:r>
            <w:r>
              <w:rPr>
                <w:rFonts w:asciiTheme="minorBidi" w:hAnsiTheme="minorBidi" w:cstheme="minorBidi"/>
                <w:bCs/>
                <w:sz w:val="20"/>
                <w:szCs w:val="20"/>
                <w:lang w:eastAsia="fr-CA"/>
              </w:rPr>
              <w:t xml:space="preserve"> scientifiques et technologiques </w:t>
            </w:r>
            <w:r w:rsidR="00E80D4C">
              <w:rPr>
                <w:rFonts w:asciiTheme="minorBidi" w:hAnsiTheme="minorBidi" w:cstheme="minorBidi"/>
                <w:bCs/>
                <w:sz w:val="20"/>
                <w:szCs w:val="20"/>
                <w:lang w:eastAsia="fr-CA"/>
              </w:rPr>
              <w:t xml:space="preserve">au lycée-  </w:t>
            </w:r>
            <w:r w:rsidR="006C2533" w:rsidRPr="006C2533">
              <w:rPr>
                <w:rFonts w:asciiTheme="minorBidi" w:hAnsiTheme="minorBidi" w:cstheme="minorBidi"/>
                <w:b/>
                <w:sz w:val="20"/>
                <w:szCs w:val="20"/>
                <w:lang w:eastAsia="fr-CA"/>
              </w:rPr>
              <w:t>S1 :</w:t>
            </w:r>
            <w:r w:rsidR="00E80D4C" w:rsidRPr="00312A56">
              <w:rPr>
                <w:rFonts w:asciiTheme="minorBidi" w:hAnsiTheme="minorBidi" w:cstheme="minorBidi"/>
                <w:bCs/>
                <w:sz w:val="20"/>
                <w:szCs w:val="20"/>
                <w:lang w:eastAsia="fr-CA"/>
              </w:rPr>
              <w:t xml:space="preserve">M01  </w:t>
            </w:r>
            <w:r w:rsidR="00E80D4C">
              <w:rPr>
                <w:rFonts w:asciiTheme="minorBidi" w:hAnsiTheme="minorBidi" w:cstheme="minorBidi"/>
                <w:bCs/>
                <w:sz w:val="20"/>
                <w:szCs w:val="20"/>
                <w:lang w:eastAsia="fr-CA"/>
              </w:rPr>
              <w:t xml:space="preserve"> -  </w:t>
            </w:r>
            <w:r w:rsidR="00E80D4C" w:rsidRPr="00312A56">
              <w:rPr>
                <w:rFonts w:asciiTheme="minorBidi" w:hAnsiTheme="minorBidi" w:cstheme="minorBidi"/>
                <w:bCs/>
                <w:sz w:val="20"/>
                <w:szCs w:val="20"/>
                <w:lang w:eastAsia="fr-CA"/>
              </w:rPr>
              <w:t xml:space="preserve"> M02</w:t>
            </w:r>
          </w:p>
        </w:tc>
      </w:tr>
    </w:tbl>
    <w:p w:rsidR="000D4649" w:rsidRPr="00C41829" w:rsidRDefault="008B0041"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8B0041" w:rsidRPr="00E15227" w:rsidRDefault="008B0041"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3"/>
        <w:gridCol w:w="499"/>
        <w:gridCol w:w="490"/>
        <w:gridCol w:w="454"/>
        <w:gridCol w:w="1298"/>
        <w:gridCol w:w="1149"/>
        <w:gridCol w:w="3342"/>
        <w:gridCol w:w="825"/>
      </w:tblGrid>
      <w:tr w:rsidR="008B0041" w:rsidRPr="00E15227" w:rsidTr="00466C28">
        <w:tc>
          <w:tcPr>
            <w:tcW w:w="0" w:type="auto"/>
            <w:vMerge w:val="restart"/>
            <w:vAlign w:val="center"/>
          </w:tcPr>
          <w:p w:rsidR="008B0041" w:rsidRPr="00E15227" w:rsidRDefault="008B0041" w:rsidP="00F33F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8B0041" w:rsidRPr="00E15227" w:rsidRDefault="008B0041" w:rsidP="00F33F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8B0041" w:rsidRPr="00E15227" w:rsidTr="00466C28">
        <w:tc>
          <w:tcPr>
            <w:tcW w:w="0" w:type="auto"/>
            <w:vMerge/>
            <w:vAlign w:val="center"/>
          </w:tcPr>
          <w:p w:rsidR="008B0041" w:rsidRPr="00E15227" w:rsidRDefault="008B0041" w:rsidP="00F33F8C">
            <w:pPr>
              <w:bidi w:val="0"/>
              <w:spacing w:line="360" w:lineRule="auto"/>
              <w:rPr>
                <w:rFonts w:ascii="Candara" w:hAnsi="Candara"/>
                <w:b/>
                <w:bCs/>
                <w:sz w:val="18"/>
                <w:szCs w:val="18"/>
              </w:rPr>
            </w:pPr>
          </w:p>
        </w:tc>
        <w:tc>
          <w:tcPr>
            <w:tcW w:w="0" w:type="auto"/>
            <w:vAlign w:val="center"/>
          </w:tcPr>
          <w:p w:rsidR="008B0041" w:rsidRPr="00E15227" w:rsidRDefault="008B0041"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8B0041" w:rsidRPr="00E15227" w:rsidRDefault="008B0041"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8B0041" w:rsidRPr="00E15227" w:rsidRDefault="008B0041" w:rsidP="00F33F8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8B0041" w:rsidRPr="00E15227" w:rsidRDefault="00EA294E" w:rsidP="00F33F8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8B0041" w:rsidRPr="00E15227" w:rsidRDefault="008B0041" w:rsidP="00F33F8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8B0041" w:rsidRPr="00E15227" w:rsidRDefault="00B32453" w:rsidP="00F33F8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8B0041" w:rsidRPr="00E15227" w:rsidRDefault="008B0041" w:rsidP="00F33F8C">
            <w:pPr>
              <w:bidi w:val="0"/>
              <w:jc w:val="center"/>
              <w:rPr>
                <w:rFonts w:ascii="Candara" w:hAnsi="Candara"/>
                <w:b/>
                <w:bCs/>
                <w:sz w:val="18"/>
                <w:szCs w:val="18"/>
              </w:rPr>
            </w:pPr>
            <w:r w:rsidRPr="00E15227">
              <w:rPr>
                <w:rFonts w:ascii="Candara" w:hAnsi="Candara"/>
                <w:b/>
                <w:bCs/>
                <w:sz w:val="18"/>
                <w:szCs w:val="18"/>
              </w:rPr>
              <w:t>VH global</w:t>
            </w:r>
          </w:p>
        </w:tc>
      </w:tr>
      <w:tr w:rsidR="006C2533" w:rsidRPr="00E15227" w:rsidTr="00466C28">
        <w:tc>
          <w:tcPr>
            <w:tcW w:w="0" w:type="auto"/>
          </w:tcPr>
          <w:p w:rsidR="006C2533" w:rsidRPr="00E15227" w:rsidRDefault="006C2533" w:rsidP="00F33F8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30</w:t>
            </w: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12</w:t>
            </w: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6</w:t>
            </w: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2</w:t>
            </w: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50</w:t>
            </w:r>
          </w:p>
        </w:tc>
      </w:tr>
      <w:tr w:rsidR="006C2533" w:rsidRPr="00E15227" w:rsidTr="00466C28">
        <w:tc>
          <w:tcPr>
            <w:tcW w:w="0" w:type="auto"/>
          </w:tcPr>
          <w:p w:rsidR="006C2533" w:rsidRPr="00E15227" w:rsidRDefault="006C2533" w:rsidP="00F33F8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60%</w:t>
            </w: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24%</w:t>
            </w: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12%</w:t>
            </w: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4%</w:t>
            </w:r>
          </w:p>
        </w:tc>
        <w:tc>
          <w:tcPr>
            <w:tcW w:w="0" w:type="auto"/>
          </w:tcPr>
          <w:p w:rsidR="006C2533" w:rsidRPr="006E37FB" w:rsidRDefault="006C2533">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100%</w:t>
            </w:r>
          </w:p>
        </w:tc>
      </w:tr>
    </w:tbl>
    <w:p w:rsidR="008B0041" w:rsidRPr="00E15227" w:rsidRDefault="008B0041" w:rsidP="00F33F8C">
      <w:pPr>
        <w:bidi w:val="0"/>
        <w:spacing w:after="120" w:line="240" w:lineRule="exact"/>
        <w:rPr>
          <w:rFonts w:ascii="Candara" w:hAnsi="Candara" w:cs="Times New (W1)"/>
          <w:b/>
          <w:bCs/>
          <w:smallCaps/>
          <w:color w:val="17365D" w:themeColor="text2" w:themeShade="BF"/>
          <w:lang w:eastAsia="fr-CA"/>
        </w:rPr>
      </w:pPr>
    </w:p>
    <w:p w:rsidR="007C4D78" w:rsidRDefault="008B0041"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466C28"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B0041" w:rsidRPr="004F096C" w:rsidTr="008B0041">
        <w:trPr>
          <w:trHeight w:val="796"/>
        </w:trPr>
        <w:tc>
          <w:tcPr>
            <w:tcW w:w="5000" w:type="pct"/>
          </w:tcPr>
          <w:p w:rsidR="00F93467" w:rsidRPr="00F93467" w:rsidRDefault="00F93467" w:rsidP="00E30A22">
            <w:pPr>
              <w:numPr>
                <w:ilvl w:val="0"/>
                <w:numId w:val="11"/>
              </w:numPr>
              <w:bidi w:val="0"/>
              <w:spacing w:after="160" w:line="259" w:lineRule="auto"/>
              <w:ind w:left="709"/>
              <w:contextualSpacing/>
              <w:rPr>
                <w:rFonts w:ascii="Calibri" w:eastAsia="Calibri" w:hAnsi="Calibri" w:cs="Arial"/>
                <w:b/>
                <w:bCs/>
                <w:color w:val="000000"/>
                <w:lang w:eastAsia="en-US"/>
              </w:rPr>
            </w:pPr>
            <w:r w:rsidRPr="00F93467">
              <w:rPr>
                <w:rFonts w:ascii="Calibri" w:eastAsia="Calibri" w:hAnsi="Calibri" w:cs="Arial"/>
                <w:b/>
                <w:bCs/>
                <w:color w:val="000000"/>
                <w:lang w:eastAsia="en-US"/>
              </w:rPr>
              <w:t>Champ et Potentiel électrostatiques</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Loi de coulomb</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Notion de champ électrostatique</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Travail de la force électrostatique : Notion de Potentiel</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Énergie électrostatique</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Théorème de Gauss</w:t>
            </w:r>
          </w:p>
          <w:p w:rsidR="00F93467" w:rsidRPr="00F93467" w:rsidRDefault="00F93467" w:rsidP="00E30A22">
            <w:pPr>
              <w:numPr>
                <w:ilvl w:val="0"/>
                <w:numId w:val="11"/>
              </w:numPr>
              <w:bidi w:val="0"/>
              <w:spacing w:after="160" w:line="259" w:lineRule="auto"/>
              <w:ind w:left="709"/>
              <w:contextualSpacing/>
              <w:rPr>
                <w:rFonts w:ascii="Calibri" w:eastAsia="Calibri" w:hAnsi="Calibri" w:cs="Arial"/>
                <w:b/>
                <w:bCs/>
                <w:color w:val="000000"/>
                <w:lang w:eastAsia="en-US"/>
              </w:rPr>
            </w:pPr>
            <w:r w:rsidRPr="00F93467">
              <w:rPr>
                <w:rFonts w:ascii="Calibri" w:eastAsia="Calibri" w:hAnsi="Calibri" w:cs="Arial"/>
                <w:b/>
                <w:bCs/>
                <w:color w:val="000000"/>
                <w:lang w:eastAsia="en-US"/>
              </w:rPr>
              <w:t>Conducteurs en équilibre, condensateurs</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Conducteurs en équilibre électrostatique</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 xml:space="preserve">Condensateurs </w:t>
            </w:r>
          </w:p>
          <w:p w:rsidR="00F93467" w:rsidRPr="00F93467" w:rsidRDefault="00F93467" w:rsidP="00E30A22">
            <w:pPr>
              <w:numPr>
                <w:ilvl w:val="0"/>
                <w:numId w:val="11"/>
              </w:numPr>
              <w:bidi w:val="0"/>
              <w:spacing w:after="160" w:line="259" w:lineRule="auto"/>
              <w:ind w:left="709"/>
              <w:contextualSpacing/>
              <w:rPr>
                <w:rFonts w:ascii="Calibri" w:eastAsia="Calibri" w:hAnsi="Calibri" w:cs="Arial"/>
                <w:b/>
                <w:bCs/>
                <w:color w:val="000000"/>
                <w:lang w:eastAsia="en-US"/>
              </w:rPr>
            </w:pPr>
            <w:r w:rsidRPr="00F93467">
              <w:rPr>
                <w:rFonts w:ascii="Calibri" w:eastAsia="Calibri" w:hAnsi="Calibri" w:cs="Arial"/>
                <w:b/>
                <w:bCs/>
                <w:color w:val="000000"/>
                <w:lang w:eastAsia="en-US"/>
              </w:rPr>
              <w:t>Dipôle électrique et polarisation de la matière</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Dipôle électrique</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Polarisation de la matière : moment dipolaire induit, vecteur polarisation</w:t>
            </w:r>
          </w:p>
          <w:p w:rsidR="00F93467" w:rsidRPr="00F93467" w:rsidRDefault="00F93467" w:rsidP="00E30A22">
            <w:pPr>
              <w:numPr>
                <w:ilvl w:val="0"/>
                <w:numId w:val="11"/>
              </w:numPr>
              <w:bidi w:val="0"/>
              <w:spacing w:after="160" w:line="259" w:lineRule="auto"/>
              <w:ind w:left="709"/>
              <w:contextualSpacing/>
              <w:rPr>
                <w:rFonts w:ascii="Calibri" w:eastAsia="Calibri" w:hAnsi="Calibri" w:cs="Arial"/>
                <w:b/>
                <w:bCs/>
                <w:color w:val="000000"/>
                <w:lang w:eastAsia="en-US"/>
              </w:rPr>
            </w:pPr>
            <w:r w:rsidRPr="00F93467">
              <w:rPr>
                <w:rFonts w:ascii="Calibri" w:eastAsia="Calibri" w:hAnsi="Calibri" w:cs="Arial"/>
                <w:b/>
                <w:bCs/>
                <w:color w:val="000000"/>
                <w:lang w:eastAsia="en-US"/>
              </w:rPr>
              <w:t>Circuits électriques en Régime Stationnaire</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Courant électrique, densité de courant</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lastRenderedPageBreak/>
              <w:t xml:space="preserve">Loi d’Ohm </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Tension : Force électromotrice</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Loi de Kirchhoff : Loi des nœuds - loi des mailles</w:t>
            </w:r>
          </w:p>
          <w:p w:rsidR="00F93467" w:rsidRPr="00F93467" w:rsidRDefault="00F93467" w:rsidP="00E30A22">
            <w:pPr>
              <w:numPr>
                <w:ilvl w:val="0"/>
                <w:numId w:val="11"/>
              </w:numPr>
              <w:bidi w:val="0"/>
              <w:spacing w:after="160" w:line="259" w:lineRule="auto"/>
              <w:ind w:left="709"/>
              <w:contextualSpacing/>
              <w:rPr>
                <w:rFonts w:ascii="Calibri" w:eastAsia="Calibri" w:hAnsi="Calibri" w:cs="Arial"/>
                <w:b/>
                <w:bCs/>
                <w:color w:val="000000"/>
                <w:lang w:eastAsia="en-US"/>
              </w:rPr>
            </w:pPr>
            <w:r w:rsidRPr="00F93467">
              <w:rPr>
                <w:rFonts w:ascii="Calibri" w:eastAsia="Calibri" w:hAnsi="Calibri" w:cs="Arial"/>
                <w:b/>
                <w:bCs/>
                <w:color w:val="000000"/>
                <w:lang w:eastAsia="en-US"/>
              </w:rPr>
              <w:t>Champ magnétique</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Loi de Biot et Savart</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Forces de Lorenz et de Laplace</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Potentiel vecteur</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 xml:space="preserve">Théorème d’Ampère </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Énergie magnétostatique</w:t>
            </w:r>
          </w:p>
          <w:p w:rsidR="00F93467" w:rsidRPr="00F93467" w:rsidRDefault="00F93467" w:rsidP="00E30A22">
            <w:pPr>
              <w:numPr>
                <w:ilvl w:val="0"/>
                <w:numId w:val="11"/>
              </w:numPr>
              <w:bidi w:val="0"/>
              <w:spacing w:after="160" w:line="259" w:lineRule="auto"/>
              <w:ind w:left="709"/>
              <w:contextualSpacing/>
              <w:rPr>
                <w:rFonts w:ascii="Calibri" w:eastAsia="Calibri" w:hAnsi="Calibri" w:cs="Arial"/>
                <w:b/>
                <w:bCs/>
                <w:color w:val="000000"/>
                <w:lang w:eastAsia="en-US"/>
              </w:rPr>
            </w:pPr>
            <w:r w:rsidRPr="00F93467">
              <w:rPr>
                <w:rFonts w:ascii="Calibri" w:eastAsia="Calibri" w:hAnsi="Calibri" w:cs="Arial"/>
                <w:b/>
                <w:bCs/>
                <w:color w:val="000000"/>
                <w:lang w:eastAsia="en-US"/>
              </w:rPr>
              <w:t>Induction magnétique</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Loi d’Induction de Faraday</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Induction mutuelle entre deux circuits – Transformateur</w:t>
            </w:r>
          </w:p>
          <w:p w:rsidR="00F93467" w:rsidRPr="00F93467" w:rsidRDefault="00F93467" w:rsidP="00E30A22">
            <w:pPr>
              <w:numPr>
                <w:ilvl w:val="0"/>
                <w:numId w:val="10"/>
              </w:numPr>
              <w:bidi w:val="0"/>
              <w:spacing w:after="160" w:line="259" w:lineRule="auto"/>
              <w:ind w:left="1134" w:hanging="142"/>
              <w:contextualSpacing/>
              <w:rPr>
                <w:rFonts w:ascii="Calibri" w:eastAsia="Calibri" w:hAnsi="Calibri" w:cs="Arial"/>
                <w:color w:val="000000"/>
                <w:lang w:eastAsia="en-US"/>
              </w:rPr>
            </w:pPr>
            <w:r w:rsidRPr="00F93467">
              <w:rPr>
                <w:rFonts w:ascii="Calibri" w:eastAsia="Calibri" w:hAnsi="Calibri" w:cs="Arial"/>
                <w:color w:val="000000"/>
                <w:sz w:val="22"/>
                <w:szCs w:val="22"/>
                <w:lang w:eastAsia="en-US"/>
              </w:rPr>
              <w:t>Énergie magnétique</w:t>
            </w:r>
          </w:p>
          <w:p w:rsidR="008B0041" w:rsidRPr="00F93467" w:rsidRDefault="008B0041" w:rsidP="00F33F8C">
            <w:pPr>
              <w:bidi w:val="0"/>
              <w:spacing w:after="160" w:line="259" w:lineRule="auto"/>
              <w:ind w:left="360"/>
              <w:rPr>
                <w:color w:val="000000" w:themeColor="text1"/>
              </w:rPr>
            </w:pPr>
          </w:p>
        </w:tc>
      </w:tr>
    </w:tbl>
    <w:p w:rsidR="008B0041" w:rsidRPr="00E15227" w:rsidRDefault="008B0041" w:rsidP="00F33F8C">
      <w:pPr>
        <w:bidi w:val="0"/>
        <w:spacing w:after="120" w:line="240" w:lineRule="exact"/>
        <w:rPr>
          <w:rFonts w:ascii="Candara" w:hAnsi="Candara" w:cs="Times New (W1)"/>
          <w:b/>
          <w:bCs/>
          <w:smallCaps/>
          <w:color w:val="17365D" w:themeColor="text2" w:themeShade="BF"/>
          <w:lang w:eastAsia="fr-CA"/>
        </w:rPr>
      </w:pPr>
    </w:p>
    <w:p w:rsidR="008B0041" w:rsidRPr="00E15227" w:rsidRDefault="008B0041" w:rsidP="00466C28">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466C28" w:rsidRPr="00466C28">
        <w:rPr>
          <w:rFonts w:ascii="Candara" w:hAnsi="Candara" w:cs="Times New (W1)"/>
          <w:b/>
          <w:bCs/>
          <w:smallCaps/>
          <w:sz w:val="20"/>
          <w:szCs w:val="20"/>
          <w:lang w:eastAsia="fr-CA"/>
        </w:rPr>
        <w:t>(</w:t>
      </w:r>
      <w:r w:rsidR="00466C28" w:rsidRPr="00466C28">
        <w:rPr>
          <w:rFonts w:ascii="Candara" w:hAnsi="Candara" w:cs="Times New (W1)"/>
          <w:b/>
          <w:bCs/>
          <w:smallCaps/>
          <w:color w:val="17365D" w:themeColor="text2" w:themeShade="BF"/>
          <w:sz w:val="20"/>
          <w:szCs w:val="20"/>
          <w:lang w:eastAsia="fr-CA"/>
        </w:rPr>
        <w:t xml:space="preserve">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B0041" w:rsidRPr="00E15227" w:rsidTr="00466C28">
        <w:trPr>
          <w:trHeight w:val="1192"/>
        </w:trPr>
        <w:tc>
          <w:tcPr>
            <w:tcW w:w="5000" w:type="pct"/>
          </w:tcPr>
          <w:p w:rsidR="008B0041" w:rsidRPr="00E15227" w:rsidRDefault="008B0041" w:rsidP="00F33F8C">
            <w:pPr>
              <w:pStyle w:val="Corpsdetexte"/>
              <w:rPr>
                <w:rFonts w:ascii="Candara" w:hAnsi="Candara"/>
                <w:sz w:val="20"/>
                <w:szCs w:val="20"/>
              </w:rPr>
            </w:pPr>
          </w:p>
          <w:p w:rsidR="008B0041" w:rsidRPr="00E15227" w:rsidRDefault="008B0041" w:rsidP="00F33F8C">
            <w:pPr>
              <w:pStyle w:val="Corpsdetexte"/>
              <w:rPr>
                <w:rFonts w:ascii="Candara" w:hAnsi="Candara"/>
                <w:sz w:val="20"/>
                <w:szCs w:val="20"/>
              </w:rPr>
            </w:pPr>
          </w:p>
        </w:tc>
      </w:tr>
    </w:tbl>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B0041" w:rsidRPr="00E15227" w:rsidTr="00466C28">
        <w:trPr>
          <w:trHeight w:val="910"/>
        </w:trPr>
        <w:tc>
          <w:tcPr>
            <w:tcW w:w="5000" w:type="pct"/>
          </w:tcPr>
          <w:p w:rsidR="008B0041" w:rsidRPr="00E15227" w:rsidRDefault="008B0041" w:rsidP="00F33F8C">
            <w:pPr>
              <w:pStyle w:val="Corpsdetexte"/>
              <w:rPr>
                <w:rFonts w:ascii="Candara" w:hAnsi="Candara"/>
                <w:sz w:val="20"/>
                <w:szCs w:val="20"/>
              </w:rPr>
            </w:pPr>
          </w:p>
          <w:p w:rsidR="008B0041" w:rsidRPr="00E15227" w:rsidRDefault="008B0041" w:rsidP="00F33F8C">
            <w:pPr>
              <w:pStyle w:val="Corpsdetexte"/>
              <w:rPr>
                <w:rFonts w:ascii="Candara" w:hAnsi="Candara"/>
                <w:sz w:val="20"/>
                <w:szCs w:val="20"/>
              </w:rPr>
            </w:pPr>
          </w:p>
        </w:tc>
      </w:tr>
    </w:tbl>
    <w:p w:rsidR="008B0041" w:rsidRPr="00E15227" w:rsidRDefault="008B0041" w:rsidP="00F33F8C">
      <w:pPr>
        <w:bidi w:val="0"/>
        <w:rPr>
          <w:rFonts w:ascii="Candara" w:hAnsi="Candara"/>
        </w:rPr>
      </w:pPr>
    </w:p>
    <w:p w:rsidR="008B0041" w:rsidRPr="00E15227" w:rsidRDefault="008B0041" w:rsidP="00F33F8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8B0041" w:rsidRDefault="008B0041" w:rsidP="00F33F8C">
      <w:pPr>
        <w:bidi w:val="0"/>
        <w:jc w:val="lowKashida"/>
        <w:rPr>
          <w:rFonts w:ascii="Candara" w:hAnsi="Candara"/>
          <w:b/>
          <w:bCs/>
        </w:rPr>
      </w:pPr>
      <w:r w:rsidRPr="00E15227">
        <w:rPr>
          <w:rFonts w:ascii="Candara" w:hAnsi="Candara"/>
          <w:b/>
          <w:bCs/>
          <w:sz w:val="22"/>
          <w:szCs w:val="22"/>
        </w:rPr>
        <w:t>2.1. Modes d’évaluation </w:t>
      </w:r>
    </w:p>
    <w:p w:rsidR="00DD3D57" w:rsidRPr="00E15227" w:rsidRDefault="00DD3D57" w:rsidP="00DD3D57">
      <w:pPr>
        <w:bidi w:val="0"/>
        <w:jc w:val="lowKashida"/>
        <w:rPr>
          <w:rFonts w:ascii="Candara" w:hAnsi="Candara"/>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B0041" w:rsidRPr="00E15227" w:rsidTr="008B0041">
        <w:tc>
          <w:tcPr>
            <w:tcW w:w="5000" w:type="pct"/>
          </w:tcPr>
          <w:p w:rsidR="008B0041" w:rsidRPr="002B029B" w:rsidRDefault="00091FF1" w:rsidP="00F33F8C">
            <w:pPr>
              <w:pStyle w:val="Corpsdetexte"/>
              <w:rPr>
                <w:rFonts w:ascii="Candara" w:hAnsi="Candara"/>
                <w:b/>
                <w:caps/>
              </w:rPr>
            </w:pPr>
            <w:r w:rsidRPr="002B029B">
              <w:rPr>
                <w:rFonts w:ascii="Candara" w:hAnsi="Candara"/>
                <w:b/>
                <w:caps/>
              </w:rPr>
              <w:object w:dxaOrig="225" w:dyaOrig="225">
                <v:shape id="_x0000_i1117" type="#_x0000_t75" style="width:104.45pt;height:18.2pt" o:ole="">
                  <v:imagedata r:id="rId38" o:title=""/>
                </v:shape>
                <w:control r:id="rId39" w:name="CheckBox1111" w:shapeid="_x0000_i1117"/>
              </w:object>
            </w:r>
          </w:p>
          <w:p w:rsidR="008B0041" w:rsidRPr="00E15227" w:rsidRDefault="00091FF1" w:rsidP="00F33F8C">
            <w:pPr>
              <w:pStyle w:val="Corpsdetexte"/>
              <w:rPr>
                <w:rFonts w:ascii="Candara" w:hAnsi="Candara"/>
                <w:sz w:val="20"/>
                <w:szCs w:val="20"/>
              </w:rPr>
            </w:pPr>
            <w:r w:rsidRPr="002B029B">
              <w:rPr>
                <w:rFonts w:ascii="Candara" w:hAnsi="Candara" w:cstheme="minorHAnsi"/>
                <w:b/>
                <w:caps/>
              </w:rPr>
              <w:object w:dxaOrig="225" w:dyaOrig="225">
                <v:shape id="_x0000_i1119" type="#_x0000_t75" style="width:108pt;height:18.2pt" o:ole="">
                  <v:imagedata r:id="rId40" o:title=""/>
                </v:shape>
                <w:control r:id="rId41" w:name="CheckBox2111" w:shapeid="_x0000_i1119"/>
              </w:object>
            </w:r>
          </w:p>
        </w:tc>
      </w:tr>
    </w:tbl>
    <w:p w:rsidR="008B0041" w:rsidRPr="00E15227" w:rsidRDefault="008B0041" w:rsidP="00F33F8C">
      <w:pPr>
        <w:bidi w:val="0"/>
        <w:spacing w:line="240" w:lineRule="exact"/>
        <w:jc w:val="lowKashida"/>
        <w:rPr>
          <w:rFonts w:ascii="Candara" w:hAnsi="Candara"/>
          <w:b/>
          <w:bCs/>
          <w:sz w:val="22"/>
          <w:szCs w:val="22"/>
        </w:rPr>
      </w:pPr>
    </w:p>
    <w:p w:rsidR="008B0041" w:rsidRPr="00E15227" w:rsidRDefault="008B0041" w:rsidP="00F33F8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8B0041" w:rsidRPr="00E15227" w:rsidRDefault="008B0041" w:rsidP="00F33F8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8B0041" w:rsidRPr="00E15227" w:rsidRDefault="008B0041" w:rsidP="00F33F8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B0041" w:rsidRPr="00E15227" w:rsidTr="00466C28">
        <w:trPr>
          <w:trHeight w:val="1980"/>
        </w:trPr>
        <w:tc>
          <w:tcPr>
            <w:tcW w:w="5000" w:type="pct"/>
          </w:tcPr>
          <w:p w:rsidR="008B0041" w:rsidRPr="00E15227" w:rsidRDefault="008B0041" w:rsidP="00466C28">
            <w:pPr>
              <w:pStyle w:val="Corpsdetexte"/>
              <w:rPr>
                <w:rFonts w:ascii="Candara" w:hAnsi="Candara"/>
                <w:sz w:val="10"/>
                <w:szCs w:val="10"/>
              </w:rPr>
            </w:pPr>
          </w:p>
        </w:tc>
      </w:tr>
    </w:tbl>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B0041" w:rsidRPr="00E15227" w:rsidTr="00466C28">
        <w:trPr>
          <w:trHeight w:val="1021"/>
        </w:trPr>
        <w:tc>
          <w:tcPr>
            <w:tcW w:w="5000" w:type="pct"/>
          </w:tcPr>
          <w:p w:rsidR="008B0041" w:rsidRDefault="008B0041" w:rsidP="00F33F8C">
            <w:pPr>
              <w:pStyle w:val="Corpsdetexte"/>
              <w:rPr>
                <w:rFonts w:ascii="Candara" w:hAnsi="Candara"/>
                <w:sz w:val="20"/>
                <w:szCs w:val="20"/>
              </w:rPr>
            </w:pPr>
          </w:p>
          <w:p w:rsidR="00DD3D57" w:rsidRDefault="00DD3D57" w:rsidP="00F33F8C">
            <w:pPr>
              <w:pStyle w:val="Corpsdetexte"/>
              <w:rPr>
                <w:rFonts w:ascii="Candara" w:hAnsi="Candara"/>
                <w:sz w:val="20"/>
                <w:szCs w:val="20"/>
              </w:rPr>
            </w:pPr>
          </w:p>
          <w:p w:rsidR="00DD3D57" w:rsidRPr="00E15227" w:rsidRDefault="00DD3D57" w:rsidP="00F33F8C">
            <w:pPr>
              <w:pStyle w:val="Corpsdetexte"/>
              <w:rPr>
                <w:rFonts w:ascii="Candara" w:hAnsi="Candara"/>
                <w:sz w:val="20"/>
                <w:szCs w:val="20"/>
              </w:rPr>
            </w:pPr>
          </w:p>
        </w:tc>
      </w:tr>
    </w:tbl>
    <w:p w:rsidR="00D5775A" w:rsidRDefault="008B0041" w:rsidP="00D5775A">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8B0041" w:rsidRPr="00E15227" w:rsidTr="008B0041">
        <w:tc>
          <w:tcPr>
            <w:tcW w:w="1062" w:type="pct"/>
          </w:tcPr>
          <w:p w:rsidR="008B0041" w:rsidRPr="00E15227" w:rsidRDefault="008B0041" w:rsidP="00F33F8C">
            <w:pPr>
              <w:bidi w:val="0"/>
              <w:spacing w:line="276" w:lineRule="auto"/>
              <w:rPr>
                <w:rFonts w:ascii="Candara" w:hAnsi="Candara"/>
                <w:bCs/>
                <w:i/>
                <w:iCs/>
                <w:sz w:val="20"/>
                <w:szCs w:val="20"/>
              </w:rPr>
            </w:pPr>
          </w:p>
        </w:tc>
        <w:tc>
          <w:tcPr>
            <w:tcW w:w="503" w:type="pct"/>
            <w:vAlign w:val="center"/>
          </w:tcPr>
          <w:p w:rsidR="008B0041" w:rsidRPr="00E15227" w:rsidRDefault="008B0041"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8B0041" w:rsidRPr="00E15227" w:rsidRDefault="008B0041"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8B0041" w:rsidRPr="00E15227" w:rsidRDefault="0037694C"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Établissement</w:t>
            </w:r>
          </w:p>
        </w:tc>
        <w:tc>
          <w:tcPr>
            <w:tcW w:w="1362" w:type="pct"/>
            <w:vAlign w:val="center"/>
          </w:tcPr>
          <w:p w:rsidR="008B0041" w:rsidRPr="00E15227" w:rsidRDefault="008B0041"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8B0041" w:rsidRPr="00E15227" w:rsidTr="008B0041">
        <w:tc>
          <w:tcPr>
            <w:tcW w:w="1062" w:type="pct"/>
          </w:tcPr>
          <w:p w:rsidR="008B0041" w:rsidRPr="00E15227" w:rsidRDefault="008B0041" w:rsidP="00F33F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8B0041" w:rsidRPr="00E15227" w:rsidRDefault="008B0041" w:rsidP="00F33F8C">
            <w:pPr>
              <w:bidi w:val="0"/>
              <w:spacing w:line="360" w:lineRule="auto"/>
              <w:rPr>
                <w:rFonts w:ascii="Candara" w:hAnsi="Candara"/>
                <w:bCs/>
                <w:i/>
                <w:iCs/>
                <w:sz w:val="20"/>
                <w:szCs w:val="20"/>
              </w:rPr>
            </w:pPr>
          </w:p>
        </w:tc>
        <w:tc>
          <w:tcPr>
            <w:tcW w:w="503" w:type="pct"/>
          </w:tcPr>
          <w:p w:rsidR="008B0041" w:rsidRPr="00E15227" w:rsidRDefault="008B0041" w:rsidP="00F33F8C">
            <w:pPr>
              <w:bidi w:val="0"/>
              <w:spacing w:line="360" w:lineRule="auto"/>
              <w:rPr>
                <w:rFonts w:asciiTheme="minorHAnsi" w:hAnsiTheme="minorHAnsi" w:cstheme="minorHAnsi"/>
                <w:i/>
                <w:iCs/>
                <w:sz w:val="20"/>
                <w:szCs w:val="20"/>
              </w:rPr>
            </w:pPr>
          </w:p>
        </w:tc>
        <w:tc>
          <w:tcPr>
            <w:tcW w:w="882" w:type="pct"/>
          </w:tcPr>
          <w:p w:rsidR="008B0041" w:rsidRPr="00E15227" w:rsidRDefault="008B0041" w:rsidP="00F33F8C">
            <w:pPr>
              <w:bidi w:val="0"/>
              <w:spacing w:line="360" w:lineRule="auto"/>
              <w:rPr>
                <w:rFonts w:asciiTheme="minorHAnsi" w:hAnsiTheme="minorHAnsi" w:cstheme="minorHAnsi"/>
                <w:i/>
                <w:iCs/>
                <w:sz w:val="20"/>
                <w:szCs w:val="20"/>
              </w:rPr>
            </w:pPr>
          </w:p>
        </w:tc>
        <w:tc>
          <w:tcPr>
            <w:tcW w:w="1191" w:type="pct"/>
          </w:tcPr>
          <w:p w:rsidR="008B0041" w:rsidRPr="00E15227" w:rsidRDefault="008B0041" w:rsidP="00F33F8C">
            <w:pPr>
              <w:bidi w:val="0"/>
              <w:spacing w:line="360" w:lineRule="auto"/>
              <w:rPr>
                <w:rFonts w:asciiTheme="minorHAnsi" w:hAnsiTheme="minorHAnsi" w:cstheme="minorHAnsi"/>
                <w:i/>
                <w:iCs/>
                <w:sz w:val="20"/>
                <w:szCs w:val="20"/>
              </w:rPr>
            </w:pPr>
          </w:p>
        </w:tc>
        <w:tc>
          <w:tcPr>
            <w:tcW w:w="1362" w:type="pct"/>
          </w:tcPr>
          <w:p w:rsidR="008B0041" w:rsidRPr="00E15227" w:rsidRDefault="008B0041" w:rsidP="00F33F8C">
            <w:pPr>
              <w:bidi w:val="0"/>
              <w:spacing w:line="360" w:lineRule="auto"/>
              <w:rPr>
                <w:rFonts w:asciiTheme="minorHAnsi" w:hAnsiTheme="minorHAnsi" w:cstheme="minorHAnsi"/>
                <w:i/>
                <w:iCs/>
                <w:sz w:val="20"/>
                <w:szCs w:val="20"/>
              </w:rPr>
            </w:pPr>
          </w:p>
        </w:tc>
      </w:tr>
      <w:tr w:rsidR="008B0041" w:rsidRPr="00E15227" w:rsidTr="008B0041">
        <w:tc>
          <w:tcPr>
            <w:tcW w:w="1062" w:type="pct"/>
          </w:tcPr>
          <w:p w:rsidR="008B0041" w:rsidRPr="00E15227" w:rsidRDefault="008B0041" w:rsidP="00F33F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8B0041" w:rsidRPr="00E15227" w:rsidRDefault="008B0041" w:rsidP="00F33F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8B0041" w:rsidRPr="00E15227" w:rsidRDefault="008B0041" w:rsidP="00F33F8C">
            <w:pPr>
              <w:bidi w:val="0"/>
              <w:spacing w:line="360" w:lineRule="auto"/>
              <w:rPr>
                <w:rFonts w:ascii="Candara" w:hAnsi="Candara"/>
                <w:i/>
                <w:iCs/>
                <w:sz w:val="20"/>
                <w:szCs w:val="20"/>
              </w:rPr>
            </w:pPr>
          </w:p>
        </w:tc>
        <w:tc>
          <w:tcPr>
            <w:tcW w:w="882" w:type="pct"/>
          </w:tcPr>
          <w:p w:rsidR="008B0041" w:rsidRPr="00E15227" w:rsidRDefault="008B0041" w:rsidP="00F33F8C">
            <w:pPr>
              <w:bidi w:val="0"/>
              <w:spacing w:line="360" w:lineRule="auto"/>
              <w:rPr>
                <w:rFonts w:ascii="Candara" w:hAnsi="Candara"/>
                <w:i/>
                <w:iCs/>
                <w:sz w:val="20"/>
                <w:szCs w:val="20"/>
              </w:rPr>
            </w:pPr>
          </w:p>
        </w:tc>
        <w:tc>
          <w:tcPr>
            <w:tcW w:w="1191" w:type="pct"/>
          </w:tcPr>
          <w:p w:rsidR="008B0041" w:rsidRPr="00E15227" w:rsidRDefault="008B0041" w:rsidP="00F33F8C">
            <w:pPr>
              <w:bidi w:val="0"/>
              <w:spacing w:line="360" w:lineRule="auto"/>
              <w:rPr>
                <w:rFonts w:ascii="Candara" w:hAnsi="Candara"/>
                <w:i/>
                <w:iCs/>
                <w:sz w:val="20"/>
                <w:szCs w:val="20"/>
              </w:rPr>
            </w:pPr>
          </w:p>
        </w:tc>
        <w:tc>
          <w:tcPr>
            <w:tcW w:w="1362" w:type="pct"/>
          </w:tcPr>
          <w:p w:rsidR="008B0041" w:rsidRPr="00E15227" w:rsidRDefault="008B0041" w:rsidP="00F33F8C">
            <w:pPr>
              <w:bidi w:val="0"/>
              <w:spacing w:line="360" w:lineRule="auto"/>
              <w:rPr>
                <w:rFonts w:ascii="Candara" w:hAnsi="Candara"/>
                <w:i/>
                <w:iCs/>
                <w:sz w:val="20"/>
                <w:szCs w:val="20"/>
              </w:rPr>
            </w:pPr>
          </w:p>
        </w:tc>
      </w:tr>
      <w:tr w:rsidR="008B0041" w:rsidRPr="00E15227" w:rsidTr="008B0041">
        <w:tc>
          <w:tcPr>
            <w:tcW w:w="1062" w:type="pct"/>
          </w:tcPr>
          <w:p w:rsidR="008B0041" w:rsidRPr="00E15227" w:rsidRDefault="008B0041" w:rsidP="00F33F8C">
            <w:pPr>
              <w:bidi w:val="0"/>
              <w:spacing w:line="360" w:lineRule="auto"/>
              <w:rPr>
                <w:rFonts w:ascii="Candara" w:hAnsi="Candara"/>
                <w:bCs/>
                <w:i/>
                <w:iCs/>
                <w:sz w:val="20"/>
                <w:szCs w:val="20"/>
              </w:rPr>
            </w:pPr>
          </w:p>
        </w:tc>
        <w:tc>
          <w:tcPr>
            <w:tcW w:w="503" w:type="pct"/>
          </w:tcPr>
          <w:p w:rsidR="008B0041" w:rsidRPr="00E15227" w:rsidRDefault="008B0041" w:rsidP="00F33F8C">
            <w:pPr>
              <w:bidi w:val="0"/>
              <w:spacing w:line="360" w:lineRule="auto"/>
              <w:rPr>
                <w:rFonts w:ascii="Candara" w:hAnsi="Candara"/>
                <w:i/>
                <w:iCs/>
                <w:sz w:val="20"/>
                <w:szCs w:val="20"/>
              </w:rPr>
            </w:pPr>
          </w:p>
        </w:tc>
        <w:tc>
          <w:tcPr>
            <w:tcW w:w="882" w:type="pct"/>
          </w:tcPr>
          <w:p w:rsidR="008B0041" w:rsidRPr="00E15227" w:rsidRDefault="008B0041" w:rsidP="00F33F8C">
            <w:pPr>
              <w:bidi w:val="0"/>
              <w:spacing w:line="360" w:lineRule="auto"/>
              <w:rPr>
                <w:rFonts w:ascii="Candara" w:hAnsi="Candara"/>
                <w:i/>
                <w:iCs/>
                <w:sz w:val="20"/>
                <w:szCs w:val="20"/>
              </w:rPr>
            </w:pPr>
          </w:p>
        </w:tc>
        <w:tc>
          <w:tcPr>
            <w:tcW w:w="1191" w:type="pct"/>
          </w:tcPr>
          <w:p w:rsidR="008B0041" w:rsidRPr="00E15227" w:rsidRDefault="008B0041" w:rsidP="00F33F8C">
            <w:pPr>
              <w:bidi w:val="0"/>
              <w:spacing w:line="360" w:lineRule="auto"/>
              <w:rPr>
                <w:rFonts w:ascii="Candara" w:hAnsi="Candara"/>
                <w:i/>
                <w:iCs/>
                <w:sz w:val="20"/>
                <w:szCs w:val="20"/>
              </w:rPr>
            </w:pPr>
          </w:p>
        </w:tc>
        <w:tc>
          <w:tcPr>
            <w:tcW w:w="1362" w:type="pct"/>
          </w:tcPr>
          <w:p w:rsidR="008B0041" w:rsidRPr="00E15227" w:rsidRDefault="008B0041" w:rsidP="00F33F8C">
            <w:pPr>
              <w:bidi w:val="0"/>
              <w:spacing w:line="360" w:lineRule="auto"/>
              <w:rPr>
                <w:rFonts w:ascii="Candara" w:hAnsi="Candara"/>
                <w:i/>
                <w:iCs/>
                <w:sz w:val="20"/>
                <w:szCs w:val="20"/>
              </w:rPr>
            </w:pPr>
          </w:p>
        </w:tc>
      </w:tr>
      <w:tr w:rsidR="008B0041" w:rsidRPr="00E15227" w:rsidTr="008B0041">
        <w:tc>
          <w:tcPr>
            <w:tcW w:w="1062" w:type="pct"/>
          </w:tcPr>
          <w:p w:rsidR="008B0041" w:rsidRPr="00E15227" w:rsidRDefault="008B0041" w:rsidP="00F33F8C">
            <w:pPr>
              <w:bidi w:val="0"/>
              <w:spacing w:line="360" w:lineRule="auto"/>
              <w:rPr>
                <w:rFonts w:ascii="Candara" w:hAnsi="Candara"/>
                <w:bCs/>
                <w:i/>
                <w:iCs/>
                <w:sz w:val="20"/>
                <w:szCs w:val="20"/>
              </w:rPr>
            </w:pPr>
          </w:p>
        </w:tc>
        <w:tc>
          <w:tcPr>
            <w:tcW w:w="503" w:type="pct"/>
          </w:tcPr>
          <w:p w:rsidR="008B0041" w:rsidRPr="00E15227" w:rsidRDefault="008B0041" w:rsidP="00F33F8C">
            <w:pPr>
              <w:bidi w:val="0"/>
              <w:spacing w:line="360" w:lineRule="auto"/>
              <w:rPr>
                <w:rFonts w:ascii="Candara" w:hAnsi="Candara"/>
                <w:i/>
                <w:iCs/>
                <w:sz w:val="20"/>
                <w:szCs w:val="20"/>
              </w:rPr>
            </w:pPr>
          </w:p>
        </w:tc>
        <w:tc>
          <w:tcPr>
            <w:tcW w:w="882" w:type="pct"/>
          </w:tcPr>
          <w:p w:rsidR="008B0041" w:rsidRPr="00E15227" w:rsidRDefault="008B0041" w:rsidP="00F33F8C">
            <w:pPr>
              <w:bidi w:val="0"/>
              <w:spacing w:line="360" w:lineRule="auto"/>
              <w:rPr>
                <w:rFonts w:ascii="Candara" w:hAnsi="Candara"/>
                <w:i/>
                <w:iCs/>
                <w:sz w:val="20"/>
                <w:szCs w:val="20"/>
              </w:rPr>
            </w:pPr>
          </w:p>
        </w:tc>
        <w:tc>
          <w:tcPr>
            <w:tcW w:w="1191" w:type="pct"/>
          </w:tcPr>
          <w:p w:rsidR="008B0041" w:rsidRPr="00E15227" w:rsidRDefault="008B0041" w:rsidP="00F33F8C">
            <w:pPr>
              <w:bidi w:val="0"/>
              <w:spacing w:line="360" w:lineRule="auto"/>
              <w:rPr>
                <w:rFonts w:ascii="Candara" w:hAnsi="Candara"/>
                <w:i/>
                <w:iCs/>
                <w:sz w:val="20"/>
                <w:szCs w:val="20"/>
              </w:rPr>
            </w:pPr>
          </w:p>
        </w:tc>
        <w:tc>
          <w:tcPr>
            <w:tcW w:w="1362" w:type="pct"/>
          </w:tcPr>
          <w:p w:rsidR="008B0041" w:rsidRPr="00E15227" w:rsidRDefault="008B0041" w:rsidP="00F33F8C">
            <w:pPr>
              <w:bidi w:val="0"/>
              <w:spacing w:line="360" w:lineRule="auto"/>
              <w:rPr>
                <w:rFonts w:ascii="Candara" w:hAnsi="Candara"/>
                <w:i/>
                <w:iCs/>
                <w:sz w:val="20"/>
                <w:szCs w:val="20"/>
              </w:rPr>
            </w:pPr>
          </w:p>
        </w:tc>
      </w:tr>
      <w:tr w:rsidR="008B0041" w:rsidRPr="00E15227" w:rsidTr="008B0041">
        <w:tc>
          <w:tcPr>
            <w:tcW w:w="1062" w:type="pct"/>
          </w:tcPr>
          <w:p w:rsidR="008B0041" w:rsidRPr="00E15227" w:rsidRDefault="008B0041" w:rsidP="00F33F8C">
            <w:pPr>
              <w:bidi w:val="0"/>
              <w:spacing w:line="360" w:lineRule="auto"/>
              <w:rPr>
                <w:rFonts w:ascii="Candara" w:hAnsi="Candara"/>
                <w:bCs/>
                <w:i/>
                <w:iCs/>
                <w:sz w:val="20"/>
                <w:szCs w:val="20"/>
              </w:rPr>
            </w:pPr>
          </w:p>
        </w:tc>
        <w:tc>
          <w:tcPr>
            <w:tcW w:w="503" w:type="pct"/>
          </w:tcPr>
          <w:p w:rsidR="008B0041" w:rsidRPr="00E15227" w:rsidRDefault="008B0041" w:rsidP="00F33F8C">
            <w:pPr>
              <w:bidi w:val="0"/>
              <w:spacing w:line="360" w:lineRule="auto"/>
              <w:rPr>
                <w:rFonts w:ascii="Candara" w:hAnsi="Candara"/>
                <w:i/>
                <w:iCs/>
                <w:sz w:val="20"/>
                <w:szCs w:val="20"/>
              </w:rPr>
            </w:pPr>
          </w:p>
        </w:tc>
        <w:tc>
          <w:tcPr>
            <w:tcW w:w="882" w:type="pct"/>
          </w:tcPr>
          <w:p w:rsidR="008B0041" w:rsidRPr="00E15227" w:rsidRDefault="008B0041" w:rsidP="00F33F8C">
            <w:pPr>
              <w:bidi w:val="0"/>
              <w:spacing w:line="360" w:lineRule="auto"/>
              <w:rPr>
                <w:rFonts w:ascii="Candara" w:hAnsi="Candara"/>
                <w:i/>
                <w:iCs/>
                <w:sz w:val="20"/>
                <w:szCs w:val="20"/>
              </w:rPr>
            </w:pPr>
          </w:p>
        </w:tc>
        <w:tc>
          <w:tcPr>
            <w:tcW w:w="1191" w:type="pct"/>
          </w:tcPr>
          <w:p w:rsidR="008B0041" w:rsidRPr="00E15227" w:rsidRDefault="008B0041" w:rsidP="00F33F8C">
            <w:pPr>
              <w:bidi w:val="0"/>
              <w:spacing w:line="360" w:lineRule="auto"/>
              <w:rPr>
                <w:rFonts w:ascii="Candara" w:hAnsi="Candara"/>
                <w:i/>
                <w:iCs/>
                <w:sz w:val="20"/>
                <w:szCs w:val="20"/>
              </w:rPr>
            </w:pPr>
          </w:p>
        </w:tc>
        <w:tc>
          <w:tcPr>
            <w:tcW w:w="1362" w:type="pct"/>
          </w:tcPr>
          <w:p w:rsidR="008B0041" w:rsidRPr="00E15227" w:rsidRDefault="008B0041" w:rsidP="00F33F8C">
            <w:pPr>
              <w:bidi w:val="0"/>
              <w:spacing w:line="360" w:lineRule="auto"/>
              <w:rPr>
                <w:rFonts w:ascii="Candara" w:hAnsi="Candara"/>
                <w:i/>
                <w:iCs/>
                <w:sz w:val="20"/>
                <w:szCs w:val="20"/>
              </w:rPr>
            </w:pPr>
          </w:p>
        </w:tc>
      </w:tr>
    </w:tbl>
    <w:p w:rsidR="008B0041" w:rsidRPr="00E15227" w:rsidRDefault="008B0041" w:rsidP="00F33F8C">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Autres </w:t>
      </w:r>
      <w:r w:rsidR="0037694C" w:rsidRPr="00E15227">
        <w:rPr>
          <w:rFonts w:ascii="Candara" w:hAnsi="Candara" w:cs="Times New (W1)"/>
          <w:b/>
          <w:bCs/>
          <w:smallCaps/>
          <w:color w:val="17365D" w:themeColor="text2" w:themeShade="BF"/>
          <w:sz w:val="26"/>
          <w:szCs w:val="26"/>
          <w:lang w:eastAsia="fr-CA"/>
        </w:rPr>
        <w:t>Éléments</w:t>
      </w:r>
      <w:r w:rsidRPr="00E15227">
        <w:rPr>
          <w:rFonts w:ascii="Candara" w:hAnsi="Candara" w:cs="Times New (W1)"/>
          <w:b/>
          <w:bCs/>
          <w:smallCaps/>
          <w:color w:val="17365D" w:themeColor="text2" w:themeShade="BF"/>
          <w:sz w:val="26"/>
          <w:szCs w:val="26"/>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8B0041" w:rsidRPr="00E15227" w:rsidTr="00466C28">
        <w:trPr>
          <w:trHeight w:val="1611"/>
        </w:trPr>
        <w:tc>
          <w:tcPr>
            <w:tcW w:w="5000" w:type="pct"/>
          </w:tcPr>
          <w:p w:rsidR="008B0041" w:rsidRPr="00E15227" w:rsidRDefault="008B0041" w:rsidP="00F33F8C">
            <w:pPr>
              <w:pStyle w:val="Corpsdetexte"/>
              <w:rPr>
                <w:szCs w:val="20"/>
              </w:rPr>
            </w:pPr>
          </w:p>
          <w:p w:rsidR="008B0041" w:rsidRPr="00E15227" w:rsidRDefault="008B0041" w:rsidP="00F33F8C">
            <w:pPr>
              <w:pStyle w:val="Corpsdetexte"/>
              <w:rPr>
                <w:rFonts w:ascii="Candara" w:hAnsi="Candara"/>
                <w:sz w:val="20"/>
                <w:szCs w:val="20"/>
              </w:rPr>
            </w:pPr>
          </w:p>
        </w:tc>
      </w:tr>
    </w:tbl>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rPr>
          <w:rFonts w:ascii="Candara" w:hAnsi="Candara"/>
          <w:b/>
          <w:sz w:val="20"/>
          <w:szCs w:val="20"/>
          <w:lang w:eastAsia="fr-CA"/>
        </w:rPr>
      </w:pPr>
    </w:p>
    <w:p w:rsidR="008B0041" w:rsidRPr="00E15227" w:rsidRDefault="008B0041" w:rsidP="00F33F8C">
      <w:pPr>
        <w:bidi w:val="0"/>
        <w:rPr>
          <w:rFonts w:ascii="Candara" w:hAnsi="Candara"/>
          <w:b/>
          <w:sz w:val="20"/>
          <w:szCs w:val="20"/>
          <w:lang w:eastAsia="fr-CA"/>
        </w:rPr>
      </w:pPr>
    </w:p>
    <w:p w:rsidR="008B0041" w:rsidRDefault="008B0041"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jc w:val="lowKashida"/>
        <w:rPr>
          <w:rFonts w:ascii="Candara" w:hAnsi="Candara"/>
          <w:b/>
          <w:sz w:val="20"/>
          <w:szCs w:val="20"/>
          <w:lang w:eastAsia="fr-CA"/>
        </w:rPr>
      </w:pPr>
    </w:p>
    <w:p w:rsidR="00F93467" w:rsidRPr="00E15227" w:rsidRDefault="00F93467" w:rsidP="00F33F8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F93467" w:rsidRPr="00E15227" w:rsidTr="00886F82">
        <w:trPr>
          <w:trHeight w:val="1667"/>
          <w:jc w:val="center"/>
        </w:trPr>
        <w:tc>
          <w:tcPr>
            <w:tcW w:w="5000" w:type="pct"/>
            <w:shd w:val="clear" w:color="auto" w:fill="FFFFFF" w:themeFill="background1"/>
          </w:tcPr>
          <w:p w:rsidR="00F93467" w:rsidRPr="00E15227" w:rsidRDefault="00F93467" w:rsidP="00F33F8C">
            <w:pPr>
              <w:bidi w:val="0"/>
              <w:spacing w:line="240" w:lineRule="exact"/>
              <w:jc w:val="center"/>
              <w:rPr>
                <w:rFonts w:ascii="Candara" w:hAnsi="Candara"/>
                <w:color w:val="17365D" w:themeColor="text2" w:themeShade="BF"/>
                <w:sz w:val="20"/>
                <w:szCs w:val="20"/>
              </w:rPr>
            </w:pPr>
          </w:p>
          <w:p w:rsidR="00F93467" w:rsidRPr="00E15227" w:rsidRDefault="00F93467" w:rsidP="00F33F8C">
            <w:pPr>
              <w:bidi w:val="0"/>
              <w:jc w:val="center"/>
              <w:rPr>
                <w:rFonts w:ascii="Candara" w:hAnsi="Candara"/>
                <w:b/>
                <w:color w:val="17365D" w:themeColor="text2" w:themeShade="BF"/>
                <w:sz w:val="20"/>
                <w:szCs w:val="20"/>
                <w:lang w:eastAsia="fr-CA"/>
              </w:rPr>
            </w:pPr>
          </w:p>
          <w:p w:rsidR="00F93467" w:rsidRPr="00E15227" w:rsidRDefault="00F93467"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F93467" w:rsidRPr="00E15227" w:rsidRDefault="00F93467" w:rsidP="00F33F8C">
            <w:pPr>
              <w:bidi w:val="0"/>
              <w:jc w:val="center"/>
              <w:rPr>
                <w:rFonts w:ascii="Candara" w:hAnsi="Candara"/>
                <w:b/>
                <w:bCs/>
                <w:color w:val="17365D" w:themeColor="text2" w:themeShade="BF"/>
                <w:sz w:val="20"/>
                <w:szCs w:val="20"/>
              </w:rPr>
            </w:pPr>
          </w:p>
          <w:p w:rsidR="00F93467" w:rsidRPr="00E15227" w:rsidRDefault="00F93467" w:rsidP="00F33F8C">
            <w:pPr>
              <w:bidi w:val="0"/>
              <w:spacing w:line="240" w:lineRule="exact"/>
              <w:jc w:val="center"/>
              <w:rPr>
                <w:rFonts w:ascii="Candara" w:hAnsi="Candara"/>
                <w:color w:val="17365D" w:themeColor="text2" w:themeShade="BF"/>
                <w:sz w:val="20"/>
                <w:szCs w:val="20"/>
              </w:rPr>
            </w:pP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rPr>
          <w:rFonts w:ascii="Candara" w:hAnsi="Candara"/>
          <w:b/>
          <w:sz w:val="20"/>
          <w:szCs w:val="20"/>
          <w:lang w:eastAsia="fr-CA"/>
        </w:rPr>
      </w:pPr>
    </w:p>
    <w:p w:rsidR="00F93467" w:rsidRDefault="00F93467" w:rsidP="00F33F8C">
      <w:pPr>
        <w:bidi w:val="0"/>
        <w:rPr>
          <w:rFonts w:ascii="Candara" w:hAnsi="Candara"/>
          <w:b/>
          <w:sz w:val="20"/>
          <w:szCs w:val="20"/>
          <w:lang w:eastAsia="fr-CA"/>
        </w:rPr>
      </w:pPr>
    </w:p>
    <w:p w:rsidR="00D5775A" w:rsidRDefault="00D5775A" w:rsidP="00D5775A">
      <w:pPr>
        <w:bidi w:val="0"/>
        <w:rPr>
          <w:rFonts w:ascii="Candara" w:hAnsi="Candara"/>
          <w:b/>
          <w:sz w:val="20"/>
          <w:szCs w:val="20"/>
          <w:lang w:eastAsia="fr-CA"/>
        </w:rPr>
      </w:pPr>
    </w:p>
    <w:p w:rsidR="00D5775A" w:rsidRPr="00E15227" w:rsidRDefault="00D5775A" w:rsidP="00D5775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F93467" w:rsidRPr="00E15227" w:rsidTr="00886F82">
        <w:trPr>
          <w:trHeight w:val="828"/>
        </w:trPr>
        <w:tc>
          <w:tcPr>
            <w:tcW w:w="4361" w:type="dxa"/>
            <w:vAlign w:val="center"/>
          </w:tcPr>
          <w:p w:rsidR="00F93467" w:rsidRPr="00E15227" w:rsidRDefault="00F93467" w:rsidP="00F33F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F93467" w:rsidRPr="009C58AF" w:rsidRDefault="00F93467" w:rsidP="00F33F8C">
            <w:pPr>
              <w:bidi w:val="0"/>
              <w:spacing w:line="360" w:lineRule="auto"/>
              <w:jc w:val="center"/>
              <w:rPr>
                <w:b/>
                <w:bCs/>
                <w:i/>
                <w:caps/>
                <w:lang w:eastAsia="fr-CA"/>
              </w:rPr>
            </w:pPr>
            <w:r w:rsidRPr="009C58AF">
              <w:rPr>
                <w:rFonts w:ascii="Calibri" w:hAnsi="Calibri" w:cs="Calibri"/>
                <w:b/>
                <w:bCs/>
                <w:lang w:eastAsia="fr-FR"/>
              </w:rPr>
              <w:t>M05</w:t>
            </w:r>
          </w:p>
        </w:tc>
      </w:tr>
      <w:tr w:rsidR="00F93467" w:rsidRPr="00E15227" w:rsidTr="00886F82">
        <w:trPr>
          <w:trHeight w:val="827"/>
        </w:trPr>
        <w:tc>
          <w:tcPr>
            <w:tcW w:w="4361" w:type="dxa"/>
            <w:vAlign w:val="center"/>
          </w:tcPr>
          <w:p w:rsidR="00F93467" w:rsidRPr="00E15227" w:rsidRDefault="00F93467" w:rsidP="00F33F8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F93467" w:rsidRPr="009C58AF" w:rsidRDefault="00F93467" w:rsidP="00F33F8C">
            <w:pPr>
              <w:bidi w:val="0"/>
              <w:spacing w:line="360" w:lineRule="auto"/>
              <w:jc w:val="center"/>
              <w:rPr>
                <w:b/>
                <w:i/>
                <w:caps/>
                <w:lang w:eastAsia="fr-CA"/>
              </w:rPr>
            </w:pPr>
            <w:r w:rsidRPr="009C58AF">
              <w:rPr>
                <w:rFonts w:ascii="Calibri" w:hAnsi="Calibri" w:cs="Calibri"/>
                <w:b/>
                <w:bCs/>
                <w:lang w:eastAsia="fr-FR"/>
              </w:rPr>
              <w:t>ALGORITHMIQUE ET PROGRAMMATION</w:t>
            </w:r>
          </w:p>
        </w:tc>
      </w:tr>
      <w:tr w:rsidR="00F93467" w:rsidRPr="00E15227" w:rsidTr="00886F82">
        <w:trPr>
          <w:trHeight w:val="981"/>
        </w:trPr>
        <w:tc>
          <w:tcPr>
            <w:tcW w:w="4361" w:type="dxa"/>
            <w:vAlign w:val="center"/>
          </w:tcPr>
          <w:p w:rsidR="00F93467" w:rsidRPr="00E15227" w:rsidRDefault="00F93467" w:rsidP="00F33F8C">
            <w:pPr>
              <w:bidi w:val="0"/>
              <w:spacing w:line="276" w:lineRule="auto"/>
              <w:rPr>
                <w:rFonts w:ascii="Candara" w:hAnsi="Candara"/>
                <w:b/>
                <w:bCs/>
              </w:rPr>
            </w:pPr>
            <w:r w:rsidRPr="00E15227">
              <w:rPr>
                <w:rFonts w:ascii="Candara" w:hAnsi="Candara"/>
                <w:b/>
                <w:bCs/>
              </w:rPr>
              <w:t xml:space="preserve">Nature du module </w:t>
            </w:r>
          </w:p>
          <w:p w:rsidR="00F93467" w:rsidRPr="00E15227" w:rsidRDefault="00F93467" w:rsidP="00F33F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F93467" w:rsidRPr="009C58AF" w:rsidRDefault="00F93467" w:rsidP="00F33F8C">
            <w:pPr>
              <w:bidi w:val="0"/>
              <w:spacing w:line="360" w:lineRule="auto"/>
              <w:jc w:val="center"/>
              <w:rPr>
                <w:rFonts w:ascii="Calibri" w:hAnsi="Calibri" w:cs="Calibri"/>
                <w:b/>
                <w:bCs/>
                <w:lang w:eastAsia="fr-FR"/>
              </w:rPr>
            </w:pPr>
            <w:r w:rsidRPr="009C58AF">
              <w:rPr>
                <w:rFonts w:ascii="Calibri" w:hAnsi="Calibri" w:cs="Calibri"/>
                <w:b/>
                <w:bCs/>
                <w:lang w:eastAsia="fr-FR"/>
              </w:rPr>
              <w:t xml:space="preserve">Disciplinaire </w:t>
            </w:r>
          </w:p>
        </w:tc>
      </w:tr>
      <w:tr w:rsidR="00F93467" w:rsidRPr="00E15227" w:rsidTr="00886F82">
        <w:trPr>
          <w:trHeight w:val="967"/>
        </w:trPr>
        <w:tc>
          <w:tcPr>
            <w:tcW w:w="4361" w:type="dxa"/>
            <w:vAlign w:val="center"/>
          </w:tcPr>
          <w:p w:rsidR="00F93467" w:rsidRPr="00E15227" w:rsidRDefault="00F93467" w:rsidP="00F33F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F93467" w:rsidRPr="009C58AF" w:rsidRDefault="00F93467" w:rsidP="00F33F8C">
            <w:pPr>
              <w:bidi w:val="0"/>
              <w:spacing w:line="360" w:lineRule="auto"/>
              <w:jc w:val="center"/>
              <w:rPr>
                <w:rFonts w:ascii="Calibri" w:hAnsi="Calibri" w:cs="Calibri"/>
                <w:b/>
                <w:bCs/>
                <w:lang w:eastAsia="fr-FR"/>
              </w:rPr>
            </w:pPr>
            <w:r w:rsidRPr="009C58AF">
              <w:rPr>
                <w:rFonts w:ascii="Calibri" w:hAnsi="Calibri" w:cs="Calibri"/>
                <w:b/>
                <w:bCs/>
                <w:lang w:eastAsia="fr-FR"/>
              </w:rPr>
              <w:t>S1</w:t>
            </w:r>
          </w:p>
        </w:tc>
      </w:tr>
      <w:tr w:rsidR="00F93467" w:rsidRPr="00E15227" w:rsidTr="00886F82">
        <w:trPr>
          <w:trHeight w:val="557"/>
        </w:trPr>
        <w:tc>
          <w:tcPr>
            <w:tcW w:w="4361" w:type="dxa"/>
            <w:vAlign w:val="center"/>
          </w:tcPr>
          <w:p w:rsidR="00F93467" w:rsidRPr="00E15227" w:rsidRDefault="00F93467" w:rsidP="00F33F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F93467" w:rsidRPr="00E15227" w:rsidRDefault="00F93467" w:rsidP="00F33F8C">
            <w:pPr>
              <w:bidi w:val="0"/>
              <w:spacing w:line="360" w:lineRule="auto"/>
              <w:rPr>
                <w:b/>
                <w:i/>
                <w:caps/>
                <w:lang w:eastAsia="fr-CA"/>
              </w:rPr>
            </w:pPr>
          </w:p>
        </w:tc>
      </w:tr>
    </w:tbl>
    <w:p w:rsidR="00F93467" w:rsidRPr="00E15227" w:rsidRDefault="00F93467" w:rsidP="00F33F8C">
      <w:pPr>
        <w:bidi w:val="0"/>
        <w:jc w:val="lowKashida"/>
        <w:rPr>
          <w:rFonts w:ascii="Candara" w:hAnsi="Candara"/>
          <w:b/>
          <w:sz w:val="20"/>
          <w:szCs w:val="20"/>
          <w:lang w:eastAsia="fr-CA"/>
        </w:rPr>
      </w:pPr>
    </w:p>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jc w:val="lowKashida"/>
        <w:rPr>
          <w:rFonts w:ascii="Candara" w:hAnsi="Candara"/>
          <w:bCs/>
          <w:lang w:eastAsia="fr-CA"/>
        </w:rPr>
      </w:pPr>
    </w:p>
    <w:p w:rsidR="00F93467" w:rsidRPr="00E15227" w:rsidRDefault="00F93467" w:rsidP="00F33F8C">
      <w:pPr>
        <w:bidi w:val="0"/>
        <w:jc w:val="lowKashida"/>
        <w:rPr>
          <w:rFonts w:ascii="Candara" w:hAnsi="Candara"/>
          <w:bCs/>
          <w:lang w:eastAsia="fr-CA"/>
        </w:rPr>
      </w:pPr>
    </w:p>
    <w:p w:rsidR="00F93467" w:rsidRPr="00E15227" w:rsidRDefault="00F93467" w:rsidP="00F33F8C">
      <w:pPr>
        <w:bidi w:val="0"/>
        <w:jc w:val="lowKashida"/>
        <w:rPr>
          <w:rFonts w:ascii="Candara" w:hAnsi="Candara"/>
          <w:bCs/>
          <w:lang w:eastAsia="fr-CA"/>
        </w:rPr>
      </w:pPr>
    </w:p>
    <w:p w:rsidR="00F93467" w:rsidRPr="00E15227" w:rsidRDefault="00F93467" w:rsidP="00F33F8C">
      <w:pPr>
        <w:bidi w:val="0"/>
        <w:ind w:left="-360"/>
        <w:rPr>
          <w:rFonts w:ascii="Candara" w:hAnsi="Candara"/>
          <w:b/>
          <w:lang w:eastAsia="fr-CA"/>
        </w:rPr>
      </w:pPr>
    </w:p>
    <w:p w:rsidR="00F93467" w:rsidRPr="00E15227" w:rsidRDefault="00F93467" w:rsidP="00F33F8C">
      <w:pPr>
        <w:bidi w:val="0"/>
        <w:rPr>
          <w:rFonts w:ascii="Candara" w:hAnsi="Candara"/>
          <w:b/>
          <w:sz w:val="20"/>
          <w:szCs w:val="20"/>
          <w:lang w:eastAsia="fr-CA"/>
        </w:rPr>
        <w:sectPr w:rsidR="00F93467" w:rsidRPr="00E15227" w:rsidSect="00897365">
          <w:pgSz w:w="11907" w:h="16840"/>
          <w:pgMar w:top="851" w:right="1134" w:bottom="851" w:left="1134" w:header="720" w:footer="720" w:gutter="0"/>
          <w:cols w:space="720"/>
          <w:titlePg/>
        </w:sectPr>
      </w:pPr>
    </w:p>
    <w:p w:rsidR="00F93467" w:rsidRPr="00E15227" w:rsidRDefault="00F93467" w:rsidP="00F33F8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F93467" w:rsidRPr="00E15227" w:rsidRDefault="00F93467" w:rsidP="00F33F8C">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886F82">
        <w:trPr>
          <w:trHeight w:val="513"/>
        </w:trPr>
        <w:tc>
          <w:tcPr>
            <w:tcW w:w="5000" w:type="pct"/>
          </w:tcPr>
          <w:p w:rsidR="00F93467" w:rsidRPr="008B0041" w:rsidRDefault="00F93467" w:rsidP="00F33F8C">
            <w:pPr>
              <w:pStyle w:val="Corpsdetexte"/>
              <w:ind w:left="142" w:right="148"/>
              <w:jc w:val="left"/>
              <w:rPr>
                <w:rFonts w:asciiTheme="minorBidi" w:hAnsiTheme="minorBidi" w:cstheme="minorBidi"/>
                <w:sz w:val="10"/>
                <w:szCs w:val="10"/>
              </w:rPr>
            </w:pPr>
          </w:p>
          <w:p w:rsidR="00F93467" w:rsidRPr="00F93467" w:rsidRDefault="00F93467" w:rsidP="00F33F8C">
            <w:pPr>
              <w:bidi w:val="0"/>
              <w:ind w:left="142" w:right="148"/>
              <w:jc w:val="both"/>
              <w:rPr>
                <w:rFonts w:asciiTheme="minorBidi" w:hAnsiTheme="minorBidi" w:cstheme="minorBidi"/>
                <w:color w:val="000000" w:themeColor="text1"/>
              </w:rPr>
            </w:pPr>
            <w:r w:rsidRPr="00F93467">
              <w:rPr>
                <w:rFonts w:asciiTheme="minorBidi" w:hAnsiTheme="minorBidi" w:cstheme="minorBidi"/>
                <w:color w:val="000000" w:themeColor="text1"/>
              </w:rPr>
              <w:t>Ce module a pour objectif de</w:t>
            </w:r>
            <w:r w:rsidRPr="00F93467">
              <w:rPr>
                <w:rFonts w:asciiTheme="minorBidi" w:hAnsiTheme="minorBidi" w:cs="Arial"/>
                <w:color w:val="000000" w:themeColor="text1"/>
                <w:rtl/>
              </w:rPr>
              <w:t xml:space="preserve"> :</w:t>
            </w:r>
          </w:p>
          <w:p w:rsidR="00F93467" w:rsidRPr="00F93467" w:rsidRDefault="00F93467" w:rsidP="00F33F8C">
            <w:pPr>
              <w:bidi w:val="0"/>
              <w:ind w:left="426" w:right="148"/>
              <w:jc w:val="both"/>
              <w:rPr>
                <w:rFonts w:asciiTheme="minorBidi" w:hAnsiTheme="minorBidi" w:cstheme="minorBidi"/>
                <w:color w:val="000000" w:themeColor="text1"/>
              </w:rPr>
            </w:pPr>
            <w:r w:rsidRPr="00F93467">
              <w:rPr>
                <w:rFonts w:asciiTheme="minorBidi" w:hAnsiTheme="minorBidi" w:cs="Arial"/>
                <w:color w:val="000000" w:themeColor="text1"/>
                <w:rtl/>
              </w:rPr>
              <w:t>-</w:t>
            </w:r>
            <w:r w:rsidRPr="00F93467">
              <w:rPr>
                <w:rFonts w:asciiTheme="minorBidi" w:hAnsiTheme="minorBidi" w:cs="Arial"/>
                <w:color w:val="000000" w:themeColor="text1"/>
                <w:rtl/>
              </w:rPr>
              <w:tab/>
            </w:r>
            <w:r w:rsidRPr="00F93467">
              <w:rPr>
                <w:rFonts w:asciiTheme="minorBidi" w:hAnsiTheme="minorBidi" w:cstheme="minorBidi"/>
                <w:color w:val="000000" w:themeColor="text1"/>
              </w:rPr>
              <w:t>Doter l’étudiant des outils de bases lui permettant de transcrire les différentes étapes de résolution d'un problème sous forme d'algorithme, de façon structurée et indépendante de toute contrainte matérielle ou logicielle</w:t>
            </w:r>
            <w:r w:rsidRPr="00F93467">
              <w:rPr>
                <w:rFonts w:asciiTheme="minorBidi" w:hAnsiTheme="minorBidi" w:cs="Arial"/>
                <w:color w:val="000000" w:themeColor="text1"/>
                <w:rtl/>
              </w:rPr>
              <w:t>.</w:t>
            </w:r>
          </w:p>
          <w:p w:rsidR="00F93467" w:rsidRPr="008B0041" w:rsidRDefault="00F93467" w:rsidP="00F33F8C">
            <w:pPr>
              <w:bidi w:val="0"/>
              <w:spacing w:after="200" w:line="276" w:lineRule="auto"/>
              <w:ind w:left="426" w:right="148"/>
              <w:jc w:val="both"/>
            </w:pPr>
            <w:r w:rsidRPr="00F93467">
              <w:rPr>
                <w:rFonts w:asciiTheme="minorBidi" w:hAnsiTheme="minorBidi" w:cstheme="minorBidi"/>
                <w:color w:val="000000" w:themeColor="text1"/>
              </w:rPr>
              <w:t>-</w:t>
            </w:r>
            <w:r w:rsidRPr="00F93467">
              <w:rPr>
                <w:rFonts w:asciiTheme="minorBidi" w:hAnsiTheme="minorBidi" w:cstheme="minorBidi"/>
                <w:color w:val="000000" w:themeColor="text1"/>
              </w:rPr>
              <w:tab/>
              <w:t>Développer chez l’étudiant les compétences qui lui permettent de traduire un algorithme de complexités diverses dans le langage de programmation C.</w:t>
            </w: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F93467" w:rsidRPr="00466C28" w:rsidRDefault="00F93467" w:rsidP="00F33F8C">
      <w:pPr>
        <w:bidi w:val="0"/>
        <w:spacing w:line="240" w:lineRule="exact"/>
        <w:jc w:val="lowKashida"/>
        <w:rPr>
          <w:rFonts w:ascii="Candara" w:hAnsi="Candara"/>
          <w:i/>
          <w:iCs/>
          <w:color w:val="17365D" w:themeColor="text2" w:themeShade="BF"/>
          <w:sz w:val="20"/>
          <w:szCs w:val="20"/>
        </w:rPr>
      </w:pPr>
      <w:r w:rsidRPr="00466C28">
        <w:rPr>
          <w:rFonts w:ascii="Candara" w:hAnsi="Candara"/>
          <w:i/>
          <w:iCs/>
          <w:color w:val="17365D"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886F82">
        <w:trPr>
          <w:trHeight w:val="588"/>
        </w:trPr>
        <w:tc>
          <w:tcPr>
            <w:tcW w:w="5000" w:type="pct"/>
          </w:tcPr>
          <w:p w:rsidR="00F93467" w:rsidRPr="00E15227" w:rsidRDefault="00F93467" w:rsidP="00F33F8C">
            <w:pPr>
              <w:bidi w:val="0"/>
              <w:rPr>
                <w:rFonts w:ascii="Candara" w:hAnsi="Candara"/>
                <w:b/>
                <w:sz w:val="10"/>
                <w:szCs w:val="10"/>
                <w:lang w:eastAsia="fr-CA"/>
              </w:rPr>
            </w:pPr>
          </w:p>
          <w:p w:rsidR="00F93467" w:rsidRPr="00E15227" w:rsidRDefault="006E37FB" w:rsidP="00F33F8C">
            <w:pPr>
              <w:bidi w:val="0"/>
              <w:rPr>
                <w:rFonts w:ascii="Candara" w:hAnsi="Candara"/>
                <w:b/>
                <w:sz w:val="10"/>
                <w:szCs w:val="10"/>
                <w:lang w:eastAsia="fr-CA"/>
              </w:rPr>
            </w:pPr>
            <w:r w:rsidRPr="006E37FB">
              <w:rPr>
                <w:rFonts w:asciiTheme="minorBidi" w:hAnsiTheme="minorBidi" w:cstheme="minorBidi"/>
                <w:b/>
                <w:sz w:val="20"/>
                <w:szCs w:val="20"/>
                <w:lang w:eastAsia="fr-CA"/>
              </w:rPr>
              <w:t>S1 :</w:t>
            </w:r>
            <w:r w:rsidR="009D759A">
              <w:rPr>
                <w:rFonts w:asciiTheme="minorBidi" w:hAnsiTheme="minorBidi" w:cstheme="minorBidi"/>
                <w:bCs/>
                <w:sz w:val="20"/>
                <w:szCs w:val="20"/>
                <w:lang w:eastAsia="fr-CA"/>
              </w:rPr>
              <w:t>M02</w:t>
            </w:r>
          </w:p>
        </w:tc>
      </w:tr>
    </w:tbl>
    <w:p w:rsidR="00C85C51" w:rsidRDefault="00C85C51" w:rsidP="000D4649">
      <w:pPr>
        <w:bidi w:val="0"/>
        <w:spacing w:line="276" w:lineRule="auto"/>
        <w:jc w:val="both"/>
        <w:rPr>
          <w:rFonts w:ascii="Candara" w:hAnsi="Candara" w:cs="Times New (W1)"/>
          <w:b/>
          <w:bCs/>
          <w:smallCaps/>
          <w:color w:val="17365D" w:themeColor="text2" w:themeShade="BF"/>
          <w:lang w:eastAsia="fr-CA"/>
        </w:rPr>
      </w:pPr>
    </w:p>
    <w:p w:rsidR="000D4649" w:rsidRPr="00C41829" w:rsidRDefault="00F93467" w:rsidP="00C85C51">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F93467" w:rsidRPr="00E15227" w:rsidRDefault="00F93467"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5"/>
        <w:gridCol w:w="533"/>
        <w:gridCol w:w="478"/>
        <w:gridCol w:w="411"/>
        <w:gridCol w:w="1300"/>
        <w:gridCol w:w="1151"/>
        <w:gridCol w:w="3356"/>
        <w:gridCol w:w="826"/>
      </w:tblGrid>
      <w:tr w:rsidR="00F93467" w:rsidRPr="00E15227" w:rsidTr="00466C28">
        <w:tc>
          <w:tcPr>
            <w:tcW w:w="0" w:type="auto"/>
            <w:vMerge w:val="restart"/>
            <w:vAlign w:val="center"/>
          </w:tcPr>
          <w:p w:rsidR="00F93467" w:rsidRPr="00E15227" w:rsidRDefault="00F93467" w:rsidP="00F33F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F93467" w:rsidRPr="00E15227" w:rsidRDefault="00F93467" w:rsidP="00F33F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F93467" w:rsidRPr="00E15227" w:rsidTr="00466C28">
        <w:tc>
          <w:tcPr>
            <w:tcW w:w="0" w:type="auto"/>
            <w:vMerge/>
            <w:vAlign w:val="center"/>
          </w:tcPr>
          <w:p w:rsidR="00F93467" w:rsidRPr="00E15227" w:rsidRDefault="00F93467" w:rsidP="00F33F8C">
            <w:pPr>
              <w:bidi w:val="0"/>
              <w:spacing w:line="360" w:lineRule="auto"/>
              <w:rPr>
                <w:rFonts w:ascii="Candara" w:hAnsi="Candara"/>
                <w:b/>
                <w:bCs/>
                <w:sz w:val="18"/>
                <w:szCs w:val="18"/>
              </w:rPr>
            </w:pPr>
          </w:p>
        </w:tc>
        <w:tc>
          <w:tcPr>
            <w:tcW w:w="0" w:type="auto"/>
            <w:vAlign w:val="center"/>
          </w:tcPr>
          <w:p w:rsidR="00F93467" w:rsidRPr="00E15227" w:rsidRDefault="00F93467"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F93467" w:rsidRPr="00E15227" w:rsidRDefault="00F93467"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F93467" w:rsidRPr="00E15227" w:rsidRDefault="00F93467" w:rsidP="00F33F8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F93467" w:rsidRPr="00E15227" w:rsidRDefault="00EA294E" w:rsidP="00F33F8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F93467" w:rsidRPr="00E15227" w:rsidRDefault="00F93467" w:rsidP="00F33F8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F93467" w:rsidRPr="00E15227" w:rsidRDefault="00B32453" w:rsidP="00F33F8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F93467" w:rsidRPr="00E15227" w:rsidRDefault="00F93467" w:rsidP="00F33F8C">
            <w:pPr>
              <w:bidi w:val="0"/>
              <w:jc w:val="center"/>
              <w:rPr>
                <w:rFonts w:ascii="Candara" w:hAnsi="Candara"/>
                <w:b/>
                <w:bCs/>
                <w:sz w:val="18"/>
                <w:szCs w:val="18"/>
              </w:rPr>
            </w:pPr>
            <w:r w:rsidRPr="00E15227">
              <w:rPr>
                <w:rFonts w:ascii="Candara" w:hAnsi="Candara"/>
                <w:b/>
                <w:bCs/>
                <w:sz w:val="18"/>
                <w:szCs w:val="18"/>
              </w:rPr>
              <w:t>VH global</w:t>
            </w:r>
          </w:p>
        </w:tc>
      </w:tr>
      <w:tr w:rsidR="006E37FB" w:rsidRPr="00E15227" w:rsidTr="00466C28">
        <w:tc>
          <w:tcPr>
            <w:tcW w:w="0" w:type="auto"/>
          </w:tcPr>
          <w:p w:rsidR="006E37FB" w:rsidRPr="00E15227" w:rsidRDefault="006E37FB" w:rsidP="00F33F8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32</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16</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2</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50</w:t>
            </w:r>
          </w:p>
        </w:tc>
      </w:tr>
      <w:tr w:rsidR="006E37FB" w:rsidRPr="00E15227" w:rsidTr="00466C28">
        <w:tc>
          <w:tcPr>
            <w:tcW w:w="0" w:type="auto"/>
          </w:tcPr>
          <w:p w:rsidR="006E37FB" w:rsidRPr="00E15227" w:rsidRDefault="006E37FB" w:rsidP="00F33F8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6E37FB" w:rsidRPr="006E37FB" w:rsidRDefault="006E37FB" w:rsidP="006E37FB">
            <w:pPr>
              <w:tabs>
                <w:tab w:val="center" w:pos="175"/>
              </w:tabs>
              <w:bidi w:val="0"/>
              <w:spacing w:line="360" w:lineRule="auto"/>
              <w:rPr>
                <w:rFonts w:ascii="Candara" w:hAnsi="Candara"/>
                <w:b/>
                <w:bCs/>
                <w:color w:val="000000" w:themeColor="text1"/>
                <w:sz w:val="18"/>
                <w:szCs w:val="18"/>
              </w:rPr>
            </w:pPr>
            <w:r>
              <w:rPr>
                <w:rFonts w:ascii="Candara" w:hAnsi="Candara"/>
                <w:b/>
                <w:bCs/>
                <w:color w:val="000000" w:themeColor="text1"/>
                <w:sz w:val="18"/>
                <w:szCs w:val="18"/>
              </w:rPr>
              <w:tab/>
              <w:t>64</w:t>
            </w:r>
            <w:r w:rsidRPr="006E37FB">
              <w:rPr>
                <w:rFonts w:ascii="Candara" w:hAnsi="Candara"/>
                <w:b/>
                <w:bCs/>
                <w:color w:val="000000" w:themeColor="text1"/>
                <w:sz w:val="18"/>
                <w:szCs w:val="18"/>
              </w:rPr>
              <w:t>%</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Pr>
                <w:rFonts w:ascii="Candara" w:hAnsi="Candara"/>
                <w:b/>
                <w:bCs/>
                <w:color w:val="000000" w:themeColor="text1"/>
                <w:sz w:val="18"/>
                <w:szCs w:val="18"/>
              </w:rPr>
              <w:t>32</w:t>
            </w:r>
            <w:r w:rsidRPr="006E37FB">
              <w:rPr>
                <w:rFonts w:ascii="Candara" w:hAnsi="Candara"/>
                <w:b/>
                <w:bCs/>
                <w:color w:val="000000" w:themeColor="text1"/>
                <w:sz w:val="18"/>
                <w:szCs w:val="18"/>
              </w:rPr>
              <w:t>%</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Pr>
                <w:rFonts w:ascii="Candara" w:hAnsi="Candara"/>
                <w:b/>
                <w:bCs/>
                <w:color w:val="000000" w:themeColor="text1"/>
                <w:sz w:val="18"/>
                <w:szCs w:val="18"/>
              </w:rPr>
              <w:t>4</w:t>
            </w:r>
            <w:r w:rsidRPr="006E37FB">
              <w:rPr>
                <w:rFonts w:ascii="Candara" w:hAnsi="Candara"/>
                <w:b/>
                <w:bCs/>
                <w:color w:val="000000" w:themeColor="text1"/>
                <w:sz w:val="18"/>
                <w:szCs w:val="18"/>
              </w:rPr>
              <w:t>%</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100%</w:t>
            </w:r>
          </w:p>
        </w:tc>
      </w:tr>
    </w:tbl>
    <w:p w:rsidR="00F93467" w:rsidRPr="00E15227" w:rsidRDefault="00F93467" w:rsidP="00F33F8C">
      <w:pPr>
        <w:bidi w:val="0"/>
        <w:spacing w:after="120" w:line="240" w:lineRule="exact"/>
        <w:rPr>
          <w:rFonts w:ascii="Candara" w:hAnsi="Candara" w:cs="Times New (W1)"/>
          <w:b/>
          <w:bCs/>
          <w:smallCaps/>
          <w:color w:val="17365D" w:themeColor="text2" w:themeShade="BF"/>
          <w:lang w:eastAsia="fr-CA"/>
        </w:rPr>
      </w:pPr>
    </w:p>
    <w:p w:rsidR="007C4D78" w:rsidRDefault="00F93467"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4F096C" w:rsidTr="00886F82">
        <w:trPr>
          <w:trHeight w:val="796"/>
        </w:trPr>
        <w:tc>
          <w:tcPr>
            <w:tcW w:w="5000" w:type="pct"/>
          </w:tcPr>
          <w:p w:rsidR="00F93467" w:rsidRPr="00F93467" w:rsidRDefault="00F93467" w:rsidP="00DD3D57">
            <w:pPr>
              <w:tabs>
                <w:tab w:val="right" w:pos="214"/>
              </w:tabs>
              <w:bidi w:val="0"/>
              <w:ind w:right="355"/>
              <w:jc w:val="both"/>
              <w:rPr>
                <w:rFonts w:ascii="Calibri" w:hAnsi="Calibri" w:cs="Calibri"/>
                <w:b/>
                <w:bCs/>
                <w:sz w:val="20"/>
                <w:szCs w:val="20"/>
                <w:lang w:eastAsia="fr-CA"/>
              </w:rPr>
            </w:pPr>
            <w:r w:rsidRPr="00F93467">
              <w:rPr>
                <w:rFonts w:ascii="Calibri" w:hAnsi="Calibri" w:cs="Calibri"/>
                <w:b/>
                <w:bCs/>
                <w:lang w:eastAsia="fr-CA"/>
              </w:rPr>
              <w:t>Algorithmique :</w:t>
            </w:r>
          </w:p>
          <w:p w:rsidR="00F93467" w:rsidRPr="00F93467" w:rsidRDefault="00F93467" w:rsidP="00DD3D57">
            <w:pPr>
              <w:numPr>
                <w:ilvl w:val="0"/>
                <w:numId w:val="12"/>
              </w:numPr>
              <w:tabs>
                <w:tab w:val="right" w:pos="214"/>
              </w:tabs>
              <w:bidi w:val="0"/>
              <w:spacing w:line="259" w:lineRule="auto"/>
              <w:ind w:left="1134" w:right="357" w:hanging="357"/>
              <w:jc w:val="both"/>
              <w:rPr>
                <w:rFonts w:ascii="Calibri" w:hAnsi="Calibri" w:cs="Calibri"/>
                <w:bCs/>
                <w:lang w:eastAsia="fr-CA"/>
              </w:rPr>
            </w:pPr>
            <w:r w:rsidRPr="00F93467">
              <w:rPr>
                <w:rFonts w:ascii="Calibri" w:hAnsi="Calibri" w:cs="Calibri"/>
                <w:bCs/>
                <w:sz w:val="22"/>
                <w:szCs w:val="22"/>
                <w:lang w:eastAsia="fr-CA"/>
              </w:rPr>
              <w:t>Introduction à l’algorithmique.</w:t>
            </w:r>
          </w:p>
          <w:p w:rsidR="00F93467" w:rsidRPr="00F93467" w:rsidRDefault="00F93467" w:rsidP="00DD3D57">
            <w:pPr>
              <w:numPr>
                <w:ilvl w:val="0"/>
                <w:numId w:val="12"/>
              </w:numPr>
              <w:tabs>
                <w:tab w:val="right" w:pos="214"/>
              </w:tabs>
              <w:bidi w:val="0"/>
              <w:spacing w:line="259" w:lineRule="auto"/>
              <w:ind w:left="1134" w:right="357" w:hanging="357"/>
              <w:jc w:val="both"/>
              <w:rPr>
                <w:rFonts w:ascii="Calibri" w:hAnsi="Calibri" w:cs="Calibri"/>
                <w:bCs/>
                <w:lang w:eastAsia="fr-CA"/>
              </w:rPr>
            </w:pPr>
            <w:r w:rsidRPr="00F93467">
              <w:rPr>
                <w:rFonts w:ascii="Calibri" w:hAnsi="Calibri" w:cs="Calibri"/>
                <w:bCs/>
                <w:sz w:val="22"/>
                <w:szCs w:val="22"/>
                <w:lang w:eastAsia="fr-CA"/>
              </w:rPr>
              <w:t xml:space="preserve">Outils de base de l’algorithmique (Notion d’objets, </w:t>
            </w:r>
            <w:r w:rsidR="009D759A">
              <w:rPr>
                <w:rFonts w:ascii="Calibri" w:hAnsi="Calibri" w:cs="Calibri"/>
                <w:bCs/>
                <w:sz w:val="22"/>
                <w:szCs w:val="22"/>
                <w:lang w:eastAsia="fr-CA"/>
              </w:rPr>
              <w:t>l’affectation, les</w:t>
            </w:r>
            <w:r w:rsidRPr="00F93467">
              <w:rPr>
                <w:rFonts w:ascii="Calibri" w:hAnsi="Calibri" w:cs="Calibri"/>
                <w:bCs/>
                <w:sz w:val="22"/>
                <w:szCs w:val="22"/>
                <w:lang w:eastAsia="fr-CA"/>
              </w:rPr>
              <w:t xml:space="preserve"> entrées/sorties)</w:t>
            </w:r>
          </w:p>
          <w:p w:rsidR="00F93467" w:rsidRPr="00F93467" w:rsidRDefault="00F93467" w:rsidP="00DD3D57">
            <w:pPr>
              <w:numPr>
                <w:ilvl w:val="0"/>
                <w:numId w:val="12"/>
              </w:numPr>
              <w:tabs>
                <w:tab w:val="right" w:pos="214"/>
              </w:tabs>
              <w:bidi w:val="0"/>
              <w:spacing w:line="259" w:lineRule="auto"/>
              <w:ind w:left="1134" w:right="357" w:hanging="357"/>
              <w:jc w:val="both"/>
              <w:rPr>
                <w:rFonts w:ascii="Calibri" w:hAnsi="Calibri" w:cs="Calibri"/>
                <w:bCs/>
                <w:lang w:eastAsia="fr-CA"/>
              </w:rPr>
            </w:pPr>
            <w:r w:rsidRPr="00F93467">
              <w:rPr>
                <w:rFonts w:ascii="Calibri" w:hAnsi="Calibri" w:cs="Calibri"/>
                <w:bCs/>
                <w:sz w:val="22"/>
                <w:szCs w:val="22"/>
                <w:lang w:eastAsia="fr-CA"/>
              </w:rPr>
              <w:t>Primitives de base en algorithmiques (les primitives de choix et d’itérations)</w:t>
            </w:r>
          </w:p>
          <w:p w:rsidR="00F93467" w:rsidRPr="00F93467" w:rsidRDefault="00F93467" w:rsidP="00DD3D57">
            <w:pPr>
              <w:numPr>
                <w:ilvl w:val="0"/>
                <w:numId w:val="12"/>
              </w:numPr>
              <w:tabs>
                <w:tab w:val="right" w:pos="214"/>
              </w:tabs>
              <w:bidi w:val="0"/>
              <w:spacing w:line="259" w:lineRule="auto"/>
              <w:ind w:left="1134" w:right="357" w:hanging="357"/>
              <w:jc w:val="both"/>
              <w:rPr>
                <w:rFonts w:ascii="Calibri" w:hAnsi="Calibri" w:cs="Calibri"/>
                <w:bCs/>
                <w:lang w:eastAsia="fr-CA"/>
              </w:rPr>
            </w:pPr>
            <w:r w:rsidRPr="00F93467">
              <w:rPr>
                <w:rFonts w:ascii="Calibri" w:hAnsi="Calibri" w:cs="Calibri"/>
                <w:bCs/>
                <w:sz w:val="22"/>
                <w:szCs w:val="22"/>
                <w:lang w:eastAsia="fr-CA"/>
              </w:rPr>
              <w:t xml:space="preserve">Tableaux et les algorithmes de tris (tris par insertion, tris par sélection et tris à Bulle). </w:t>
            </w:r>
          </w:p>
          <w:p w:rsidR="00F93467" w:rsidRPr="00F93467" w:rsidRDefault="00F93467" w:rsidP="00DD3D57">
            <w:pPr>
              <w:numPr>
                <w:ilvl w:val="0"/>
                <w:numId w:val="12"/>
              </w:numPr>
              <w:tabs>
                <w:tab w:val="right" w:pos="214"/>
              </w:tabs>
              <w:bidi w:val="0"/>
              <w:spacing w:line="259" w:lineRule="auto"/>
              <w:ind w:left="1134" w:right="357" w:hanging="357"/>
              <w:jc w:val="both"/>
              <w:rPr>
                <w:rFonts w:ascii="Calibri" w:hAnsi="Calibri" w:cs="Calibri"/>
                <w:bCs/>
                <w:lang w:eastAsia="fr-CA"/>
              </w:rPr>
            </w:pPr>
            <w:r w:rsidRPr="00F93467">
              <w:rPr>
                <w:rFonts w:ascii="Calibri" w:hAnsi="Calibri" w:cs="Calibri"/>
                <w:bCs/>
                <w:sz w:val="22"/>
                <w:szCs w:val="22"/>
                <w:lang w:eastAsia="fr-CA"/>
              </w:rPr>
              <w:t>Notion de sous programmes : procédures, fonctions et notion de récursivité.</w:t>
            </w:r>
          </w:p>
          <w:p w:rsidR="00F93467" w:rsidRPr="005938E3" w:rsidRDefault="00F93467" w:rsidP="00DD3D57">
            <w:pPr>
              <w:numPr>
                <w:ilvl w:val="0"/>
                <w:numId w:val="12"/>
              </w:numPr>
              <w:tabs>
                <w:tab w:val="right" w:pos="214"/>
              </w:tabs>
              <w:bidi w:val="0"/>
              <w:spacing w:line="259" w:lineRule="auto"/>
              <w:ind w:left="1134" w:right="357" w:hanging="357"/>
              <w:jc w:val="both"/>
              <w:rPr>
                <w:rFonts w:ascii="Calibri" w:hAnsi="Calibri" w:cs="Calibri"/>
                <w:bCs/>
                <w:lang w:eastAsia="fr-CA"/>
              </w:rPr>
            </w:pPr>
            <w:r w:rsidRPr="00F93467">
              <w:rPr>
                <w:rFonts w:ascii="Calibri" w:hAnsi="Calibri" w:cs="Calibri"/>
                <w:bCs/>
                <w:sz w:val="22"/>
                <w:szCs w:val="22"/>
                <w:lang w:eastAsia="fr-CA"/>
              </w:rPr>
              <w:t>Fichiers</w:t>
            </w:r>
          </w:p>
          <w:p w:rsidR="00F93467" w:rsidRPr="00F93467" w:rsidRDefault="00F93467" w:rsidP="00DD3D57">
            <w:pPr>
              <w:tabs>
                <w:tab w:val="right" w:pos="214"/>
              </w:tabs>
              <w:bidi w:val="0"/>
              <w:ind w:right="355"/>
              <w:jc w:val="both"/>
              <w:rPr>
                <w:rFonts w:ascii="Calibri" w:hAnsi="Calibri" w:cs="Calibri"/>
                <w:b/>
                <w:bCs/>
                <w:sz w:val="20"/>
                <w:szCs w:val="20"/>
                <w:lang w:eastAsia="fr-CA"/>
              </w:rPr>
            </w:pPr>
            <w:r w:rsidRPr="00F93467">
              <w:rPr>
                <w:rFonts w:ascii="Calibri" w:hAnsi="Calibri" w:cs="Calibri"/>
                <w:b/>
                <w:bCs/>
                <w:lang w:eastAsia="fr-CA"/>
              </w:rPr>
              <w:t>Programmation :</w:t>
            </w:r>
          </w:p>
          <w:p w:rsidR="00F93467" w:rsidRPr="00F93467" w:rsidRDefault="00F93467" w:rsidP="00DD3D57">
            <w:pPr>
              <w:bidi w:val="0"/>
              <w:spacing w:line="259" w:lineRule="auto"/>
              <w:ind w:left="284"/>
              <w:contextualSpacing/>
              <w:rPr>
                <w:rFonts w:ascii="Calibri" w:eastAsia="Calibri" w:hAnsi="Calibri" w:cs="Arial"/>
                <w:b/>
                <w:bCs/>
                <w:color w:val="000000"/>
                <w:lang w:eastAsia="en-US"/>
              </w:rPr>
            </w:pPr>
            <w:r w:rsidRPr="00F93467">
              <w:rPr>
                <w:rFonts w:ascii="Calibri" w:eastAsia="Calibri" w:hAnsi="Calibri" w:cs="Arial"/>
                <w:b/>
                <w:bCs/>
                <w:color w:val="000000"/>
                <w:lang w:eastAsia="en-US"/>
              </w:rPr>
              <w:t>1- Généralités :</w:t>
            </w:r>
          </w:p>
          <w:p w:rsidR="00F93467" w:rsidRPr="00F93467" w:rsidRDefault="00F93467" w:rsidP="00DD3D57">
            <w:pPr>
              <w:numPr>
                <w:ilvl w:val="0"/>
                <w:numId w:val="12"/>
              </w:numPr>
              <w:tabs>
                <w:tab w:val="right" w:pos="214"/>
              </w:tabs>
              <w:bidi w:val="0"/>
              <w:spacing w:line="259" w:lineRule="auto"/>
              <w:ind w:left="1134" w:right="355"/>
              <w:jc w:val="both"/>
              <w:rPr>
                <w:rFonts w:ascii="Calibri" w:hAnsi="Calibri" w:cs="Calibri"/>
                <w:bCs/>
                <w:lang w:eastAsia="fr-CA"/>
              </w:rPr>
            </w:pPr>
            <w:r w:rsidRPr="00F93467">
              <w:rPr>
                <w:rFonts w:ascii="Calibri" w:hAnsi="Calibri" w:cs="Calibri"/>
                <w:bCs/>
                <w:sz w:val="22"/>
                <w:szCs w:val="22"/>
                <w:lang w:eastAsia="fr-CA"/>
              </w:rPr>
              <w:t>Structure d'un programme C</w:t>
            </w:r>
          </w:p>
          <w:p w:rsidR="00F93467" w:rsidRPr="00F93467" w:rsidRDefault="00F93467" w:rsidP="00DD3D57">
            <w:pPr>
              <w:numPr>
                <w:ilvl w:val="0"/>
                <w:numId w:val="12"/>
              </w:numPr>
              <w:tabs>
                <w:tab w:val="right" w:pos="214"/>
              </w:tabs>
              <w:bidi w:val="0"/>
              <w:spacing w:line="259" w:lineRule="auto"/>
              <w:ind w:left="1134" w:right="355"/>
              <w:jc w:val="both"/>
              <w:rPr>
                <w:rFonts w:ascii="Calibri" w:hAnsi="Calibri" w:cs="Calibri"/>
                <w:bCs/>
                <w:lang w:eastAsia="fr-CA"/>
              </w:rPr>
            </w:pPr>
            <w:r w:rsidRPr="00F93467">
              <w:rPr>
                <w:rFonts w:ascii="Calibri" w:hAnsi="Calibri" w:cs="Calibri"/>
                <w:bCs/>
                <w:sz w:val="22"/>
                <w:szCs w:val="22"/>
                <w:lang w:eastAsia="fr-CA"/>
              </w:rPr>
              <w:t>Compilation et édition des liens</w:t>
            </w:r>
          </w:p>
          <w:p w:rsidR="00F93467" w:rsidRPr="00F93467" w:rsidRDefault="00F93467" w:rsidP="00DD3D57">
            <w:pPr>
              <w:bidi w:val="0"/>
              <w:spacing w:line="259" w:lineRule="auto"/>
              <w:ind w:left="284"/>
              <w:contextualSpacing/>
              <w:rPr>
                <w:rFonts w:ascii="Calibri" w:eastAsia="Calibri" w:hAnsi="Calibri" w:cs="Arial"/>
                <w:b/>
                <w:bCs/>
                <w:color w:val="000000"/>
                <w:lang w:eastAsia="en-US"/>
              </w:rPr>
            </w:pPr>
            <w:r w:rsidRPr="00F93467">
              <w:rPr>
                <w:rFonts w:ascii="Calibri" w:eastAsia="Calibri" w:hAnsi="Calibri" w:cs="Arial"/>
                <w:b/>
                <w:bCs/>
                <w:color w:val="000000"/>
                <w:lang w:eastAsia="en-US"/>
              </w:rPr>
              <w:t>2- Déclarations :</w:t>
            </w:r>
          </w:p>
          <w:p w:rsidR="00F93467" w:rsidRPr="00F93467" w:rsidRDefault="00F93467" w:rsidP="00DD3D57">
            <w:pPr>
              <w:numPr>
                <w:ilvl w:val="0"/>
                <w:numId w:val="12"/>
              </w:numPr>
              <w:tabs>
                <w:tab w:val="right" w:pos="214"/>
              </w:tabs>
              <w:bidi w:val="0"/>
              <w:spacing w:line="259" w:lineRule="auto"/>
              <w:ind w:left="1134" w:right="355"/>
              <w:jc w:val="both"/>
              <w:rPr>
                <w:rFonts w:ascii="Calibri" w:hAnsi="Calibri" w:cs="Calibri"/>
                <w:bCs/>
                <w:lang w:eastAsia="fr-CA"/>
              </w:rPr>
            </w:pPr>
            <w:r w:rsidRPr="00F93467">
              <w:rPr>
                <w:rFonts w:ascii="Calibri" w:hAnsi="Calibri" w:cs="Calibri"/>
                <w:bCs/>
                <w:sz w:val="22"/>
                <w:szCs w:val="22"/>
                <w:lang w:eastAsia="fr-CA"/>
              </w:rPr>
              <w:t>Les types de base</w:t>
            </w:r>
          </w:p>
          <w:p w:rsidR="00F93467" w:rsidRPr="00F93467" w:rsidRDefault="00F93467" w:rsidP="00DD3D57">
            <w:pPr>
              <w:numPr>
                <w:ilvl w:val="0"/>
                <w:numId w:val="12"/>
              </w:numPr>
              <w:tabs>
                <w:tab w:val="right" w:pos="214"/>
              </w:tabs>
              <w:bidi w:val="0"/>
              <w:spacing w:line="259" w:lineRule="auto"/>
              <w:ind w:left="1134" w:right="357" w:hanging="357"/>
              <w:jc w:val="both"/>
              <w:rPr>
                <w:rFonts w:ascii="Calibri" w:hAnsi="Calibri" w:cs="Calibri"/>
                <w:bCs/>
                <w:lang w:eastAsia="fr-CA"/>
              </w:rPr>
            </w:pPr>
            <w:r w:rsidRPr="00F93467">
              <w:rPr>
                <w:rFonts w:ascii="Calibri" w:hAnsi="Calibri" w:cs="Calibri"/>
                <w:bCs/>
                <w:sz w:val="22"/>
                <w:szCs w:val="22"/>
                <w:lang w:eastAsia="fr-CA"/>
              </w:rPr>
              <w:t>Les énumérations de constantes</w:t>
            </w:r>
          </w:p>
          <w:p w:rsidR="00F93467" w:rsidRPr="00F93467" w:rsidRDefault="00F93467" w:rsidP="00DD3D57">
            <w:pPr>
              <w:numPr>
                <w:ilvl w:val="0"/>
                <w:numId w:val="12"/>
              </w:numPr>
              <w:tabs>
                <w:tab w:val="right" w:pos="214"/>
              </w:tabs>
              <w:bidi w:val="0"/>
              <w:spacing w:line="259" w:lineRule="auto"/>
              <w:ind w:left="1134" w:right="357" w:hanging="357"/>
              <w:jc w:val="both"/>
              <w:rPr>
                <w:rFonts w:ascii="Calibri" w:hAnsi="Calibri" w:cs="Calibri"/>
                <w:bCs/>
                <w:lang w:eastAsia="fr-CA"/>
              </w:rPr>
            </w:pPr>
            <w:r w:rsidRPr="00F93467">
              <w:rPr>
                <w:rFonts w:ascii="Calibri" w:hAnsi="Calibri" w:cs="Calibri"/>
                <w:bCs/>
                <w:sz w:val="22"/>
                <w:szCs w:val="22"/>
                <w:lang w:eastAsia="fr-CA"/>
              </w:rPr>
              <w:t>Les pointeurs</w:t>
            </w:r>
          </w:p>
          <w:p w:rsidR="00F93467" w:rsidRPr="00F93467" w:rsidRDefault="00F93467" w:rsidP="00DD3D57">
            <w:pPr>
              <w:numPr>
                <w:ilvl w:val="0"/>
                <w:numId w:val="12"/>
              </w:numPr>
              <w:tabs>
                <w:tab w:val="right" w:pos="214"/>
              </w:tabs>
              <w:bidi w:val="0"/>
              <w:spacing w:line="259" w:lineRule="auto"/>
              <w:ind w:left="1134" w:right="357" w:hanging="357"/>
              <w:jc w:val="both"/>
              <w:rPr>
                <w:rFonts w:ascii="Calibri" w:hAnsi="Calibri" w:cs="Calibri"/>
                <w:bCs/>
                <w:lang w:eastAsia="fr-CA"/>
              </w:rPr>
            </w:pPr>
            <w:r w:rsidRPr="00F93467">
              <w:rPr>
                <w:rFonts w:ascii="Calibri" w:hAnsi="Calibri" w:cs="Calibri"/>
                <w:bCs/>
                <w:sz w:val="22"/>
                <w:szCs w:val="22"/>
                <w:lang w:eastAsia="fr-CA"/>
              </w:rPr>
              <w:t>Forme générale d'une déclaration</w:t>
            </w:r>
          </w:p>
          <w:p w:rsidR="00F93467" w:rsidRPr="00F93467" w:rsidRDefault="00F93467" w:rsidP="00DD3D57">
            <w:pPr>
              <w:numPr>
                <w:ilvl w:val="0"/>
                <w:numId w:val="12"/>
              </w:numPr>
              <w:tabs>
                <w:tab w:val="right" w:pos="214"/>
              </w:tabs>
              <w:bidi w:val="0"/>
              <w:spacing w:line="259" w:lineRule="auto"/>
              <w:ind w:left="1134" w:right="355"/>
              <w:jc w:val="both"/>
              <w:rPr>
                <w:rFonts w:ascii="Calibri" w:hAnsi="Calibri" w:cs="Calibri"/>
                <w:bCs/>
                <w:lang w:eastAsia="fr-CA"/>
              </w:rPr>
            </w:pPr>
            <w:r w:rsidRPr="00F93467">
              <w:rPr>
                <w:rFonts w:ascii="Calibri" w:hAnsi="Calibri" w:cs="Calibri"/>
                <w:bCs/>
                <w:sz w:val="22"/>
                <w:szCs w:val="22"/>
                <w:lang w:eastAsia="fr-CA"/>
              </w:rPr>
              <w:t>Définition de types</w:t>
            </w:r>
          </w:p>
          <w:p w:rsidR="00F93467" w:rsidRPr="00F93467" w:rsidRDefault="00F93467" w:rsidP="00F33F8C">
            <w:pPr>
              <w:bidi w:val="0"/>
              <w:spacing w:after="160" w:line="259" w:lineRule="auto"/>
              <w:ind w:left="360"/>
              <w:rPr>
                <w:color w:val="000000" w:themeColor="text1"/>
              </w:rPr>
            </w:pPr>
            <w:r w:rsidRPr="00F93467">
              <w:rPr>
                <w:rFonts w:ascii="Calibri" w:eastAsia="Calibri" w:hAnsi="Calibri" w:cs="Arial"/>
                <w:b/>
                <w:bCs/>
                <w:color w:val="000000"/>
                <w:lang w:eastAsia="en-US"/>
              </w:rPr>
              <w:lastRenderedPageBreak/>
              <w:t>3- Expressions et opérateurs</w:t>
            </w:r>
          </w:p>
        </w:tc>
      </w:tr>
    </w:tbl>
    <w:p w:rsidR="00F93467" w:rsidRPr="00E15227" w:rsidRDefault="00F93467" w:rsidP="00F33F8C">
      <w:pPr>
        <w:bidi w:val="0"/>
        <w:spacing w:after="120" w:line="240" w:lineRule="exact"/>
        <w:rPr>
          <w:rFonts w:ascii="Candara" w:hAnsi="Candara" w:cs="Times New (W1)"/>
          <w:b/>
          <w:bCs/>
          <w:smallCaps/>
          <w:color w:val="17365D" w:themeColor="text2" w:themeShade="BF"/>
          <w:lang w:eastAsia="fr-CA"/>
        </w:rPr>
      </w:pPr>
    </w:p>
    <w:p w:rsidR="00466C28" w:rsidRPr="00466C28" w:rsidRDefault="00F93467" w:rsidP="00466C28">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466C28" w:rsidRPr="00CD2A9E">
        <w:rPr>
          <w:rFonts w:ascii="Candara" w:hAnsi="Candara" w:cs="Times New (W1)"/>
          <w:b/>
          <w:bCs/>
          <w:smallCaps/>
          <w:sz w:val="20"/>
          <w:szCs w:val="20"/>
          <w:lang w:eastAsia="fr-CA"/>
        </w:rPr>
        <w:t>(</w:t>
      </w:r>
      <w:r w:rsidR="00466C28" w:rsidRPr="00466C28">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886F82">
        <w:tc>
          <w:tcPr>
            <w:tcW w:w="5000" w:type="pct"/>
          </w:tcPr>
          <w:p w:rsidR="00F93467" w:rsidRPr="00E15227" w:rsidRDefault="00F93467" w:rsidP="00F33F8C">
            <w:pPr>
              <w:pStyle w:val="Corpsdetexte"/>
              <w:rPr>
                <w:rFonts w:ascii="Candara" w:hAnsi="Candara"/>
                <w:sz w:val="20"/>
                <w:szCs w:val="20"/>
              </w:rPr>
            </w:pPr>
          </w:p>
          <w:p w:rsidR="00F93467" w:rsidRPr="00E15227" w:rsidRDefault="00F93467" w:rsidP="00F33F8C">
            <w:pPr>
              <w:pStyle w:val="Corpsdetexte"/>
              <w:rPr>
                <w:rFonts w:ascii="Candara" w:hAnsi="Candara"/>
                <w:sz w:val="20"/>
                <w:szCs w:val="20"/>
              </w:rPr>
            </w:pP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886F82">
        <w:tc>
          <w:tcPr>
            <w:tcW w:w="5000" w:type="pct"/>
          </w:tcPr>
          <w:p w:rsidR="00F93467" w:rsidRPr="00E15227" w:rsidRDefault="00F93467" w:rsidP="00F33F8C">
            <w:pPr>
              <w:pStyle w:val="Corpsdetexte"/>
              <w:rPr>
                <w:rFonts w:ascii="Candara" w:hAnsi="Candara"/>
                <w:sz w:val="20"/>
                <w:szCs w:val="20"/>
              </w:rPr>
            </w:pPr>
          </w:p>
          <w:p w:rsidR="00F93467" w:rsidRPr="00E15227" w:rsidRDefault="00F93467" w:rsidP="00F33F8C">
            <w:pPr>
              <w:pStyle w:val="Corpsdetexte"/>
              <w:rPr>
                <w:rFonts w:ascii="Candara" w:hAnsi="Candara"/>
                <w:sz w:val="20"/>
                <w:szCs w:val="20"/>
              </w:rPr>
            </w:pPr>
          </w:p>
        </w:tc>
      </w:tr>
    </w:tbl>
    <w:p w:rsidR="00F93467" w:rsidRPr="00E15227" w:rsidRDefault="00F93467" w:rsidP="00F33F8C">
      <w:pPr>
        <w:bidi w:val="0"/>
        <w:rPr>
          <w:rFonts w:ascii="Candara" w:hAnsi="Candara"/>
        </w:rPr>
      </w:pPr>
    </w:p>
    <w:p w:rsidR="00F93467" w:rsidRPr="00E15227" w:rsidRDefault="00F93467" w:rsidP="00F33F8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F93467" w:rsidRPr="00E15227" w:rsidRDefault="00F93467" w:rsidP="00F33F8C">
      <w:pPr>
        <w:bidi w:val="0"/>
        <w:jc w:val="lowKashida"/>
        <w:rPr>
          <w:rFonts w:ascii="Candara" w:hAnsi="Candara"/>
          <w:b/>
          <w:bCs/>
        </w:rPr>
      </w:pPr>
      <w:r w:rsidRPr="00E15227">
        <w:rPr>
          <w:rFonts w:ascii="Candara" w:hAnsi="Candara"/>
          <w:b/>
          <w:bCs/>
          <w:sz w:val="22"/>
          <w:szCs w:val="22"/>
        </w:rPr>
        <w:t>2.1. Modes d’évaluation </w:t>
      </w:r>
    </w:p>
    <w:p w:rsidR="00F93467" w:rsidRPr="00E15227" w:rsidRDefault="00F93467" w:rsidP="00F33F8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886F82">
        <w:tc>
          <w:tcPr>
            <w:tcW w:w="5000" w:type="pct"/>
          </w:tcPr>
          <w:p w:rsidR="00F93467" w:rsidRPr="002B029B" w:rsidRDefault="00091FF1" w:rsidP="00F33F8C">
            <w:pPr>
              <w:pStyle w:val="Corpsdetexte"/>
              <w:rPr>
                <w:rFonts w:ascii="Candara" w:hAnsi="Candara"/>
                <w:b/>
                <w:caps/>
              </w:rPr>
            </w:pPr>
            <w:r w:rsidRPr="002B029B">
              <w:rPr>
                <w:rFonts w:ascii="Candara" w:hAnsi="Candara"/>
                <w:b/>
                <w:caps/>
              </w:rPr>
              <w:object w:dxaOrig="225" w:dyaOrig="225">
                <v:shape id="_x0000_i1121" type="#_x0000_t75" style="width:104.45pt;height:18.2pt" o:ole="">
                  <v:imagedata r:id="rId42" o:title=""/>
                </v:shape>
                <w:control r:id="rId43" w:name="CheckBox11111" w:shapeid="_x0000_i1121"/>
              </w:object>
            </w:r>
          </w:p>
          <w:p w:rsidR="00F93467" w:rsidRPr="00E15227" w:rsidRDefault="00091FF1" w:rsidP="00F33F8C">
            <w:pPr>
              <w:pStyle w:val="Corpsdetexte"/>
              <w:rPr>
                <w:rFonts w:ascii="Candara" w:hAnsi="Candara"/>
                <w:sz w:val="20"/>
                <w:szCs w:val="20"/>
              </w:rPr>
            </w:pPr>
            <w:r w:rsidRPr="002B029B">
              <w:rPr>
                <w:rFonts w:ascii="Candara" w:hAnsi="Candara" w:cstheme="minorHAnsi"/>
                <w:b/>
                <w:caps/>
              </w:rPr>
              <w:object w:dxaOrig="225" w:dyaOrig="225">
                <v:shape id="_x0000_i1123" type="#_x0000_t75" style="width:108pt;height:18.2pt" o:ole="">
                  <v:imagedata r:id="rId44" o:title=""/>
                </v:shape>
                <w:control r:id="rId45" w:name="CheckBox21111" w:shapeid="_x0000_i1123"/>
              </w:object>
            </w:r>
          </w:p>
        </w:tc>
      </w:tr>
    </w:tbl>
    <w:p w:rsidR="00F93467" w:rsidRPr="00E15227" w:rsidRDefault="00F93467" w:rsidP="00F33F8C">
      <w:pPr>
        <w:bidi w:val="0"/>
        <w:spacing w:line="240" w:lineRule="exact"/>
        <w:jc w:val="lowKashida"/>
        <w:rPr>
          <w:rFonts w:ascii="Candara" w:hAnsi="Candara"/>
          <w:b/>
          <w:bCs/>
          <w:sz w:val="22"/>
          <w:szCs w:val="22"/>
        </w:rPr>
      </w:pPr>
    </w:p>
    <w:p w:rsidR="00F93467" w:rsidRPr="00E15227" w:rsidRDefault="00F93467" w:rsidP="00F33F8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F93467" w:rsidRPr="00E15227" w:rsidRDefault="00F93467" w:rsidP="00F33F8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F93467" w:rsidRPr="00E15227" w:rsidRDefault="00F93467" w:rsidP="00F33F8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466C28">
        <w:trPr>
          <w:trHeight w:val="814"/>
        </w:trPr>
        <w:tc>
          <w:tcPr>
            <w:tcW w:w="5000" w:type="pct"/>
          </w:tcPr>
          <w:p w:rsidR="00F93467" w:rsidRPr="00E15227" w:rsidRDefault="00F93467" w:rsidP="00466C28">
            <w:pPr>
              <w:pStyle w:val="Corpsdetexte"/>
              <w:rPr>
                <w:rFonts w:ascii="Candara" w:hAnsi="Candara"/>
                <w:sz w:val="10"/>
                <w:szCs w:val="10"/>
              </w:rPr>
            </w:pP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9C58AF">
        <w:trPr>
          <w:trHeight w:val="710"/>
        </w:trPr>
        <w:tc>
          <w:tcPr>
            <w:tcW w:w="5000" w:type="pct"/>
          </w:tcPr>
          <w:p w:rsidR="00F93467" w:rsidRPr="00E15227" w:rsidRDefault="00F93467" w:rsidP="00F33F8C">
            <w:pPr>
              <w:pStyle w:val="Corpsdetexte"/>
              <w:rPr>
                <w:rFonts w:ascii="Candara" w:hAnsi="Candara"/>
                <w:sz w:val="20"/>
                <w:szCs w:val="20"/>
              </w:rPr>
            </w:pPr>
          </w:p>
        </w:tc>
      </w:tr>
    </w:tbl>
    <w:p w:rsidR="00F93467" w:rsidRPr="00E15227" w:rsidRDefault="00F93467" w:rsidP="00466C28">
      <w:pPr>
        <w:bidi w:val="0"/>
        <w:spacing w:before="240" w:after="120" w:line="276" w:lineRule="auto"/>
        <w:jc w:val="both"/>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466C2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F93467" w:rsidRPr="00E15227" w:rsidTr="00886F82">
        <w:tc>
          <w:tcPr>
            <w:tcW w:w="1062" w:type="pct"/>
          </w:tcPr>
          <w:p w:rsidR="00F93467" w:rsidRPr="00E15227" w:rsidRDefault="00F93467" w:rsidP="00F33F8C">
            <w:pPr>
              <w:bidi w:val="0"/>
              <w:spacing w:line="276" w:lineRule="auto"/>
              <w:rPr>
                <w:rFonts w:ascii="Candara" w:hAnsi="Candara"/>
                <w:bCs/>
                <w:i/>
                <w:iCs/>
                <w:sz w:val="20"/>
                <w:szCs w:val="20"/>
              </w:rPr>
            </w:pPr>
          </w:p>
        </w:tc>
        <w:tc>
          <w:tcPr>
            <w:tcW w:w="503" w:type="pct"/>
            <w:vAlign w:val="center"/>
          </w:tcPr>
          <w:p w:rsidR="00F93467" w:rsidRPr="00E15227" w:rsidRDefault="00F93467"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F93467" w:rsidRPr="00E15227" w:rsidRDefault="00F93467"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F93467" w:rsidRPr="00E15227" w:rsidRDefault="0037694C" w:rsidP="00F33F8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F93467" w:rsidRPr="00E15227" w:rsidRDefault="00F93467"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F93467" w:rsidRPr="00E15227" w:rsidTr="00886F82">
        <w:tc>
          <w:tcPr>
            <w:tcW w:w="1062" w:type="pct"/>
          </w:tcPr>
          <w:p w:rsidR="00F93467" w:rsidRPr="00E15227" w:rsidRDefault="00F93467" w:rsidP="00F33F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F93467" w:rsidRPr="00E15227" w:rsidRDefault="00F93467" w:rsidP="00F33F8C">
            <w:pPr>
              <w:bidi w:val="0"/>
              <w:spacing w:line="360" w:lineRule="auto"/>
              <w:rPr>
                <w:rFonts w:ascii="Candara" w:hAnsi="Candara"/>
                <w:bCs/>
                <w:i/>
                <w:iCs/>
                <w:sz w:val="20"/>
                <w:szCs w:val="20"/>
              </w:rPr>
            </w:pPr>
          </w:p>
        </w:tc>
        <w:tc>
          <w:tcPr>
            <w:tcW w:w="503" w:type="pct"/>
          </w:tcPr>
          <w:p w:rsidR="00F93467" w:rsidRPr="00E15227" w:rsidRDefault="00F93467" w:rsidP="00F33F8C">
            <w:pPr>
              <w:bidi w:val="0"/>
              <w:spacing w:line="360" w:lineRule="auto"/>
              <w:rPr>
                <w:rFonts w:asciiTheme="minorHAnsi" w:hAnsiTheme="minorHAnsi" w:cstheme="minorHAnsi"/>
                <w:i/>
                <w:iCs/>
                <w:sz w:val="20"/>
                <w:szCs w:val="20"/>
              </w:rPr>
            </w:pPr>
          </w:p>
        </w:tc>
        <w:tc>
          <w:tcPr>
            <w:tcW w:w="882" w:type="pct"/>
          </w:tcPr>
          <w:p w:rsidR="00F93467" w:rsidRPr="00E15227" w:rsidRDefault="00F93467" w:rsidP="00F33F8C">
            <w:pPr>
              <w:bidi w:val="0"/>
              <w:spacing w:line="360" w:lineRule="auto"/>
              <w:rPr>
                <w:rFonts w:asciiTheme="minorHAnsi" w:hAnsiTheme="minorHAnsi" w:cstheme="minorHAnsi"/>
                <w:i/>
                <w:iCs/>
                <w:sz w:val="20"/>
                <w:szCs w:val="20"/>
              </w:rPr>
            </w:pPr>
          </w:p>
        </w:tc>
        <w:tc>
          <w:tcPr>
            <w:tcW w:w="1191" w:type="pct"/>
          </w:tcPr>
          <w:p w:rsidR="00F93467" w:rsidRPr="00E15227" w:rsidRDefault="00F93467" w:rsidP="00F33F8C">
            <w:pPr>
              <w:bidi w:val="0"/>
              <w:spacing w:line="360" w:lineRule="auto"/>
              <w:rPr>
                <w:rFonts w:asciiTheme="minorHAnsi" w:hAnsiTheme="minorHAnsi" w:cstheme="minorHAnsi"/>
                <w:i/>
                <w:iCs/>
                <w:sz w:val="20"/>
                <w:szCs w:val="20"/>
              </w:rPr>
            </w:pPr>
          </w:p>
        </w:tc>
        <w:tc>
          <w:tcPr>
            <w:tcW w:w="1362" w:type="pct"/>
          </w:tcPr>
          <w:p w:rsidR="00F93467" w:rsidRPr="00E15227" w:rsidRDefault="00F93467" w:rsidP="00F33F8C">
            <w:pPr>
              <w:bidi w:val="0"/>
              <w:spacing w:line="360" w:lineRule="auto"/>
              <w:rPr>
                <w:rFonts w:asciiTheme="minorHAnsi" w:hAnsiTheme="minorHAnsi" w:cstheme="minorHAnsi"/>
                <w:i/>
                <w:iCs/>
                <w:sz w:val="20"/>
                <w:szCs w:val="20"/>
              </w:rPr>
            </w:pPr>
          </w:p>
        </w:tc>
      </w:tr>
      <w:tr w:rsidR="00F93467" w:rsidRPr="00E15227" w:rsidTr="00886F82">
        <w:tc>
          <w:tcPr>
            <w:tcW w:w="1062" w:type="pct"/>
          </w:tcPr>
          <w:p w:rsidR="00F93467" w:rsidRPr="00E15227" w:rsidRDefault="00F93467" w:rsidP="00F33F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F93467" w:rsidRPr="00E15227" w:rsidRDefault="00F93467" w:rsidP="00F33F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F93467" w:rsidRPr="00E15227" w:rsidRDefault="00F93467" w:rsidP="00F33F8C">
            <w:pPr>
              <w:bidi w:val="0"/>
              <w:spacing w:line="360" w:lineRule="auto"/>
              <w:rPr>
                <w:rFonts w:ascii="Candara" w:hAnsi="Candara"/>
                <w:i/>
                <w:iCs/>
                <w:sz w:val="20"/>
                <w:szCs w:val="20"/>
              </w:rPr>
            </w:pPr>
          </w:p>
        </w:tc>
        <w:tc>
          <w:tcPr>
            <w:tcW w:w="882" w:type="pct"/>
          </w:tcPr>
          <w:p w:rsidR="00F93467" w:rsidRPr="00E15227" w:rsidRDefault="00F93467" w:rsidP="00F33F8C">
            <w:pPr>
              <w:bidi w:val="0"/>
              <w:spacing w:line="360" w:lineRule="auto"/>
              <w:rPr>
                <w:rFonts w:ascii="Candara" w:hAnsi="Candara"/>
                <w:i/>
                <w:iCs/>
                <w:sz w:val="20"/>
                <w:szCs w:val="20"/>
              </w:rPr>
            </w:pPr>
          </w:p>
        </w:tc>
        <w:tc>
          <w:tcPr>
            <w:tcW w:w="1191" w:type="pct"/>
          </w:tcPr>
          <w:p w:rsidR="00F93467" w:rsidRPr="00E15227" w:rsidRDefault="00F93467" w:rsidP="00F33F8C">
            <w:pPr>
              <w:bidi w:val="0"/>
              <w:spacing w:line="360" w:lineRule="auto"/>
              <w:rPr>
                <w:rFonts w:ascii="Candara" w:hAnsi="Candara"/>
                <w:i/>
                <w:iCs/>
                <w:sz w:val="20"/>
                <w:szCs w:val="20"/>
              </w:rPr>
            </w:pPr>
          </w:p>
        </w:tc>
        <w:tc>
          <w:tcPr>
            <w:tcW w:w="1362" w:type="pct"/>
          </w:tcPr>
          <w:p w:rsidR="00F93467" w:rsidRPr="00E15227" w:rsidRDefault="00F93467" w:rsidP="00F33F8C">
            <w:pPr>
              <w:bidi w:val="0"/>
              <w:spacing w:line="360" w:lineRule="auto"/>
              <w:rPr>
                <w:rFonts w:ascii="Candara" w:hAnsi="Candara"/>
                <w:i/>
                <w:iCs/>
                <w:sz w:val="20"/>
                <w:szCs w:val="20"/>
              </w:rPr>
            </w:pPr>
          </w:p>
        </w:tc>
      </w:tr>
      <w:tr w:rsidR="00F93467" w:rsidRPr="00E15227" w:rsidTr="00886F82">
        <w:tc>
          <w:tcPr>
            <w:tcW w:w="1062" w:type="pct"/>
          </w:tcPr>
          <w:p w:rsidR="00F93467" w:rsidRPr="00E15227" w:rsidRDefault="00F93467" w:rsidP="00F33F8C">
            <w:pPr>
              <w:bidi w:val="0"/>
              <w:spacing w:line="360" w:lineRule="auto"/>
              <w:rPr>
                <w:rFonts w:ascii="Candara" w:hAnsi="Candara"/>
                <w:bCs/>
                <w:i/>
                <w:iCs/>
                <w:sz w:val="20"/>
                <w:szCs w:val="20"/>
              </w:rPr>
            </w:pPr>
          </w:p>
        </w:tc>
        <w:tc>
          <w:tcPr>
            <w:tcW w:w="503" w:type="pct"/>
          </w:tcPr>
          <w:p w:rsidR="00F93467" w:rsidRPr="00E15227" w:rsidRDefault="00F93467" w:rsidP="00F33F8C">
            <w:pPr>
              <w:bidi w:val="0"/>
              <w:spacing w:line="360" w:lineRule="auto"/>
              <w:rPr>
                <w:rFonts w:ascii="Candara" w:hAnsi="Candara"/>
                <w:i/>
                <w:iCs/>
                <w:sz w:val="20"/>
                <w:szCs w:val="20"/>
              </w:rPr>
            </w:pPr>
          </w:p>
        </w:tc>
        <w:tc>
          <w:tcPr>
            <w:tcW w:w="882" w:type="pct"/>
          </w:tcPr>
          <w:p w:rsidR="00F93467" w:rsidRPr="00E15227" w:rsidRDefault="00F93467" w:rsidP="00F33F8C">
            <w:pPr>
              <w:bidi w:val="0"/>
              <w:spacing w:line="360" w:lineRule="auto"/>
              <w:rPr>
                <w:rFonts w:ascii="Candara" w:hAnsi="Candara"/>
                <w:i/>
                <w:iCs/>
                <w:sz w:val="20"/>
                <w:szCs w:val="20"/>
              </w:rPr>
            </w:pPr>
          </w:p>
        </w:tc>
        <w:tc>
          <w:tcPr>
            <w:tcW w:w="1191" w:type="pct"/>
          </w:tcPr>
          <w:p w:rsidR="00F93467" w:rsidRPr="00E15227" w:rsidRDefault="00F93467" w:rsidP="00F33F8C">
            <w:pPr>
              <w:bidi w:val="0"/>
              <w:spacing w:line="360" w:lineRule="auto"/>
              <w:rPr>
                <w:rFonts w:ascii="Candara" w:hAnsi="Candara"/>
                <w:i/>
                <w:iCs/>
                <w:sz w:val="20"/>
                <w:szCs w:val="20"/>
              </w:rPr>
            </w:pPr>
          </w:p>
        </w:tc>
        <w:tc>
          <w:tcPr>
            <w:tcW w:w="1362" w:type="pct"/>
          </w:tcPr>
          <w:p w:rsidR="00F93467" w:rsidRPr="00E15227" w:rsidRDefault="00F93467" w:rsidP="00F33F8C">
            <w:pPr>
              <w:bidi w:val="0"/>
              <w:spacing w:line="360" w:lineRule="auto"/>
              <w:rPr>
                <w:rFonts w:ascii="Candara" w:hAnsi="Candara"/>
                <w:i/>
                <w:iCs/>
                <w:sz w:val="20"/>
                <w:szCs w:val="20"/>
              </w:rPr>
            </w:pPr>
          </w:p>
        </w:tc>
      </w:tr>
      <w:tr w:rsidR="00F93467" w:rsidRPr="00E15227" w:rsidTr="00886F82">
        <w:tc>
          <w:tcPr>
            <w:tcW w:w="1062" w:type="pct"/>
          </w:tcPr>
          <w:p w:rsidR="00F93467" w:rsidRPr="00E15227" w:rsidRDefault="00F93467" w:rsidP="00F33F8C">
            <w:pPr>
              <w:bidi w:val="0"/>
              <w:spacing w:line="360" w:lineRule="auto"/>
              <w:rPr>
                <w:rFonts w:ascii="Candara" w:hAnsi="Candara"/>
                <w:bCs/>
                <w:i/>
                <w:iCs/>
                <w:sz w:val="20"/>
                <w:szCs w:val="20"/>
              </w:rPr>
            </w:pPr>
          </w:p>
        </w:tc>
        <w:tc>
          <w:tcPr>
            <w:tcW w:w="503" w:type="pct"/>
          </w:tcPr>
          <w:p w:rsidR="00F93467" w:rsidRPr="00E15227" w:rsidRDefault="00F93467" w:rsidP="00F33F8C">
            <w:pPr>
              <w:bidi w:val="0"/>
              <w:spacing w:line="360" w:lineRule="auto"/>
              <w:rPr>
                <w:rFonts w:ascii="Candara" w:hAnsi="Candara"/>
                <w:i/>
                <w:iCs/>
                <w:sz w:val="20"/>
                <w:szCs w:val="20"/>
              </w:rPr>
            </w:pPr>
          </w:p>
        </w:tc>
        <w:tc>
          <w:tcPr>
            <w:tcW w:w="882" w:type="pct"/>
          </w:tcPr>
          <w:p w:rsidR="00F93467" w:rsidRPr="00E15227" w:rsidRDefault="00F93467" w:rsidP="00F33F8C">
            <w:pPr>
              <w:bidi w:val="0"/>
              <w:spacing w:line="360" w:lineRule="auto"/>
              <w:rPr>
                <w:rFonts w:ascii="Candara" w:hAnsi="Candara"/>
                <w:i/>
                <w:iCs/>
                <w:sz w:val="20"/>
                <w:szCs w:val="20"/>
              </w:rPr>
            </w:pPr>
          </w:p>
        </w:tc>
        <w:tc>
          <w:tcPr>
            <w:tcW w:w="1191" w:type="pct"/>
          </w:tcPr>
          <w:p w:rsidR="00F93467" w:rsidRPr="00E15227" w:rsidRDefault="00F93467" w:rsidP="00F33F8C">
            <w:pPr>
              <w:bidi w:val="0"/>
              <w:spacing w:line="360" w:lineRule="auto"/>
              <w:rPr>
                <w:rFonts w:ascii="Candara" w:hAnsi="Candara"/>
                <w:i/>
                <w:iCs/>
                <w:sz w:val="20"/>
                <w:szCs w:val="20"/>
              </w:rPr>
            </w:pPr>
          </w:p>
        </w:tc>
        <w:tc>
          <w:tcPr>
            <w:tcW w:w="1362" w:type="pct"/>
          </w:tcPr>
          <w:p w:rsidR="00F93467" w:rsidRPr="00E15227" w:rsidRDefault="00F93467" w:rsidP="00F33F8C">
            <w:pPr>
              <w:bidi w:val="0"/>
              <w:spacing w:line="360" w:lineRule="auto"/>
              <w:rPr>
                <w:rFonts w:ascii="Candara" w:hAnsi="Candara"/>
                <w:i/>
                <w:iCs/>
                <w:sz w:val="20"/>
                <w:szCs w:val="20"/>
              </w:rPr>
            </w:pPr>
          </w:p>
        </w:tc>
      </w:tr>
    </w:tbl>
    <w:p w:rsidR="00F93467" w:rsidRPr="00E15227" w:rsidRDefault="00F93467" w:rsidP="009C58AF">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9C58AF" w:rsidRPr="009C58AF">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F93467" w:rsidRPr="00E15227" w:rsidTr="00886F82">
        <w:tc>
          <w:tcPr>
            <w:tcW w:w="5000" w:type="pct"/>
          </w:tcPr>
          <w:p w:rsidR="00F93467" w:rsidRPr="00E15227" w:rsidRDefault="00F93467" w:rsidP="00F33F8C">
            <w:pPr>
              <w:pStyle w:val="Corpsdetexte"/>
              <w:rPr>
                <w:szCs w:val="20"/>
              </w:rPr>
            </w:pPr>
          </w:p>
          <w:p w:rsidR="00F93467" w:rsidRPr="00E15227" w:rsidRDefault="00F93467" w:rsidP="00F33F8C">
            <w:pPr>
              <w:pStyle w:val="Corpsdetexte"/>
              <w:rPr>
                <w:rFonts w:ascii="Candara" w:hAnsi="Candara"/>
                <w:sz w:val="20"/>
                <w:szCs w:val="20"/>
              </w:rPr>
            </w:pPr>
          </w:p>
        </w:tc>
      </w:tr>
    </w:tbl>
    <w:p w:rsidR="00F93467" w:rsidRDefault="00F93467" w:rsidP="00F33F8C">
      <w:pPr>
        <w:bidi w:val="0"/>
      </w:pPr>
    </w:p>
    <w:p w:rsidR="00F93467" w:rsidRDefault="00F93467" w:rsidP="00F33F8C">
      <w:pPr>
        <w:bidi w:val="0"/>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Pr="00E15227" w:rsidRDefault="00C85C51" w:rsidP="00C85C51">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F93467" w:rsidRPr="00E15227" w:rsidTr="00886F82">
        <w:trPr>
          <w:trHeight w:val="1667"/>
          <w:jc w:val="center"/>
        </w:trPr>
        <w:tc>
          <w:tcPr>
            <w:tcW w:w="5000" w:type="pct"/>
            <w:shd w:val="clear" w:color="auto" w:fill="FFFFFF" w:themeFill="background1"/>
          </w:tcPr>
          <w:p w:rsidR="00F93467" w:rsidRPr="00E15227" w:rsidRDefault="00F93467" w:rsidP="00F33F8C">
            <w:pPr>
              <w:bidi w:val="0"/>
              <w:spacing w:line="240" w:lineRule="exact"/>
              <w:jc w:val="center"/>
              <w:rPr>
                <w:rFonts w:ascii="Candara" w:hAnsi="Candara"/>
                <w:color w:val="17365D" w:themeColor="text2" w:themeShade="BF"/>
                <w:sz w:val="20"/>
                <w:szCs w:val="20"/>
              </w:rPr>
            </w:pPr>
          </w:p>
          <w:p w:rsidR="00F93467" w:rsidRPr="00E15227" w:rsidRDefault="00F93467" w:rsidP="00F33F8C">
            <w:pPr>
              <w:bidi w:val="0"/>
              <w:jc w:val="center"/>
              <w:rPr>
                <w:rFonts w:ascii="Candara" w:hAnsi="Candara"/>
                <w:b/>
                <w:color w:val="17365D" w:themeColor="text2" w:themeShade="BF"/>
                <w:sz w:val="20"/>
                <w:szCs w:val="20"/>
                <w:lang w:eastAsia="fr-CA"/>
              </w:rPr>
            </w:pPr>
          </w:p>
          <w:p w:rsidR="00F93467" w:rsidRPr="00E15227" w:rsidRDefault="00F93467"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F93467" w:rsidRPr="00E15227" w:rsidRDefault="00F93467" w:rsidP="00F33F8C">
            <w:pPr>
              <w:bidi w:val="0"/>
              <w:jc w:val="center"/>
              <w:rPr>
                <w:rFonts w:ascii="Candara" w:hAnsi="Candara"/>
                <w:b/>
                <w:bCs/>
                <w:color w:val="17365D" w:themeColor="text2" w:themeShade="BF"/>
                <w:sz w:val="20"/>
                <w:szCs w:val="20"/>
              </w:rPr>
            </w:pPr>
          </w:p>
          <w:p w:rsidR="00F93467" w:rsidRPr="00E15227" w:rsidRDefault="00F93467" w:rsidP="00F33F8C">
            <w:pPr>
              <w:bidi w:val="0"/>
              <w:spacing w:line="240" w:lineRule="exact"/>
              <w:jc w:val="center"/>
              <w:rPr>
                <w:rFonts w:ascii="Candara" w:hAnsi="Candara"/>
                <w:color w:val="17365D" w:themeColor="text2" w:themeShade="BF"/>
                <w:sz w:val="20"/>
                <w:szCs w:val="20"/>
              </w:rPr>
            </w:pPr>
          </w:p>
        </w:tc>
      </w:tr>
    </w:tbl>
    <w:p w:rsidR="00F93467" w:rsidRPr="00E15227" w:rsidRDefault="00F93467" w:rsidP="00F33F8C">
      <w:pPr>
        <w:bidi w:val="0"/>
        <w:rPr>
          <w:rFonts w:ascii="Candara" w:hAnsi="Candara"/>
          <w:b/>
          <w:sz w:val="20"/>
          <w:szCs w:val="20"/>
          <w:lang w:eastAsia="fr-CA"/>
        </w:rPr>
      </w:pPr>
    </w:p>
    <w:p w:rsidR="00F93467" w:rsidRDefault="00F93467" w:rsidP="00F33F8C">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Pr="00E15227" w:rsidRDefault="00C85C51" w:rsidP="00C85C51">
      <w:pPr>
        <w:bidi w:val="0"/>
        <w:rPr>
          <w:rFonts w:ascii="Candara" w:hAnsi="Candara"/>
          <w:b/>
          <w:sz w:val="20"/>
          <w:szCs w:val="20"/>
          <w:lang w:eastAsia="fr-CA"/>
        </w:rPr>
      </w:pPr>
    </w:p>
    <w:p w:rsidR="006900ED" w:rsidRPr="00E15227" w:rsidRDefault="006900ED" w:rsidP="006900ED">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6900ED" w:rsidRPr="00E15227" w:rsidTr="008F770B">
        <w:trPr>
          <w:trHeight w:val="828"/>
        </w:trPr>
        <w:tc>
          <w:tcPr>
            <w:tcW w:w="4361" w:type="dxa"/>
            <w:vAlign w:val="center"/>
          </w:tcPr>
          <w:p w:rsidR="006900ED" w:rsidRPr="00E15227" w:rsidRDefault="006900ED" w:rsidP="008F770B">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6900ED" w:rsidRPr="00765F2D" w:rsidRDefault="006900ED" w:rsidP="008F770B">
            <w:pPr>
              <w:bidi w:val="0"/>
              <w:spacing w:line="360" w:lineRule="auto"/>
              <w:jc w:val="center"/>
              <w:rPr>
                <w:b/>
                <w:bCs/>
                <w:i/>
                <w:caps/>
                <w:lang w:eastAsia="fr-CA"/>
              </w:rPr>
            </w:pPr>
            <w:r>
              <w:rPr>
                <w:rFonts w:ascii="Calibri" w:hAnsi="Calibri" w:cs="Calibri"/>
                <w:b/>
                <w:bCs/>
                <w:lang w:eastAsia="fr-FR"/>
              </w:rPr>
              <w:t>M06</w:t>
            </w:r>
          </w:p>
        </w:tc>
      </w:tr>
      <w:tr w:rsidR="006900ED" w:rsidRPr="00E15227" w:rsidTr="008F770B">
        <w:trPr>
          <w:trHeight w:val="827"/>
        </w:trPr>
        <w:tc>
          <w:tcPr>
            <w:tcW w:w="4361" w:type="dxa"/>
            <w:vAlign w:val="center"/>
          </w:tcPr>
          <w:p w:rsidR="006900ED" w:rsidRPr="00E15227" w:rsidRDefault="006900ED" w:rsidP="008F770B">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6900ED" w:rsidRPr="006900ED" w:rsidRDefault="006900ED" w:rsidP="006900ED">
            <w:pPr>
              <w:bidi w:val="0"/>
              <w:spacing w:line="360" w:lineRule="auto"/>
              <w:jc w:val="center"/>
              <w:rPr>
                <w:rFonts w:ascii="Calibri" w:hAnsi="Calibri" w:cs="Calibri"/>
                <w:b/>
                <w:bCs/>
                <w:lang w:eastAsia="fr-FR"/>
              </w:rPr>
            </w:pPr>
            <w:r w:rsidRPr="00765F2D">
              <w:rPr>
                <w:rFonts w:ascii="Calibri" w:hAnsi="Calibri" w:cs="Calibri"/>
                <w:b/>
                <w:bCs/>
                <w:lang w:eastAsia="fr-FR"/>
              </w:rPr>
              <w:t xml:space="preserve">CIRCUITS ELECTRIQUES LINEAIRES </w:t>
            </w:r>
          </w:p>
        </w:tc>
      </w:tr>
      <w:tr w:rsidR="006900ED" w:rsidRPr="00E15227" w:rsidTr="008F770B">
        <w:trPr>
          <w:trHeight w:val="981"/>
        </w:trPr>
        <w:tc>
          <w:tcPr>
            <w:tcW w:w="4361" w:type="dxa"/>
            <w:vAlign w:val="center"/>
          </w:tcPr>
          <w:p w:rsidR="006900ED" w:rsidRPr="00E15227" w:rsidRDefault="006900ED" w:rsidP="008F770B">
            <w:pPr>
              <w:bidi w:val="0"/>
              <w:spacing w:line="276" w:lineRule="auto"/>
              <w:rPr>
                <w:rFonts w:ascii="Candara" w:hAnsi="Candara"/>
                <w:b/>
                <w:bCs/>
              </w:rPr>
            </w:pPr>
            <w:r w:rsidRPr="00E15227">
              <w:rPr>
                <w:rFonts w:ascii="Candara" w:hAnsi="Candara"/>
                <w:b/>
                <w:bCs/>
              </w:rPr>
              <w:t xml:space="preserve">Nature du module </w:t>
            </w:r>
          </w:p>
          <w:p w:rsidR="006900ED" w:rsidRPr="00E15227" w:rsidRDefault="006900ED" w:rsidP="008F770B">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6900ED" w:rsidRPr="00765F2D" w:rsidRDefault="006900ED" w:rsidP="008F770B">
            <w:pPr>
              <w:bidi w:val="0"/>
              <w:spacing w:line="360" w:lineRule="auto"/>
              <w:jc w:val="center"/>
              <w:rPr>
                <w:rFonts w:ascii="Calibri" w:hAnsi="Calibri" w:cs="Calibri"/>
                <w:b/>
                <w:bCs/>
                <w:lang w:eastAsia="fr-FR"/>
              </w:rPr>
            </w:pPr>
            <w:r w:rsidRPr="00765F2D">
              <w:rPr>
                <w:rFonts w:ascii="Calibri" w:hAnsi="Calibri" w:cs="Calibri"/>
                <w:b/>
                <w:bCs/>
                <w:lang w:eastAsia="fr-FR"/>
              </w:rPr>
              <w:t>Disciplinaire</w:t>
            </w:r>
          </w:p>
        </w:tc>
      </w:tr>
      <w:tr w:rsidR="006900ED" w:rsidRPr="00E15227" w:rsidTr="008F770B">
        <w:trPr>
          <w:trHeight w:val="967"/>
        </w:trPr>
        <w:tc>
          <w:tcPr>
            <w:tcW w:w="4361" w:type="dxa"/>
            <w:vAlign w:val="center"/>
          </w:tcPr>
          <w:p w:rsidR="006900ED" w:rsidRPr="00E15227" w:rsidRDefault="006900ED" w:rsidP="008F770B">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6900ED" w:rsidRPr="00765F2D" w:rsidRDefault="006900ED" w:rsidP="008F770B">
            <w:pPr>
              <w:bidi w:val="0"/>
              <w:spacing w:line="360" w:lineRule="auto"/>
              <w:jc w:val="center"/>
              <w:rPr>
                <w:rFonts w:ascii="Calibri" w:hAnsi="Calibri" w:cs="Calibri"/>
                <w:b/>
                <w:bCs/>
                <w:lang w:eastAsia="fr-FR"/>
              </w:rPr>
            </w:pPr>
            <w:r>
              <w:rPr>
                <w:rFonts w:ascii="Calibri" w:hAnsi="Calibri" w:cs="Calibri"/>
                <w:b/>
                <w:bCs/>
                <w:lang w:eastAsia="fr-FR"/>
              </w:rPr>
              <w:t>S1</w:t>
            </w:r>
          </w:p>
        </w:tc>
      </w:tr>
      <w:tr w:rsidR="006900ED" w:rsidRPr="00E15227" w:rsidTr="008F770B">
        <w:trPr>
          <w:trHeight w:val="557"/>
        </w:trPr>
        <w:tc>
          <w:tcPr>
            <w:tcW w:w="4361" w:type="dxa"/>
            <w:vAlign w:val="center"/>
          </w:tcPr>
          <w:p w:rsidR="006900ED" w:rsidRPr="00E15227" w:rsidRDefault="006900ED" w:rsidP="008F770B">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6900ED" w:rsidRPr="00E15227" w:rsidRDefault="006900ED" w:rsidP="008F770B">
            <w:pPr>
              <w:bidi w:val="0"/>
              <w:spacing w:line="360" w:lineRule="auto"/>
              <w:rPr>
                <w:b/>
                <w:i/>
                <w:caps/>
                <w:lang w:eastAsia="fr-CA"/>
              </w:rPr>
            </w:pPr>
          </w:p>
        </w:tc>
      </w:tr>
    </w:tbl>
    <w:p w:rsidR="006900ED" w:rsidRPr="00E15227" w:rsidRDefault="006900ED" w:rsidP="006900ED">
      <w:pPr>
        <w:bidi w:val="0"/>
        <w:jc w:val="lowKashida"/>
        <w:rPr>
          <w:rFonts w:ascii="Candara" w:hAnsi="Candara"/>
          <w:b/>
          <w:sz w:val="20"/>
          <w:szCs w:val="20"/>
          <w:lang w:eastAsia="fr-CA"/>
        </w:rPr>
      </w:pPr>
    </w:p>
    <w:p w:rsidR="006900ED" w:rsidRPr="00E15227" w:rsidRDefault="006900ED" w:rsidP="006900ED">
      <w:pPr>
        <w:bidi w:val="0"/>
        <w:rPr>
          <w:rFonts w:ascii="Candara" w:hAnsi="Candara"/>
          <w:b/>
          <w:sz w:val="20"/>
          <w:szCs w:val="20"/>
          <w:lang w:eastAsia="fr-CA"/>
        </w:rPr>
      </w:pPr>
    </w:p>
    <w:p w:rsidR="006900ED" w:rsidRPr="00E15227" w:rsidRDefault="006900ED" w:rsidP="006900ED">
      <w:pPr>
        <w:bidi w:val="0"/>
        <w:jc w:val="lowKashida"/>
        <w:rPr>
          <w:rFonts w:ascii="Candara" w:hAnsi="Candara"/>
          <w:bCs/>
          <w:lang w:eastAsia="fr-CA"/>
        </w:rPr>
      </w:pPr>
    </w:p>
    <w:p w:rsidR="006900ED" w:rsidRPr="00E15227" w:rsidRDefault="006900ED" w:rsidP="006900ED">
      <w:pPr>
        <w:bidi w:val="0"/>
        <w:jc w:val="lowKashida"/>
        <w:rPr>
          <w:rFonts w:ascii="Candara" w:hAnsi="Candara"/>
          <w:bCs/>
          <w:lang w:eastAsia="fr-CA"/>
        </w:rPr>
      </w:pPr>
    </w:p>
    <w:p w:rsidR="006900ED" w:rsidRPr="00E15227" w:rsidRDefault="006900ED" w:rsidP="006900ED">
      <w:pPr>
        <w:bidi w:val="0"/>
        <w:jc w:val="lowKashida"/>
        <w:rPr>
          <w:rFonts w:ascii="Candara" w:hAnsi="Candara"/>
          <w:bCs/>
          <w:lang w:eastAsia="fr-CA"/>
        </w:rPr>
      </w:pPr>
    </w:p>
    <w:p w:rsidR="006900ED" w:rsidRPr="00E15227" w:rsidRDefault="006900ED" w:rsidP="006900ED">
      <w:pPr>
        <w:bidi w:val="0"/>
        <w:ind w:left="-360"/>
        <w:rPr>
          <w:rFonts w:ascii="Candara" w:hAnsi="Candara"/>
          <w:b/>
          <w:lang w:eastAsia="fr-CA"/>
        </w:rPr>
      </w:pPr>
    </w:p>
    <w:p w:rsidR="006900ED" w:rsidRPr="00E15227" w:rsidRDefault="006900ED" w:rsidP="006900ED">
      <w:pPr>
        <w:bidi w:val="0"/>
        <w:rPr>
          <w:rFonts w:ascii="Candara" w:hAnsi="Candara"/>
          <w:b/>
          <w:sz w:val="20"/>
          <w:szCs w:val="20"/>
          <w:lang w:eastAsia="fr-CA"/>
        </w:rPr>
        <w:sectPr w:rsidR="006900ED" w:rsidRPr="00E15227" w:rsidSect="00897365">
          <w:pgSz w:w="11907" w:h="16840"/>
          <w:pgMar w:top="851" w:right="1134" w:bottom="851" w:left="1134" w:header="720" w:footer="720" w:gutter="0"/>
          <w:cols w:space="720"/>
          <w:titlePg/>
        </w:sectPr>
      </w:pPr>
    </w:p>
    <w:p w:rsidR="006900ED" w:rsidRPr="00E15227" w:rsidRDefault="006900ED" w:rsidP="006900ED">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6900ED" w:rsidRPr="00E15227" w:rsidRDefault="006900ED" w:rsidP="006900ED">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900ED" w:rsidRPr="00E15227" w:rsidTr="008F770B">
        <w:trPr>
          <w:trHeight w:val="513"/>
        </w:trPr>
        <w:tc>
          <w:tcPr>
            <w:tcW w:w="5000" w:type="pct"/>
          </w:tcPr>
          <w:p w:rsidR="006900ED" w:rsidRPr="008B0041" w:rsidRDefault="006900ED" w:rsidP="008F770B">
            <w:pPr>
              <w:pStyle w:val="Corpsdetexte"/>
              <w:ind w:left="142" w:right="148"/>
              <w:jc w:val="left"/>
              <w:rPr>
                <w:rFonts w:asciiTheme="minorBidi" w:hAnsiTheme="minorBidi" w:cstheme="minorBidi"/>
                <w:sz w:val="10"/>
                <w:szCs w:val="10"/>
              </w:rPr>
            </w:pPr>
          </w:p>
          <w:p w:rsidR="006900ED" w:rsidRPr="00F33F8C" w:rsidRDefault="006900ED" w:rsidP="008F770B">
            <w:pPr>
              <w:bidi w:val="0"/>
              <w:spacing w:after="200" w:line="276" w:lineRule="auto"/>
              <w:rPr>
                <w:rFonts w:asciiTheme="minorBidi" w:hAnsiTheme="minorBidi" w:cstheme="minorBidi"/>
              </w:rPr>
            </w:pPr>
            <w:r w:rsidRPr="00F33F8C">
              <w:rPr>
                <w:rFonts w:asciiTheme="minorBidi" w:hAnsiTheme="minorBidi" w:cstheme="minorBidi"/>
                <w:sz w:val="22"/>
                <w:szCs w:val="22"/>
              </w:rPr>
              <w:t>A l'issue de ce module, l'étudiant doit être capable, dans un but d’exploitation dans la résolution des problèmes, de décrire</w:t>
            </w:r>
            <w:r w:rsidRPr="00F33F8C">
              <w:rPr>
                <w:rFonts w:asciiTheme="minorBidi" w:hAnsiTheme="minorBidi" w:cs="Arial"/>
                <w:sz w:val="22"/>
                <w:szCs w:val="22"/>
                <w:rtl/>
              </w:rPr>
              <w:t xml:space="preserve"> :</w:t>
            </w:r>
          </w:p>
          <w:p w:rsidR="006900ED" w:rsidRPr="00F33F8C" w:rsidRDefault="006900ED" w:rsidP="008F770B">
            <w:pPr>
              <w:bidi w:val="0"/>
              <w:spacing w:after="200" w:line="276" w:lineRule="auto"/>
              <w:ind w:left="426"/>
              <w:rPr>
                <w:rFonts w:asciiTheme="minorBidi" w:hAnsiTheme="minorBidi" w:cstheme="minorBidi"/>
              </w:rPr>
            </w:pPr>
            <w:r w:rsidRPr="00F33F8C">
              <w:rPr>
                <w:rFonts w:asciiTheme="minorBidi" w:hAnsiTheme="minorBidi" w:cs="Arial"/>
                <w:sz w:val="22"/>
                <w:szCs w:val="22"/>
                <w:rtl/>
              </w:rPr>
              <w:t xml:space="preserve">- </w:t>
            </w:r>
            <w:r w:rsidRPr="00F33F8C">
              <w:rPr>
                <w:rFonts w:asciiTheme="minorBidi" w:hAnsiTheme="minorBidi" w:cstheme="minorBidi"/>
                <w:sz w:val="22"/>
                <w:szCs w:val="22"/>
              </w:rPr>
              <w:t>Les lois de Kirchhoff</w:t>
            </w:r>
            <w:r w:rsidRPr="00F33F8C">
              <w:rPr>
                <w:rFonts w:asciiTheme="minorBidi" w:hAnsiTheme="minorBidi" w:cs="Arial"/>
                <w:sz w:val="22"/>
                <w:szCs w:val="22"/>
                <w:rtl/>
              </w:rPr>
              <w:t>.</w:t>
            </w:r>
          </w:p>
          <w:p w:rsidR="006900ED" w:rsidRPr="00F33F8C" w:rsidRDefault="006900ED" w:rsidP="008F770B">
            <w:pPr>
              <w:bidi w:val="0"/>
              <w:spacing w:after="200" w:line="276" w:lineRule="auto"/>
              <w:ind w:left="426"/>
              <w:rPr>
                <w:rFonts w:asciiTheme="minorBidi" w:hAnsiTheme="minorBidi" w:cstheme="minorBidi"/>
              </w:rPr>
            </w:pPr>
            <w:r w:rsidRPr="00F33F8C">
              <w:rPr>
                <w:rFonts w:asciiTheme="minorBidi" w:hAnsiTheme="minorBidi" w:cs="Arial"/>
                <w:sz w:val="22"/>
                <w:szCs w:val="22"/>
                <w:rtl/>
              </w:rPr>
              <w:t xml:space="preserve">- </w:t>
            </w:r>
            <w:r w:rsidRPr="00F33F8C">
              <w:rPr>
                <w:rFonts w:asciiTheme="minorBidi" w:hAnsiTheme="minorBidi" w:cstheme="minorBidi"/>
                <w:sz w:val="22"/>
                <w:szCs w:val="22"/>
              </w:rPr>
              <w:t>Les modèles électriques des composants passifs linéaires R, L et C, en régimes permanents DC, AC et en régime transitoire</w:t>
            </w:r>
            <w:r w:rsidRPr="00F33F8C">
              <w:rPr>
                <w:rFonts w:asciiTheme="minorBidi" w:hAnsiTheme="minorBidi" w:cs="Arial"/>
                <w:sz w:val="22"/>
                <w:szCs w:val="22"/>
                <w:rtl/>
              </w:rPr>
              <w:t>.</w:t>
            </w:r>
          </w:p>
          <w:p w:rsidR="006900ED" w:rsidRPr="00F33F8C" w:rsidRDefault="006900ED" w:rsidP="008F770B">
            <w:pPr>
              <w:bidi w:val="0"/>
              <w:spacing w:after="200" w:line="276" w:lineRule="auto"/>
              <w:ind w:left="426"/>
              <w:rPr>
                <w:rFonts w:asciiTheme="minorBidi" w:hAnsiTheme="minorBidi" w:cstheme="minorBidi"/>
              </w:rPr>
            </w:pPr>
            <w:r w:rsidRPr="00F33F8C">
              <w:rPr>
                <w:rFonts w:asciiTheme="minorBidi" w:hAnsiTheme="minorBidi" w:cs="Arial"/>
                <w:sz w:val="22"/>
                <w:szCs w:val="22"/>
                <w:rtl/>
              </w:rPr>
              <w:t xml:space="preserve">- </w:t>
            </w:r>
            <w:r w:rsidRPr="00F33F8C">
              <w:rPr>
                <w:rFonts w:asciiTheme="minorBidi" w:hAnsiTheme="minorBidi" w:cstheme="minorBidi"/>
                <w:sz w:val="22"/>
                <w:szCs w:val="22"/>
              </w:rPr>
              <w:t>Les modèles électriques des sources de tensions linéaires et des sources de courants   linéaires</w:t>
            </w:r>
            <w:r w:rsidRPr="00F33F8C">
              <w:rPr>
                <w:rFonts w:asciiTheme="minorBidi" w:hAnsiTheme="minorBidi" w:cs="Arial"/>
                <w:sz w:val="22"/>
                <w:szCs w:val="22"/>
                <w:rtl/>
              </w:rPr>
              <w:t>.</w:t>
            </w:r>
          </w:p>
          <w:p w:rsidR="006900ED" w:rsidRPr="00F33F8C" w:rsidRDefault="006900ED" w:rsidP="008F770B">
            <w:pPr>
              <w:bidi w:val="0"/>
              <w:spacing w:after="200" w:line="276" w:lineRule="auto"/>
              <w:ind w:left="426"/>
              <w:rPr>
                <w:rFonts w:asciiTheme="minorBidi" w:hAnsiTheme="minorBidi" w:cstheme="minorBidi"/>
              </w:rPr>
            </w:pPr>
            <w:r w:rsidRPr="00F33F8C">
              <w:rPr>
                <w:rFonts w:asciiTheme="minorBidi" w:hAnsiTheme="minorBidi" w:cs="Arial"/>
                <w:sz w:val="22"/>
                <w:szCs w:val="22"/>
                <w:rtl/>
              </w:rPr>
              <w:t xml:space="preserve">- </w:t>
            </w:r>
            <w:r w:rsidRPr="00F33F8C">
              <w:rPr>
                <w:rFonts w:asciiTheme="minorBidi" w:hAnsiTheme="minorBidi" w:cstheme="minorBidi"/>
                <w:sz w:val="22"/>
                <w:szCs w:val="22"/>
              </w:rPr>
              <w:t>Un système triphasé symétrique</w:t>
            </w:r>
            <w:r w:rsidRPr="00F33F8C">
              <w:rPr>
                <w:rFonts w:asciiTheme="minorBidi" w:hAnsiTheme="minorBidi" w:cs="Arial"/>
                <w:sz w:val="22"/>
                <w:szCs w:val="22"/>
                <w:rtl/>
              </w:rPr>
              <w:t>.</w:t>
            </w:r>
          </w:p>
          <w:p w:rsidR="006900ED" w:rsidRPr="00F33F8C" w:rsidRDefault="006900ED" w:rsidP="008F770B">
            <w:pPr>
              <w:bidi w:val="0"/>
              <w:spacing w:after="200" w:line="276" w:lineRule="auto"/>
              <w:ind w:left="426"/>
              <w:rPr>
                <w:rFonts w:asciiTheme="minorBidi" w:hAnsiTheme="minorBidi" w:cstheme="minorBidi"/>
              </w:rPr>
            </w:pPr>
            <w:r w:rsidRPr="00F33F8C">
              <w:rPr>
                <w:rFonts w:asciiTheme="minorBidi" w:hAnsiTheme="minorBidi" w:cs="Arial"/>
                <w:sz w:val="22"/>
                <w:szCs w:val="22"/>
                <w:rtl/>
              </w:rPr>
              <w:t xml:space="preserve">- </w:t>
            </w:r>
            <w:r w:rsidRPr="00F33F8C">
              <w:rPr>
                <w:rFonts w:asciiTheme="minorBidi" w:hAnsiTheme="minorBidi" w:cstheme="minorBidi"/>
                <w:sz w:val="22"/>
                <w:szCs w:val="22"/>
              </w:rPr>
              <w:t>Les puissances actives et réactives consommées</w:t>
            </w:r>
            <w:r>
              <w:rPr>
                <w:rFonts w:asciiTheme="minorBidi" w:hAnsiTheme="minorBidi" w:cstheme="minorBidi"/>
                <w:sz w:val="22"/>
                <w:szCs w:val="22"/>
              </w:rPr>
              <w:t xml:space="preserve"> ou fournies par les composants</w:t>
            </w:r>
            <w:r w:rsidRPr="00F33F8C">
              <w:rPr>
                <w:rFonts w:asciiTheme="minorBidi" w:hAnsiTheme="minorBidi" w:cstheme="minorBidi"/>
                <w:sz w:val="22"/>
                <w:szCs w:val="22"/>
              </w:rPr>
              <w:t xml:space="preserve"> passifs et les sources linéaires</w:t>
            </w:r>
            <w:r w:rsidRPr="00F33F8C">
              <w:rPr>
                <w:rFonts w:asciiTheme="minorBidi" w:hAnsiTheme="minorBidi" w:cs="Arial"/>
                <w:sz w:val="22"/>
                <w:szCs w:val="22"/>
                <w:rtl/>
              </w:rPr>
              <w:t>.</w:t>
            </w:r>
          </w:p>
          <w:p w:rsidR="006900ED" w:rsidRPr="00F33F8C" w:rsidRDefault="006900ED" w:rsidP="008F770B">
            <w:pPr>
              <w:bidi w:val="0"/>
              <w:spacing w:after="200" w:line="276" w:lineRule="auto"/>
              <w:ind w:left="426"/>
              <w:rPr>
                <w:rFonts w:asciiTheme="minorBidi" w:hAnsiTheme="minorBidi" w:cstheme="minorBidi"/>
              </w:rPr>
            </w:pPr>
            <w:r w:rsidRPr="00F33F8C">
              <w:rPr>
                <w:rFonts w:asciiTheme="minorBidi" w:hAnsiTheme="minorBidi" w:cs="Arial"/>
                <w:sz w:val="22"/>
                <w:szCs w:val="22"/>
                <w:rtl/>
              </w:rPr>
              <w:t xml:space="preserve">- </w:t>
            </w:r>
            <w:r w:rsidRPr="00F33F8C">
              <w:rPr>
                <w:rFonts w:asciiTheme="minorBidi" w:hAnsiTheme="minorBidi" w:cstheme="minorBidi"/>
                <w:sz w:val="22"/>
                <w:szCs w:val="22"/>
              </w:rPr>
              <w:t>Les méthodes de réduction de circuits linéaires</w:t>
            </w:r>
          </w:p>
          <w:p w:rsidR="006900ED" w:rsidRPr="00F33F8C" w:rsidRDefault="006900ED" w:rsidP="008F770B">
            <w:pPr>
              <w:bidi w:val="0"/>
              <w:spacing w:after="200" w:line="276" w:lineRule="auto"/>
              <w:ind w:left="426"/>
              <w:rPr>
                <w:rFonts w:asciiTheme="minorBidi" w:hAnsiTheme="minorBidi" w:cstheme="minorBidi"/>
              </w:rPr>
            </w:pPr>
            <w:r w:rsidRPr="00F33F8C">
              <w:rPr>
                <w:rFonts w:asciiTheme="minorBidi" w:hAnsiTheme="minorBidi" w:cs="Arial"/>
                <w:sz w:val="22"/>
                <w:szCs w:val="22"/>
                <w:rtl/>
              </w:rPr>
              <w:t xml:space="preserve">- </w:t>
            </w:r>
            <w:r w:rsidRPr="00F33F8C">
              <w:rPr>
                <w:rFonts w:asciiTheme="minorBidi" w:hAnsiTheme="minorBidi" w:cstheme="minorBidi"/>
                <w:sz w:val="22"/>
                <w:szCs w:val="22"/>
              </w:rPr>
              <w:t>Les théorèmes de Thévenin, de Norton et de superposition</w:t>
            </w:r>
            <w:r w:rsidRPr="00F33F8C">
              <w:rPr>
                <w:rFonts w:asciiTheme="minorBidi" w:hAnsiTheme="minorBidi" w:cs="Arial"/>
                <w:sz w:val="22"/>
                <w:szCs w:val="22"/>
                <w:rtl/>
              </w:rPr>
              <w:t>…..</w:t>
            </w:r>
          </w:p>
          <w:p w:rsidR="006900ED" w:rsidRPr="00F33F8C" w:rsidRDefault="006900ED" w:rsidP="008F770B">
            <w:pPr>
              <w:bidi w:val="0"/>
              <w:spacing w:after="200" w:line="276" w:lineRule="auto"/>
              <w:ind w:left="426"/>
              <w:rPr>
                <w:rFonts w:asciiTheme="minorBidi" w:hAnsiTheme="minorBidi" w:cstheme="minorBidi"/>
              </w:rPr>
            </w:pPr>
            <w:r w:rsidRPr="00F33F8C">
              <w:rPr>
                <w:rFonts w:asciiTheme="minorBidi" w:hAnsiTheme="minorBidi" w:cs="Arial"/>
                <w:sz w:val="22"/>
                <w:szCs w:val="22"/>
                <w:rtl/>
              </w:rPr>
              <w:t xml:space="preserve">- </w:t>
            </w:r>
            <w:r w:rsidRPr="00F33F8C">
              <w:rPr>
                <w:rFonts w:asciiTheme="minorBidi" w:hAnsiTheme="minorBidi" w:cstheme="minorBidi"/>
                <w:sz w:val="22"/>
                <w:szCs w:val="22"/>
              </w:rPr>
              <w:t>La méthode générale des courants de mailles et des potentiels de nœuds</w:t>
            </w:r>
            <w:r w:rsidRPr="00F33F8C">
              <w:rPr>
                <w:rFonts w:asciiTheme="minorBidi" w:hAnsiTheme="minorBidi" w:cs="Arial"/>
                <w:sz w:val="22"/>
                <w:szCs w:val="22"/>
                <w:rtl/>
              </w:rPr>
              <w:t>.</w:t>
            </w:r>
          </w:p>
          <w:p w:rsidR="006900ED" w:rsidRPr="00F33F8C" w:rsidRDefault="006900ED" w:rsidP="008F770B">
            <w:pPr>
              <w:bidi w:val="0"/>
              <w:spacing w:after="200" w:line="276" w:lineRule="auto"/>
              <w:ind w:left="426"/>
              <w:rPr>
                <w:rFonts w:asciiTheme="minorBidi" w:hAnsiTheme="minorBidi" w:cstheme="minorBidi"/>
              </w:rPr>
            </w:pPr>
            <w:r w:rsidRPr="00F33F8C">
              <w:rPr>
                <w:rFonts w:asciiTheme="minorBidi" w:hAnsiTheme="minorBidi" w:cs="Arial"/>
                <w:sz w:val="22"/>
                <w:szCs w:val="22"/>
                <w:rtl/>
              </w:rPr>
              <w:t xml:space="preserve">- </w:t>
            </w:r>
            <w:r w:rsidRPr="00F33F8C">
              <w:rPr>
                <w:rFonts w:asciiTheme="minorBidi" w:hAnsiTheme="minorBidi" w:cstheme="minorBidi"/>
                <w:sz w:val="22"/>
                <w:szCs w:val="22"/>
              </w:rPr>
              <w:t>La méthode des puissances (méthode de Boucherot) en régime AC</w:t>
            </w:r>
            <w:r w:rsidRPr="00F33F8C">
              <w:rPr>
                <w:rFonts w:asciiTheme="minorBidi" w:hAnsiTheme="minorBidi" w:cs="Arial"/>
                <w:sz w:val="22"/>
                <w:szCs w:val="22"/>
                <w:rtl/>
              </w:rPr>
              <w:t>.</w:t>
            </w:r>
          </w:p>
          <w:p w:rsidR="006900ED" w:rsidRPr="00F33F8C" w:rsidRDefault="006900ED" w:rsidP="008F770B">
            <w:pPr>
              <w:bidi w:val="0"/>
              <w:spacing w:after="200" w:line="276" w:lineRule="auto"/>
              <w:ind w:left="426"/>
              <w:rPr>
                <w:rFonts w:asciiTheme="minorBidi" w:hAnsiTheme="minorBidi" w:cstheme="minorBidi"/>
              </w:rPr>
            </w:pPr>
            <w:r w:rsidRPr="00F33F8C">
              <w:rPr>
                <w:rFonts w:asciiTheme="minorBidi" w:hAnsiTheme="minorBidi" w:cs="Arial"/>
                <w:sz w:val="22"/>
                <w:szCs w:val="22"/>
                <w:rtl/>
              </w:rPr>
              <w:t xml:space="preserve">- </w:t>
            </w:r>
            <w:r w:rsidRPr="00F33F8C">
              <w:rPr>
                <w:rFonts w:asciiTheme="minorBidi" w:hAnsiTheme="minorBidi" w:cstheme="minorBidi"/>
                <w:sz w:val="22"/>
                <w:szCs w:val="22"/>
              </w:rPr>
              <w:t>Diagrammes complexes (phaseurs, module et phase en fonction de la pulsation)</w:t>
            </w:r>
            <w:r w:rsidRPr="00F33F8C">
              <w:rPr>
                <w:rFonts w:asciiTheme="minorBidi" w:hAnsiTheme="minorBidi" w:cs="Arial"/>
                <w:sz w:val="22"/>
                <w:szCs w:val="22"/>
                <w:rtl/>
              </w:rPr>
              <w:t>.</w:t>
            </w:r>
          </w:p>
          <w:p w:rsidR="006900ED" w:rsidRPr="008B0041" w:rsidRDefault="006900ED" w:rsidP="008F770B">
            <w:pPr>
              <w:bidi w:val="0"/>
              <w:spacing w:after="200" w:line="276" w:lineRule="auto"/>
              <w:ind w:left="426"/>
            </w:pPr>
            <w:r w:rsidRPr="00F33F8C">
              <w:rPr>
                <w:rFonts w:asciiTheme="minorBidi" w:hAnsiTheme="minorBidi" w:cstheme="minorBidi"/>
                <w:sz w:val="22"/>
                <w:szCs w:val="22"/>
              </w:rPr>
              <w:t>- Diagrammes de Bode, limités à une combinaison de formes canoniques d’ordre 1 et 2.</w:t>
            </w:r>
          </w:p>
        </w:tc>
      </w:tr>
    </w:tbl>
    <w:p w:rsidR="006900ED" w:rsidRPr="00E15227" w:rsidRDefault="006900ED" w:rsidP="006900ED">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6900ED" w:rsidRPr="0069647B" w:rsidRDefault="006900ED" w:rsidP="006900ED">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900ED" w:rsidRPr="00E15227" w:rsidTr="008F770B">
        <w:trPr>
          <w:trHeight w:val="588"/>
        </w:trPr>
        <w:tc>
          <w:tcPr>
            <w:tcW w:w="5000" w:type="pct"/>
          </w:tcPr>
          <w:p w:rsidR="006900ED" w:rsidRPr="00E15227" w:rsidRDefault="006900ED" w:rsidP="008F770B">
            <w:pPr>
              <w:bidi w:val="0"/>
              <w:rPr>
                <w:rFonts w:ascii="Candara" w:hAnsi="Candara"/>
                <w:b/>
                <w:sz w:val="10"/>
                <w:szCs w:val="10"/>
                <w:lang w:eastAsia="fr-CA"/>
              </w:rPr>
            </w:pPr>
          </w:p>
          <w:p w:rsidR="006900ED" w:rsidRPr="00EE1236" w:rsidRDefault="006900ED" w:rsidP="008F770B">
            <w:pPr>
              <w:bidi w:val="0"/>
              <w:rPr>
                <w:rFonts w:asciiTheme="minorBidi" w:hAnsiTheme="minorBidi" w:cstheme="minorBidi"/>
                <w:bCs/>
                <w:sz w:val="10"/>
                <w:szCs w:val="10"/>
                <w:lang w:eastAsia="fr-CA"/>
              </w:rPr>
            </w:pPr>
            <w:r w:rsidRPr="006E37FB">
              <w:rPr>
                <w:rFonts w:asciiTheme="minorBidi" w:hAnsiTheme="minorBidi" w:cstheme="minorBidi"/>
                <w:b/>
                <w:color w:val="000000" w:themeColor="text1"/>
                <w:sz w:val="20"/>
                <w:szCs w:val="20"/>
                <w:lang w:eastAsia="fr-CA"/>
              </w:rPr>
              <w:t>S1</w:t>
            </w:r>
            <w:r w:rsidRPr="006E37FB">
              <w:rPr>
                <w:rFonts w:asciiTheme="minorBidi" w:hAnsiTheme="minorBidi" w:cstheme="minorBidi"/>
                <w:b/>
                <w:sz w:val="20"/>
                <w:szCs w:val="20"/>
                <w:lang w:eastAsia="fr-CA"/>
              </w:rPr>
              <w:t> :</w:t>
            </w:r>
            <w:r>
              <w:rPr>
                <w:rFonts w:asciiTheme="minorBidi" w:hAnsiTheme="minorBidi" w:cstheme="minorBidi"/>
                <w:bCs/>
                <w:sz w:val="20"/>
                <w:szCs w:val="20"/>
                <w:lang w:eastAsia="fr-CA"/>
              </w:rPr>
              <w:t xml:space="preserve"> M01 - M02 - </w:t>
            </w:r>
            <w:r w:rsidRPr="00312A56">
              <w:rPr>
                <w:rFonts w:asciiTheme="minorBidi" w:hAnsiTheme="minorBidi" w:cstheme="minorBidi"/>
                <w:bCs/>
                <w:sz w:val="20"/>
                <w:szCs w:val="20"/>
                <w:lang w:eastAsia="fr-CA"/>
              </w:rPr>
              <w:t>M0</w:t>
            </w:r>
            <w:r>
              <w:rPr>
                <w:rFonts w:asciiTheme="minorBidi" w:hAnsiTheme="minorBidi" w:cstheme="minorBidi"/>
                <w:bCs/>
                <w:sz w:val="20"/>
                <w:szCs w:val="20"/>
                <w:lang w:eastAsia="fr-CA"/>
              </w:rPr>
              <w:t>4</w:t>
            </w:r>
          </w:p>
        </w:tc>
      </w:tr>
    </w:tbl>
    <w:p w:rsidR="006900ED" w:rsidRPr="00C41829" w:rsidRDefault="006900ED" w:rsidP="006900ED">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Pr="000C1AFC">
        <w:rPr>
          <w:rFonts w:ascii="Candara" w:hAnsi="Candara" w:cs="Times New (W1)"/>
          <w:b/>
          <w:bCs/>
          <w:smallCaps/>
          <w:color w:val="17365D"/>
          <w:lang w:eastAsia="fr-CA"/>
        </w:rPr>
        <w:t xml:space="preserve">volume horaire </w:t>
      </w:r>
      <w:r w:rsidRPr="000C1AFC">
        <w:rPr>
          <w:rFonts w:ascii="Candara" w:hAnsi="Candara"/>
          <w:b/>
          <w:bCs/>
          <w:i/>
          <w:iCs/>
          <w:color w:val="17365D"/>
          <w:sz w:val="18"/>
          <w:szCs w:val="18"/>
        </w:rPr>
        <w:t>(</w:t>
      </w:r>
      <w:r>
        <w:rPr>
          <w:rFonts w:ascii="Candara" w:eastAsia="Batang" w:hAnsi="Candara" w:cs="Gautami"/>
          <w:i/>
          <w:iCs/>
          <w:color w:val="17365D"/>
          <w:sz w:val="20"/>
          <w:szCs w:val="20"/>
          <w:lang w:eastAsia="fr-FR"/>
        </w:rPr>
        <w:t xml:space="preserve">Les travaux dirigés et les travaux pratiques sont obligatoires dans les modules Disciplinaires </w:t>
      </w:r>
      <w:r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6"/>
        <w:gridCol w:w="499"/>
        <w:gridCol w:w="490"/>
        <w:gridCol w:w="463"/>
        <w:gridCol w:w="1284"/>
        <w:gridCol w:w="1256"/>
        <w:gridCol w:w="3262"/>
        <w:gridCol w:w="820"/>
      </w:tblGrid>
      <w:tr w:rsidR="006900ED" w:rsidRPr="00E15227" w:rsidTr="00466C28">
        <w:tc>
          <w:tcPr>
            <w:tcW w:w="0" w:type="auto"/>
            <w:vMerge w:val="restart"/>
            <w:vAlign w:val="center"/>
          </w:tcPr>
          <w:p w:rsidR="006900ED" w:rsidRPr="00E15227" w:rsidRDefault="006900ED" w:rsidP="008F770B">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6900ED" w:rsidRPr="00E15227" w:rsidRDefault="006900ED" w:rsidP="008F770B">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6900ED" w:rsidRPr="00E15227" w:rsidTr="00466C28">
        <w:tc>
          <w:tcPr>
            <w:tcW w:w="0" w:type="auto"/>
            <w:vMerge/>
            <w:vAlign w:val="center"/>
          </w:tcPr>
          <w:p w:rsidR="006900ED" w:rsidRPr="00E15227" w:rsidRDefault="006900ED" w:rsidP="008F770B">
            <w:pPr>
              <w:bidi w:val="0"/>
              <w:spacing w:line="360" w:lineRule="auto"/>
              <w:rPr>
                <w:rFonts w:ascii="Candara" w:hAnsi="Candara"/>
                <w:b/>
                <w:bCs/>
                <w:sz w:val="18"/>
                <w:szCs w:val="18"/>
              </w:rPr>
            </w:pPr>
          </w:p>
        </w:tc>
        <w:tc>
          <w:tcPr>
            <w:tcW w:w="0" w:type="auto"/>
            <w:vAlign w:val="center"/>
          </w:tcPr>
          <w:p w:rsidR="006900ED" w:rsidRPr="00E15227" w:rsidRDefault="006900ED" w:rsidP="008F770B">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6900ED" w:rsidRPr="00E15227" w:rsidRDefault="006900ED" w:rsidP="008F770B">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6900ED" w:rsidRPr="00E15227" w:rsidRDefault="006900ED" w:rsidP="008F770B">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6900ED" w:rsidRPr="00E15227" w:rsidRDefault="006900ED" w:rsidP="008F770B">
            <w:pPr>
              <w:bidi w:val="0"/>
              <w:jc w:val="center"/>
              <w:rPr>
                <w:rFonts w:ascii="Candara" w:hAnsi="Candara"/>
                <w:b/>
                <w:bCs/>
                <w:sz w:val="18"/>
                <w:szCs w:val="18"/>
              </w:rPr>
            </w:pPr>
            <w:r>
              <w:rPr>
                <w:rFonts w:ascii="Candara" w:hAnsi="Candara"/>
                <w:b/>
                <w:bCs/>
                <w:sz w:val="18"/>
                <w:szCs w:val="18"/>
              </w:rPr>
              <w:t>Activités Pratiques</w:t>
            </w:r>
          </w:p>
        </w:tc>
        <w:tc>
          <w:tcPr>
            <w:tcW w:w="0" w:type="auto"/>
            <w:vAlign w:val="center"/>
          </w:tcPr>
          <w:p w:rsidR="006900ED" w:rsidRPr="00765F2D" w:rsidRDefault="006900ED" w:rsidP="008F770B">
            <w:pPr>
              <w:bidi w:val="0"/>
              <w:jc w:val="center"/>
              <w:rPr>
                <w:rFonts w:ascii="Candara" w:hAnsi="Candara"/>
                <w:b/>
                <w:bCs/>
                <w:sz w:val="18"/>
                <w:szCs w:val="18"/>
              </w:rPr>
            </w:pPr>
            <w:r w:rsidRPr="00765F2D">
              <w:rPr>
                <w:rFonts w:ascii="Candara" w:hAnsi="Candara"/>
                <w:b/>
                <w:bCs/>
                <w:sz w:val="18"/>
                <w:szCs w:val="18"/>
              </w:rPr>
              <w:t>Travail personnel</w:t>
            </w:r>
          </w:p>
        </w:tc>
        <w:tc>
          <w:tcPr>
            <w:tcW w:w="0" w:type="auto"/>
            <w:vAlign w:val="center"/>
          </w:tcPr>
          <w:p w:rsidR="006900ED" w:rsidRPr="00E15227" w:rsidRDefault="006900ED" w:rsidP="008F770B">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6900ED" w:rsidRPr="00E15227" w:rsidRDefault="006900ED" w:rsidP="008F770B">
            <w:pPr>
              <w:bidi w:val="0"/>
              <w:jc w:val="center"/>
              <w:rPr>
                <w:rFonts w:ascii="Candara" w:hAnsi="Candara"/>
                <w:b/>
                <w:bCs/>
                <w:sz w:val="18"/>
                <w:szCs w:val="18"/>
              </w:rPr>
            </w:pPr>
            <w:r w:rsidRPr="00E15227">
              <w:rPr>
                <w:rFonts w:ascii="Candara" w:hAnsi="Candara"/>
                <w:b/>
                <w:bCs/>
                <w:sz w:val="18"/>
                <w:szCs w:val="18"/>
              </w:rPr>
              <w:t>VH global</w:t>
            </w:r>
          </w:p>
        </w:tc>
      </w:tr>
      <w:tr w:rsidR="006900ED" w:rsidRPr="00E15227" w:rsidTr="00466C28">
        <w:tc>
          <w:tcPr>
            <w:tcW w:w="0" w:type="auto"/>
          </w:tcPr>
          <w:p w:rsidR="006900ED" w:rsidRPr="00E15227" w:rsidRDefault="006900ED" w:rsidP="008F770B">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30</w:t>
            </w: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10</w:t>
            </w: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8</w:t>
            </w: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2</w:t>
            </w: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50</w:t>
            </w:r>
          </w:p>
        </w:tc>
      </w:tr>
      <w:tr w:rsidR="006900ED" w:rsidRPr="00E15227" w:rsidTr="00466C28">
        <w:tc>
          <w:tcPr>
            <w:tcW w:w="0" w:type="auto"/>
          </w:tcPr>
          <w:p w:rsidR="006900ED" w:rsidRPr="00E15227" w:rsidRDefault="006900ED" w:rsidP="008F770B">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r>
              <w:rPr>
                <w:rFonts w:ascii="Candara" w:hAnsi="Candara"/>
                <w:b/>
                <w:bCs/>
                <w:color w:val="000000" w:themeColor="text1"/>
                <w:sz w:val="18"/>
                <w:szCs w:val="18"/>
              </w:rPr>
              <w:t>60</w:t>
            </w:r>
            <w:r w:rsidRPr="006E37FB">
              <w:rPr>
                <w:rFonts w:ascii="Candara" w:hAnsi="Candara"/>
                <w:b/>
                <w:bCs/>
                <w:color w:val="000000" w:themeColor="text1"/>
                <w:sz w:val="18"/>
                <w:szCs w:val="18"/>
              </w:rPr>
              <w:t>%</w:t>
            </w: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r>
              <w:rPr>
                <w:rFonts w:ascii="Candara" w:hAnsi="Candara"/>
                <w:b/>
                <w:bCs/>
                <w:color w:val="000000" w:themeColor="text1"/>
                <w:sz w:val="18"/>
                <w:szCs w:val="18"/>
              </w:rPr>
              <w:t>20</w:t>
            </w:r>
            <w:r w:rsidRPr="006E37FB">
              <w:rPr>
                <w:rFonts w:ascii="Candara" w:hAnsi="Candara"/>
                <w:b/>
                <w:bCs/>
                <w:color w:val="000000" w:themeColor="text1"/>
                <w:sz w:val="18"/>
                <w:szCs w:val="18"/>
              </w:rPr>
              <w:t>%</w:t>
            </w: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r>
              <w:rPr>
                <w:rFonts w:ascii="Candara" w:hAnsi="Candara"/>
                <w:b/>
                <w:bCs/>
                <w:color w:val="000000" w:themeColor="text1"/>
                <w:sz w:val="18"/>
                <w:szCs w:val="18"/>
              </w:rPr>
              <w:t>16</w:t>
            </w:r>
            <w:r w:rsidRPr="006E37FB">
              <w:rPr>
                <w:rFonts w:ascii="Candara" w:hAnsi="Candara"/>
                <w:b/>
                <w:bCs/>
                <w:color w:val="000000" w:themeColor="text1"/>
                <w:sz w:val="18"/>
                <w:szCs w:val="18"/>
              </w:rPr>
              <w:t>%</w:t>
            </w: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r>
              <w:rPr>
                <w:rFonts w:ascii="Candara" w:hAnsi="Candara"/>
                <w:b/>
                <w:bCs/>
                <w:color w:val="000000" w:themeColor="text1"/>
                <w:sz w:val="18"/>
                <w:szCs w:val="18"/>
              </w:rPr>
              <w:t>4</w:t>
            </w:r>
            <w:r w:rsidRPr="006E37FB">
              <w:rPr>
                <w:rFonts w:ascii="Candara" w:hAnsi="Candara"/>
                <w:b/>
                <w:bCs/>
                <w:color w:val="000000" w:themeColor="text1"/>
                <w:sz w:val="18"/>
                <w:szCs w:val="18"/>
              </w:rPr>
              <w:t>%</w:t>
            </w:r>
          </w:p>
        </w:tc>
        <w:tc>
          <w:tcPr>
            <w:tcW w:w="0" w:type="auto"/>
          </w:tcPr>
          <w:p w:rsidR="006900ED" w:rsidRPr="006E37FB" w:rsidRDefault="006900ED" w:rsidP="008F770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100%</w:t>
            </w:r>
          </w:p>
        </w:tc>
      </w:tr>
    </w:tbl>
    <w:p w:rsidR="006900ED" w:rsidRPr="00E15227" w:rsidRDefault="006900ED" w:rsidP="006900ED">
      <w:pPr>
        <w:bidi w:val="0"/>
        <w:spacing w:after="120" w:line="240" w:lineRule="exact"/>
        <w:rPr>
          <w:rFonts w:ascii="Candara" w:hAnsi="Candara" w:cs="Times New (W1)"/>
          <w:b/>
          <w:bCs/>
          <w:smallCaps/>
          <w:color w:val="17365D" w:themeColor="text2" w:themeShade="BF"/>
          <w:lang w:eastAsia="fr-CA"/>
        </w:rPr>
      </w:pPr>
    </w:p>
    <w:p w:rsidR="006900ED" w:rsidRDefault="006900ED" w:rsidP="006900ED">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Pr="004878D0">
        <w:rPr>
          <w:rFonts w:ascii="Candara" w:hAnsi="Candara" w:cs="Times New (W1)"/>
          <w:b/>
          <w:bCs/>
          <w:smallCaps/>
          <w:color w:val="17365D"/>
          <w:lang w:eastAsia="fr-CA"/>
        </w:rPr>
        <w:t>Description du contenu du module</w:t>
      </w:r>
    </w:p>
    <w:p w:rsidR="006900ED" w:rsidRDefault="006900ED" w:rsidP="006900E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6900ED" w:rsidRDefault="006900ED" w:rsidP="006900E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900ED" w:rsidRPr="00F33F8C" w:rsidTr="008F770B">
        <w:trPr>
          <w:trHeight w:val="796"/>
        </w:trPr>
        <w:tc>
          <w:tcPr>
            <w:tcW w:w="5000" w:type="pct"/>
          </w:tcPr>
          <w:p w:rsidR="006900ED" w:rsidRPr="00F33F8C" w:rsidRDefault="006900ED" w:rsidP="008F770B">
            <w:pPr>
              <w:bidi w:val="0"/>
              <w:spacing w:after="200" w:line="276" w:lineRule="auto"/>
              <w:rPr>
                <w:lang w:bidi="ar-MA"/>
              </w:rPr>
            </w:pPr>
          </w:p>
          <w:p w:rsidR="006900ED" w:rsidRPr="00F33F8C" w:rsidRDefault="006900ED" w:rsidP="008F770B">
            <w:pPr>
              <w:pStyle w:val="Paragraphedeliste"/>
              <w:bidi w:val="0"/>
              <w:ind w:left="284"/>
              <w:rPr>
                <w:rFonts w:asciiTheme="minorBidi" w:hAnsiTheme="minorBidi"/>
                <w:b/>
                <w:bCs/>
              </w:rPr>
            </w:pPr>
            <w:r w:rsidRPr="00F33F8C">
              <w:rPr>
                <w:rFonts w:asciiTheme="minorBidi" w:hAnsiTheme="minorBidi"/>
                <w:b/>
                <w:bCs/>
                <w:sz w:val="22"/>
                <w:szCs w:val="22"/>
              </w:rPr>
              <w:t>Circuits Électriques linéaires</w:t>
            </w:r>
          </w:p>
          <w:p w:rsidR="006900ED" w:rsidRPr="00F33F8C" w:rsidRDefault="006900ED" w:rsidP="008F770B">
            <w:pPr>
              <w:pStyle w:val="Paragraphedeliste"/>
              <w:numPr>
                <w:ilvl w:val="0"/>
                <w:numId w:val="18"/>
              </w:numPr>
              <w:bidi w:val="0"/>
              <w:ind w:left="1134" w:right="360"/>
              <w:jc w:val="both"/>
              <w:rPr>
                <w:rFonts w:asciiTheme="minorBidi" w:hAnsiTheme="minorBidi"/>
                <w:color w:val="000000"/>
              </w:rPr>
            </w:pPr>
            <w:r w:rsidRPr="00F33F8C">
              <w:rPr>
                <w:rFonts w:asciiTheme="minorBidi" w:hAnsiTheme="minorBidi"/>
                <w:color w:val="000000"/>
                <w:sz w:val="22"/>
                <w:szCs w:val="22"/>
              </w:rPr>
              <w:t>Généralités :</w:t>
            </w:r>
          </w:p>
          <w:p w:rsidR="006900ED" w:rsidRPr="00F33F8C" w:rsidRDefault="006900ED" w:rsidP="008F770B">
            <w:pPr>
              <w:pStyle w:val="Paragraphedeliste"/>
              <w:numPr>
                <w:ilvl w:val="1"/>
                <w:numId w:val="18"/>
              </w:numPr>
              <w:bidi w:val="0"/>
              <w:ind w:right="360"/>
              <w:jc w:val="both"/>
              <w:rPr>
                <w:rFonts w:asciiTheme="minorBidi" w:hAnsiTheme="minorBidi"/>
              </w:rPr>
            </w:pPr>
            <w:r>
              <w:rPr>
                <w:rFonts w:asciiTheme="minorBidi" w:hAnsiTheme="minorBidi"/>
                <w:sz w:val="22"/>
                <w:szCs w:val="22"/>
              </w:rPr>
              <w:t>G</w:t>
            </w:r>
            <w:r w:rsidRPr="00F33F8C">
              <w:rPr>
                <w:rFonts w:asciiTheme="minorBidi" w:hAnsiTheme="minorBidi"/>
                <w:sz w:val="22"/>
                <w:szCs w:val="22"/>
              </w:rPr>
              <w:t>énérateur de tension, générateur de courant, association de générateurs</w:t>
            </w:r>
            <w:r>
              <w:rPr>
                <w:rFonts w:asciiTheme="minorBidi" w:hAnsiTheme="minorBidi"/>
                <w:sz w:val="22"/>
                <w:szCs w:val="22"/>
              </w:rPr>
              <w:t> ;</w:t>
            </w:r>
          </w:p>
          <w:p w:rsidR="006900ED"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Association série et parallèle (Résistance, condensateur, inductance)</w:t>
            </w:r>
            <w:r>
              <w:rPr>
                <w:rFonts w:asciiTheme="minorBidi" w:hAnsiTheme="minorBidi"/>
                <w:sz w:val="22"/>
                <w:szCs w:val="22"/>
              </w:rPr>
              <w:t>.</w:t>
            </w:r>
          </w:p>
          <w:p w:rsidR="006900ED" w:rsidRPr="00F33F8C" w:rsidRDefault="006900ED" w:rsidP="008F770B">
            <w:pPr>
              <w:pStyle w:val="Paragraphedeliste"/>
              <w:bidi w:val="0"/>
              <w:ind w:left="1440" w:right="360"/>
              <w:jc w:val="both"/>
              <w:rPr>
                <w:rFonts w:asciiTheme="minorBidi" w:hAnsiTheme="minorBidi"/>
              </w:rPr>
            </w:pPr>
          </w:p>
          <w:p w:rsidR="006900ED" w:rsidRPr="00F33F8C" w:rsidRDefault="006900ED" w:rsidP="008F770B">
            <w:pPr>
              <w:pStyle w:val="Paragraphedeliste"/>
              <w:numPr>
                <w:ilvl w:val="0"/>
                <w:numId w:val="18"/>
              </w:numPr>
              <w:bidi w:val="0"/>
              <w:ind w:left="1134" w:right="360"/>
              <w:jc w:val="both"/>
              <w:rPr>
                <w:rFonts w:asciiTheme="minorBidi" w:hAnsiTheme="minorBidi"/>
                <w:color w:val="000000"/>
              </w:rPr>
            </w:pPr>
            <w:r w:rsidRPr="00F33F8C">
              <w:rPr>
                <w:rFonts w:asciiTheme="minorBidi" w:hAnsiTheme="minorBidi"/>
                <w:color w:val="000000"/>
                <w:sz w:val="22"/>
                <w:szCs w:val="22"/>
              </w:rPr>
              <w:t xml:space="preserve">Lois et théorèmes généraux </w:t>
            </w:r>
          </w:p>
          <w:p w:rsidR="006900ED" w:rsidRPr="00F33F8C"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Diviseur de tension, diviseur de courant</w:t>
            </w:r>
            <w:r>
              <w:rPr>
                <w:rFonts w:asciiTheme="minorBidi" w:hAnsiTheme="minorBidi"/>
                <w:sz w:val="22"/>
                <w:szCs w:val="22"/>
              </w:rPr>
              <w:t> ;</w:t>
            </w:r>
          </w:p>
          <w:p w:rsidR="006900ED" w:rsidRPr="00F33F8C"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Lois</w:t>
            </w:r>
            <w:r>
              <w:rPr>
                <w:rFonts w:asciiTheme="minorBidi" w:hAnsiTheme="minorBidi"/>
                <w:sz w:val="22"/>
                <w:szCs w:val="22"/>
              </w:rPr>
              <w:t xml:space="preserve"> de</w:t>
            </w:r>
            <w:r w:rsidRPr="00F33F8C">
              <w:rPr>
                <w:rFonts w:asciiTheme="minorBidi" w:hAnsiTheme="minorBidi"/>
                <w:sz w:val="22"/>
                <w:szCs w:val="22"/>
              </w:rPr>
              <w:t xml:space="preserve"> Kirchhoff</w:t>
            </w:r>
            <w:r>
              <w:rPr>
                <w:rFonts w:asciiTheme="minorBidi" w:hAnsiTheme="minorBidi"/>
                <w:sz w:val="22"/>
                <w:szCs w:val="22"/>
              </w:rPr>
              <w:t> ;</w:t>
            </w:r>
          </w:p>
          <w:p w:rsidR="006900ED"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Théorèmes (Superposition, Thévenin, Norton, Millman)</w:t>
            </w:r>
            <w:r>
              <w:rPr>
                <w:rFonts w:asciiTheme="minorBidi" w:hAnsiTheme="minorBidi"/>
                <w:sz w:val="22"/>
                <w:szCs w:val="22"/>
              </w:rPr>
              <w:t>.</w:t>
            </w:r>
          </w:p>
          <w:p w:rsidR="006900ED" w:rsidRPr="00F33F8C" w:rsidRDefault="006900ED" w:rsidP="008F770B">
            <w:pPr>
              <w:pStyle w:val="Paragraphedeliste"/>
              <w:bidi w:val="0"/>
              <w:ind w:left="1440" w:right="360"/>
              <w:jc w:val="both"/>
              <w:rPr>
                <w:rFonts w:asciiTheme="minorBidi" w:hAnsiTheme="minorBidi"/>
              </w:rPr>
            </w:pPr>
          </w:p>
          <w:p w:rsidR="006900ED" w:rsidRPr="00F33F8C" w:rsidRDefault="006900ED" w:rsidP="008F770B">
            <w:pPr>
              <w:pStyle w:val="Paragraphedeliste"/>
              <w:numPr>
                <w:ilvl w:val="0"/>
                <w:numId w:val="18"/>
              </w:numPr>
              <w:bidi w:val="0"/>
              <w:ind w:left="1134" w:right="360"/>
              <w:jc w:val="both"/>
              <w:rPr>
                <w:rFonts w:asciiTheme="minorBidi" w:hAnsiTheme="minorBidi"/>
                <w:color w:val="000000"/>
              </w:rPr>
            </w:pPr>
            <w:r w:rsidRPr="00F33F8C">
              <w:rPr>
                <w:rFonts w:asciiTheme="minorBidi" w:hAnsiTheme="minorBidi"/>
                <w:color w:val="000000"/>
                <w:sz w:val="22"/>
                <w:szCs w:val="22"/>
              </w:rPr>
              <w:t>Dipôles et quadripôles</w:t>
            </w:r>
          </w:p>
          <w:p w:rsidR="006900ED" w:rsidRPr="00F33F8C"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Dipôles électriques : actif, passif, caractéristique courant-tension, aspect énergétique</w:t>
            </w:r>
            <w:r>
              <w:rPr>
                <w:rFonts w:asciiTheme="minorBidi" w:hAnsiTheme="minorBidi"/>
                <w:sz w:val="22"/>
                <w:szCs w:val="22"/>
              </w:rPr>
              <w:t> ;</w:t>
            </w:r>
          </w:p>
          <w:p w:rsidR="006900ED" w:rsidRPr="00F33F8C"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Quadripôles : représentation matricielle, association de quadripôles, relations entre matrices</w:t>
            </w:r>
            <w:r>
              <w:rPr>
                <w:rFonts w:asciiTheme="minorBidi" w:hAnsiTheme="minorBidi"/>
                <w:sz w:val="22"/>
                <w:szCs w:val="22"/>
              </w:rPr>
              <w:t> ;</w:t>
            </w:r>
          </w:p>
          <w:p w:rsidR="006900ED"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Quadripôle amplificateur : Impédance d’entrée, impédance de sortie, gain en tension, gain en courant, bande passante.</w:t>
            </w:r>
          </w:p>
          <w:p w:rsidR="006900ED" w:rsidRPr="00F33F8C" w:rsidRDefault="006900ED" w:rsidP="008F770B">
            <w:pPr>
              <w:pStyle w:val="Paragraphedeliste"/>
              <w:bidi w:val="0"/>
              <w:ind w:left="1440" w:right="360"/>
              <w:jc w:val="both"/>
              <w:rPr>
                <w:rFonts w:asciiTheme="minorBidi" w:hAnsiTheme="minorBidi"/>
              </w:rPr>
            </w:pPr>
          </w:p>
          <w:p w:rsidR="006900ED" w:rsidRPr="00F33F8C" w:rsidRDefault="006900ED" w:rsidP="008F770B">
            <w:pPr>
              <w:pStyle w:val="Paragraphedeliste"/>
              <w:numPr>
                <w:ilvl w:val="0"/>
                <w:numId w:val="18"/>
              </w:numPr>
              <w:bidi w:val="0"/>
              <w:ind w:left="1134" w:right="360"/>
              <w:jc w:val="both"/>
              <w:rPr>
                <w:rFonts w:asciiTheme="minorBidi" w:hAnsiTheme="minorBidi"/>
                <w:color w:val="000000"/>
              </w:rPr>
            </w:pPr>
            <w:r w:rsidRPr="00F33F8C">
              <w:rPr>
                <w:rFonts w:asciiTheme="minorBidi" w:hAnsiTheme="minorBidi"/>
                <w:color w:val="000000"/>
                <w:sz w:val="22"/>
                <w:szCs w:val="22"/>
              </w:rPr>
              <w:t>Régime sinusoïdal</w:t>
            </w:r>
          </w:p>
          <w:p w:rsidR="006900ED" w:rsidRPr="00F33F8C"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Puissance en régime sinusoïdal : puissance instantanée, puissance moyenne</w:t>
            </w:r>
            <w:r>
              <w:rPr>
                <w:rFonts w:asciiTheme="minorBidi" w:hAnsiTheme="minorBidi"/>
                <w:sz w:val="22"/>
                <w:szCs w:val="22"/>
              </w:rPr>
              <w:t> ;</w:t>
            </w:r>
          </w:p>
          <w:p w:rsidR="006900ED" w:rsidRPr="00F33F8C"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Représentation complexe d’un signal harmonique</w:t>
            </w:r>
            <w:r>
              <w:rPr>
                <w:rFonts w:asciiTheme="minorBidi" w:hAnsiTheme="minorBidi"/>
                <w:sz w:val="22"/>
                <w:szCs w:val="22"/>
              </w:rPr>
              <w:t> ;</w:t>
            </w:r>
          </w:p>
          <w:p w:rsidR="006900ED" w:rsidRDefault="006900ED" w:rsidP="008F770B">
            <w:pPr>
              <w:pStyle w:val="Paragraphedeliste"/>
              <w:numPr>
                <w:ilvl w:val="1"/>
                <w:numId w:val="18"/>
              </w:numPr>
              <w:bidi w:val="0"/>
              <w:ind w:right="360"/>
              <w:jc w:val="both"/>
              <w:rPr>
                <w:rFonts w:asciiTheme="minorBidi" w:hAnsiTheme="minorBidi"/>
              </w:rPr>
            </w:pPr>
            <w:r>
              <w:rPr>
                <w:rFonts w:asciiTheme="minorBidi" w:hAnsiTheme="minorBidi"/>
                <w:sz w:val="22"/>
                <w:szCs w:val="22"/>
              </w:rPr>
              <w:t>Impédance complexe.</w:t>
            </w:r>
          </w:p>
          <w:p w:rsidR="006900ED" w:rsidRPr="00F33F8C" w:rsidRDefault="006900ED" w:rsidP="008F770B">
            <w:pPr>
              <w:pStyle w:val="Paragraphedeliste"/>
              <w:bidi w:val="0"/>
              <w:ind w:left="1800" w:right="360"/>
              <w:jc w:val="both"/>
              <w:rPr>
                <w:rFonts w:asciiTheme="minorBidi" w:hAnsiTheme="minorBidi"/>
              </w:rPr>
            </w:pPr>
          </w:p>
          <w:p w:rsidR="006900ED" w:rsidRPr="00F33F8C" w:rsidRDefault="006900ED" w:rsidP="008F770B">
            <w:pPr>
              <w:pStyle w:val="Paragraphedeliste"/>
              <w:numPr>
                <w:ilvl w:val="0"/>
                <w:numId w:val="18"/>
              </w:numPr>
              <w:bidi w:val="0"/>
              <w:ind w:left="1134" w:right="360"/>
              <w:jc w:val="both"/>
              <w:rPr>
                <w:rFonts w:asciiTheme="minorBidi" w:hAnsiTheme="minorBidi"/>
                <w:color w:val="000000"/>
              </w:rPr>
            </w:pPr>
            <w:r w:rsidRPr="00F33F8C">
              <w:rPr>
                <w:rFonts w:asciiTheme="minorBidi" w:hAnsiTheme="minorBidi"/>
                <w:color w:val="000000"/>
                <w:sz w:val="22"/>
                <w:szCs w:val="22"/>
              </w:rPr>
              <w:t>Systèmes du premier et du second ordre</w:t>
            </w:r>
          </w:p>
          <w:p w:rsidR="006900ED" w:rsidRPr="00F33F8C"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Définition</w:t>
            </w:r>
            <w:r>
              <w:rPr>
                <w:rFonts w:asciiTheme="minorBidi" w:hAnsiTheme="minorBidi"/>
                <w:sz w:val="22"/>
                <w:szCs w:val="22"/>
              </w:rPr>
              <w:t> ;</w:t>
            </w:r>
          </w:p>
          <w:p w:rsidR="006900ED" w:rsidRPr="00F33F8C" w:rsidRDefault="006900ED" w:rsidP="008F770B">
            <w:pPr>
              <w:pStyle w:val="Paragraphedeliste"/>
              <w:numPr>
                <w:ilvl w:val="1"/>
                <w:numId w:val="18"/>
              </w:numPr>
              <w:bidi w:val="0"/>
              <w:ind w:right="360"/>
              <w:jc w:val="both"/>
              <w:rPr>
                <w:rFonts w:asciiTheme="minorBidi" w:hAnsiTheme="minorBidi"/>
              </w:rPr>
            </w:pPr>
            <w:r>
              <w:rPr>
                <w:rFonts w:asciiTheme="minorBidi" w:hAnsiTheme="minorBidi"/>
                <w:sz w:val="22"/>
                <w:szCs w:val="22"/>
              </w:rPr>
              <w:t>Réponse harmonique ;</w:t>
            </w:r>
          </w:p>
          <w:p w:rsidR="006900ED" w:rsidRPr="00F33F8C"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Fonction de transfert</w:t>
            </w:r>
            <w:r>
              <w:rPr>
                <w:rFonts w:asciiTheme="minorBidi" w:hAnsiTheme="minorBidi"/>
                <w:sz w:val="22"/>
                <w:szCs w:val="22"/>
              </w:rPr>
              <w:t> ;</w:t>
            </w:r>
          </w:p>
          <w:p w:rsidR="006900ED" w:rsidRPr="00F33F8C"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Étude du gain et de la phase dans le diagramme de Bode</w:t>
            </w:r>
            <w:r>
              <w:rPr>
                <w:rFonts w:asciiTheme="minorBidi" w:hAnsiTheme="minorBidi"/>
                <w:sz w:val="22"/>
                <w:szCs w:val="22"/>
              </w:rPr>
              <w:t> ;</w:t>
            </w:r>
          </w:p>
          <w:p w:rsidR="006900ED" w:rsidRDefault="006900ED" w:rsidP="008F770B">
            <w:pPr>
              <w:pStyle w:val="Paragraphedeliste"/>
              <w:numPr>
                <w:ilvl w:val="1"/>
                <w:numId w:val="18"/>
              </w:numPr>
              <w:bidi w:val="0"/>
              <w:ind w:right="360"/>
              <w:jc w:val="both"/>
              <w:rPr>
                <w:rFonts w:asciiTheme="minorBidi" w:hAnsiTheme="minorBidi"/>
              </w:rPr>
            </w:pPr>
            <w:r w:rsidRPr="00F33F8C">
              <w:rPr>
                <w:rFonts w:asciiTheme="minorBidi" w:hAnsiTheme="minorBidi"/>
                <w:sz w:val="22"/>
                <w:szCs w:val="22"/>
              </w:rPr>
              <w:t>Exemples de Filtres : passe haut, passe bas, passe bande, coupe bande etc. )</w:t>
            </w:r>
            <w:r>
              <w:rPr>
                <w:rFonts w:asciiTheme="minorBidi" w:hAnsiTheme="minorBidi"/>
                <w:sz w:val="22"/>
                <w:szCs w:val="22"/>
              </w:rPr>
              <w:t>.</w:t>
            </w:r>
          </w:p>
          <w:p w:rsidR="006900ED" w:rsidRPr="006900ED" w:rsidRDefault="006900ED" w:rsidP="006900ED">
            <w:pPr>
              <w:bidi w:val="0"/>
              <w:ind w:right="360"/>
              <w:jc w:val="both"/>
              <w:rPr>
                <w:color w:val="000000" w:themeColor="text1"/>
              </w:rPr>
            </w:pPr>
            <w:r w:rsidRPr="006900ED">
              <w:rPr>
                <w:rFonts w:asciiTheme="minorBidi" w:hAnsiTheme="minorBidi"/>
                <w:color w:val="000000"/>
                <w:sz w:val="22"/>
                <w:szCs w:val="22"/>
              </w:rPr>
              <w:tab/>
            </w:r>
          </w:p>
        </w:tc>
      </w:tr>
    </w:tbl>
    <w:p w:rsidR="00F93467" w:rsidRPr="00E15227" w:rsidRDefault="00F93467" w:rsidP="00F33F8C">
      <w:pPr>
        <w:bidi w:val="0"/>
        <w:spacing w:after="120" w:line="240" w:lineRule="exact"/>
        <w:rPr>
          <w:rFonts w:ascii="Candara" w:hAnsi="Candara" w:cs="Times New (W1)"/>
          <w:b/>
          <w:bCs/>
          <w:smallCaps/>
          <w:color w:val="17365D" w:themeColor="text2" w:themeShade="BF"/>
          <w:lang w:eastAsia="fr-CA"/>
        </w:rPr>
      </w:pPr>
    </w:p>
    <w:p w:rsidR="00466C28" w:rsidRPr="00466C28" w:rsidRDefault="00F93467" w:rsidP="00466C28">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466C28" w:rsidRPr="00466C28">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886F82">
        <w:tc>
          <w:tcPr>
            <w:tcW w:w="5000" w:type="pct"/>
          </w:tcPr>
          <w:p w:rsidR="00F93467" w:rsidRPr="00E15227" w:rsidRDefault="00F93467" w:rsidP="00F33F8C">
            <w:pPr>
              <w:pStyle w:val="Corpsdetexte"/>
              <w:rPr>
                <w:rFonts w:ascii="Candara" w:hAnsi="Candara"/>
                <w:sz w:val="20"/>
                <w:szCs w:val="20"/>
              </w:rPr>
            </w:pPr>
          </w:p>
          <w:p w:rsidR="00F93467" w:rsidRPr="00E15227" w:rsidRDefault="00F93467" w:rsidP="00F33F8C">
            <w:pPr>
              <w:pStyle w:val="Corpsdetexte"/>
              <w:rPr>
                <w:rFonts w:ascii="Candara" w:hAnsi="Candara"/>
                <w:sz w:val="20"/>
                <w:szCs w:val="20"/>
              </w:rPr>
            </w:pP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466C28">
        <w:trPr>
          <w:trHeight w:val="806"/>
        </w:trPr>
        <w:tc>
          <w:tcPr>
            <w:tcW w:w="5000" w:type="pct"/>
          </w:tcPr>
          <w:p w:rsidR="00F93467" w:rsidRPr="00E15227" w:rsidRDefault="00F93467" w:rsidP="00F33F8C">
            <w:pPr>
              <w:pStyle w:val="Corpsdetexte"/>
              <w:rPr>
                <w:rFonts w:ascii="Candara" w:hAnsi="Candara"/>
                <w:sz w:val="20"/>
                <w:szCs w:val="20"/>
              </w:rPr>
            </w:pPr>
          </w:p>
          <w:p w:rsidR="00F93467" w:rsidRPr="00E15227" w:rsidRDefault="00F93467" w:rsidP="00F33F8C">
            <w:pPr>
              <w:pStyle w:val="Corpsdetexte"/>
              <w:rPr>
                <w:rFonts w:ascii="Candara" w:hAnsi="Candara"/>
                <w:sz w:val="20"/>
                <w:szCs w:val="20"/>
              </w:rPr>
            </w:pPr>
          </w:p>
        </w:tc>
      </w:tr>
    </w:tbl>
    <w:p w:rsidR="00F93467" w:rsidRPr="00E15227" w:rsidRDefault="00F93467" w:rsidP="00F33F8C">
      <w:pPr>
        <w:bidi w:val="0"/>
        <w:rPr>
          <w:rFonts w:ascii="Candara" w:hAnsi="Candara"/>
        </w:rPr>
      </w:pPr>
    </w:p>
    <w:p w:rsidR="00F93467" w:rsidRPr="00E15227" w:rsidRDefault="00F93467" w:rsidP="00F33F8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F93467" w:rsidRPr="00E15227" w:rsidRDefault="00F93467" w:rsidP="00F33F8C">
      <w:pPr>
        <w:bidi w:val="0"/>
        <w:jc w:val="lowKashida"/>
        <w:rPr>
          <w:rFonts w:ascii="Candara" w:hAnsi="Candara"/>
          <w:b/>
          <w:bCs/>
        </w:rPr>
      </w:pPr>
      <w:r w:rsidRPr="00E15227">
        <w:rPr>
          <w:rFonts w:ascii="Candara" w:hAnsi="Candara"/>
          <w:b/>
          <w:bCs/>
          <w:sz w:val="22"/>
          <w:szCs w:val="22"/>
        </w:rPr>
        <w:t>2.1. Modes d’évaluation </w:t>
      </w:r>
    </w:p>
    <w:p w:rsidR="00F93467" w:rsidRPr="00E15227" w:rsidRDefault="00F93467" w:rsidP="00F33F8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466C28">
        <w:trPr>
          <w:trHeight w:val="934"/>
        </w:trPr>
        <w:tc>
          <w:tcPr>
            <w:tcW w:w="5000" w:type="pct"/>
          </w:tcPr>
          <w:p w:rsidR="00F93467" w:rsidRPr="002B029B" w:rsidRDefault="00091FF1" w:rsidP="00F33F8C">
            <w:pPr>
              <w:pStyle w:val="Corpsdetexte"/>
              <w:rPr>
                <w:rFonts w:ascii="Candara" w:hAnsi="Candara"/>
                <w:b/>
                <w:caps/>
              </w:rPr>
            </w:pPr>
            <w:r w:rsidRPr="002B029B">
              <w:rPr>
                <w:rFonts w:ascii="Candara" w:hAnsi="Candara"/>
                <w:b/>
                <w:caps/>
              </w:rPr>
              <w:object w:dxaOrig="225" w:dyaOrig="225">
                <v:shape id="_x0000_i1125" type="#_x0000_t75" style="width:104.45pt;height:18.2pt" o:ole="">
                  <v:imagedata r:id="rId46" o:title=""/>
                </v:shape>
                <w:control r:id="rId47" w:name="CheckBox111111" w:shapeid="_x0000_i1125"/>
              </w:object>
            </w:r>
          </w:p>
          <w:p w:rsidR="00F93467" w:rsidRPr="00E15227" w:rsidRDefault="00091FF1" w:rsidP="00F33F8C">
            <w:pPr>
              <w:pStyle w:val="Corpsdetexte"/>
              <w:rPr>
                <w:rFonts w:ascii="Candara" w:hAnsi="Candara"/>
                <w:sz w:val="20"/>
                <w:szCs w:val="20"/>
              </w:rPr>
            </w:pPr>
            <w:r w:rsidRPr="002B029B">
              <w:rPr>
                <w:rFonts w:ascii="Candara" w:hAnsi="Candara" w:cstheme="minorHAnsi"/>
                <w:b/>
                <w:caps/>
              </w:rPr>
              <w:object w:dxaOrig="225" w:dyaOrig="225">
                <v:shape id="_x0000_i1127" type="#_x0000_t75" style="width:108pt;height:18.2pt" o:ole="">
                  <v:imagedata r:id="rId48" o:title=""/>
                </v:shape>
                <w:control r:id="rId49" w:name="CheckBox211111" w:shapeid="_x0000_i1127"/>
              </w:object>
            </w:r>
          </w:p>
        </w:tc>
      </w:tr>
    </w:tbl>
    <w:p w:rsidR="00F93467" w:rsidRDefault="00F93467" w:rsidP="00F33F8C">
      <w:pPr>
        <w:bidi w:val="0"/>
        <w:spacing w:line="240" w:lineRule="exact"/>
        <w:jc w:val="lowKashida"/>
        <w:rPr>
          <w:rFonts w:ascii="Candara" w:hAnsi="Candara"/>
          <w:b/>
          <w:bCs/>
          <w:sz w:val="22"/>
          <w:szCs w:val="22"/>
        </w:rPr>
      </w:pPr>
    </w:p>
    <w:p w:rsidR="00466C28" w:rsidRDefault="00466C28" w:rsidP="00466C28">
      <w:pPr>
        <w:bidi w:val="0"/>
        <w:spacing w:line="240" w:lineRule="exact"/>
        <w:jc w:val="lowKashida"/>
        <w:rPr>
          <w:rFonts w:ascii="Candara" w:hAnsi="Candara"/>
          <w:b/>
          <w:bCs/>
          <w:sz w:val="22"/>
          <w:szCs w:val="22"/>
        </w:rPr>
      </w:pPr>
    </w:p>
    <w:p w:rsidR="00466C28" w:rsidRDefault="00466C28" w:rsidP="00466C28">
      <w:pPr>
        <w:bidi w:val="0"/>
        <w:spacing w:line="240" w:lineRule="exact"/>
        <w:jc w:val="lowKashida"/>
        <w:rPr>
          <w:rFonts w:ascii="Candara" w:hAnsi="Candara"/>
          <w:b/>
          <w:bCs/>
          <w:sz w:val="22"/>
          <w:szCs w:val="22"/>
        </w:rPr>
      </w:pPr>
    </w:p>
    <w:p w:rsidR="00466C28" w:rsidRPr="00E15227" w:rsidRDefault="00466C28" w:rsidP="00466C28">
      <w:pPr>
        <w:bidi w:val="0"/>
        <w:spacing w:line="240" w:lineRule="exact"/>
        <w:jc w:val="lowKashida"/>
        <w:rPr>
          <w:rFonts w:ascii="Candara" w:hAnsi="Candara"/>
          <w:b/>
          <w:bCs/>
          <w:sz w:val="22"/>
          <w:szCs w:val="22"/>
        </w:rPr>
      </w:pPr>
    </w:p>
    <w:p w:rsidR="00F93467" w:rsidRPr="00E15227" w:rsidRDefault="00F93467" w:rsidP="00F33F8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F93467" w:rsidRPr="00E15227" w:rsidRDefault="00F93467" w:rsidP="00F33F8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F93467" w:rsidRPr="00E15227" w:rsidRDefault="00F93467" w:rsidP="00F33F8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466C28">
        <w:trPr>
          <w:trHeight w:val="642"/>
        </w:trPr>
        <w:tc>
          <w:tcPr>
            <w:tcW w:w="5000" w:type="pct"/>
          </w:tcPr>
          <w:p w:rsidR="00F93467" w:rsidRPr="00E15227" w:rsidRDefault="00F93467" w:rsidP="00466C28">
            <w:pPr>
              <w:pStyle w:val="Corpsdetexte"/>
              <w:rPr>
                <w:rFonts w:ascii="Candara" w:hAnsi="Candara"/>
                <w:sz w:val="10"/>
                <w:szCs w:val="10"/>
              </w:rPr>
            </w:pP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3467" w:rsidRPr="00E15227" w:rsidTr="00466C28">
        <w:trPr>
          <w:trHeight w:val="922"/>
        </w:trPr>
        <w:tc>
          <w:tcPr>
            <w:tcW w:w="5000" w:type="pct"/>
          </w:tcPr>
          <w:p w:rsidR="00F93467" w:rsidRPr="00E15227" w:rsidRDefault="00F93467" w:rsidP="00F33F8C">
            <w:pPr>
              <w:pStyle w:val="Corpsdetexte"/>
              <w:rPr>
                <w:rFonts w:ascii="Candara" w:hAnsi="Candara"/>
                <w:sz w:val="20"/>
                <w:szCs w:val="20"/>
              </w:rPr>
            </w:pPr>
          </w:p>
        </w:tc>
      </w:tr>
    </w:tbl>
    <w:p w:rsidR="00F93467" w:rsidRPr="00E15227" w:rsidRDefault="00F93467" w:rsidP="00466C28">
      <w:pPr>
        <w:bidi w:val="0"/>
        <w:spacing w:before="240" w:after="120" w:line="276" w:lineRule="auto"/>
        <w:jc w:val="both"/>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466C2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F93467" w:rsidRPr="00E15227" w:rsidTr="00886F82">
        <w:tc>
          <w:tcPr>
            <w:tcW w:w="1062" w:type="pct"/>
          </w:tcPr>
          <w:p w:rsidR="00F93467" w:rsidRPr="00E15227" w:rsidRDefault="00F93467" w:rsidP="00F33F8C">
            <w:pPr>
              <w:bidi w:val="0"/>
              <w:spacing w:line="276" w:lineRule="auto"/>
              <w:rPr>
                <w:rFonts w:ascii="Candara" w:hAnsi="Candara"/>
                <w:bCs/>
                <w:i/>
                <w:iCs/>
                <w:sz w:val="20"/>
                <w:szCs w:val="20"/>
              </w:rPr>
            </w:pPr>
          </w:p>
        </w:tc>
        <w:tc>
          <w:tcPr>
            <w:tcW w:w="503" w:type="pct"/>
            <w:vAlign w:val="center"/>
          </w:tcPr>
          <w:p w:rsidR="00F93467" w:rsidRPr="00E15227" w:rsidRDefault="00F93467"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F93467" w:rsidRPr="00E15227" w:rsidRDefault="00F93467"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F93467" w:rsidRPr="00E15227" w:rsidRDefault="0037694C" w:rsidP="00F33F8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F93467" w:rsidRPr="00E15227" w:rsidRDefault="00F93467"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F93467" w:rsidRPr="00E15227" w:rsidTr="00886F82">
        <w:tc>
          <w:tcPr>
            <w:tcW w:w="1062" w:type="pct"/>
          </w:tcPr>
          <w:p w:rsidR="00F93467" w:rsidRPr="00E15227" w:rsidRDefault="00F93467" w:rsidP="00F33F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F93467" w:rsidRPr="00E15227" w:rsidRDefault="00F93467" w:rsidP="00F33F8C">
            <w:pPr>
              <w:bidi w:val="0"/>
              <w:spacing w:line="360" w:lineRule="auto"/>
              <w:rPr>
                <w:rFonts w:ascii="Candara" w:hAnsi="Candara"/>
                <w:bCs/>
                <w:i/>
                <w:iCs/>
                <w:sz w:val="20"/>
                <w:szCs w:val="20"/>
              </w:rPr>
            </w:pPr>
          </w:p>
        </w:tc>
        <w:tc>
          <w:tcPr>
            <w:tcW w:w="503" w:type="pct"/>
          </w:tcPr>
          <w:p w:rsidR="00F93467" w:rsidRPr="00E15227" w:rsidRDefault="00F93467" w:rsidP="00F33F8C">
            <w:pPr>
              <w:bidi w:val="0"/>
              <w:spacing w:line="360" w:lineRule="auto"/>
              <w:rPr>
                <w:rFonts w:asciiTheme="minorHAnsi" w:hAnsiTheme="minorHAnsi" w:cstheme="minorHAnsi"/>
                <w:i/>
                <w:iCs/>
                <w:sz w:val="20"/>
                <w:szCs w:val="20"/>
              </w:rPr>
            </w:pPr>
          </w:p>
        </w:tc>
        <w:tc>
          <w:tcPr>
            <w:tcW w:w="882" w:type="pct"/>
          </w:tcPr>
          <w:p w:rsidR="00F93467" w:rsidRPr="00E15227" w:rsidRDefault="00F93467" w:rsidP="00F33F8C">
            <w:pPr>
              <w:bidi w:val="0"/>
              <w:spacing w:line="360" w:lineRule="auto"/>
              <w:rPr>
                <w:rFonts w:asciiTheme="minorHAnsi" w:hAnsiTheme="minorHAnsi" w:cstheme="minorHAnsi"/>
                <w:i/>
                <w:iCs/>
                <w:sz w:val="20"/>
                <w:szCs w:val="20"/>
              </w:rPr>
            </w:pPr>
          </w:p>
        </w:tc>
        <w:tc>
          <w:tcPr>
            <w:tcW w:w="1191" w:type="pct"/>
          </w:tcPr>
          <w:p w:rsidR="00F93467" w:rsidRPr="00E15227" w:rsidRDefault="00F93467" w:rsidP="00F33F8C">
            <w:pPr>
              <w:bidi w:val="0"/>
              <w:spacing w:line="360" w:lineRule="auto"/>
              <w:rPr>
                <w:rFonts w:asciiTheme="minorHAnsi" w:hAnsiTheme="minorHAnsi" w:cstheme="minorHAnsi"/>
                <w:i/>
                <w:iCs/>
                <w:sz w:val="20"/>
                <w:szCs w:val="20"/>
              </w:rPr>
            </w:pPr>
          </w:p>
        </w:tc>
        <w:tc>
          <w:tcPr>
            <w:tcW w:w="1362" w:type="pct"/>
          </w:tcPr>
          <w:p w:rsidR="00F93467" w:rsidRPr="00E15227" w:rsidRDefault="00F93467" w:rsidP="00F33F8C">
            <w:pPr>
              <w:bidi w:val="0"/>
              <w:spacing w:line="360" w:lineRule="auto"/>
              <w:rPr>
                <w:rFonts w:asciiTheme="minorHAnsi" w:hAnsiTheme="minorHAnsi" w:cstheme="minorHAnsi"/>
                <w:i/>
                <w:iCs/>
                <w:sz w:val="20"/>
                <w:szCs w:val="20"/>
              </w:rPr>
            </w:pPr>
          </w:p>
        </w:tc>
      </w:tr>
      <w:tr w:rsidR="00F93467" w:rsidRPr="00E15227" w:rsidTr="00886F82">
        <w:tc>
          <w:tcPr>
            <w:tcW w:w="1062" w:type="pct"/>
          </w:tcPr>
          <w:p w:rsidR="00F93467" w:rsidRPr="00E15227" w:rsidRDefault="00F93467" w:rsidP="00F33F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F93467" w:rsidRPr="00E15227" w:rsidRDefault="00F93467" w:rsidP="00F33F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F93467" w:rsidRPr="00E15227" w:rsidRDefault="00F93467" w:rsidP="00F33F8C">
            <w:pPr>
              <w:bidi w:val="0"/>
              <w:spacing w:line="360" w:lineRule="auto"/>
              <w:rPr>
                <w:rFonts w:ascii="Candara" w:hAnsi="Candara"/>
                <w:i/>
                <w:iCs/>
                <w:sz w:val="20"/>
                <w:szCs w:val="20"/>
              </w:rPr>
            </w:pPr>
          </w:p>
        </w:tc>
        <w:tc>
          <w:tcPr>
            <w:tcW w:w="882" w:type="pct"/>
          </w:tcPr>
          <w:p w:rsidR="00F93467" w:rsidRPr="00E15227" w:rsidRDefault="00F93467" w:rsidP="00F33F8C">
            <w:pPr>
              <w:bidi w:val="0"/>
              <w:spacing w:line="360" w:lineRule="auto"/>
              <w:rPr>
                <w:rFonts w:ascii="Candara" w:hAnsi="Candara"/>
                <w:i/>
                <w:iCs/>
                <w:sz w:val="20"/>
                <w:szCs w:val="20"/>
              </w:rPr>
            </w:pPr>
          </w:p>
        </w:tc>
        <w:tc>
          <w:tcPr>
            <w:tcW w:w="1191" w:type="pct"/>
          </w:tcPr>
          <w:p w:rsidR="00F93467" w:rsidRPr="00E15227" w:rsidRDefault="00F93467" w:rsidP="00F33F8C">
            <w:pPr>
              <w:bidi w:val="0"/>
              <w:spacing w:line="360" w:lineRule="auto"/>
              <w:rPr>
                <w:rFonts w:ascii="Candara" w:hAnsi="Candara"/>
                <w:i/>
                <w:iCs/>
                <w:sz w:val="20"/>
                <w:szCs w:val="20"/>
              </w:rPr>
            </w:pPr>
          </w:p>
        </w:tc>
        <w:tc>
          <w:tcPr>
            <w:tcW w:w="1362" w:type="pct"/>
          </w:tcPr>
          <w:p w:rsidR="00F93467" w:rsidRPr="00E15227" w:rsidRDefault="00F93467" w:rsidP="00F33F8C">
            <w:pPr>
              <w:bidi w:val="0"/>
              <w:spacing w:line="360" w:lineRule="auto"/>
              <w:rPr>
                <w:rFonts w:ascii="Candara" w:hAnsi="Candara"/>
                <w:i/>
                <w:iCs/>
                <w:sz w:val="20"/>
                <w:szCs w:val="20"/>
              </w:rPr>
            </w:pPr>
          </w:p>
        </w:tc>
      </w:tr>
      <w:tr w:rsidR="00F93467" w:rsidRPr="00E15227" w:rsidTr="00886F82">
        <w:tc>
          <w:tcPr>
            <w:tcW w:w="1062" w:type="pct"/>
          </w:tcPr>
          <w:p w:rsidR="00F93467" w:rsidRPr="00E15227" w:rsidRDefault="00F93467" w:rsidP="00F33F8C">
            <w:pPr>
              <w:bidi w:val="0"/>
              <w:spacing w:line="360" w:lineRule="auto"/>
              <w:rPr>
                <w:rFonts w:ascii="Candara" w:hAnsi="Candara"/>
                <w:bCs/>
                <w:i/>
                <w:iCs/>
                <w:sz w:val="20"/>
                <w:szCs w:val="20"/>
              </w:rPr>
            </w:pPr>
          </w:p>
        </w:tc>
        <w:tc>
          <w:tcPr>
            <w:tcW w:w="503" w:type="pct"/>
          </w:tcPr>
          <w:p w:rsidR="00F93467" w:rsidRPr="00E15227" w:rsidRDefault="00F93467" w:rsidP="00F33F8C">
            <w:pPr>
              <w:bidi w:val="0"/>
              <w:spacing w:line="360" w:lineRule="auto"/>
              <w:rPr>
                <w:rFonts w:ascii="Candara" w:hAnsi="Candara"/>
                <w:i/>
                <w:iCs/>
                <w:sz w:val="20"/>
                <w:szCs w:val="20"/>
              </w:rPr>
            </w:pPr>
          </w:p>
        </w:tc>
        <w:tc>
          <w:tcPr>
            <w:tcW w:w="882" w:type="pct"/>
          </w:tcPr>
          <w:p w:rsidR="00F93467" w:rsidRPr="00E15227" w:rsidRDefault="00F93467" w:rsidP="00F33F8C">
            <w:pPr>
              <w:bidi w:val="0"/>
              <w:spacing w:line="360" w:lineRule="auto"/>
              <w:rPr>
                <w:rFonts w:ascii="Candara" w:hAnsi="Candara"/>
                <w:i/>
                <w:iCs/>
                <w:sz w:val="20"/>
                <w:szCs w:val="20"/>
              </w:rPr>
            </w:pPr>
          </w:p>
        </w:tc>
        <w:tc>
          <w:tcPr>
            <w:tcW w:w="1191" w:type="pct"/>
          </w:tcPr>
          <w:p w:rsidR="00F93467" w:rsidRPr="00E15227" w:rsidRDefault="00F93467" w:rsidP="00F33F8C">
            <w:pPr>
              <w:bidi w:val="0"/>
              <w:spacing w:line="360" w:lineRule="auto"/>
              <w:rPr>
                <w:rFonts w:ascii="Candara" w:hAnsi="Candara"/>
                <w:i/>
                <w:iCs/>
                <w:sz w:val="20"/>
                <w:szCs w:val="20"/>
              </w:rPr>
            </w:pPr>
          </w:p>
        </w:tc>
        <w:tc>
          <w:tcPr>
            <w:tcW w:w="1362" w:type="pct"/>
          </w:tcPr>
          <w:p w:rsidR="00F93467" w:rsidRPr="00E15227" w:rsidRDefault="00F93467" w:rsidP="00F33F8C">
            <w:pPr>
              <w:bidi w:val="0"/>
              <w:spacing w:line="360" w:lineRule="auto"/>
              <w:rPr>
                <w:rFonts w:ascii="Candara" w:hAnsi="Candara"/>
                <w:i/>
                <w:iCs/>
                <w:sz w:val="20"/>
                <w:szCs w:val="20"/>
              </w:rPr>
            </w:pPr>
          </w:p>
        </w:tc>
      </w:tr>
      <w:tr w:rsidR="00F93467" w:rsidRPr="00E15227" w:rsidTr="00886F82">
        <w:tc>
          <w:tcPr>
            <w:tcW w:w="1062" w:type="pct"/>
          </w:tcPr>
          <w:p w:rsidR="00F93467" w:rsidRPr="00E15227" w:rsidRDefault="00F93467" w:rsidP="00F33F8C">
            <w:pPr>
              <w:bidi w:val="0"/>
              <w:spacing w:line="360" w:lineRule="auto"/>
              <w:rPr>
                <w:rFonts w:ascii="Candara" w:hAnsi="Candara"/>
                <w:bCs/>
                <w:i/>
                <w:iCs/>
                <w:sz w:val="20"/>
                <w:szCs w:val="20"/>
              </w:rPr>
            </w:pPr>
          </w:p>
        </w:tc>
        <w:tc>
          <w:tcPr>
            <w:tcW w:w="503" w:type="pct"/>
          </w:tcPr>
          <w:p w:rsidR="00F93467" w:rsidRPr="00E15227" w:rsidRDefault="00F93467" w:rsidP="00F33F8C">
            <w:pPr>
              <w:bidi w:val="0"/>
              <w:spacing w:line="360" w:lineRule="auto"/>
              <w:rPr>
                <w:rFonts w:ascii="Candara" w:hAnsi="Candara"/>
                <w:i/>
                <w:iCs/>
                <w:sz w:val="20"/>
                <w:szCs w:val="20"/>
              </w:rPr>
            </w:pPr>
          </w:p>
        </w:tc>
        <w:tc>
          <w:tcPr>
            <w:tcW w:w="882" w:type="pct"/>
          </w:tcPr>
          <w:p w:rsidR="00F93467" w:rsidRPr="00E15227" w:rsidRDefault="00F93467" w:rsidP="00F33F8C">
            <w:pPr>
              <w:bidi w:val="0"/>
              <w:spacing w:line="360" w:lineRule="auto"/>
              <w:rPr>
                <w:rFonts w:ascii="Candara" w:hAnsi="Candara"/>
                <w:i/>
                <w:iCs/>
                <w:sz w:val="20"/>
                <w:szCs w:val="20"/>
              </w:rPr>
            </w:pPr>
          </w:p>
        </w:tc>
        <w:tc>
          <w:tcPr>
            <w:tcW w:w="1191" w:type="pct"/>
          </w:tcPr>
          <w:p w:rsidR="00F93467" w:rsidRPr="00E15227" w:rsidRDefault="00F93467" w:rsidP="00F33F8C">
            <w:pPr>
              <w:bidi w:val="0"/>
              <w:spacing w:line="360" w:lineRule="auto"/>
              <w:rPr>
                <w:rFonts w:ascii="Candara" w:hAnsi="Candara"/>
                <w:i/>
                <w:iCs/>
                <w:sz w:val="20"/>
                <w:szCs w:val="20"/>
              </w:rPr>
            </w:pPr>
          </w:p>
        </w:tc>
        <w:tc>
          <w:tcPr>
            <w:tcW w:w="1362" w:type="pct"/>
          </w:tcPr>
          <w:p w:rsidR="00F93467" w:rsidRPr="00E15227" w:rsidRDefault="00F93467" w:rsidP="00F33F8C">
            <w:pPr>
              <w:bidi w:val="0"/>
              <w:spacing w:line="360" w:lineRule="auto"/>
              <w:rPr>
                <w:rFonts w:ascii="Candara" w:hAnsi="Candara"/>
                <w:i/>
                <w:iCs/>
                <w:sz w:val="20"/>
                <w:szCs w:val="20"/>
              </w:rPr>
            </w:pPr>
          </w:p>
        </w:tc>
      </w:tr>
      <w:tr w:rsidR="00F93467" w:rsidRPr="00E15227" w:rsidTr="00886F82">
        <w:tc>
          <w:tcPr>
            <w:tcW w:w="1062" w:type="pct"/>
          </w:tcPr>
          <w:p w:rsidR="00F93467" w:rsidRPr="00E15227" w:rsidRDefault="00F93467" w:rsidP="00F33F8C">
            <w:pPr>
              <w:bidi w:val="0"/>
              <w:spacing w:line="360" w:lineRule="auto"/>
              <w:rPr>
                <w:rFonts w:ascii="Candara" w:hAnsi="Candara"/>
                <w:bCs/>
                <w:i/>
                <w:iCs/>
                <w:sz w:val="20"/>
                <w:szCs w:val="20"/>
              </w:rPr>
            </w:pPr>
          </w:p>
        </w:tc>
        <w:tc>
          <w:tcPr>
            <w:tcW w:w="503" w:type="pct"/>
          </w:tcPr>
          <w:p w:rsidR="00F93467" w:rsidRPr="00E15227" w:rsidRDefault="00F93467" w:rsidP="00F33F8C">
            <w:pPr>
              <w:bidi w:val="0"/>
              <w:spacing w:line="360" w:lineRule="auto"/>
              <w:rPr>
                <w:rFonts w:ascii="Candara" w:hAnsi="Candara"/>
                <w:i/>
                <w:iCs/>
                <w:sz w:val="20"/>
                <w:szCs w:val="20"/>
              </w:rPr>
            </w:pPr>
          </w:p>
        </w:tc>
        <w:tc>
          <w:tcPr>
            <w:tcW w:w="882" w:type="pct"/>
          </w:tcPr>
          <w:p w:rsidR="00F93467" w:rsidRPr="00E15227" w:rsidRDefault="00F93467" w:rsidP="00F33F8C">
            <w:pPr>
              <w:bidi w:val="0"/>
              <w:spacing w:line="360" w:lineRule="auto"/>
              <w:rPr>
                <w:rFonts w:ascii="Candara" w:hAnsi="Candara"/>
                <w:i/>
                <w:iCs/>
                <w:sz w:val="20"/>
                <w:szCs w:val="20"/>
              </w:rPr>
            </w:pPr>
          </w:p>
        </w:tc>
        <w:tc>
          <w:tcPr>
            <w:tcW w:w="1191" w:type="pct"/>
          </w:tcPr>
          <w:p w:rsidR="00F93467" w:rsidRPr="00E15227" w:rsidRDefault="00F93467" w:rsidP="00F33F8C">
            <w:pPr>
              <w:bidi w:val="0"/>
              <w:spacing w:line="360" w:lineRule="auto"/>
              <w:rPr>
                <w:rFonts w:ascii="Candara" w:hAnsi="Candara"/>
                <w:i/>
                <w:iCs/>
                <w:sz w:val="20"/>
                <w:szCs w:val="20"/>
              </w:rPr>
            </w:pPr>
          </w:p>
        </w:tc>
        <w:tc>
          <w:tcPr>
            <w:tcW w:w="1362" w:type="pct"/>
          </w:tcPr>
          <w:p w:rsidR="00F93467" w:rsidRPr="00E15227" w:rsidRDefault="00F93467" w:rsidP="00F33F8C">
            <w:pPr>
              <w:bidi w:val="0"/>
              <w:spacing w:line="360" w:lineRule="auto"/>
              <w:rPr>
                <w:rFonts w:ascii="Candara" w:hAnsi="Candara"/>
                <w:i/>
                <w:iCs/>
                <w:sz w:val="20"/>
                <w:szCs w:val="20"/>
              </w:rPr>
            </w:pPr>
          </w:p>
        </w:tc>
      </w:tr>
    </w:tbl>
    <w:p w:rsidR="00F93467" w:rsidRPr="00E15227" w:rsidRDefault="00F93467" w:rsidP="00741D1A">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741D1A" w:rsidRPr="00741D1A">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F93467" w:rsidRPr="00E15227" w:rsidTr="00886F82">
        <w:tc>
          <w:tcPr>
            <w:tcW w:w="5000" w:type="pct"/>
          </w:tcPr>
          <w:p w:rsidR="00F93467" w:rsidRPr="00E15227" w:rsidRDefault="00F93467" w:rsidP="00F33F8C">
            <w:pPr>
              <w:pStyle w:val="Corpsdetexte"/>
              <w:rPr>
                <w:szCs w:val="20"/>
              </w:rPr>
            </w:pPr>
          </w:p>
          <w:p w:rsidR="00F93467" w:rsidRPr="00E15227" w:rsidRDefault="00F93467" w:rsidP="00F33F8C">
            <w:pPr>
              <w:pStyle w:val="Corpsdetexte"/>
              <w:rPr>
                <w:rFonts w:ascii="Candara" w:hAnsi="Candara"/>
                <w:sz w:val="20"/>
                <w:szCs w:val="20"/>
              </w:rPr>
            </w:pP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rPr>
          <w:rFonts w:ascii="Candara" w:hAnsi="Candara"/>
          <w:b/>
          <w:sz w:val="20"/>
          <w:szCs w:val="20"/>
          <w:lang w:eastAsia="fr-CA"/>
        </w:rPr>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Default="00F93467" w:rsidP="00F33F8C">
      <w:pPr>
        <w:bidi w:val="0"/>
      </w:pPr>
    </w:p>
    <w:p w:rsidR="00F93467" w:rsidRPr="00E15227" w:rsidRDefault="00F93467" w:rsidP="00F33F8C">
      <w:pPr>
        <w:bidi w:val="0"/>
        <w:jc w:val="lowKashida"/>
        <w:rPr>
          <w:rFonts w:ascii="Candara" w:hAnsi="Candara"/>
          <w:b/>
          <w:sz w:val="20"/>
          <w:szCs w:val="20"/>
          <w:lang w:eastAsia="fr-CA"/>
        </w:rPr>
      </w:pPr>
    </w:p>
    <w:p w:rsidR="00F93467" w:rsidRPr="00E15227" w:rsidRDefault="00F93467" w:rsidP="00F33F8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F93467" w:rsidRPr="00E15227" w:rsidTr="00886F82">
        <w:trPr>
          <w:trHeight w:val="1667"/>
          <w:jc w:val="center"/>
        </w:trPr>
        <w:tc>
          <w:tcPr>
            <w:tcW w:w="5000" w:type="pct"/>
            <w:shd w:val="clear" w:color="auto" w:fill="FFFFFF" w:themeFill="background1"/>
          </w:tcPr>
          <w:p w:rsidR="00F93467" w:rsidRPr="00E15227" w:rsidRDefault="00F93467" w:rsidP="00F33F8C">
            <w:pPr>
              <w:bidi w:val="0"/>
              <w:spacing w:line="240" w:lineRule="exact"/>
              <w:jc w:val="center"/>
              <w:rPr>
                <w:rFonts w:ascii="Candara" w:hAnsi="Candara"/>
                <w:color w:val="17365D" w:themeColor="text2" w:themeShade="BF"/>
                <w:sz w:val="20"/>
                <w:szCs w:val="20"/>
              </w:rPr>
            </w:pPr>
          </w:p>
          <w:p w:rsidR="00F93467" w:rsidRPr="00E15227" w:rsidRDefault="00F93467" w:rsidP="00F33F8C">
            <w:pPr>
              <w:bidi w:val="0"/>
              <w:jc w:val="center"/>
              <w:rPr>
                <w:rFonts w:ascii="Candara" w:hAnsi="Candara"/>
                <w:b/>
                <w:color w:val="17365D" w:themeColor="text2" w:themeShade="BF"/>
                <w:sz w:val="20"/>
                <w:szCs w:val="20"/>
                <w:lang w:eastAsia="fr-CA"/>
              </w:rPr>
            </w:pPr>
          </w:p>
          <w:p w:rsidR="00F93467" w:rsidRPr="00E15227" w:rsidRDefault="00F93467"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F93467" w:rsidRPr="00E15227" w:rsidRDefault="00F93467" w:rsidP="00F33F8C">
            <w:pPr>
              <w:bidi w:val="0"/>
              <w:jc w:val="center"/>
              <w:rPr>
                <w:rFonts w:ascii="Candara" w:hAnsi="Candara"/>
                <w:b/>
                <w:bCs/>
                <w:color w:val="17365D" w:themeColor="text2" w:themeShade="BF"/>
                <w:sz w:val="20"/>
                <w:szCs w:val="20"/>
              </w:rPr>
            </w:pPr>
          </w:p>
          <w:p w:rsidR="00F93467" w:rsidRPr="00E15227" w:rsidRDefault="00F93467" w:rsidP="00F33F8C">
            <w:pPr>
              <w:bidi w:val="0"/>
              <w:spacing w:line="240" w:lineRule="exact"/>
              <w:jc w:val="center"/>
              <w:rPr>
                <w:rFonts w:ascii="Candara" w:hAnsi="Candara"/>
                <w:color w:val="17365D" w:themeColor="text2" w:themeShade="BF"/>
                <w:sz w:val="20"/>
                <w:szCs w:val="20"/>
              </w:rPr>
            </w:pPr>
          </w:p>
        </w:tc>
      </w:tr>
    </w:tbl>
    <w:p w:rsidR="00F93467" w:rsidRDefault="00F93467" w:rsidP="00F33F8C">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Default="00C85C51" w:rsidP="00C85C51">
      <w:pPr>
        <w:bidi w:val="0"/>
        <w:rPr>
          <w:rFonts w:ascii="Candara" w:hAnsi="Candara"/>
          <w:b/>
          <w:sz w:val="20"/>
          <w:szCs w:val="20"/>
          <w:lang w:eastAsia="fr-CA"/>
        </w:rPr>
      </w:pPr>
    </w:p>
    <w:p w:rsidR="00C85C51" w:rsidRPr="00E15227" w:rsidRDefault="00C85C51" w:rsidP="00C85C51">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F93467" w:rsidRPr="00E15227" w:rsidTr="00886F82">
        <w:trPr>
          <w:trHeight w:val="828"/>
        </w:trPr>
        <w:tc>
          <w:tcPr>
            <w:tcW w:w="4361" w:type="dxa"/>
            <w:vAlign w:val="center"/>
          </w:tcPr>
          <w:p w:rsidR="00F93467" w:rsidRPr="00E15227" w:rsidRDefault="00F93467" w:rsidP="00F33F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F93467" w:rsidRPr="00741D1A" w:rsidRDefault="00F93467" w:rsidP="00F33F8C">
            <w:pPr>
              <w:bidi w:val="0"/>
              <w:spacing w:line="360" w:lineRule="auto"/>
              <w:jc w:val="center"/>
              <w:rPr>
                <w:b/>
                <w:bCs/>
                <w:i/>
                <w:caps/>
                <w:lang w:eastAsia="fr-CA"/>
              </w:rPr>
            </w:pPr>
            <w:r w:rsidRPr="00741D1A">
              <w:rPr>
                <w:rFonts w:ascii="Calibri" w:hAnsi="Calibri" w:cs="Calibri"/>
                <w:b/>
                <w:bCs/>
                <w:lang w:eastAsia="fr-FR"/>
              </w:rPr>
              <w:t>M07</w:t>
            </w:r>
          </w:p>
        </w:tc>
      </w:tr>
      <w:tr w:rsidR="00F93467" w:rsidRPr="00E15227" w:rsidTr="00466C28">
        <w:trPr>
          <w:trHeight w:val="827"/>
        </w:trPr>
        <w:tc>
          <w:tcPr>
            <w:tcW w:w="4361" w:type="dxa"/>
            <w:vAlign w:val="center"/>
          </w:tcPr>
          <w:p w:rsidR="00F93467" w:rsidRPr="00E15227" w:rsidRDefault="00F93467" w:rsidP="00F33F8C">
            <w:pPr>
              <w:bidi w:val="0"/>
              <w:spacing w:line="360" w:lineRule="auto"/>
              <w:rPr>
                <w:rFonts w:ascii="Candara" w:hAnsi="Candara"/>
                <w:b/>
                <w:bCs/>
              </w:rPr>
            </w:pPr>
            <w:r w:rsidRPr="00E15227">
              <w:rPr>
                <w:rFonts w:ascii="Candara" w:hAnsi="Candara"/>
                <w:b/>
                <w:bCs/>
              </w:rPr>
              <w:t>Intitulé du module</w:t>
            </w:r>
          </w:p>
        </w:tc>
        <w:tc>
          <w:tcPr>
            <w:tcW w:w="5528" w:type="dxa"/>
            <w:shd w:val="clear" w:color="auto" w:fill="auto"/>
            <w:vAlign w:val="center"/>
          </w:tcPr>
          <w:p w:rsidR="00F93467" w:rsidRPr="00741D1A" w:rsidRDefault="00F93467" w:rsidP="00F33F8C">
            <w:pPr>
              <w:bidi w:val="0"/>
              <w:spacing w:line="360" w:lineRule="auto"/>
              <w:jc w:val="center"/>
              <w:rPr>
                <w:b/>
                <w:i/>
                <w:caps/>
                <w:lang w:eastAsia="fr-CA"/>
              </w:rPr>
            </w:pPr>
            <w:r w:rsidRPr="00741D1A">
              <w:rPr>
                <w:rFonts w:ascii="Calibri" w:hAnsi="Calibri" w:cs="Calibri"/>
                <w:b/>
                <w:bCs/>
                <w:lang w:eastAsia="fr-FR"/>
              </w:rPr>
              <w:t>TIC ET ENSEIGNEMENT DES SCIENCES INDUSTRIELLES POUR L’INGENIEUR 1</w:t>
            </w:r>
          </w:p>
        </w:tc>
      </w:tr>
      <w:tr w:rsidR="00F93467" w:rsidRPr="00E15227" w:rsidTr="00886F82">
        <w:trPr>
          <w:trHeight w:val="981"/>
        </w:trPr>
        <w:tc>
          <w:tcPr>
            <w:tcW w:w="4361" w:type="dxa"/>
            <w:vAlign w:val="center"/>
          </w:tcPr>
          <w:p w:rsidR="00F93467" w:rsidRPr="00E15227" w:rsidRDefault="00F93467" w:rsidP="00F33F8C">
            <w:pPr>
              <w:bidi w:val="0"/>
              <w:spacing w:line="276" w:lineRule="auto"/>
              <w:rPr>
                <w:rFonts w:ascii="Candara" w:hAnsi="Candara"/>
                <w:b/>
                <w:bCs/>
              </w:rPr>
            </w:pPr>
            <w:r w:rsidRPr="00E15227">
              <w:rPr>
                <w:rFonts w:ascii="Candara" w:hAnsi="Candara"/>
                <w:b/>
                <w:bCs/>
              </w:rPr>
              <w:t xml:space="preserve">Nature du module </w:t>
            </w:r>
          </w:p>
          <w:p w:rsidR="00F93467" w:rsidRPr="00E15227" w:rsidRDefault="00F93467" w:rsidP="00F33F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F93467" w:rsidRPr="00741D1A" w:rsidRDefault="00F93467" w:rsidP="00F33F8C">
            <w:pPr>
              <w:bidi w:val="0"/>
              <w:spacing w:line="360" w:lineRule="auto"/>
              <w:jc w:val="center"/>
              <w:rPr>
                <w:rFonts w:ascii="Calibri" w:hAnsi="Calibri" w:cs="Calibri"/>
                <w:b/>
                <w:bCs/>
                <w:lang w:eastAsia="fr-FR"/>
              </w:rPr>
            </w:pPr>
            <w:r w:rsidRPr="00741D1A">
              <w:rPr>
                <w:rFonts w:ascii="Calibri" w:hAnsi="Calibri" w:cs="Calibri"/>
                <w:b/>
                <w:bCs/>
                <w:lang w:eastAsia="fr-FR"/>
              </w:rPr>
              <w:t>Métier</w:t>
            </w:r>
          </w:p>
        </w:tc>
      </w:tr>
      <w:tr w:rsidR="00F93467" w:rsidRPr="00E15227" w:rsidTr="00886F82">
        <w:trPr>
          <w:trHeight w:val="967"/>
        </w:trPr>
        <w:tc>
          <w:tcPr>
            <w:tcW w:w="4361" w:type="dxa"/>
            <w:vAlign w:val="center"/>
          </w:tcPr>
          <w:p w:rsidR="00F93467" w:rsidRPr="00E15227" w:rsidRDefault="00F93467" w:rsidP="00F33F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F93467" w:rsidRPr="00741D1A" w:rsidRDefault="00F93467" w:rsidP="00F33F8C">
            <w:pPr>
              <w:bidi w:val="0"/>
              <w:spacing w:line="360" w:lineRule="auto"/>
              <w:jc w:val="center"/>
              <w:rPr>
                <w:rFonts w:ascii="Calibri" w:hAnsi="Calibri" w:cs="Calibri"/>
                <w:b/>
                <w:bCs/>
                <w:lang w:eastAsia="fr-FR"/>
              </w:rPr>
            </w:pPr>
            <w:r w:rsidRPr="00741D1A">
              <w:rPr>
                <w:rFonts w:ascii="Calibri" w:hAnsi="Calibri" w:cs="Calibri"/>
                <w:b/>
                <w:bCs/>
                <w:lang w:eastAsia="fr-FR"/>
              </w:rPr>
              <w:t>S1</w:t>
            </w:r>
          </w:p>
        </w:tc>
      </w:tr>
      <w:tr w:rsidR="00F93467" w:rsidRPr="00E15227" w:rsidTr="00886F82">
        <w:trPr>
          <w:trHeight w:val="557"/>
        </w:trPr>
        <w:tc>
          <w:tcPr>
            <w:tcW w:w="4361" w:type="dxa"/>
            <w:vAlign w:val="center"/>
          </w:tcPr>
          <w:p w:rsidR="00F93467" w:rsidRPr="00E15227" w:rsidRDefault="00F93467" w:rsidP="00F33F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F93467" w:rsidRPr="00E15227" w:rsidRDefault="00F93467" w:rsidP="00F33F8C">
            <w:pPr>
              <w:bidi w:val="0"/>
              <w:spacing w:line="360" w:lineRule="auto"/>
              <w:rPr>
                <w:b/>
                <w:i/>
                <w:caps/>
                <w:lang w:eastAsia="fr-CA"/>
              </w:rPr>
            </w:pPr>
          </w:p>
        </w:tc>
      </w:tr>
    </w:tbl>
    <w:p w:rsidR="00F93467" w:rsidRPr="00E15227" w:rsidRDefault="00F93467" w:rsidP="00F33F8C">
      <w:pPr>
        <w:bidi w:val="0"/>
        <w:jc w:val="lowKashida"/>
        <w:rPr>
          <w:rFonts w:ascii="Candara" w:hAnsi="Candara"/>
          <w:b/>
          <w:sz w:val="20"/>
          <w:szCs w:val="20"/>
          <w:lang w:eastAsia="fr-CA"/>
        </w:rPr>
      </w:pPr>
    </w:p>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jc w:val="lowKashida"/>
        <w:rPr>
          <w:rFonts w:ascii="Candara" w:hAnsi="Candara"/>
          <w:bCs/>
          <w:lang w:eastAsia="fr-CA"/>
        </w:rPr>
      </w:pPr>
    </w:p>
    <w:p w:rsidR="00F93467" w:rsidRPr="00E15227" w:rsidRDefault="00F93467" w:rsidP="00F33F8C">
      <w:pPr>
        <w:bidi w:val="0"/>
        <w:jc w:val="lowKashida"/>
        <w:rPr>
          <w:rFonts w:ascii="Candara" w:hAnsi="Candara"/>
          <w:bCs/>
          <w:lang w:eastAsia="fr-CA"/>
        </w:rPr>
      </w:pPr>
    </w:p>
    <w:p w:rsidR="00F93467" w:rsidRPr="00E15227" w:rsidRDefault="00F93467" w:rsidP="00F33F8C">
      <w:pPr>
        <w:bidi w:val="0"/>
        <w:jc w:val="lowKashida"/>
        <w:rPr>
          <w:rFonts w:ascii="Candara" w:hAnsi="Candara"/>
          <w:bCs/>
          <w:lang w:eastAsia="fr-CA"/>
        </w:rPr>
      </w:pPr>
    </w:p>
    <w:p w:rsidR="00F93467" w:rsidRPr="00E15227" w:rsidRDefault="00F93467" w:rsidP="00F33F8C">
      <w:pPr>
        <w:bidi w:val="0"/>
        <w:ind w:left="-360"/>
        <w:rPr>
          <w:rFonts w:ascii="Candara" w:hAnsi="Candara"/>
          <w:b/>
          <w:lang w:eastAsia="fr-CA"/>
        </w:rPr>
      </w:pPr>
    </w:p>
    <w:p w:rsidR="00F93467" w:rsidRPr="00E15227" w:rsidRDefault="00F93467" w:rsidP="00F33F8C">
      <w:pPr>
        <w:bidi w:val="0"/>
        <w:rPr>
          <w:rFonts w:ascii="Candara" w:hAnsi="Candara"/>
          <w:b/>
          <w:sz w:val="20"/>
          <w:szCs w:val="20"/>
          <w:lang w:eastAsia="fr-CA"/>
        </w:rPr>
        <w:sectPr w:rsidR="00F93467" w:rsidRPr="00E15227" w:rsidSect="00897365">
          <w:pgSz w:w="11907" w:h="16840"/>
          <w:pgMar w:top="851" w:right="1134" w:bottom="851" w:left="1134" w:header="720" w:footer="720" w:gutter="0"/>
          <w:cols w:space="720"/>
          <w:titlePg/>
        </w:sectPr>
      </w:pPr>
    </w:p>
    <w:p w:rsidR="00765F2D" w:rsidRDefault="00F93467" w:rsidP="00765F2D">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765F2D" w:rsidRPr="00765F2D" w:rsidRDefault="00F93467" w:rsidP="00765F2D">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w:t>
      </w:r>
      <w:r w:rsidR="00765F2D" w:rsidRPr="00765F2D">
        <w:rPr>
          <w:rFonts w:ascii="Candara" w:hAnsi="Candara" w:cs="Times New (W1)"/>
          <w:b/>
          <w:bCs/>
          <w:smallCaps/>
          <w:color w:val="17365D" w:themeColor="text2" w:themeShade="BF"/>
          <w:lang w:eastAsia="fr-CA"/>
        </w:rPr>
        <w:t>. Compétences et Objectifs du module</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765F2D" w:rsidRPr="00854C6E" w:rsidTr="00741D1A">
        <w:trPr>
          <w:trHeight w:val="796"/>
        </w:trPr>
        <w:tc>
          <w:tcPr>
            <w:tcW w:w="5000" w:type="pct"/>
          </w:tcPr>
          <w:p w:rsidR="00765F2D" w:rsidRPr="00854C6E" w:rsidRDefault="00765F2D" w:rsidP="00741D1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765F2D" w:rsidRPr="00854C6E" w:rsidRDefault="00765F2D" w:rsidP="00741D1A">
            <w:pPr>
              <w:tabs>
                <w:tab w:val="left" w:pos="2977"/>
              </w:tabs>
              <w:bidi w:val="0"/>
              <w:spacing w:before="120" w:after="120"/>
              <w:jc w:val="both"/>
              <w:rPr>
                <w:rFonts w:ascii="Candara" w:hAnsi="Candara"/>
              </w:rPr>
            </w:pPr>
            <w:r w:rsidRPr="00854C6E">
              <w:rPr>
                <w:rFonts w:ascii="Candara" w:hAnsi="Candara"/>
              </w:rPr>
              <w:t>Au terme du module ‘’TICE et enseignement des Sciences de la vie et de la terre 1’’, les étudiants s’approprient les savoirs et savoir-faire relatifs aux notions de base en Informatique, aux programmes de productivité et aux nouvelles technologies numériques et seront en mesure de les réinvestir pour créer et partager des documents numériques en considérant les principes de l’éthique informatique, et pour réaliser des mini projets appliqués aux sciences de la Vie et de la Terre.</w:t>
            </w:r>
          </w:p>
          <w:p w:rsidR="00765F2D" w:rsidRPr="00854C6E" w:rsidRDefault="00765F2D" w:rsidP="00741D1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765F2D" w:rsidRPr="00854C6E" w:rsidRDefault="00765F2D" w:rsidP="00741D1A">
            <w:pPr>
              <w:tabs>
                <w:tab w:val="left" w:pos="2977"/>
              </w:tabs>
              <w:bidi w:val="0"/>
              <w:rPr>
                <w:rFonts w:ascii="Candara" w:hAnsi="Candara" w:cstheme="minorHAnsi"/>
              </w:rPr>
            </w:pPr>
            <w:r w:rsidRPr="00854C6E">
              <w:rPr>
                <w:rFonts w:cstheme="minorHAnsi"/>
              </w:rPr>
              <w:t xml:space="preserve">Au terme </w:t>
            </w:r>
            <w:r w:rsidRPr="00854C6E">
              <w:rPr>
                <w:rFonts w:ascii="Candara" w:hAnsi="Candara" w:cstheme="minorHAnsi"/>
              </w:rPr>
              <w:t>de ce module, l'étudiant sera en mesure de :</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Maîtriser les technologies de base relative au fonctionnement d’un système informatique.</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Produire un document Multimédia.</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Produire un document de calcul.</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Acquérir les notions de base en informatique, les composants d'un ordinateur, les notions fondamentales du système d'exploitation.</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Se connecter à Internet, parcourir des pages Web, naviguer sur des sites Web et utiliser des moteurs de recherche, utiliser un courrier électronique.</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Effectuer des tâches de base dans les traitements de texte, les tableurs, les programmes de présentation et les bases de données.</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Prévenir les risques et les menaces qui pèsent sur la sécurité et la confidentialité informatiques.</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Initier aux nouvelles technologies numériques, notamment l'audio numérique, la vidéo numérique, la photographie numérique et les médias numériques.</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Effectuer des tâches approfondies en traitement de textes.</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Acquérir les compétences d'usage des tableurs.</w:t>
            </w:r>
          </w:p>
          <w:p w:rsidR="00765F2D" w:rsidRPr="00854C6E" w:rsidRDefault="00765F2D" w:rsidP="00765F2D">
            <w:pPr>
              <w:pStyle w:val="Paragraphedeliste"/>
              <w:numPr>
                <w:ilvl w:val="0"/>
                <w:numId w:val="75"/>
              </w:numPr>
              <w:tabs>
                <w:tab w:val="left" w:pos="2977"/>
              </w:tabs>
              <w:bidi w:val="0"/>
              <w:ind w:left="624" w:hanging="283"/>
              <w:rPr>
                <w:rFonts w:ascii="Candara" w:hAnsi="Candara" w:cstheme="minorHAnsi"/>
              </w:rPr>
            </w:pPr>
            <w:r w:rsidRPr="00854C6E">
              <w:rPr>
                <w:rFonts w:ascii="Candara" w:hAnsi="Candara" w:cstheme="minorHAnsi"/>
              </w:rPr>
              <w:t>Utiliser les fonctions avancées pour élaborer des présentations.</w:t>
            </w:r>
          </w:p>
          <w:p w:rsidR="00765F2D" w:rsidRPr="00854C6E" w:rsidRDefault="00765F2D" w:rsidP="00765F2D">
            <w:pPr>
              <w:pStyle w:val="Paragraphedeliste"/>
              <w:numPr>
                <w:ilvl w:val="0"/>
                <w:numId w:val="75"/>
              </w:numPr>
              <w:tabs>
                <w:tab w:val="left" w:pos="2977"/>
              </w:tabs>
              <w:bidi w:val="0"/>
              <w:ind w:left="624" w:hanging="283"/>
              <w:rPr>
                <w:rFonts w:asciiTheme="minorHAnsi" w:hAnsiTheme="minorHAnsi" w:cstheme="minorHAnsi"/>
              </w:rPr>
            </w:pPr>
            <w:r w:rsidRPr="00854C6E">
              <w:rPr>
                <w:rFonts w:ascii="Candara" w:hAnsi="Candara" w:cstheme="minorHAnsi"/>
              </w:rPr>
              <w:t>Exploiter un bloc-notes numérique pour capturer, organiser et partager des données.</w:t>
            </w: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F93467" w:rsidRPr="00466C28" w:rsidRDefault="00F93467" w:rsidP="00F33F8C">
      <w:pPr>
        <w:bidi w:val="0"/>
        <w:spacing w:line="240" w:lineRule="exact"/>
        <w:jc w:val="lowKashida"/>
        <w:rPr>
          <w:rFonts w:ascii="Candara" w:hAnsi="Candara"/>
          <w:i/>
          <w:iCs/>
          <w:color w:val="17365D" w:themeColor="text2" w:themeShade="BF"/>
          <w:sz w:val="20"/>
          <w:szCs w:val="20"/>
        </w:rPr>
      </w:pPr>
      <w:r w:rsidRPr="00466C28">
        <w:rPr>
          <w:rFonts w:ascii="Candara" w:hAnsi="Candara"/>
          <w:i/>
          <w:iCs/>
          <w:color w:val="17365D" w:themeColor="text2" w:themeShade="BF"/>
          <w:sz w:val="20"/>
          <w:szCs w:val="20"/>
        </w:rPr>
        <w:t>(Indiquer le ou les module(s) requis pour suivre ce module et le semestre correspondant)</w:t>
      </w:r>
    </w:p>
    <w:tbl>
      <w:tblPr>
        <w:tblW w:w="52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76"/>
      </w:tblGrid>
      <w:tr w:rsidR="00F93467" w:rsidRPr="00E15227" w:rsidTr="00765F2D">
        <w:trPr>
          <w:trHeight w:val="588"/>
        </w:trPr>
        <w:tc>
          <w:tcPr>
            <w:tcW w:w="5000" w:type="pct"/>
          </w:tcPr>
          <w:p w:rsidR="00F93467" w:rsidRPr="00E15227" w:rsidRDefault="00F93467" w:rsidP="00F33F8C">
            <w:pPr>
              <w:bidi w:val="0"/>
              <w:rPr>
                <w:rFonts w:ascii="Candara" w:hAnsi="Candara"/>
                <w:b/>
                <w:sz w:val="10"/>
                <w:szCs w:val="10"/>
                <w:lang w:eastAsia="fr-CA"/>
              </w:rPr>
            </w:pPr>
          </w:p>
          <w:p w:rsidR="00F93467" w:rsidRPr="00E15227" w:rsidRDefault="00765F2D" w:rsidP="00765F2D">
            <w:pPr>
              <w:tabs>
                <w:tab w:val="left" w:pos="2977"/>
              </w:tabs>
              <w:bidi w:val="0"/>
              <w:rPr>
                <w:rFonts w:ascii="Candara" w:hAnsi="Candara"/>
                <w:b/>
                <w:sz w:val="10"/>
                <w:szCs w:val="10"/>
                <w:lang w:eastAsia="fr-CA"/>
              </w:rPr>
            </w:pPr>
            <w:r w:rsidRPr="00765F2D">
              <w:rPr>
                <w:rFonts w:ascii="Candara" w:hAnsi="Candara" w:cstheme="minorHAnsi"/>
              </w:rPr>
              <w:t>Connaissance de base en informatique</w:t>
            </w:r>
          </w:p>
        </w:tc>
      </w:tr>
    </w:tbl>
    <w:p w:rsidR="000D4649" w:rsidRPr="00C41829" w:rsidRDefault="00F93467"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F93467" w:rsidRPr="00E15227" w:rsidRDefault="00F93467" w:rsidP="000D4649">
      <w:pPr>
        <w:bidi w:val="0"/>
        <w:spacing w:line="276" w:lineRule="auto"/>
        <w:jc w:val="both"/>
        <w:rPr>
          <w:rFonts w:ascii="Candara" w:hAnsi="Candara"/>
          <w:b/>
          <w:bCs/>
          <w:sz w:val="16"/>
          <w:szCs w:val="16"/>
          <w:lang w:eastAsia="fr-FR"/>
        </w:rPr>
      </w:pPr>
    </w:p>
    <w:tbl>
      <w:tblPr>
        <w:tblW w:w="1006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58"/>
        <w:gridCol w:w="709"/>
        <w:gridCol w:w="425"/>
        <w:gridCol w:w="567"/>
        <w:gridCol w:w="1134"/>
        <w:gridCol w:w="993"/>
        <w:gridCol w:w="2570"/>
        <w:gridCol w:w="709"/>
      </w:tblGrid>
      <w:tr w:rsidR="00F93467" w:rsidRPr="00E15227" w:rsidTr="00466C28">
        <w:tc>
          <w:tcPr>
            <w:tcW w:w="2958" w:type="dxa"/>
            <w:vMerge w:val="restart"/>
            <w:vAlign w:val="center"/>
          </w:tcPr>
          <w:p w:rsidR="00F93467" w:rsidRPr="00E15227" w:rsidRDefault="00F93467" w:rsidP="00F33F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7107" w:type="dxa"/>
            <w:gridSpan w:val="7"/>
            <w:vAlign w:val="center"/>
          </w:tcPr>
          <w:p w:rsidR="00F93467" w:rsidRPr="00E15227" w:rsidRDefault="00F93467" w:rsidP="00F33F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F93467" w:rsidRPr="00E15227" w:rsidTr="00466C28">
        <w:tc>
          <w:tcPr>
            <w:tcW w:w="2958" w:type="dxa"/>
            <w:vMerge/>
            <w:vAlign w:val="center"/>
          </w:tcPr>
          <w:p w:rsidR="00F93467" w:rsidRPr="00E15227" w:rsidRDefault="00F93467" w:rsidP="00F33F8C">
            <w:pPr>
              <w:bidi w:val="0"/>
              <w:spacing w:line="360" w:lineRule="auto"/>
              <w:rPr>
                <w:rFonts w:ascii="Candara" w:hAnsi="Candara"/>
                <w:b/>
                <w:bCs/>
                <w:sz w:val="18"/>
                <w:szCs w:val="18"/>
              </w:rPr>
            </w:pPr>
          </w:p>
        </w:tc>
        <w:tc>
          <w:tcPr>
            <w:tcW w:w="709" w:type="dxa"/>
            <w:vAlign w:val="center"/>
          </w:tcPr>
          <w:p w:rsidR="00F93467" w:rsidRPr="00E15227" w:rsidRDefault="00F93467"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425" w:type="dxa"/>
            <w:vAlign w:val="center"/>
          </w:tcPr>
          <w:p w:rsidR="00F93467" w:rsidRPr="00E15227" w:rsidRDefault="00F93467"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F93467" w:rsidRPr="00E15227" w:rsidRDefault="00F93467" w:rsidP="00F33F8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1134" w:type="dxa"/>
            <w:vAlign w:val="center"/>
          </w:tcPr>
          <w:p w:rsidR="00F93467" w:rsidRPr="00E15227" w:rsidRDefault="00EA294E" w:rsidP="00765F2D">
            <w:pPr>
              <w:bidi w:val="0"/>
              <w:jc w:val="center"/>
              <w:rPr>
                <w:rFonts w:ascii="Candara" w:hAnsi="Candara"/>
                <w:b/>
                <w:bCs/>
                <w:sz w:val="18"/>
                <w:szCs w:val="18"/>
              </w:rPr>
            </w:pPr>
            <w:r>
              <w:rPr>
                <w:rFonts w:ascii="Candara" w:hAnsi="Candara"/>
                <w:b/>
                <w:bCs/>
                <w:sz w:val="18"/>
                <w:szCs w:val="18"/>
              </w:rPr>
              <w:t>Activités Pratiques</w:t>
            </w:r>
          </w:p>
        </w:tc>
        <w:tc>
          <w:tcPr>
            <w:tcW w:w="993" w:type="dxa"/>
            <w:vAlign w:val="center"/>
          </w:tcPr>
          <w:p w:rsidR="00F93467" w:rsidRPr="00765F2D" w:rsidRDefault="00F93467" w:rsidP="00765F2D">
            <w:pPr>
              <w:bidi w:val="0"/>
              <w:jc w:val="center"/>
              <w:rPr>
                <w:rFonts w:ascii="Candara" w:hAnsi="Candara"/>
                <w:b/>
                <w:bCs/>
                <w:sz w:val="18"/>
                <w:szCs w:val="18"/>
              </w:rPr>
            </w:pPr>
            <w:r w:rsidRPr="00765F2D">
              <w:rPr>
                <w:rFonts w:ascii="Candara" w:hAnsi="Candara"/>
                <w:b/>
                <w:bCs/>
                <w:sz w:val="18"/>
                <w:szCs w:val="18"/>
              </w:rPr>
              <w:t>Travail personnel</w:t>
            </w:r>
          </w:p>
        </w:tc>
        <w:tc>
          <w:tcPr>
            <w:tcW w:w="2570" w:type="dxa"/>
            <w:vAlign w:val="center"/>
          </w:tcPr>
          <w:p w:rsidR="00F93467" w:rsidRPr="00E15227" w:rsidRDefault="00B32453" w:rsidP="00F33F8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709" w:type="dxa"/>
            <w:vAlign w:val="center"/>
          </w:tcPr>
          <w:p w:rsidR="00F93467" w:rsidRPr="00E15227" w:rsidRDefault="00F93467" w:rsidP="00F33F8C">
            <w:pPr>
              <w:bidi w:val="0"/>
              <w:jc w:val="center"/>
              <w:rPr>
                <w:rFonts w:ascii="Candara" w:hAnsi="Candara"/>
                <w:b/>
                <w:bCs/>
                <w:sz w:val="18"/>
                <w:szCs w:val="18"/>
              </w:rPr>
            </w:pPr>
            <w:r w:rsidRPr="00E15227">
              <w:rPr>
                <w:rFonts w:ascii="Candara" w:hAnsi="Candara"/>
                <w:b/>
                <w:bCs/>
                <w:sz w:val="18"/>
                <w:szCs w:val="18"/>
              </w:rPr>
              <w:t>VH global</w:t>
            </w:r>
          </w:p>
        </w:tc>
      </w:tr>
      <w:tr w:rsidR="00765F2D" w:rsidRPr="00E15227" w:rsidTr="00466C28">
        <w:tc>
          <w:tcPr>
            <w:tcW w:w="2958" w:type="dxa"/>
          </w:tcPr>
          <w:p w:rsidR="00765F2D" w:rsidRPr="00BF0F85" w:rsidRDefault="00765F2D" w:rsidP="00765F2D">
            <w:pPr>
              <w:jc w:val="right"/>
            </w:pPr>
            <w:r w:rsidRPr="00BF0F85">
              <w:t>Notions de base en informatique</w:t>
            </w:r>
          </w:p>
        </w:tc>
        <w:tc>
          <w:tcPr>
            <w:tcW w:w="709" w:type="dxa"/>
          </w:tcPr>
          <w:p w:rsidR="00765F2D" w:rsidRPr="00BF0F85" w:rsidRDefault="00765F2D" w:rsidP="00765F2D">
            <w:r w:rsidRPr="00BF0F85">
              <w:t>10</w:t>
            </w:r>
          </w:p>
        </w:tc>
        <w:tc>
          <w:tcPr>
            <w:tcW w:w="425" w:type="dxa"/>
          </w:tcPr>
          <w:p w:rsidR="00765F2D" w:rsidRPr="00BF0F85" w:rsidRDefault="00765F2D" w:rsidP="00765F2D">
            <w:r w:rsidRPr="00BF0F85">
              <w:t>-</w:t>
            </w:r>
          </w:p>
        </w:tc>
        <w:tc>
          <w:tcPr>
            <w:tcW w:w="567" w:type="dxa"/>
          </w:tcPr>
          <w:p w:rsidR="00765F2D" w:rsidRPr="00BF0F85" w:rsidRDefault="00765F2D" w:rsidP="00765F2D">
            <w:r w:rsidRPr="00BF0F85">
              <w:t>8</w:t>
            </w:r>
          </w:p>
        </w:tc>
        <w:tc>
          <w:tcPr>
            <w:tcW w:w="1134" w:type="dxa"/>
          </w:tcPr>
          <w:p w:rsidR="00765F2D" w:rsidRPr="00BF0F85" w:rsidRDefault="00765F2D" w:rsidP="00765F2D">
            <w:r w:rsidRPr="00BF0F85">
              <w:t>-</w:t>
            </w:r>
          </w:p>
        </w:tc>
        <w:tc>
          <w:tcPr>
            <w:tcW w:w="993" w:type="dxa"/>
          </w:tcPr>
          <w:p w:rsidR="00765F2D" w:rsidRPr="00BF0F85" w:rsidRDefault="00765F2D" w:rsidP="00765F2D">
            <w:r w:rsidRPr="00BF0F85">
              <w:t>-</w:t>
            </w:r>
          </w:p>
        </w:tc>
        <w:tc>
          <w:tcPr>
            <w:tcW w:w="2570" w:type="dxa"/>
          </w:tcPr>
          <w:p w:rsidR="00765F2D" w:rsidRPr="00BF0F85" w:rsidRDefault="00765F2D" w:rsidP="00765F2D">
            <w:r w:rsidRPr="00BF0F85">
              <w:t>2</w:t>
            </w:r>
          </w:p>
        </w:tc>
        <w:tc>
          <w:tcPr>
            <w:tcW w:w="709" w:type="dxa"/>
          </w:tcPr>
          <w:p w:rsidR="00765F2D" w:rsidRPr="00BF0F85" w:rsidRDefault="00765F2D" w:rsidP="00765F2D">
            <w:r w:rsidRPr="00BF0F85">
              <w:t>20</w:t>
            </w:r>
          </w:p>
        </w:tc>
      </w:tr>
      <w:tr w:rsidR="00765F2D" w:rsidRPr="00E15227" w:rsidTr="00466C28">
        <w:tc>
          <w:tcPr>
            <w:tcW w:w="2958" w:type="dxa"/>
          </w:tcPr>
          <w:p w:rsidR="00765F2D" w:rsidRPr="00BF0F85" w:rsidRDefault="00765F2D" w:rsidP="00765F2D">
            <w:pPr>
              <w:jc w:val="right"/>
            </w:pPr>
            <w:r w:rsidRPr="00BF0F85">
              <w:t>Programmes de productivité</w:t>
            </w:r>
          </w:p>
        </w:tc>
        <w:tc>
          <w:tcPr>
            <w:tcW w:w="709" w:type="dxa"/>
          </w:tcPr>
          <w:p w:rsidR="00765F2D" w:rsidRPr="00BF0F85" w:rsidRDefault="00765F2D" w:rsidP="00765F2D">
            <w:r w:rsidRPr="00BF0F85">
              <w:t>10</w:t>
            </w:r>
          </w:p>
        </w:tc>
        <w:tc>
          <w:tcPr>
            <w:tcW w:w="425" w:type="dxa"/>
          </w:tcPr>
          <w:p w:rsidR="00765F2D" w:rsidRPr="00BF0F85" w:rsidRDefault="00765F2D" w:rsidP="00765F2D">
            <w:r w:rsidRPr="00BF0F85">
              <w:t>-</w:t>
            </w:r>
          </w:p>
        </w:tc>
        <w:tc>
          <w:tcPr>
            <w:tcW w:w="567" w:type="dxa"/>
          </w:tcPr>
          <w:p w:rsidR="00765F2D" w:rsidRPr="00BF0F85" w:rsidRDefault="00765F2D" w:rsidP="00765F2D">
            <w:r w:rsidRPr="00BF0F85">
              <w:t>18</w:t>
            </w:r>
          </w:p>
        </w:tc>
        <w:tc>
          <w:tcPr>
            <w:tcW w:w="1134" w:type="dxa"/>
          </w:tcPr>
          <w:p w:rsidR="00765F2D" w:rsidRPr="00BF0F85" w:rsidRDefault="00765F2D" w:rsidP="00765F2D"/>
        </w:tc>
        <w:tc>
          <w:tcPr>
            <w:tcW w:w="993" w:type="dxa"/>
          </w:tcPr>
          <w:p w:rsidR="00765F2D" w:rsidRPr="00BF0F85" w:rsidRDefault="00765F2D" w:rsidP="00765F2D"/>
        </w:tc>
        <w:tc>
          <w:tcPr>
            <w:tcW w:w="2570" w:type="dxa"/>
          </w:tcPr>
          <w:p w:rsidR="00765F2D" w:rsidRPr="00BF0F85" w:rsidRDefault="00765F2D" w:rsidP="00765F2D">
            <w:r w:rsidRPr="00BF0F85">
              <w:t>2</w:t>
            </w:r>
          </w:p>
        </w:tc>
        <w:tc>
          <w:tcPr>
            <w:tcW w:w="709" w:type="dxa"/>
          </w:tcPr>
          <w:p w:rsidR="00765F2D" w:rsidRPr="00BF0F85" w:rsidRDefault="00765F2D" w:rsidP="00765F2D">
            <w:r w:rsidRPr="00BF0F85">
              <w:t>30</w:t>
            </w:r>
          </w:p>
        </w:tc>
      </w:tr>
      <w:tr w:rsidR="00765F2D" w:rsidRPr="00E15227" w:rsidTr="00466C28">
        <w:tc>
          <w:tcPr>
            <w:tcW w:w="2958" w:type="dxa"/>
          </w:tcPr>
          <w:p w:rsidR="00765F2D" w:rsidRPr="00BF0F85" w:rsidRDefault="00765F2D" w:rsidP="00765F2D">
            <w:pPr>
              <w:jc w:val="right"/>
            </w:pPr>
            <w:r w:rsidRPr="00BF0F85">
              <w:t>% VH</w:t>
            </w:r>
          </w:p>
        </w:tc>
        <w:tc>
          <w:tcPr>
            <w:tcW w:w="709" w:type="dxa"/>
          </w:tcPr>
          <w:p w:rsidR="00765F2D" w:rsidRPr="00BF0F85" w:rsidRDefault="00765F2D" w:rsidP="00765F2D">
            <w:r w:rsidRPr="00BF0F85">
              <w:t>40%</w:t>
            </w:r>
          </w:p>
        </w:tc>
        <w:tc>
          <w:tcPr>
            <w:tcW w:w="425" w:type="dxa"/>
          </w:tcPr>
          <w:p w:rsidR="00765F2D" w:rsidRPr="00BF0F85" w:rsidRDefault="00765F2D" w:rsidP="00765F2D">
            <w:r w:rsidRPr="00BF0F85">
              <w:t>-</w:t>
            </w:r>
          </w:p>
        </w:tc>
        <w:tc>
          <w:tcPr>
            <w:tcW w:w="567" w:type="dxa"/>
          </w:tcPr>
          <w:p w:rsidR="00765F2D" w:rsidRPr="00BF0F85" w:rsidRDefault="00765F2D" w:rsidP="00765F2D">
            <w:r w:rsidRPr="00BF0F85">
              <w:t>60%</w:t>
            </w:r>
          </w:p>
        </w:tc>
        <w:tc>
          <w:tcPr>
            <w:tcW w:w="1134" w:type="dxa"/>
          </w:tcPr>
          <w:p w:rsidR="00765F2D" w:rsidRPr="00BF0F85" w:rsidRDefault="00765F2D" w:rsidP="00765F2D">
            <w:r w:rsidRPr="00BF0F85">
              <w:t>-</w:t>
            </w:r>
          </w:p>
        </w:tc>
        <w:tc>
          <w:tcPr>
            <w:tcW w:w="993" w:type="dxa"/>
          </w:tcPr>
          <w:p w:rsidR="00765F2D" w:rsidRPr="00BF0F85" w:rsidRDefault="00765F2D" w:rsidP="00765F2D">
            <w:r w:rsidRPr="00BF0F85">
              <w:t>-</w:t>
            </w:r>
          </w:p>
        </w:tc>
        <w:tc>
          <w:tcPr>
            <w:tcW w:w="2570" w:type="dxa"/>
          </w:tcPr>
          <w:p w:rsidR="00765F2D" w:rsidRPr="00BF0F85" w:rsidRDefault="00765F2D" w:rsidP="00765F2D">
            <w:r w:rsidRPr="00BF0F85">
              <w:t>8%</w:t>
            </w:r>
          </w:p>
        </w:tc>
        <w:tc>
          <w:tcPr>
            <w:tcW w:w="709" w:type="dxa"/>
          </w:tcPr>
          <w:p w:rsidR="00765F2D" w:rsidRDefault="00765F2D" w:rsidP="00765F2D">
            <w:r w:rsidRPr="00BF0F85">
              <w:t>100%</w:t>
            </w:r>
          </w:p>
        </w:tc>
      </w:tr>
    </w:tbl>
    <w:p w:rsidR="00F93467" w:rsidRDefault="00F93467" w:rsidP="00F33F8C">
      <w:pPr>
        <w:bidi w:val="0"/>
        <w:spacing w:after="120" w:line="240" w:lineRule="exact"/>
        <w:rPr>
          <w:rFonts w:ascii="Candara" w:hAnsi="Candara" w:cs="Times New (W1)"/>
          <w:b/>
          <w:bCs/>
          <w:smallCaps/>
          <w:color w:val="17365D" w:themeColor="text2" w:themeShade="BF"/>
          <w:lang w:eastAsia="fr-CA"/>
        </w:rPr>
      </w:pPr>
    </w:p>
    <w:p w:rsidR="00466C28" w:rsidRPr="00E15227" w:rsidRDefault="00466C28" w:rsidP="00466C28">
      <w:pPr>
        <w:bidi w:val="0"/>
        <w:spacing w:after="120" w:line="240" w:lineRule="exact"/>
        <w:rPr>
          <w:rFonts w:ascii="Candara" w:hAnsi="Candara" w:cs="Times New (W1)"/>
          <w:b/>
          <w:bCs/>
          <w:smallCaps/>
          <w:color w:val="17365D" w:themeColor="text2" w:themeShade="BF"/>
          <w:lang w:eastAsia="fr-CA"/>
        </w:rPr>
      </w:pPr>
    </w:p>
    <w:p w:rsidR="007C4D78" w:rsidRDefault="00F93467"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 xml:space="preserve">Fournir une description détaillée des enseignements et/ou activités pour le module : Cours, TD, TP (Tavaux du laboratoires, table ronde, </w:t>
      </w:r>
      <w:r w:rsidR="00765F2D" w:rsidRPr="00A1577B">
        <w:rPr>
          <w:rFonts w:ascii="Candara" w:eastAsia="Batang" w:hAnsi="Candara" w:cs="Gautami"/>
          <w:i/>
          <w:iCs/>
          <w:sz w:val="20"/>
          <w:szCs w:val="20"/>
          <w:lang w:eastAsia="fr-FR"/>
        </w:rPr>
        <w:t>séminaires,</w:t>
      </w:r>
      <w:r w:rsidRPr="00A1577B">
        <w:rPr>
          <w:rFonts w:ascii="Candara" w:eastAsia="Batang" w:hAnsi="Candara" w:cs="Gautami"/>
          <w:i/>
          <w:iCs/>
          <w:sz w:val="20"/>
          <w:szCs w:val="20"/>
          <w:lang w:eastAsia="fr-FR"/>
        </w:rPr>
        <w:t xml:space="preserve">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765F2D"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W w:w="52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76"/>
      </w:tblGrid>
      <w:tr w:rsidR="00F93467" w:rsidRPr="004F096C" w:rsidTr="00765F2D">
        <w:trPr>
          <w:trHeight w:val="796"/>
        </w:trPr>
        <w:tc>
          <w:tcPr>
            <w:tcW w:w="5000" w:type="pct"/>
          </w:tcPr>
          <w:p w:rsidR="00765F2D" w:rsidRPr="00765F2D" w:rsidRDefault="00765F2D" w:rsidP="00765F2D">
            <w:pPr>
              <w:bidi w:val="0"/>
              <w:spacing w:after="160" w:line="259" w:lineRule="auto"/>
              <w:ind w:left="360"/>
              <w:rPr>
                <w:b/>
                <w:color w:val="000000" w:themeColor="text1"/>
              </w:rPr>
            </w:pPr>
            <w:r w:rsidRPr="00765F2D">
              <w:rPr>
                <w:b/>
                <w:color w:val="000000" w:themeColor="text1"/>
              </w:rPr>
              <w:t>Cours/TD</w:t>
            </w:r>
          </w:p>
          <w:p w:rsidR="00765F2D" w:rsidRPr="00765F2D" w:rsidRDefault="00765F2D" w:rsidP="00DD3D57">
            <w:pPr>
              <w:numPr>
                <w:ilvl w:val="0"/>
                <w:numId w:val="79"/>
              </w:numPr>
              <w:bidi w:val="0"/>
              <w:spacing w:line="259" w:lineRule="auto"/>
              <w:rPr>
                <w:b/>
                <w:bCs/>
                <w:color w:val="000000" w:themeColor="text1"/>
              </w:rPr>
            </w:pPr>
            <w:r w:rsidRPr="00765F2D">
              <w:rPr>
                <w:b/>
                <w:color w:val="000000" w:themeColor="text1"/>
              </w:rPr>
              <w:t xml:space="preserve">Partie 1 : </w:t>
            </w:r>
            <w:r w:rsidRPr="00765F2D">
              <w:rPr>
                <w:b/>
                <w:bCs/>
                <w:color w:val="000000" w:themeColor="text1"/>
              </w:rPr>
              <w:t>Notions de base en informatique</w:t>
            </w:r>
          </w:p>
          <w:p w:rsidR="00765F2D" w:rsidRPr="00765F2D" w:rsidRDefault="00765F2D" w:rsidP="00DD3D57">
            <w:pPr>
              <w:numPr>
                <w:ilvl w:val="1"/>
                <w:numId w:val="79"/>
              </w:numPr>
              <w:bidi w:val="0"/>
              <w:spacing w:line="259" w:lineRule="auto"/>
              <w:rPr>
                <w:color w:val="000000" w:themeColor="text1"/>
              </w:rPr>
            </w:pPr>
            <w:r w:rsidRPr="00765F2D">
              <w:rPr>
                <w:color w:val="000000" w:themeColor="text1"/>
              </w:rPr>
              <w:t xml:space="preserve">Notions de base de l'informatique </w:t>
            </w:r>
          </w:p>
          <w:p w:rsidR="00765F2D" w:rsidRPr="00765F2D" w:rsidRDefault="00765F2D" w:rsidP="00DD3D57">
            <w:pPr>
              <w:numPr>
                <w:ilvl w:val="0"/>
                <w:numId w:val="76"/>
              </w:numPr>
              <w:bidi w:val="0"/>
              <w:spacing w:line="259" w:lineRule="auto"/>
              <w:rPr>
                <w:color w:val="000000" w:themeColor="text1"/>
              </w:rPr>
            </w:pPr>
            <w:r w:rsidRPr="00765F2D">
              <w:rPr>
                <w:color w:val="000000" w:themeColor="text1"/>
              </w:rPr>
              <w:t>Terminologie informatique courante</w:t>
            </w:r>
          </w:p>
          <w:p w:rsidR="00765F2D" w:rsidRPr="00765F2D" w:rsidRDefault="00765F2D" w:rsidP="00DD3D57">
            <w:pPr>
              <w:numPr>
                <w:ilvl w:val="0"/>
                <w:numId w:val="76"/>
              </w:numPr>
              <w:bidi w:val="0"/>
              <w:spacing w:line="259" w:lineRule="auto"/>
              <w:rPr>
                <w:color w:val="000000" w:themeColor="text1"/>
              </w:rPr>
            </w:pPr>
            <w:r w:rsidRPr="00765F2D">
              <w:rPr>
                <w:color w:val="000000" w:themeColor="text1"/>
              </w:rPr>
              <w:t>Fonctionnalités des différents constituants d'un ordinateur</w:t>
            </w:r>
          </w:p>
          <w:p w:rsidR="00765F2D" w:rsidRPr="00765F2D" w:rsidRDefault="00765F2D" w:rsidP="00DD3D57">
            <w:pPr>
              <w:numPr>
                <w:ilvl w:val="0"/>
                <w:numId w:val="76"/>
              </w:numPr>
              <w:bidi w:val="0"/>
              <w:spacing w:line="259" w:lineRule="auto"/>
              <w:rPr>
                <w:color w:val="000000" w:themeColor="text1"/>
              </w:rPr>
            </w:pPr>
            <w:r w:rsidRPr="00765F2D">
              <w:rPr>
                <w:color w:val="000000" w:themeColor="text1"/>
              </w:rPr>
              <w:t>Systèmes d'exploitation des ordinateurs</w:t>
            </w:r>
          </w:p>
          <w:p w:rsidR="00765F2D" w:rsidRPr="00765F2D" w:rsidRDefault="00765F2D" w:rsidP="00DD3D57">
            <w:pPr>
              <w:numPr>
                <w:ilvl w:val="0"/>
                <w:numId w:val="76"/>
              </w:numPr>
              <w:bidi w:val="0"/>
              <w:spacing w:line="259" w:lineRule="auto"/>
              <w:rPr>
                <w:color w:val="000000" w:themeColor="text1"/>
              </w:rPr>
            </w:pPr>
            <w:r w:rsidRPr="00765F2D">
              <w:rPr>
                <w:color w:val="000000" w:themeColor="text1"/>
              </w:rPr>
              <w:t>Interface utilisateur (fenêtres, icônes, menus, fichiers, dossiers,)</w:t>
            </w:r>
          </w:p>
          <w:p w:rsidR="00765F2D" w:rsidRPr="00765F2D" w:rsidRDefault="00765F2D" w:rsidP="00DD3D57">
            <w:pPr>
              <w:numPr>
                <w:ilvl w:val="0"/>
                <w:numId w:val="76"/>
              </w:numPr>
              <w:bidi w:val="0"/>
              <w:spacing w:line="259" w:lineRule="auto"/>
              <w:rPr>
                <w:color w:val="000000" w:themeColor="text1"/>
              </w:rPr>
            </w:pPr>
            <w:r w:rsidRPr="00765F2D">
              <w:rPr>
                <w:color w:val="000000" w:themeColor="text1"/>
              </w:rPr>
              <w:t>Création d'un fichier texte, un fichier dessin/image, un fichier son</w:t>
            </w:r>
          </w:p>
          <w:p w:rsidR="00765F2D" w:rsidRPr="00765F2D" w:rsidRDefault="00765F2D" w:rsidP="00DD3D57">
            <w:pPr>
              <w:numPr>
                <w:ilvl w:val="0"/>
                <w:numId w:val="76"/>
              </w:numPr>
              <w:bidi w:val="0"/>
              <w:spacing w:line="259" w:lineRule="auto"/>
              <w:rPr>
                <w:color w:val="000000" w:themeColor="text1"/>
              </w:rPr>
            </w:pPr>
            <w:r w:rsidRPr="00765F2D">
              <w:rPr>
                <w:color w:val="000000" w:themeColor="text1"/>
              </w:rPr>
              <w:t xml:space="preserve">Gestion des dossiers et des fichiers  </w:t>
            </w:r>
          </w:p>
          <w:p w:rsidR="00765F2D" w:rsidRPr="00765F2D" w:rsidRDefault="00765F2D" w:rsidP="00DD3D57">
            <w:pPr>
              <w:numPr>
                <w:ilvl w:val="1"/>
                <w:numId w:val="79"/>
              </w:numPr>
              <w:bidi w:val="0"/>
              <w:spacing w:line="259" w:lineRule="auto"/>
              <w:rPr>
                <w:color w:val="000000" w:themeColor="text1"/>
              </w:rPr>
            </w:pPr>
            <w:r w:rsidRPr="00765F2D">
              <w:rPr>
                <w:color w:val="000000" w:themeColor="text1"/>
              </w:rPr>
              <w:t xml:space="preserve">Internet Cloud services et le World Wide Web </w:t>
            </w:r>
          </w:p>
          <w:p w:rsidR="00765F2D" w:rsidRPr="00765F2D" w:rsidRDefault="00765F2D" w:rsidP="00DD3D57">
            <w:pPr>
              <w:numPr>
                <w:ilvl w:val="0"/>
                <w:numId w:val="77"/>
              </w:numPr>
              <w:bidi w:val="0"/>
              <w:spacing w:line="259" w:lineRule="auto"/>
              <w:rPr>
                <w:color w:val="000000" w:themeColor="text1"/>
              </w:rPr>
            </w:pPr>
            <w:r w:rsidRPr="00765F2D">
              <w:rPr>
                <w:color w:val="000000" w:themeColor="text1"/>
              </w:rPr>
              <w:t>Internet</w:t>
            </w:r>
          </w:p>
          <w:p w:rsidR="00765F2D" w:rsidRPr="00765F2D" w:rsidRDefault="00765F2D" w:rsidP="00DD3D57">
            <w:pPr>
              <w:numPr>
                <w:ilvl w:val="0"/>
                <w:numId w:val="77"/>
              </w:numPr>
              <w:bidi w:val="0"/>
              <w:spacing w:line="259" w:lineRule="auto"/>
              <w:rPr>
                <w:color w:val="000000" w:themeColor="text1"/>
              </w:rPr>
            </w:pPr>
            <w:r w:rsidRPr="00765F2D">
              <w:rPr>
                <w:color w:val="000000" w:themeColor="text1"/>
              </w:rPr>
              <w:t>World Wide Web</w:t>
            </w:r>
          </w:p>
          <w:p w:rsidR="00765F2D" w:rsidRPr="00765F2D" w:rsidRDefault="00765F2D" w:rsidP="00DD3D57">
            <w:pPr>
              <w:numPr>
                <w:ilvl w:val="0"/>
                <w:numId w:val="77"/>
              </w:numPr>
              <w:bidi w:val="0"/>
              <w:spacing w:line="259" w:lineRule="auto"/>
              <w:rPr>
                <w:color w:val="000000" w:themeColor="text1"/>
              </w:rPr>
            </w:pPr>
            <w:r w:rsidRPr="00765F2D">
              <w:rPr>
                <w:color w:val="000000" w:themeColor="text1"/>
              </w:rPr>
              <w:t xml:space="preserve">Courrier électronique </w:t>
            </w:r>
          </w:p>
          <w:p w:rsidR="00765F2D" w:rsidRPr="00765F2D" w:rsidRDefault="00765F2D" w:rsidP="00DD3D57">
            <w:pPr>
              <w:numPr>
                <w:ilvl w:val="0"/>
                <w:numId w:val="77"/>
              </w:numPr>
              <w:bidi w:val="0"/>
              <w:spacing w:line="259" w:lineRule="auto"/>
              <w:rPr>
                <w:color w:val="000000" w:themeColor="text1"/>
              </w:rPr>
            </w:pPr>
            <w:r w:rsidRPr="00765F2D">
              <w:rPr>
                <w:color w:val="000000" w:themeColor="text1"/>
              </w:rPr>
              <w:t>Communications sur Internet et réseaux sociaux</w:t>
            </w:r>
          </w:p>
          <w:p w:rsidR="00765F2D" w:rsidRPr="00765F2D" w:rsidRDefault="00765F2D" w:rsidP="00DD3D57">
            <w:pPr>
              <w:numPr>
                <w:ilvl w:val="0"/>
                <w:numId w:val="77"/>
              </w:numPr>
              <w:bidi w:val="0"/>
              <w:spacing w:line="259" w:lineRule="auto"/>
              <w:rPr>
                <w:color w:val="000000" w:themeColor="text1"/>
              </w:rPr>
            </w:pPr>
            <w:r w:rsidRPr="00765F2D">
              <w:rPr>
                <w:color w:val="000000" w:themeColor="text1"/>
              </w:rPr>
              <w:t>Outils collaboratifs</w:t>
            </w:r>
          </w:p>
          <w:p w:rsidR="00765F2D" w:rsidRPr="00765F2D" w:rsidRDefault="00765F2D" w:rsidP="00DD3D57">
            <w:pPr>
              <w:numPr>
                <w:ilvl w:val="1"/>
                <w:numId w:val="79"/>
              </w:numPr>
              <w:bidi w:val="0"/>
              <w:spacing w:line="259" w:lineRule="auto"/>
              <w:rPr>
                <w:color w:val="000000" w:themeColor="text1"/>
              </w:rPr>
            </w:pPr>
            <w:r w:rsidRPr="00765F2D">
              <w:rPr>
                <w:color w:val="000000" w:themeColor="text1"/>
              </w:rPr>
              <w:t xml:space="preserve">Sécurité et confidentialité informatiques </w:t>
            </w:r>
          </w:p>
          <w:p w:rsidR="00765F2D" w:rsidRPr="00765F2D" w:rsidRDefault="00765F2D" w:rsidP="00DD3D57">
            <w:pPr>
              <w:numPr>
                <w:ilvl w:val="0"/>
                <w:numId w:val="78"/>
              </w:numPr>
              <w:bidi w:val="0"/>
              <w:spacing w:line="259" w:lineRule="auto"/>
              <w:rPr>
                <w:color w:val="000000" w:themeColor="text1"/>
              </w:rPr>
            </w:pPr>
            <w:r w:rsidRPr="00765F2D">
              <w:rPr>
                <w:color w:val="000000" w:themeColor="text1"/>
              </w:rPr>
              <w:t>Vue d'ensemble de la sécurité et de la confidentialité informatiques</w:t>
            </w:r>
          </w:p>
          <w:p w:rsidR="00765F2D" w:rsidRPr="00765F2D" w:rsidRDefault="00765F2D" w:rsidP="00DD3D57">
            <w:pPr>
              <w:numPr>
                <w:ilvl w:val="0"/>
                <w:numId w:val="78"/>
              </w:numPr>
              <w:bidi w:val="0"/>
              <w:spacing w:line="259" w:lineRule="auto"/>
              <w:rPr>
                <w:color w:val="000000" w:themeColor="text1"/>
              </w:rPr>
            </w:pPr>
            <w:r w:rsidRPr="00765F2D">
              <w:rPr>
                <w:color w:val="000000" w:themeColor="text1"/>
              </w:rPr>
              <w:t>Protection de votre ordinateur et de vos données</w:t>
            </w:r>
          </w:p>
          <w:p w:rsidR="00765F2D" w:rsidRPr="00765F2D" w:rsidRDefault="00765F2D" w:rsidP="00DD3D57">
            <w:pPr>
              <w:numPr>
                <w:ilvl w:val="0"/>
                <w:numId w:val="78"/>
              </w:numPr>
              <w:bidi w:val="0"/>
              <w:spacing w:line="259" w:lineRule="auto"/>
              <w:rPr>
                <w:color w:val="000000" w:themeColor="text1"/>
              </w:rPr>
            </w:pPr>
            <w:r w:rsidRPr="00765F2D">
              <w:rPr>
                <w:color w:val="000000" w:themeColor="text1"/>
              </w:rPr>
              <w:t>Protection de votre famille et de vous-même contre les menaces de sécurité</w:t>
            </w:r>
          </w:p>
          <w:p w:rsidR="00765F2D" w:rsidRPr="00765F2D" w:rsidRDefault="00765F2D" w:rsidP="00DD3D57">
            <w:pPr>
              <w:numPr>
                <w:ilvl w:val="0"/>
                <w:numId w:val="78"/>
              </w:numPr>
              <w:bidi w:val="0"/>
              <w:spacing w:line="259" w:lineRule="auto"/>
              <w:rPr>
                <w:color w:val="000000" w:themeColor="text1"/>
              </w:rPr>
            </w:pPr>
            <w:r w:rsidRPr="00765F2D">
              <w:rPr>
                <w:color w:val="000000" w:themeColor="text1"/>
              </w:rPr>
              <w:t>Maintenir votre ordinateur à jour et sécurisé</w:t>
            </w:r>
          </w:p>
          <w:p w:rsidR="00765F2D" w:rsidRPr="00765F2D" w:rsidRDefault="00765F2D" w:rsidP="00DD3D57">
            <w:pPr>
              <w:numPr>
                <w:ilvl w:val="0"/>
                <w:numId w:val="78"/>
              </w:numPr>
              <w:bidi w:val="0"/>
              <w:spacing w:line="259" w:lineRule="auto"/>
              <w:rPr>
                <w:color w:val="000000" w:themeColor="text1"/>
              </w:rPr>
            </w:pPr>
            <w:r w:rsidRPr="00765F2D">
              <w:rPr>
                <w:color w:val="000000" w:themeColor="text1"/>
              </w:rPr>
              <w:t>Éthique informatique</w:t>
            </w:r>
          </w:p>
          <w:p w:rsidR="00765F2D" w:rsidRPr="00765F2D" w:rsidRDefault="00765F2D" w:rsidP="00DD3D57">
            <w:pPr>
              <w:numPr>
                <w:ilvl w:val="1"/>
                <w:numId w:val="79"/>
              </w:numPr>
              <w:bidi w:val="0"/>
              <w:spacing w:line="259" w:lineRule="auto"/>
              <w:rPr>
                <w:color w:val="000000" w:themeColor="text1"/>
              </w:rPr>
            </w:pPr>
            <w:r w:rsidRPr="00765F2D">
              <w:rPr>
                <w:color w:val="000000" w:themeColor="text1"/>
              </w:rPr>
              <w:t xml:space="preserve">Modes de vie numériques </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L'expérience numérique moderne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Audio numérique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Vidéo numérique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Photographie numérique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Introduction à la télévision numérique et aux médias numériques sur votre ordinateur</w:t>
            </w:r>
          </w:p>
          <w:p w:rsidR="00765F2D" w:rsidRPr="00765F2D" w:rsidRDefault="00765F2D" w:rsidP="00DD3D57">
            <w:pPr>
              <w:numPr>
                <w:ilvl w:val="0"/>
                <w:numId w:val="79"/>
              </w:numPr>
              <w:bidi w:val="0"/>
              <w:spacing w:line="259" w:lineRule="auto"/>
              <w:rPr>
                <w:b/>
                <w:bCs/>
                <w:color w:val="000000" w:themeColor="text1"/>
              </w:rPr>
            </w:pPr>
            <w:r w:rsidRPr="00765F2D">
              <w:rPr>
                <w:b/>
                <w:bCs/>
                <w:color w:val="000000" w:themeColor="text1"/>
              </w:rPr>
              <w:t>Programmes de productivité</w:t>
            </w:r>
          </w:p>
          <w:p w:rsidR="00765F2D" w:rsidRPr="00765F2D" w:rsidRDefault="00765F2D" w:rsidP="00DD3D57">
            <w:pPr>
              <w:numPr>
                <w:ilvl w:val="1"/>
                <w:numId w:val="79"/>
              </w:numPr>
              <w:bidi w:val="0"/>
              <w:spacing w:line="259" w:lineRule="auto"/>
              <w:rPr>
                <w:color w:val="000000" w:themeColor="text1"/>
              </w:rPr>
            </w:pPr>
            <w:r w:rsidRPr="00765F2D">
              <w:rPr>
                <w:color w:val="000000" w:themeColor="text1"/>
              </w:rPr>
              <w:t>Traitement de textes</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Gestion d’un document de traitement de textes (Création, enregistrement, ouverture et fermeture)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Saisie d’un texte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Outils de correction linguistique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 xml:space="preserve">Insertion d'objets de différentes natures (Tableaux, images, graphes, symboles, formules mathématiques, liens hypertextes,…) dans un même document </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Mise en forme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Mise en page et impression</w:t>
            </w:r>
          </w:p>
          <w:p w:rsidR="00765F2D" w:rsidRPr="00765F2D" w:rsidRDefault="00765F2D" w:rsidP="00DD3D57">
            <w:pPr>
              <w:numPr>
                <w:ilvl w:val="1"/>
                <w:numId w:val="79"/>
              </w:numPr>
              <w:bidi w:val="0"/>
              <w:spacing w:line="259" w:lineRule="auto"/>
              <w:rPr>
                <w:color w:val="000000" w:themeColor="text1"/>
              </w:rPr>
            </w:pPr>
            <w:r w:rsidRPr="00765F2D">
              <w:rPr>
                <w:color w:val="000000" w:themeColor="text1"/>
              </w:rPr>
              <w:t>Produire un document de calcul</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Opérer sur une ou plusieurs cellules</w:t>
            </w:r>
          </w:p>
          <w:p w:rsidR="00765F2D" w:rsidRPr="00765F2D" w:rsidRDefault="00765F2D" w:rsidP="00DD3D57">
            <w:pPr>
              <w:numPr>
                <w:ilvl w:val="0"/>
                <w:numId w:val="71"/>
              </w:numPr>
              <w:bidi w:val="0"/>
              <w:spacing w:line="259" w:lineRule="auto"/>
              <w:rPr>
                <w:color w:val="000000" w:themeColor="text1"/>
                <w:rtl/>
              </w:rPr>
            </w:pPr>
            <w:r w:rsidRPr="00765F2D">
              <w:rPr>
                <w:color w:val="000000" w:themeColor="text1"/>
              </w:rPr>
              <w:t>Saisir une formule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Recopier une formule</w:t>
            </w:r>
          </w:p>
          <w:p w:rsidR="00765F2D" w:rsidRPr="00765F2D" w:rsidRDefault="00765F2D" w:rsidP="00DD3D57">
            <w:pPr>
              <w:numPr>
                <w:ilvl w:val="0"/>
                <w:numId w:val="71"/>
              </w:numPr>
              <w:bidi w:val="0"/>
              <w:spacing w:line="259" w:lineRule="auto"/>
              <w:rPr>
                <w:color w:val="000000" w:themeColor="text1"/>
                <w:rtl/>
              </w:rPr>
            </w:pPr>
            <w:r w:rsidRPr="00765F2D">
              <w:rPr>
                <w:color w:val="000000" w:themeColor="text1"/>
              </w:rPr>
              <w:lastRenderedPageBreak/>
              <w:t>Formater une cellule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Insérer quelques fonctions courantes</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Différencier une adresse relative d’une adresse absolue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Création d'un graphe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Insertion d'un tableau croisé dynamique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Mise en forme et impression d'un tableau</w:t>
            </w:r>
          </w:p>
          <w:p w:rsidR="00765F2D" w:rsidRPr="00765F2D" w:rsidRDefault="00765F2D" w:rsidP="00DD3D57">
            <w:pPr>
              <w:numPr>
                <w:ilvl w:val="1"/>
                <w:numId w:val="79"/>
              </w:numPr>
              <w:bidi w:val="0"/>
              <w:spacing w:line="259" w:lineRule="auto"/>
              <w:rPr>
                <w:color w:val="000000" w:themeColor="text1"/>
              </w:rPr>
            </w:pPr>
            <w:r w:rsidRPr="00765F2D">
              <w:rPr>
                <w:color w:val="000000" w:themeColor="text1"/>
              </w:rPr>
              <w:t>Programme de présentation</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Insertion d'une diapositive.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Mettre en forme une diapo.</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Masque de diapositives, masque du document, masque des pages de notes.</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Insertion d'objets de différentes natures (tableaux, images, graphes, symboles, formules mathématiques, liens hypertextes, …).</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Création d'un diaporama.</w:t>
            </w:r>
          </w:p>
          <w:p w:rsidR="00765F2D" w:rsidRPr="00765F2D" w:rsidRDefault="00765F2D" w:rsidP="00DD3D57">
            <w:pPr>
              <w:numPr>
                <w:ilvl w:val="1"/>
                <w:numId w:val="79"/>
              </w:numPr>
              <w:bidi w:val="0"/>
              <w:spacing w:line="259" w:lineRule="auto"/>
              <w:rPr>
                <w:color w:val="000000" w:themeColor="text1"/>
              </w:rPr>
            </w:pPr>
            <w:r w:rsidRPr="00765F2D">
              <w:rPr>
                <w:color w:val="000000" w:themeColor="text1"/>
              </w:rPr>
              <w:t>Bloc-notes numérique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Présentation de l'interface et de ses différents constituants</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Usage du bloc-notes numérique</w:t>
            </w:r>
          </w:p>
          <w:p w:rsidR="00765F2D" w:rsidRPr="00765F2D" w:rsidRDefault="00765F2D" w:rsidP="00DD3D57">
            <w:pPr>
              <w:numPr>
                <w:ilvl w:val="0"/>
                <w:numId w:val="71"/>
              </w:numPr>
              <w:bidi w:val="0"/>
              <w:spacing w:line="259" w:lineRule="auto"/>
              <w:rPr>
                <w:color w:val="000000" w:themeColor="text1"/>
              </w:rPr>
            </w:pPr>
            <w:r w:rsidRPr="00765F2D">
              <w:rPr>
                <w:color w:val="000000" w:themeColor="text1"/>
              </w:rPr>
              <w:t>Partage d'un dossier</w:t>
            </w:r>
          </w:p>
          <w:p w:rsidR="00F93467" w:rsidRPr="00F93467" w:rsidRDefault="00765F2D" w:rsidP="00DD3D57">
            <w:pPr>
              <w:numPr>
                <w:ilvl w:val="0"/>
                <w:numId w:val="71"/>
              </w:numPr>
              <w:bidi w:val="0"/>
              <w:spacing w:line="259" w:lineRule="auto"/>
              <w:rPr>
                <w:color w:val="000000" w:themeColor="text1"/>
              </w:rPr>
            </w:pPr>
            <w:r w:rsidRPr="00765F2D">
              <w:rPr>
                <w:color w:val="000000" w:themeColor="text1"/>
              </w:rPr>
              <w:t>Synchronisation</w:t>
            </w:r>
          </w:p>
        </w:tc>
      </w:tr>
    </w:tbl>
    <w:p w:rsidR="00F93467" w:rsidRPr="00E15227" w:rsidRDefault="00F93467" w:rsidP="00F33F8C">
      <w:pPr>
        <w:bidi w:val="0"/>
        <w:spacing w:after="120" w:line="240" w:lineRule="exact"/>
        <w:rPr>
          <w:rFonts w:ascii="Candara" w:hAnsi="Candara" w:cs="Times New (W1)"/>
          <w:b/>
          <w:bCs/>
          <w:smallCaps/>
          <w:color w:val="17365D" w:themeColor="text2" w:themeShade="BF"/>
          <w:lang w:eastAsia="fr-CA"/>
        </w:rPr>
      </w:pPr>
    </w:p>
    <w:p w:rsidR="00466C28" w:rsidRPr="00466C28" w:rsidRDefault="00F93467" w:rsidP="00466C28">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466C28" w:rsidRPr="00466C28">
        <w:rPr>
          <w:rFonts w:ascii="Candara" w:hAnsi="Candara" w:cs="Times New (W1)"/>
          <w:b/>
          <w:bCs/>
          <w:smallCaps/>
          <w:color w:val="17365D" w:themeColor="text2" w:themeShade="BF"/>
          <w:sz w:val="20"/>
          <w:szCs w:val="20"/>
          <w:lang w:eastAsia="fr-CA"/>
        </w:rPr>
        <w:t>(CETTE CASE EST REMPLIE EN CAS D’EXISTENCE DES ACTIVITES PRATIQUES)  </w:t>
      </w:r>
    </w:p>
    <w:tbl>
      <w:tblPr>
        <w:tblW w:w="52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76"/>
      </w:tblGrid>
      <w:tr w:rsidR="00F93467" w:rsidRPr="00E15227" w:rsidTr="00765F2D">
        <w:tc>
          <w:tcPr>
            <w:tcW w:w="5000" w:type="pct"/>
          </w:tcPr>
          <w:p w:rsidR="00765F2D" w:rsidRPr="00765F2D" w:rsidRDefault="00765F2D" w:rsidP="00765F2D">
            <w:pPr>
              <w:pStyle w:val="Corpsdetexte"/>
              <w:rPr>
                <w:rFonts w:ascii="Candara" w:hAnsi="Candara"/>
              </w:rPr>
            </w:pPr>
            <w:r w:rsidRPr="00765F2D">
              <w:rPr>
                <w:rFonts w:ascii="Candara" w:hAnsi="Candara"/>
              </w:rPr>
              <w:t>Démarche participative basée sur :</w:t>
            </w:r>
          </w:p>
          <w:p w:rsidR="00765F2D" w:rsidRPr="00765F2D" w:rsidRDefault="00765F2D" w:rsidP="00765F2D">
            <w:pPr>
              <w:pStyle w:val="Corpsdetexte"/>
              <w:numPr>
                <w:ilvl w:val="0"/>
                <w:numId w:val="69"/>
              </w:numPr>
              <w:rPr>
                <w:rFonts w:ascii="Candara" w:hAnsi="Candara"/>
              </w:rPr>
            </w:pPr>
            <w:r w:rsidRPr="00765F2D">
              <w:rPr>
                <w:rFonts w:ascii="Candara" w:hAnsi="Candara"/>
              </w:rPr>
              <w:t>Cours du professeur ;</w:t>
            </w:r>
          </w:p>
          <w:p w:rsidR="00765F2D" w:rsidRPr="00765F2D" w:rsidRDefault="00765F2D" w:rsidP="00765F2D">
            <w:pPr>
              <w:pStyle w:val="Corpsdetexte"/>
              <w:numPr>
                <w:ilvl w:val="0"/>
                <w:numId w:val="69"/>
              </w:numPr>
              <w:rPr>
                <w:rFonts w:ascii="Candara" w:hAnsi="Candara"/>
              </w:rPr>
            </w:pPr>
            <w:r w:rsidRPr="00765F2D">
              <w:rPr>
                <w:rFonts w:ascii="Candara" w:hAnsi="Candara"/>
              </w:rPr>
              <w:t>Exercices d’application en td ;</w:t>
            </w:r>
          </w:p>
          <w:p w:rsidR="00765F2D" w:rsidRPr="00765F2D" w:rsidRDefault="00765F2D" w:rsidP="00765F2D">
            <w:pPr>
              <w:pStyle w:val="Corpsdetexte"/>
              <w:numPr>
                <w:ilvl w:val="0"/>
                <w:numId w:val="69"/>
              </w:numPr>
              <w:rPr>
                <w:rFonts w:ascii="Candara" w:hAnsi="Candara"/>
              </w:rPr>
            </w:pPr>
            <w:r w:rsidRPr="00765F2D">
              <w:rPr>
                <w:rFonts w:ascii="Candara" w:hAnsi="Candara"/>
              </w:rPr>
              <w:t>Travail en groupe ;</w:t>
            </w:r>
          </w:p>
          <w:p w:rsidR="00765F2D" w:rsidRPr="00765F2D" w:rsidRDefault="00765F2D" w:rsidP="00765F2D">
            <w:pPr>
              <w:pStyle w:val="Corpsdetexte"/>
              <w:numPr>
                <w:ilvl w:val="0"/>
                <w:numId w:val="69"/>
              </w:numPr>
              <w:rPr>
                <w:rFonts w:ascii="Candara" w:hAnsi="Candara"/>
              </w:rPr>
            </w:pPr>
            <w:r w:rsidRPr="00765F2D">
              <w:rPr>
                <w:rFonts w:ascii="Candara" w:hAnsi="Candara"/>
              </w:rPr>
              <w:t>Animation de séminaires.</w:t>
            </w:r>
          </w:p>
          <w:p w:rsidR="00F93467" w:rsidRPr="00765F2D" w:rsidRDefault="00765F2D" w:rsidP="00765F2D">
            <w:pPr>
              <w:pStyle w:val="Corpsdetexte"/>
              <w:rPr>
                <w:rFonts w:ascii="Candara" w:hAnsi="Candara"/>
              </w:rPr>
            </w:pPr>
            <w:r w:rsidRPr="00765F2D">
              <w:rPr>
                <w:rFonts w:ascii="Candara" w:hAnsi="Candara"/>
              </w:rPr>
              <w:t>Suivant la nature des activités proposées, l'enseignant adoptera la démarche pédagogique adéquate. L’approche par compétences doit être privilégiée en favorisant l’apprentissage actif et l’auto-apprentissage, la résolution de problèmes et la démarche projet.</w:t>
            </w:r>
          </w:p>
          <w:p w:rsidR="00F93467" w:rsidRPr="00E15227" w:rsidRDefault="00F93467" w:rsidP="00F33F8C">
            <w:pPr>
              <w:pStyle w:val="Corpsdetexte"/>
              <w:rPr>
                <w:rFonts w:ascii="Candara" w:hAnsi="Candara"/>
                <w:sz w:val="20"/>
                <w:szCs w:val="20"/>
              </w:rPr>
            </w:pP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2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76"/>
      </w:tblGrid>
      <w:tr w:rsidR="00F93467" w:rsidRPr="00E15227" w:rsidTr="00765F2D">
        <w:tc>
          <w:tcPr>
            <w:tcW w:w="5000" w:type="pct"/>
          </w:tcPr>
          <w:p w:rsidR="00F93467" w:rsidRPr="00E15227" w:rsidRDefault="00F93467" w:rsidP="00F33F8C">
            <w:pPr>
              <w:pStyle w:val="Corpsdetexte"/>
              <w:rPr>
                <w:rFonts w:ascii="Candara" w:hAnsi="Candara"/>
                <w:sz w:val="20"/>
                <w:szCs w:val="20"/>
              </w:rPr>
            </w:pPr>
          </w:p>
          <w:p w:rsidR="00F93467" w:rsidRPr="00E15227" w:rsidRDefault="00F93467" w:rsidP="00F33F8C">
            <w:pPr>
              <w:pStyle w:val="Corpsdetexte"/>
              <w:rPr>
                <w:rFonts w:ascii="Candara" w:hAnsi="Candara"/>
                <w:sz w:val="20"/>
                <w:szCs w:val="20"/>
              </w:rPr>
            </w:pPr>
          </w:p>
        </w:tc>
      </w:tr>
    </w:tbl>
    <w:p w:rsidR="00F93467" w:rsidRPr="00E15227" w:rsidRDefault="00F93467" w:rsidP="00F33F8C">
      <w:pPr>
        <w:bidi w:val="0"/>
        <w:rPr>
          <w:rFonts w:ascii="Candara" w:hAnsi="Candara"/>
        </w:rPr>
      </w:pPr>
    </w:p>
    <w:p w:rsidR="00F93467" w:rsidRPr="00E15227" w:rsidRDefault="00F93467" w:rsidP="00F33F8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F93467" w:rsidRPr="00E15227" w:rsidRDefault="00F93467" w:rsidP="00F33F8C">
      <w:pPr>
        <w:bidi w:val="0"/>
        <w:jc w:val="lowKashida"/>
        <w:rPr>
          <w:rFonts w:ascii="Candara" w:hAnsi="Candara"/>
          <w:b/>
          <w:bCs/>
        </w:rPr>
      </w:pPr>
      <w:r w:rsidRPr="00E15227">
        <w:rPr>
          <w:rFonts w:ascii="Candara" w:hAnsi="Candara"/>
          <w:b/>
          <w:bCs/>
          <w:sz w:val="22"/>
          <w:szCs w:val="22"/>
        </w:rPr>
        <w:t>2.1. Modes d’évaluation </w:t>
      </w:r>
    </w:p>
    <w:tbl>
      <w:tblPr>
        <w:tblW w:w="52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76"/>
      </w:tblGrid>
      <w:tr w:rsidR="00765F2D" w:rsidRPr="00854C6E" w:rsidTr="00765F2D">
        <w:tc>
          <w:tcPr>
            <w:tcW w:w="5000" w:type="pct"/>
          </w:tcPr>
          <w:p w:rsidR="00765F2D" w:rsidRPr="00854C6E" w:rsidRDefault="00765F2D" w:rsidP="00741D1A">
            <w:pPr>
              <w:pStyle w:val="Corpsdetexte"/>
              <w:tabs>
                <w:tab w:val="left" w:pos="2977"/>
              </w:tabs>
              <w:jc w:val="left"/>
              <w:rPr>
                <w:rFonts w:ascii="Candara" w:hAnsi="Candara"/>
                <w:sz w:val="20"/>
                <w:szCs w:val="20"/>
              </w:rPr>
            </w:pPr>
          </w:p>
          <w:p w:rsidR="00765F2D" w:rsidRPr="00854C6E" w:rsidRDefault="00765F2D" w:rsidP="00765F2D">
            <w:pPr>
              <w:pStyle w:val="Corpsdetexte"/>
              <w:numPr>
                <w:ilvl w:val="0"/>
                <w:numId w:val="73"/>
              </w:numPr>
              <w:tabs>
                <w:tab w:val="left" w:pos="2977"/>
              </w:tabs>
              <w:ind w:left="786"/>
              <w:jc w:val="left"/>
              <w:rPr>
                <w:rFonts w:ascii="Candara" w:hAnsi="Candara"/>
              </w:rPr>
            </w:pPr>
            <w:r w:rsidRPr="00854C6E">
              <w:rPr>
                <w:rFonts w:ascii="Candara" w:hAnsi="Candara"/>
                <w:b/>
                <w:bCs w:val="0"/>
                <w:sz w:val="22"/>
                <w:szCs w:val="22"/>
              </w:rPr>
              <w:t xml:space="preserve">Examen de fin de semestre : </w:t>
            </w:r>
            <w:r w:rsidRPr="00854C6E">
              <w:rPr>
                <w:rFonts w:ascii="Candara" w:hAnsi="Candara"/>
                <w:sz w:val="22"/>
                <w:szCs w:val="22"/>
              </w:rPr>
              <w:t>Évaluation des acquis sous forme d'épreuves pratiques sur ordinateurs.</w:t>
            </w:r>
          </w:p>
          <w:p w:rsidR="00765F2D" w:rsidRPr="00854C6E" w:rsidRDefault="00765F2D" w:rsidP="00765F2D">
            <w:pPr>
              <w:pStyle w:val="Corpsdetexte"/>
              <w:numPr>
                <w:ilvl w:val="0"/>
                <w:numId w:val="73"/>
              </w:numPr>
              <w:tabs>
                <w:tab w:val="left" w:pos="2977"/>
              </w:tabs>
              <w:ind w:left="786"/>
              <w:jc w:val="left"/>
              <w:rPr>
                <w:rFonts w:ascii="Candara" w:hAnsi="Candara"/>
              </w:rPr>
            </w:pPr>
            <w:r w:rsidRPr="00854C6E">
              <w:rPr>
                <w:rFonts w:ascii="Candara" w:hAnsi="Candara"/>
                <w:b/>
                <w:bCs w:val="0"/>
                <w:sz w:val="22"/>
                <w:szCs w:val="22"/>
              </w:rPr>
              <w:t>Contrôles continus :</w:t>
            </w:r>
            <w:r w:rsidRPr="00854C6E">
              <w:rPr>
                <w:rFonts w:ascii="Candara" w:hAnsi="Candara"/>
                <w:sz w:val="22"/>
                <w:szCs w:val="22"/>
              </w:rPr>
              <w:t xml:space="preserve"> tests, Évaluation des acquis sous forme d'épreuves pratiques sur ordinateurs.</w:t>
            </w:r>
          </w:p>
        </w:tc>
      </w:tr>
    </w:tbl>
    <w:p w:rsidR="00F93467" w:rsidRPr="00E15227" w:rsidRDefault="00F93467" w:rsidP="00F33F8C">
      <w:pPr>
        <w:bidi w:val="0"/>
        <w:spacing w:line="240" w:lineRule="exact"/>
        <w:jc w:val="lowKashida"/>
        <w:rPr>
          <w:rFonts w:ascii="Candara" w:hAnsi="Candara"/>
          <w:b/>
          <w:bCs/>
          <w:sz w:val="22"/>
          <w:szCs w:val="22"/>
        </w:rPr>
      </w:pPr>
    </w:p>
    <w:p w:rsidR="00F93467" w:rsidRPr="00E15227" w:rsidRDefault="00F93467" w:rsidP="00F33F8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F93467" w:rsidRPr="00E15227" w:rsidRDefault="00F93467" w:rsidP="00F33F8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F93467" w:rsidRPr="00E15227" w:rsidRDefault="00F93467" w:rsidP="00F33F8C">
      <w:pPr>
        <w:bidi w:val="0"/>
        <w:rPr>
          <w:rFonts w:ascii="Candara" w:hAnsi="Candara"/>
          <w:b/>
          <w:sz w:val="20"/>
          <w:szCs w:val="20"/>
          <w:lang w:eastAsia="fr-CA"/>
        </w:rPr>
      </w:pPr>
    </w:p>
    <w:tbl>
      <w:tblPr>
        <w:tblW w:w="52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76"/>
      </w:tblGrid>
      <w:tr w:rsidR="00F93467" w:rsidRPr="00E15227" w:rsidTr="00765F2D">
        <w:tc>
          <w:tcPr>
            <w:tcW w:w="5000" w:type="pct"/>
          </w:tcPr>
          <w:p w:rsidR="00765F2D" w:rsidRPr="00765F2D" w:rsidRDefault="00765F2D" w:rsidP="00765F2D">
            <w:pPr>
              <w:pStyle w:val="Corpsdetexte"/>
              <w:numPr>
                <w:ilvl w:val="0"/>
                <w:numId w:val="74"/>
              </w:numPr>
              <w:rPr>
                <w:rFonts w:ascii="Candara" w:hAnsi="Candara"/>
                <w:b/>
              </w:rPr>
            </w:pPr>
            <w:r w:rsidRPr="00765F2D">
              <w:rPr>
                <w:rFonts w:ascii="Candara" w:hAnsi="Candara"/>
                <w:b/>
                <w:sz w:val="22"/>
                <w:szCs w:val="22"/>
              </w:rPr>
              <w:t xml:space="preserve">Contrôles continus : 40 % </w:t>
            </w:r>
          </w:p>
          <w:p w:rsidR="00F93467" w:rsidRPr="00E15227" w:rsidRDefault="00765F2D" w:rsidP="00765F2D">
            <w:pPr>
              <w:pStyle w:val="Corpsdetexte"/>
              <w:numPr>
                <w:ilvl w:val="0"/>
                <w:numId w:val="74"/>
              </w:numPr>
              <w:rPr>
                <w:rFonts w:ascii="Candara" w:hAnsi="Candara"/>
                <w:sz w:val="10"/>
                <w:szCs w:val="10"/>
              </w:rPr>
            </w:pPr>
            <w:r w:rsidRPr="00765F2D">
              <w:rPr>
                <w:rFonts w:ascii="Candara" w:hAnsi="Candara"/>
                <w:b/>
                <w:sz w:val="22"/>
                <w:szCs w:val="22"/>
              </w:rPr>
              <w:t>Examen final : 60 %</w:t>
            </w: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spacing w:after="120" w:line="240" w:lineRule="exact"/>
        <w:jc w:val="lowKashida"/>
        <w:rPr>
          <w:rFonts w:ascii="Candara" w:hAnsi="Candara"/>
          <w:b/>
          <w:bCs/>
          <w:sz w:val="22"/>
          <w:szCs w:val="22"/>
        </w:rPr>
      </w:pPr>
      <w:r w:rsidRPr="00E15227">
        <w:rPr>
          <w:rFonts w:ascii="Candara" w:hAnsi="Candara"/>
          <w:b/>
          <w:bCs/>
          <w:sz w:val="22"/>
          <w:szCs w:val="22"/>
        </w:rPr>
        <w:lastRenderedPageBreak/>
        <w:t>2.3. Modalités de Validation du module </w:t>
      </w:r>
    </w:p>
    <w:tbl>
      <w:tblPr>
        <w:tblW w:w="52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76"/>
      </w:tblGrid>
      <w:tr w:rsidR="00F93467" w:rsidRPr="00E15227" w:rsidTr="00765F2D">
        <w:tc>
          <w:tcPr>
            <w:tcW w:w="5000" w:type="pct"/>
          </w:tcPr>
          <w:p w:rsidR="00F93467" w:rsidRPr="00E15227" w:rsidRDefault="00F93467" w:rsidP="00F33F8C">
            <w:pPr>
              <w:pStyle w:val="Corpsdetexte"/>
              <w:rPr>
                <w:rFonts w:ascii="Candara" w:hAnsi="Candara"/>
                <w:sz w:val="20"/>
                <w:szCs w:val="20"/>
              </w:rPr>
            </w:pPr>
          </w:p>
        </w:tc>
      </w:tr>
    </w:tbl>
    <w:p w:rsidR="00F93467" w:rsidRPr="00E15227" w:rsidRDefault="00F93467" w:rsidP="00A22C94">
      <w:pPr>
        <w:bidi w:val="0"/>
        <w:spacing w:before="240" w:after="120" w:line="276" w:lineRule="auto"/>
        <w:jc w:val="both"/>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A22C94">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3"/>
        <w:gridCol w:w="990"/>
        <w:gridCol w:w="1739"/>
        <w:gridCol w:w="2090"/>
        <w:gridCol w:w="3402"/>
      </w:tblGrid>
      <w:tr w:rsidR="00F93467" w:rsidRPr="00E15227" w:rsidTr="00765F2D">
        <w:tc>
          <w:tcPr>
            <w:tcW w:w="1015" w:type="pct"/>
          </w:tcPr>
          <w:p w:rsidR="00F93467" w:rsidRPr="00E15227" w:rsidRDefault="00F93467" w:rsidP="00F33F8C">
            <w:pPr>
              <w:bidi w:val="0"/>
              <w:spacing w:line="276" w:lineRule="auto"/>
              <w:rPr>
                <w:rFonts w:ascii="Candara" w:hAnsi="Candara"/>
                <w:bCs/>
                <w:i/>
                <w:iCs/>
                <w:sz w:val="20"/>
                <w:szCs w:val="20"/>
              </w:rPr>
            </w:pPr>
          </w:p>
        </w:tc>
        <w:tc>
          <w:tcPr>
            <w:tcW w:w="480" w:type="pct"/>
            <w:vAlign w:val="center"/>
          </w:tcPr>
          <w:p w:rsidR="00F93467" w:rsidRPr="00E15227" w:rsidRDefault="00F93467"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43" w:type="pct"/>
            <w:vAlign w:val="center"/>
          </w:tcPr>
          <w:p w:rsidR="00F93467" w:rsidRPr="00E15227" w:rsidRDefault="00F93467"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013" w:type="pct"/>
            <w:vAlign w:val="center"/>
          </w:tcPr>
          <w:p w:rsidR="00F93467" w:rsidRPr="00E15227" w:rsidRDefault="0037694C" w:rsidP="00F33F8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649" w:type="pct"/>
            <w:vAlign w:val="center"/>
          </w:tcPr>
          <w:p w:rsidR="00F93467" w:rsidRPr="00E15227" w:rsidRDefault="00F93467"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F93467" w:rsidRPr="00E15227" w:rsidTr="00765F2D">
        <w:tc>
          <w:tcPr>
            <w:tcW w:w="1015" w:type="pct"/>
          </w:tcPr>
          <w:p w:rsidR="00F93467" w:rsidRPr="00E15227" w:rsidRDefault="00F93467" w:rsidP="00F33F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F93467" w:rsidRPr="00E15227" w:rsidRDefault="00F93467" w:rsidP="00F33F8C">
            <w:pPr>
              <w:bidi w:val="0"/>
              <w:spacing w:line="360" w:lineRule="auto"/>
              <w:rPr>
                <w:rFonts w:ascii="Candara" w:hAnsi="Candara"/>
                <w:bCs/>
                <w:i/>
                <w:iCs/>
                <w:sz w:val="20"/>
                <w:szCs w:val="20"/>
              </w:rPr>
            </w:pPr>
          </w:p>
        </w:tc>
        <w:tc>
          <w:tcPr>
            <w:tcW w:w="480" w:type="pct"/>
          </w:tcPr>
          <w:p w:rsidR="00F93467" w:rsidRPr="00E15227" w:rsidRDefault="00F93467" w:rsidP="00F33F8C">
            <w:pPr>
              <w:bidi w:val="0"/>
              <w:spacing w:line="360" w:lineRule="auto"/>
              <w:rPr>
                <w:rFonts w:asciiTheme="minorHAnsi" w:hAnsiTheme="minorHAnsi" w:cstheme="minorHAnsi"/>
                <w:i/>
                <w:iCs/>
                <w:sz w:val="20"/>
                <w:szCs w:val="20"/>
              </w:rPr>
            </w:pPr>
          </w:p>
        </w:tc>
        <w:tc>
          <w:tcPr>
            <w:tcW w:w="843" w:type="pct"/>
          </w:tcPr>
          <w:p w:rsidR="00F93467" w:rsidRPr="00E15227" w:rsidRDefault="00F93467" w:rsidP="00F33F8C">
            <w:pPr>
              <w:bidi w:val="0"/>
              <w:spacing w:line="360" w:lineRule="auto"/>
              <w:rPr>
                <w:rFonts w:asciiTheme="minorHAnsi" w:hAnsiTheme="minorHAnsi" w:cstheme="minorHAnsi"/>
                <w:i/>
                <w:iCs/>
                <w:sz w:val="20"/>
                <w:szCs w:val="20"/>
              </w:rPr>
            </w:pPr>
          </w:p>
        </w:tc>
        <w:tc>
          <w:tcPr>
            <w:tcW w:w="1013" w:type="pct"/>
          </w:tcPr>
          <w:p w:rsidR="00F93467" w:rsidRPr="00E15227" w:rsidRDefault="00F93467" w:rsidP="00F33F8C">
            <w:pPr>
              <w:bidi w:val="0"/>
              <w:spacing w:line="360" w:lineRule="auto"/>
              <w:rPr>
                <w:rFonts w:asciiTheme="minorHAnsi" w:hAnsiTheme="minorHAnsi" w:cstheme="minorHAnsi"/>
                <w:i/>
                <w:iCs/>
                <w:sz w:val="20"/>
                <w:szCs w:val="20"/>
              </w:rPr>
            </w:pPr>
          </w:p>
        </w:tc>
        <w:tc>
          <w:tcPr>
            <w:tcW w:w="1649" w:type="pct"/>
          </w:tcPr>
          <w:p w:rsidR="00F93467" w:rsidRPr="00E15227" w:rsidRDefault="00F93467" w:rsidP="00F33F8C">
            <w:pPr>
              <w:bidi w:val="0"/>
              <w:spacing w:line="360" w:lineRule="auto"/>
              <w:rPr>
                <w:rFonts w:asciiTheme="minorHAnsi" w:hAnsiTheme="minorHAnsi" w:cstheme="minorHAnsi"/>
                <w:i/>
                <w:iCs/>
                <w:sz w:val="20"/>
                <w:szCs w:val="20"/>
              </w:rPr>
            </w:pPr>
          </w:p>
        </w:tc>
      </w:tr>
      <w:tr w:rsidR="00F93467" w:rsidRPr="00E15227" w:rsidTr="00765F2D">
        <w:tc>
          <w:tcPr>
            <w:tcW w:w="1015" w:type="pct"/>
          </w:tcPr>
          <w:p w:rsidR="00F93467" w:rsidRPr="00E15227" w:rsidRDefault="00F93467" w:rsidP="00F33F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F93467" w:rsidRPr="00E15227" w:rsidRDefault="00F93467" w:rsidP="00F33F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480" w:type="pct"/>
          </w:tcPr>
          <w:p w:rsidR="00F93467" w:rsidRPr="00E15227" w:rsidRDefault="00F93467" w:rsidP="00F33F8C">
            <w:pPr>
              <w:bidi w:val="0"/>
              <w:spacing w:line="360" w:lineRule="auto"/>
              <w:rPr>
                <w:rFonts w:ascii="Candara" w:hAnsi="Candara"/>
                <w:i/>
                <w:iCs/>
                <w:sz w:val="20"/>
                <w:szCs w:val="20"/>
              </w:rPr>
            </w:pPr>
          </w:p>
        </w:tc>
        <w:tc>
          <w:tcPr>
            <w:tcW w:w="843" w:type="pct"/>
          </w:tcPr>
          <w:p w:rsidR="00F93467" w:rsidRPr="00E15227" w:rsidRDefault="00F93467" w:rsidP="00F33F8C">
            <w:pPr>
              <w:bidi w:val="0"/>
              <w:spacing w:line="360" w:lineRule="auto"/>
              <w:rPr>
                <w:rFonts w:ascii="Candara" w:hAnsi="Candara"/>
                <w:i/>
                <w:iCs/>
                <w:sz w:val="20"/>
                <w:szCs w:val="20"/>
              </w:rPr>
            </w:pPr>
          </w:p>
        </w:tc>
        <w:tc>
          <w:tcPr>
            <w:tcW w:w="1013" w:type="pct"/>
          </w:tcPr>
          <w:p w:rsidR="00F93467" w:rsidRPr="00E15227" w:rsidRDefault="00F93467" w:rsidP="00F33F8C">
            <w:pPr>
              <w:bidi w:val="0"/>
              <w:spacing w:line="360" w:lineRule="auto"/>
              <w:rPr>
                <w:rFonts w:ascii="Candara" w:hAnsi="Candara"/>
                <w:i/>
                <w:iCs/>
                <w:sz w:val="20"/>
                <w:szCs w:val="20"/>
              </w:rPr>
            </w:pPr>
          </w:p>
        </w:tc>
        <w:tc>
          <w:tcPr>
            <w:tcW w:w="1649" w:type="pct"/>
          </w:tcPr>
          <w:p w:rsidR="00F93467" w:rsidRPr="00E15227" w:rsidRDefault="00F93467" w:rsidP="00F33F8C">
            <w:pPr>
              <w:bidi w:val="0"/>
              <w:spacing w:line="360" w:lineRule="auto"/>
              <w:rPr>
                <w:rFonts w:ascii="Candara" w:hAnsi="Candara"/>
                <w:i/>
                <w:iCs/>
                <w:sz w:val="20"/>
                <w:szCs w:val="20"/>
              </w:rPr>
            </w:pPr>
          </w:p>
        </w:tc>
      </w:tr>
      <w:tr w:rsidR="00F93467" w:rsidRPr="00E15227" w:rsidTr="00765F2D">
        <w:tc>
          <w:tcPr>
            <w:tcW w:w="1015" w:type="pct"/>
          </w:tcPr>
          <w:p w:rsidR="00F93467" w:rsidRPr="00E15227" w:rsidRDefault="00F93467" w:rsidP="00F33F8C">
            <w:pPr>
              <w:bidi w:val="0"/>
              <w:spacing w:line="360" w:lineRule="auto"/>
              <w:rPr>
                <w:rFonts w:ascii="Candara" w:hAnsi="Candara"/>
                <w:bCs/>
                <w:i/>
                <w:iCs/>
                <w:sz w:val="20"/>
                <w:szCs w:val="20"/>
              </w:rPr>
            </w:pPr>
          </w:p>
        </w:tc>
        <w:tc>
          <w:tcPr>
            <w:tcW w:w="480" w:type="pct"/>
          </w:tcPr>
          <w:p w:rsidR="00F93467" w:rsidRPr="00E15227" w:rsidRDefault="00F93467" w:rsidP="00F33F8C">
            <w:pPr>
              <w:bidi w:val="0"/>
              <w:spacing w:line="360" w:lineRule="auto"/>
              <w:rPr>
                <w:rFonts w:ascii="Candara" w:hAnsi="Candara"/>
                <w:i/>
                <w:iCs/>
                <w:sz w:val="20"/>
                <w:szCs w:val="20"/>
              </w:rPr>
            </w:pPr>
          </w:p>
        </w:tc>
        <w:tc>
          <w:tcPr>
            <w:tcW w:w="843" w:type="pct"/>
          </w:tcPr>
          <w:p w:rsidR="00F93467" w:rsidRPr="00E15227" w:rsidRDefault="00F93467" w:rsidP="00F33F8C">
            <w:pPr>
              <w:bidi w:val="0"/>
              <w:spacing w:line="360" w:lineRule="auto"/>
              <w:rPr>
                <w:rFonts w:ascii="Candara" w:hAnsi="Candara"/>
                <w:i/>
                <w:iCs/>
                <w:sz w:val="20"/>
                <w:szCs w:val="20"/>
              </w:rPr>
            </w:pPr>
          </w:p>
        </w:tc>
        <w:tc>
          <w:tcPr>
            <w:tcW w:w="1013" w:type="pct"/>
          </w:tcPr>
          <w:p w:rsidR="00F93467" w:rsidRPr="00E15227" w:rsidRDefault="00F93467" w:rsidP="00F33F8C">
            <w:pPr>
              <w:bidi w:val="0"/>
              <w:spacing w:line="360" w:lineRule="auto"/>
              <w:rPr>
                <w:rFonts w:ascii="Candara" w:hAnsi="Candara"/>
                <w:i/>
                <w:iCs/>
                <w:sz w:val="20"/>
                <w:szCs w:val="20"/>
              </w:rPr>
            </w:pPr>
          </w:p>
        </w:tc>
        <w:tc>
          <w:tcPr>
            <w:tcW w:w="1649" w:type="pct"/>
          </w:tcPr>
          <w:p w:rsidR="00F93467" w:rsidRPr="00E15227" w:rsidRDefault="00F93467" w:rsidP="00F33F8C">
            <w:pPr>
              <w:bidi w:val="0"/>
              <w:spacing w:line="360" w:lineRule="auto"/>
              <w:rPr>
                <w:rFonts w:ascii="Candara" w:hAnsi="Candara"/>
                <w:i/>
                <w:iCs/>
                <w:sz w:val="20"/>
                <w:szCs w:val="20"/>
              </w:rPr>
            </w:pPr>
          </w:p>
        </w:tc>
      </w:tr>
      <w:tr w:rsidR="00F93467" w:rsidRPr="00E15227" w:rsidTr="00765F2D">
        <w:tc>
          <w:tcPr>
            <w:tcW w:w="1015" w:type="pct"/>
          </w:tcPr>
          <w:p w:rsidR="00F93467" w:rsidRPr="00E15227" w:rsidRDefault="00F93467" w:rsidP="00F33F8C">
            <w:pPr>
              <w:bidi w:val="0"/>
              <w:spacing w:line="360" w:lineRule="auto"/>
              <w:rPr>
                <w:rFonts w:ascii="Candara" w:hAnsi="Candara"/>
                <w:bCs/>
                <w:i/>
                <w:iCs/>
                <w:sz w:val="20"/>
                <w:szCs w:val="20"/>
              </w:rPr>
            </w:pPr>
          </w:p>
        </w:tc>
        <w:tc>
          <w:tcPr>
            <w:tcW w:w="480" w:type="pct"/>
          </w:tcPr>
          <w:p w:rsidR="00F93467" w:rsidRPr="00E15227" w:rsidRDefault="00F93467" w:rsidP="00F33F8C">
            <w:pPr>
              <w:bidi w:val="0"/>
              <w:spacing w:line="360" w:lineRule="auto"/>
              <w:rPr>
                <w:rFonts w:ascii="Candara" w:hAnsi="Candara"/>
                <w:i/>
                <w:iCs/>
                <w:sz w:val="20"/>
                <w:szCs w:val="20"/>
              </w:rPr>
            </w:pPr>
          </w:p>
        </w:tc>
        <w:tc>
          <w:tcPr>
            <w:tcW w:w="843" w:type="pct"/>
          </w:tcPr>
          <w:p w:rsidR="00F93467" w:rsidRPr="00E15227" w:rsidRDefault="00F93467" w:rsidP="00F33F8C">
            <w:pPr>
              <w:bidi w:val="0"/>
              <w:spacing w:line="360" w:lineRule="auto"/>
              <w:rPr>
                <w:rFonts w:ascii="Candara" w:hAnsi="Candara"/>
                <w:i/>
                <w:iCs/>
                <w:sz w:val="20"/>
                <w:szCs w:val="20"/>
              </w:rPr>
            </w:pPr>
          </w:p>
        </w:tc>
        <w:tc>
          <w:tcPr>
            <w:tcW w:w="1013" w:type="pct"/>
          </w:tcPr>
          <w:p w:rsidR="00F93467" w:rsidRPr="00E15227" w:rsidRDefault="00F93467" w:rsidP="00F33F8C">
            <w:pPr>
              <w:bidi w:val="0"/>
              <w:spacing w:line="360" w:lineRule="auto"/>
              <w:rPr>
                <w:rFonts w:ascii="Candara" w:hAnsi="Candara"/>
                <w:i/>
                <w:iCs/>
                <w:sz w:val="20"/>
                <w:szCs w:val="20"/>
              </w:rPr>
            </w:pPr>
          </w:p>
        </w:tc>
        <w:tc>
          <w:tcPr>
            <w:tcW w:w="1649" w:type="pct"/>
          </w:tcPr>
          <w:p w:rsidR="00F93467" w:rsidRPr="00E15227" w:rsidRDefault="00F93467" w:rsidP="00F33F8C">
            <w:pPr>
              <w:bidi w:val="0"/>
              <w:spacing w:line="360" w:lineRule="auto"/>
              <w:rPr>
                <w:rFonts w:ascii="Candara" w:hAnsi="Candara"/>
                <w:i/>
                <w:iCs/>
                <w:sz w:val="20"/>
                <w:szCs w:val="20"/>
              </w:rPr>
            </w:pPr>
          </w:p>
        </w:tc>
      </w:tr>
      <w:tr w:rsidR="00F93467" w:rsidRPr="00E15227" w:rsidTr="00765F2D">
        <w:tc>
          <w:tcPr>
            <w:tcW w:w="1015" w:type="pct"/>
          </w:tcPr>
          <w:p w:rsidR="00F93467" w:rsidRPr="00E15227" w:rsidRDefault="00F93467" w:rsidP="00F33F8C">
            <w:pPr>
              <w:bidi w:val="0"/>
              <w:spacing w:line="360" w:lineRule="auto"/>
              <w:rPr>
                <w:rFonts w:ascii="Candara" w:hAnsi="Candara"/>
                <w:bCs/>
                <w:i/>
                <w:iCs/>
                <w:sz w:val="20"/>
                <w:szCs w:val="20"/>
              </w:rPr>
            </w:pPr>
          </w:p>
        </w:tc>
        <w:tc>
          <w:tcPr>
            <w:tcW w:w="480" w:type="pct"/>
          </w:tcPr>
          <w:p w:rsidR="00F93467" w:rsidRPr="00E15227" w:rsidRDefault="00F93467" w:rsidP="00F33F8C">
            <w:pPr>
              <w:bidi w:val="0"/>
              <w:spacing w:line="360" w:lineRule="auto"/>
              <w:rPr>
                <w:rFonts w:ascii="Candara" w:hAnsi="Candara"/>
                <w:i/>
                <w:iCs/>
                <w:sz w:val="20"/>
                <w:szCs w:val="20"/>
              </w:rPr>
            </w:pPr>
          </w:p>
        </w:tc>
        <w:tc>
          <w:tcPr>
            <w:tcW w:w="843" w:type="pct"/>
          </w:tcPr>
          <w:p w:rsidR="00F93467" w:rsidRPr="00E15227" w:rsidRDefault="00F93467" w:rsidP="00F33F8C">
            <w:pPr>
              <w:bidi w:val="0"/>
              <w:spacing w:line="360" w:lineRule="auto"/>
              <w:rPr>
                <w:rFonts w:ascii="Candara" w:hAnsi="Candara"/>
                <w:i/>
                <w:iCs/>
                <w:sz w:val="20"/>
                <w:szCs w:val="20"/>
              </w:rPr>
            </w:pPr>
          </w:p>
        </w:tc>
        <w:tc>
          <w:tcPr>
            <w:tcW w:w="1013" w:type="pct"/>
          </w:tcPr>
          <w:p w:rsidR="00F93467" w:rsidRPr="00E15227" w:rsidRDefault="00F93467" w:rsidP="00F33F8C">
            <w:pPr>
              <w:bidi w:val="0"/>
              <w:spacing w:line="360" w:lineRule="auto"/>
              <w:rPr>
                <w:rFonts w:ascii="Candara" w:hAnsi="Candara"/>
                <w:i/>
                <w:iCs/>
                <w:sz w:val="20"/>
                <w:szCs w:val="20"/>
              </w:rPr>
            </w:pPr>
          </w:p>
        </w:tc>
        <w:tc>
          <w:tcPr>
            <w:tcW w:w="1649" w:type="pct"/>
          </w:tcPr>
          <w:p w:rsidR="00F93467" w:rsidRPr="00E15227" w:rsidRDefault="00F93467" w:rsidP="00F33F8C">
            <w:pPr>
              <w:bidi w:val="0"/>
              <w:spacing w:line="360" w:lineRule="auto"/>
              <w:rPr>
                <w:rFonts w:ascii="Candara" w:hAnsi="Candara"/>
                <w:i/>
                <w:iCs/>
                <w:sz w:val="20"/>
                <w:szCs w:val="20"/>
              </w:rPr>
            </w:pPr>
          </w:p>
        </w:tc>
      </w:tr>
    </w:tbl>
    <w:p w:rsidR="00F93467" w:rsidRPr="00E15227" w:rsidRDefault="00F93467" w:rsidP="00765F2D">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w:t>
      </w:r>
      <w:r w:rsidR="00765F2D" w:rsidRPr="00765F2D">
        <w:rPr>
          <w:rFonts w:ascii="Candara" w:hAnsi="Candara" w:cs="Times New (W1)"/>
          <w:b/>
          <w:bCs/>
          <w:smallCaps/>
          <w:color w:val="17365D" w:themeColor="text2" w:themeShade="BF"/>
          <w:sz w:val="26"/>
          <w:szCs w:val="26"/>
          <w:lang w:eastAsia="fr-CA"/>
        </w:rPr>
        <w:t xml:space="preserve"> Autres Eléments pertinents</w:t>
      </w:r>
    </w:p>
    <w:tbl>
      <w:tblPr>
        <w:tblW w:w="525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76"/>
      </w:tblGrid>
      <w:tr w:rsidR="00F93467" w:rsidRPr="00E15227" w:rsidTr="00765F2D">
        <w:tc>
          <w:tcPr>
            <w:tcW w:w="5000" w:type="pct"/>
          </w:tcPr>
          <w:p w:rsidR="00F93467" w:rsidRPr="00E15227" w:rsidRDefault="00F93467" w:rsidP="00F33F8C">
            <w:pPr>
              <w:pStyle w:val="Corpsdetexte"/>
              <w:rPr>
                <w:szCs w:val="20"/>
              </w:rPr>
            </w:pPr>
          </w:p>
          <w:p w:rsidR="00F93467" w:rsidRPr="00E15227" w:rsidRDefault="00F93467" w:rsidP="00F33F8C">
            <w:pPr>
              <w:pStyle w:val="Corpsdetexte"/>
              <w:rPr>
                <w:rFonts w:ascii="Candara" w:hAnsi="Candara"/>
                <w:sz w:val="20"/>
                <w:szCs w:val="20"/>
              </w:rPr>
            </w:pPr>
          </w:p>
        </w:tc>
      </w:tr>
    </w:tbl>
    <w:p w:rsidR="00F93467" w:rsidRPr="00E15227" w:rsidRDefault="00F93467" w:rsidP="00F33F8C">
      <w:pPr>
        <w:bidi w:val="0"/>
        <w:rPr>
          <w:rFonts w:ascii="Candara" w:hAnsi="Candara"/>
          <w:b/>
          <w:sz w:val="20"/>
          <w:szCs w:val="20"/>
          <w:lang w:eastAsia="fr-CA"/>
        </w:rPr>
      </w:pPr>
    </w:p>
    <w:p w:rsidR="00F93467" w:rsidRPr="00E15227" w:rsidRDefault="00F93467" w:rsidP="00F33F8C">
      <w:pPr>
        <w:bidi w:val="0"/>
        <w:rPr>
          <w:rFonts w:ascii="Candara" w:hAnsi="Candara"/>
          <w:b/>
          <w:sz w:val="20"/>
          <w:szCs w:val="20"/>
          <w:lang w:eastAsia="fr-CA"/>
        </w:rPr>
      </w:pPr>
    </w:p>
    <w:p w:rsidR="00F93467" w:rsidRDefault="00F93467"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jc w:val="lowKashida"/>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E1236" w:rsidRPr="00E15227" w:rsidTr="00886F82">
        <w:trPr>
          <w:trHeight w:val="1667"/>
          <w:jc w:val="center"/>
        </w:trPr>
        <w:tc>
          <w:tcPr>
            <w:tcW w:w="5000" w:type="pct"/>
            <w:shd w:val="clear" w:color="auto" w:fill="FFFFFF" w:themeFill="background1"/>
          </w:tcPr>
          <w:p w:rsidR="00EE1236" w:rsidRPr="00E15227" w:rsidRDefault="00EE1236" w:rsidP="00F33F8C">
            <w:pPr>
              <w:bidi w:val="0"/>
              <w:spacing w:line="240" w:lineRule="exact"/>
              <w:jc w:val="center"/>
              <w:rPr>
                <w:rFonts w:ascii="Candara" w:hAnsi="Candara"/>
                <w:color w:val="17365D" w:themeColor="text2" w:themeShade="BF"/>
                <w:sz w:val="20"/>
                <w:szCs w:val="20"/>
              </w:rPr>
            </w:pPr>
          </w:p>
          <w:p w:rsidR="00EE1236" w:rsidRPr="00E15227" w:rsidRDefault="00EE1236" w:rsidP="00F33F8C">
            <w:pPr>
              <w:bidi w:val="0"/>
              <w:jc w:val="center"/>
              <w:rPr>
                <w:rFonts w:ascii="Candara" w:hAnsi="Candara"/>
                <w:b/>
                <w:color w:val="17365D" w:themeColor="text2" w:themeShade="BF"/>
                <w:sz w:val="20"/>
                <w:szCs w:val="20"/>
                <w:lang w:eastAsia="fr-CA"/>
              </w:rPr>
            </w:pPr>
          </w:p>
          <w:p w:rsidR="00EE1236" w:rsidRPr="00E15227" w:rsidRDefault="00EE1236"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EE1236" w:rsidRPr="00E15227" w:rsidRDefault="00EE1236" w:rsidP="00F33F8C">
            <w:pPr>
              <w:bidi w:val="0"/>
              <w:jc w:val="center"/>
              <w:rPr>
                <w:rFonts w:ascii="Candara" w:hAnsi="Candara"/>
                <w:b/>
                <w:bCs/>
                <w:color w:val="17365D" w:themeColor="text2" w:themeShade="BF"/>
                <w:sz w:val="20"/>
                <w:szCs w:val="20"/>
              </w:rPr>
            </w:pPr>
          </w:p>
          <w:p w:rsidR="00EE1236" w:rsidRPr="00E15227" w:rsidRDefault="00EE1236" w:rsidP="00F33F8C">
            <w:pPr>
              <w:bidi w:val="0"/>
              <w:spacing w:line="240" w:lineRule="exact"/>
              <w:jc w:val="center"/>
              <w:rPr>
                <w:rFonts w:ascii="Candara" w:hAnsi="Candara"/>
                <w:color w:val="17365D" w:themeColor="text2" w:themeShade="BF"/>
                <w:sz w:val="20"/>
                <w:szCs w:val="20"/>
              </w:rPr>
            </w:pPr>
          </w:p>
        </w:tc>
      </w:tr>
    </w:tbl>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E1236" w:rsidRPr="00E15227" w:rsidTr="00886F82">
        <w:trPr>
          <w:trHeight w:val="828"/>
        </w:trPr>
        <w:tc>
          <w:tcPr>
            <w:tcW w:w="4361" w:type="dxa"/>
            <w:vAlign w:val="center"/>
          </w:tcPr>
          <w:p w:rsidR="00EE1236" w:rsidRPr="00E15227" w:rsidRDefault="00EE1236" w:rsidP="00F33F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EE1236" w:rsidRPr="00765F2D" w:rsidRDefault="00EE1236" w:rsidP="00F33F8C">
            <w:pPr>
              <w:bidi w:val="0"/>
              <w:spacing w:line="360" w:lineRule="auto"/>
              <w:jc w:val="center"/>
              <w:rPr>
                <w:b/>
                <w:bCs/>
                <w:i/>
                <w:caps/>
                <w:lang w:eastAsia="fr-CA"/>
              </w:rPr>
            </w:pPr>
            <w:r w:rsidRPr="00765F2D">
              <w:rPr>
                <w:rFonts w:ascii="Calibri" w:hAnsi="Calibri" w:cs="Calibri"/>
                <w:b/>
                <w:bCs/>
                <w:lang w:eastAsia="fr-FR"/>
              </w:rPr>
              <w:t>M08</w:t>
            </w:r>
          </w:p>
        </w:tc>
      </w:tr>
      <w:tr w:rsidR="00EE1236" w:rsidRPr="00E15227" w:rsidTr="00886F82">
        <w:trPr>
          <w:trHeight w:val="827"/>
        </w:trPr>
        <w:tc>
          <w:tcPr>
            <w:tcW w:w="4361" w:type="dxa"/>
            <w:vAlign w:val="center"/>
          </w:tcPr>
          <w:p w:rsidR="00EE1236" w:rsidRPr="00E15227" w:rsidRDefault="00EE1236" w:rsidP="00F33F8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EE1236" w:rsidRPr="00765F2D" w:rsidRDefault="00EE1236" w:rsidP="00F33F8C">
            <w:pPr>
              <w:bidi w:val="0"/>
              <w:spacing w:line="360" w:lineRule="auto"/>
              <w:jc w:val="center"/>
              <w:rPr>
                <w:rFonts w:ascii="Calibri" w:hAnsi="Calibri" w:cs="Calibri"/>
                <w:b/>
                <w:bCs/>
                <w:lang w:eastAsia="fr-FR"/>
              </w:rPr>
            </w:pPr>
            <w:r w:rsidRPr="00765F2D">
              <w:rPr>
                <w:rFonts w:ascii="Calibri" w:hAnsi="Calibri" w:cs="Calibri"/>
                <w:b/>
                <w:bCs/>
                <w:lang w:eastAsia="fr-FR"/>
              </w:rPr>
              <w:t>Analyse 2</w:t>
            </w:r>
          </w:p>
        </w:tc>
      </w:tr>
      <w:tr w:rsidR="00EE1236" w:rsidRPr="00E15227" w:rsidTr="00886F82">
        <w:trPr>
          <w:trHeight w:val="981"/>
        </w:trPr>
        <w:tc>
          <w:tcPr>
            <w:tcW w:w="4361" w:type="dxa"/>
            <w:vAlign w:val="center"/>
          </w:tcPr>
          <w:p w:rsidR="00EE1236" w:rsidRPr="00E15227" w:rsidRDefault="00EE1236" w:rsidP="00F33F8C">
            <w:pPr>
              <w:bidi w:val="0"/>
              <w:spacing w:line="276" w:lineRule="auto"/>
              <w:rPr>
                <w:rFonts w:ascii="Candara" w:hAnsi="Candara"/>
                <w:b/>
                <w:bCs/>
              </w:rPr>
            </w:pPr>
            <w:r w:rsidRPr="00E15227">
              <w:rPr>
                <w:rFonts w:ascii="Candara" w:hAnsi="Candara"/>
                <w:b/>
                <w:bCs/>
              </w:rPr>
              <w:t xml:space="preserve">Nature du module </w:t>
            </w:r>
          </w:p>
          <w:p w:rsidR="00EE1236" w:rsidRPr="00E15227" w:rsidRDefault="00EE1236" w:rsidP="00F33F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EE1236" w:rsidRPr="00765F2D" w:rsidRDefault="00EE1236" w:rsidP="00F33F8C">
            <w:pPr>
              <w:bidi w:val="0"/>
              <w:spacing w:line="360" w:lineRule="auto"/>
              <w:jc w:val="center"/>
              <w:rPr>
                <w:rFonts w:ascii="Calibri" w:hAnsi="Calibri" w:cs="Calibri"/>
                <w:b/>
                <w:bCs/>
                <w:lang w:eastAsia="fr-FR"/>
              </w:rPr>
            </w:pPr>
            <w:r w:rsidRPr="00765F2D">
              <w:rPr>
                <w:rFonts w:ascii="Calibri" w:hAnsi="Calibri" w:cs="Calibri"/>
                <w:b/>
                <w:bCs/>
                <w:lang w:eastAsia="fr-FR"/>
              </w:rPr>
              <w:t>Disciplinaire</w:t>
            </w:r>
          </w:p>
        </w:tc>
      </w:tr>
      <w:tr w:rsidR="00EE1236" w:rsidRPr="00E15227" w:rsidTr="00886F82">
        <w:trPr>
          <w:trHeight w:val="967"/>
        </w:trPr>
        <w:tc>
          <w:tcPr>
            <w:tcW w:w="4361" w:type="dxa"/>
            <w:vAlign w:val="center"/>
          </w:tcPr>
          <w:p w:rsidR="00EE1236" w:rsidRPr="00E15227" w:rsidRDefault="00EE1236" w:rsidP="00F33F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EE1236" w:rsidRPr="00765F2D" w:rsidRDefault="00EE1236" w:rsidP="00F33F8C">
            <w:pPr>
              <w:bidi w:val="0"/>
              <w:spacing w:line="360" w:lineRule="auto"/>
              <w:jc w:val="center"/>
              <w:rPr>
                <w:rFonts w:ascii="Calibri" w:hAnsi="Calibri" w:cs="Calibri"/>
                <w:b/>
                <w:bCs/>
                <w:lang w:eastAsia="fr-FR"/>
              </w:rPr>
            </w:pPr>
            <w:r w:rsidRPr="00765F2D">
              <w:rPr>
                <w:rFonts w:ascii="Calibri" w:hAnsi="Calibri" w:cs="Calibri"/>
                <w:b/>
                <w:bCs/>
                <w:lang w:eastAsia="fr-FR"/>
              </w:rPr>
              <w:t>S2</w:t>
            </w:r>
          </w:p>
        </w:tc>
      </w:tr>
      <w:tr w:rsidR="00EE1236" w:rsidRPr="00E15227" w:rsidTr="00886F82">
        <w:trPr>
          <w:trHeight w:val="557"/>
        </w:trPr>
        <w:tc>
          <w:tcPr>
            <w:tcW w:w="4361" w:type="dxa"/>
            <w:vAlign w:val="center"/>
          </w:tcPr>
          <w:p w:rsidR="00EE1236" w:rsidRPr="00E15227" w:rsidRDefault="00EE1236" w:rsidP="00F33F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EE1236" w:rsidRPr="00E15227" w:rsidRDefault="00EE1236" w:rsidP="00F33F8C">
            <w:pPr>
              <w:bidi w:val="0"/>
              <w:spacing w:line="360" w:lineRule="auto"/>
              <w:rPr>
                <w:b/>
                <w:i/>
                <w:caps/>
                <w:lang w:eastAsia="fr-CA"/>
              </w:rPr>
            </w:pPr>
          </w:p>
        </w:tc>
      </w:tr>
    </w:tbl>
    <w:p w:rsidR="00EE1236" w:rsidRPr="00E15227" w:rsidRDefault="00EE1236" w:rsidP="00F33F8C">
      <w:pPr>
        <w:bidi w:val="0"/>
        <w:jc w:val="lowKashida"/>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sectPr w:rsidR="00EE1236" w:rsidRPr="00E15227" w:rsidSect="00897365">
          <w:pgSz w:w="11907" w:h="16840"/>
          <w:pgMar w:top="851" w:right="1134" w:bottom="851" w:left="1134" w:header="720" w:footer="720" w:gutter="0"/>
          <w:cols w:space="720"/>
          <w:titlePg/>
        </w:sectPr>
      </w:pPr>
    </w:p>
    <w:p w:rsidR="00EE1236" w:rsidRPr="00E15227" w:rsidRDefault="00EE1236" w:rsidP="00F33F8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EE1236" w:rsidRPr="00E15227" w:rsidRDefault="00EE1236" w:rsidP="00F33F8C">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rPr>
          <w:trHeight w:val="513"/>
        </w:trPr>
        <w:tc>
          <w:tcPr>
            <w:tcW w:w="5000" w:type="pct"/>
          </w:tcPr>
          <w:p w:rsidR="00EE1236" w:rsidRPr="008B0041" w:rsidRDefault="00EE1236" w:rsidP="00F33F8C">
            <w:pPr>
              <w:pStyle w:val="Corpsdetexte"/>
              <w:ind w:left="142" w:right="148"/>
              <w:jc w:val="left"/>
              <w:rPr>
                <w:rFonts w:asciiTheme="minorBidi" w:hAnsiTheme="minorBidi" w:cstheme="minorBidi"/>
                <w:sz w:val="10"/>
                <w:szCs w:val="10"/>
              </w:rPr>
            </w:pPr>
          </w:p>
          <w:p w:rsidR="00EE1236" w:rsidRPr="00EE1236" w:rsidRDefault="00EE1236" w:rsidP="00BD6ED2">
            <w:pPr>
              <w:bidi w:val="0"/>
              <w:spacing w:line="276" w:lineRule="auto"/>
              <w:rPr>
                <w:rFonts w:asciiTheme="minorBidi" w:hAnsiTheme="minorBidi" w:cstheme="minorBidi"/>
              </w:rPr>
            </w:pPr>
            <w:r w:rsidRPr="00EE1236">
              <w:rPr>
                <w:rFonts w:asciiTheme="minorBidi" w:hAnsiTheme="minorBidi" w:cstheme="minorBidi"/>
                <w:sz w:val="22"/>
                <w:szCs w:val="22"/>
              </w:rPr>
              <w:t>Au terme de ce module l’étudiant doit être capable de s’approprier les outils mathématiques en vue de :</w:t>
            </w:r>
          </w:p>
          <w:p w:rsidR="00EE1236" w:rsidRPr="00EE1236" w:rsidRDefault="00EE1236" w:rsidP="00F33F8C">
            <w:pPr>
              <w:bidi w:val="0"/>
              <w:spacing w:after="200" w:line="276" w:lineRule="auto"/>
              <w:ind w:left="567"/>
              <w:rPr>
                <w:rFonts w:asciiTheme="minorBidi" w:hAnsiTheme="minorBidi" w:cstheme="minorBidi"/>
              </w:rPr>
            </w:pPr>
            <w:r w:rsidRPr="00EE1236">
              <w:rPr>
                <w:rFonts w:asciiTheme="minorBidi" w:hAnsiTheme="minorBidi" w:cstheme="minorBidi"/>
                <w:sz w:val="22"/>
                <w:szCs w:val="22"/>
              </w:rPr>
              <w:t>- les utiliser pour développer les compétences transversales et spécifiques au domaine des sciences industrielles.</w:t>
            </w:r>
          </w:p>
          <w:p w:rsidR="00EE1236" w:rsidRPr="008B0041" w:rsidRDefault="00EE1236" w:rsidP="00F33F8C">
            <w:pPr>
              <w:bidi w:val="0"/>
              <w:spacing w:after="200" w:line="276" w:lineRule="auto"/>
              <w:ind w:left="567"/>
            </w:pPr>
            <w:r w:rsidRPr="00EE1236">
              <w:rPr>
                <w:rFonts w:asciiTheme="minorBidi" w:hAnsiTheme="minorBidi" w:cstheme="minorBidi"/>
                <w:sz w:val="22"/>
                <w:szCs w:val="22"/>
              </w:rPr>
              <w:t>- s’approprier les concepts de base de ce module par rapport aux programmes de l’enseignement secondaire qualifiant, filière sciences industrielles, notamment en mécanique, électricité, automatique, informatique, …</w:t>
            </w:r>
          </w:p>
        </w:tc>
      </w:tr>
    </w:tbl>
    <w:p w:rsidR="00EE1236" w:rsidRDefault="00EE1236" w:rsidP="00F33F8C">
      <w:pPr>
        <w:bidi w:val="0"/>
        <w:rPr>
          <w:rFonts w:ascii="Candara" w:hAnsi="Candara"/>
          <w:b/>
          <w:sz w:val="20"/>
          <w:szCs w:val="20"/>
          <w:lang w:eastAsia="fr-CA"/>
        </w:rPr>
      </w:pPr>
    </w:p>
    <w:p w:rsidR="00306940" w:rsidRPr="00E15227" w:rsidRDefault="00306940" w:rsidP="00306940">
      <w:pPr>
        <w:bidi w:val="0"/>
        <w:rPr>
          <w:rFonts w:ascii="Candara" w:hAnsi="Candara"/>
          <w:b/>
          <w:sz w:val="20"/>
          <w:szCs w:val="20"/>
          <w:lang w:eastAsia="fr-CA"/>
        </w:rPr>
      </w:pPr>
    </w:p>
    <w:p w:rsidR="00EE1236" w:rsidRPr="00E15227" w:rsidRDefault="00EE1236"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EE1236" w:rsidRPr="00A22C94" w:rsidRDefault="00EE1236" w:rsidP="00F33F8C">
      <w:pPr>
        <w:bidi w:val="0"/>
        <w:spacing w:line="240" w:lineRule="exact"/>
        <w:jc w:val="lowKashida"/>
        <w:rPr>
          <w:rFonts w:ascii="Candara" w:hAnsi="Candara"/>
          <w:i/>
          <w:iCs/>
          <w:color w:val="17365D" w:themeColor="text2" w:themeShade="BF"/>
          <w:sz w:val="20"/>
          <w:szCs w:val="20"/>
        </w:rPr>
      </w:pPr>
      <w:r w:rsidRPr="00A22C94">
        <w:rPr>
          <w:rFonts w:ascii="Candara" w:hAnsi="Candara"/>
          <w:i/>
          <w:iCs/>
          <w:color w:val="17365D"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rPr>
          <w:trHeight w:val="588"/>
        </w:trPr>
        <w:tc>
          <w:tcPr>
            <w:tcW w:w="5000" w:type="pct"/>
          </w:tcPr>
          <w:p w:rsidR="00EE1236" w:rsidRPr="00E15227" w:rsidRDefault="00EE1236" w:rsidP="00F33F8C">
            <w:pPr>
              <w:bidi w:val="0"/>
              <w:rPr>
                <w:rFonts w:ascii="Candara" w:hAnsi="Candara"/>
                <w:b/>
                <w:sz w:val="10"/>
                <w:szCs w:val="10"/>
                <w:lang w:eastAsia="fr-CA"/>
              </w:rPr>
            </w:pPr>
          </w:p>
          <w:p w:rsidR="00EE1236" w:rsidRPr="00EE1236" w:rsidRDefault="006E37FB" w:rsidP="00F33F8C">
            <w:pPr>
              <w:bidi w:val="0"/>
              <w:rPr>
                <w:rFonts w:asciiTheme="minorBidi" w:hAnsiTheme="minorBidi" w:cstheme="minorBidi"/>
                <w:bCs/>
                <w:sz w:val="10"/>
                <w:szCs w:val="10"/>
                <w:lang w:eastAsia="fr-CA"/>
              </w:rPr>
            </w:pPr>
            <w:r w:rsidRPr="006E37FB">
              <w:rPr>
                <w:rFonts w:asciiTheme="minorBidi" w:hAnsiTheme="minorBidi" w:cstheme="minorBidi"/>
                <w:b/>
                <w:sz w:val="22"/>
                <w:szCs w:val="22"/>
                <w:lang w:eastAsia="fr-CA"/>
              </w:rPr>
              <w:t>S1 :</w:t>
            </w:r>
            <w:r w:rsidR="00EE1236" w:rsidRPr="00EE1236">
              <w:rPr>
                <w:rFonts w:asciiTheme="minorBidi" w:hAnsiTheme="minorBidi" w:cstheme="minorBidi"/>
                <w:bCs/>
                <w:sz w:val="22"/>
                <w:szCs w:val="22"/>
                <w:lang w:eastAsia="fr-CA"/>
              </w:rPr>
              <w:t>M01</w:t>
            </w:r>
          </w:p>
        </w:tc>
      </w:tr>
    </w:tbl>
    <w:p w:rsidR="000D4649" w:rsidRPr="00C41829" w:rsidRDefault="00EE1236"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EE1236" w:rsidRPr="00E15227" w:rsidRDefault="00EE1236"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7"/>
        <w:gridCol w:w="500"/>
        <w:gridCol w:w="500"/>
        <w:gridCol w:w="411"/>
        <w:gridCol w:w="1301"/>
        <w:gridCol w:w="1152"/>
        <w:gridCol w:w="3363"/>
        <w:gridCol w:w="826"/>
      </w:tblGrid>
      <w:tr w:rsidR="00EE1236" w:rsidRPr="00E15227" w:rsidTr="00A22C94">
        <w:tc>
          <w:tcPr>
            <w:tcW w:w="0" w:type="auto"/>
            <w:vMerge w:val="restart"/>
            <w:vAlign w:val="center"/>
          </w:tcPr>
          <w:p w:rsidR="00EE1236" w:rsidRPr="00E15227" w:rsidRDefault="00EE1236" w:rsidP="00F33F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EE1236" w:rsidRPr="00E15227" w:rsidRDefault="00EE1236" w:rsidP="00F33F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EE1236" w:rsidRPr="00E15227" w:rsidTr="00A22C94">
        <w:tc>
          <w:tcPr>
            <w:tcW w:w="0" w:type="auto"/>
            <w:vMerge/>
            <w:vAlign w:val="center"/>
          </w:tcPr>
          <w:p w:rsidR="00EE1236" w:rsidRPr="00E15227" w:rsidRDefault="00EE1236" w:rsidP="00F33F8C">
            <w:pPr>
              <w:bidi w:val="0"/>
              <w:spacing w:line="360" w:lineRule="auto"/>
              <w:rPr>
                <w:rFonts w:ascii="Candara" w:hAnsi="Candara"/>
                <w:b/>
                <w:bCs/>
                <w:sz w:val="18"/>
                <w:szCs w:val="18"/>
              </w:rPr>
            </w:pPr>
          </w:p>
        </w:tc>
        <w:tc>
          <w:tcPr>
            <w:tcW w:w="0" w:type="auto"/>
            <w:vAlign w:val="center"/>
          </w:tcPr>
          <w:p w:rsidR="00EE1236" w:rsidRPr="00E15227" w:rsidRDefault="00EE1236"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EE1236" w:rsidRPr="00E15227" w:rsidRDefault="00EE1236"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EE1236" w:rsidRPr="00E15227" w:rsidRDefault="00EE1236" w:rsidP="00F33F8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EE1236" w:rsidRPr="00E15227" w:rsidRDefault="00EA294E" w:rsidP="00F33F8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EE1236" w:rsidRPr="00E15227" w:rsidRDefault="00EE1236" w:rsidP="00F33F8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EE1236" w:rsidRPr="00E15227" w:rsidRDefault="00B32453" w:rsidP="00F33F8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EE1236" w:rsidRPr="00E15227" w:rsidRDefault="00EE1236" w:rsidP="00F33F8C">
            <w:pPr>
              <w:bidi w:val="0"/>
              <w:jc w:val="center"/>
              <w:rPr>
                <w:rFonts w:ascii="Candara" w:hAnsi="Candara"/>
                <w:b/>
                <w:bCs/>
                <w:sz w:val="18"/>
                <w:szCs w:val="18"/>
              </w:rPr>
            </w:pPr>
            <w:r w:rsidRPr="00E15227">
              <w:rPr>
                <w:rFonts w:ascii="Candara" w:hAnsi="Candara"/>
                <w:b/>
                <w:bCs/>
                <w:sz w:val="18"/>
                <w:szCs w:val="18"/>
              </w:rPr>
              <w:t>VH global</w:t>
            </w:r>
          </w:p>
        </w:tc>
      </w:tr>
      <w:tr w:rsidR="003D197F" w:rsidRPr="00E15227" w:rsidTr="00A22C94">
        <w:tc>
          <w:tcPr>
            <w:tcW w:w="0" w:type="auto"/>
          </w:tcPr>
          <w:p w:rsidR="003D197F" w:rsidRPr="00E15227" w:rsidRDefault="003D197F" w:rsidP="003D197F">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24</w:t>
            </w: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24</w:t>
            </w: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w:t>
            </w: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50</w:t>
            </w:r>
          </w:p>
        </w:tc>
      </w:tr>
      <w:tr w:rsidR="003D197F" w:rsidRPr="00E15227" w:rsidTr="00A22C94">
        <w:tc>
          <w:tcPr>
            <w:tcW w:w="0" w:type="auto"/>
          </w:tcPr>
          <w:p w:rsidR="003D197F" w:rsidRPr="00E15227" w:rsidRDefault="003D197F" w:rsidP="003D197F">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48%</w:t>
            </w: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48%</w:t>
            </w: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w:t>
            </w: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w:t>
            </w:r>
          </w:p>
        </w:tc>
        <w:tc>
          <w:tcPr>
            <w:tcW w:w="0" w:type="auto"/>
          </w:tcPr>
          <w:p w:rsidR="003D197F" w:rsidRPr="003D197F" w:rsidRDefault="003D197F" w:rsidP="003D197F">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100%</w:t>
            </w:r>
          </w:p>
        </w:tc>
      </w:tr>
    </w:tbl>
    <w:p w:rsidR="008F770B" w:rsidRDefault="008F770B" w:rsidP="007C4D78">
      <w:pPr>
        <w:bidi w:val="0"/>
        <w:spacing w:after="120" w:line="240" w:lineRule="exact"/>
        <w:rPr>
          <w:rFonts w:ascii="Candara" w:hAnsi="Candara" w:cs="Times New (W1)"/>
          <w:b/>
          <w:bCs/>
          <w:smallCaps/>
          <w:color w:val="17365D" w:themeColor="text2" w:themeShade="BF"/>
          <w:lang w:eastAsia="fr-CA"/>
        </w:rPr>
      </w:pPr>
    </w:p>
    <w:p w:rsidR="007C4D78" w:rsidRDefault="00EE1236" w:rsidP="008F770B">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4F096C" w:rsidTr="00BD6ED2">
        <w:trPr>
          <w:trHeight w:val="398"/>
        </w:trPr>
        <w:tc>
          <w:tcPr>
            <w:tcW w:w="5000" w:type="pct"/>
          </w:tcPr>
          <w:p w:rsidR="00BD6ED2" w:rsidRPr="00BD6ED2" w:rsidRDefault="00BD6ED2" w:rsidP="00BD6ED2">
            <w:pPr>
              <w:bidi w:val="0"/>
              <w:spacing w:after="200" w:line="276" w:lineRule="auto"/>
              <w:rPr>
                <w:rFonts w:asciiTheme="minorBidi" w:hAnsiTheme="minorBidi" w:cstheme="minorBidi"/>
              </w:rPr>
            </w:pPr>
            <w:r w:rsidRPr="00BD6ED2">
              <w:rPr>
                <w:rFonts w:asciiTheme="minorBidi" w:hAnsiTheme="minorBidi" w:cstheme="minorBidi"/>
                <w:color w:val="000000"/>
              </w:rPr>
              <w:t>1- Fonctions de plusieurs variables</w:t>
            </w:r>
          </w:p>
          <w:p w:rsidR="00BD6ED2" w:rsidRPr="00BD6ED2" w:rsidRDefault="00BD6ED2" w:rsidP="00E30A22">
            <w:pPr>
              <w:pStyle w:val="Corpsdetexte"/>
              <w:numPr>
                <w:ilvl w:val="0"/>
                <w:numId w:val="12"/>
              </w:numPr>
              <w:rPr>
                <w:rFonts w:asciiTheme="minorBidi" w:hAnsiTheme="minorBidi" w:cstheme="minorBidi"/>
              </w:rPr>
            </w:pPr>
            <w:r w:rsidRPr="00BD6ED2">
              <w:rPr>
                <w:rFonts w:asciiTheme="minorBidi" w:hAnsiTheme="minorBidi" w:cstheme="minorBidi"/>
              </w:rPr>
              <w:t>Limites, continuité, dérivées partielles, différentielle et applications aux incertitudes.</w:t>
            </w:r>
          </w:p>
          <w:p w:rsidR="00BD6ED2" w:rsidRDefault="00BD6ED2" w:rsidP="00E30A22">
            <w:pPr>
              <w:pStyle w:val="Corpsdetexte"/>
              <w:numPr>
                <w:ilvl w:val="0"/>
                <w:numId w:val="12"/>
              </w:numPr>
              <w:rPr>
                <w:rFonts w:asciiTheme="minorBidi" w:hAnsiTheme="minorBidi" w:cstheme="minorBidi"/>
              </w:rPr>
            </w:pPr>
            <w:r w:rsidRPr="00BD6ED2">
              <w:rPr>
                <w:rFonts w:asciiTheme="minorBidi" w:hAnsiTheme="minorBidi" w:cstheme="minorBidi"/>
              </w:rPr>
              <w:t>Dérivation de fonctions composées, recherche des extrema d’une fonction.</w:t>
            </w:r>
          </w:p>
          <w:p w:rsidR="00BD6ED2" w:rsidRPr="00BD6ED2" w:rsidRDefault="00BD6ED2" w:rsidP="00BD6ED2">
            <w:pPr>
              <w:pStyle w:val="Corpsdetexte"/>
              <w:ind w:left="720"/>
              <w:rPr>
                <w:rFonts w:asciiTheme="minorBidi" w:hAnsiTheme="minorBidi" w:cstheme="minorBidi"/>
              </w:rPr>
            </w:pPr>
          </w:p>
          <w:p w:rsidR="00BD6ED2" w:rsidRDefault="00BD6ED2" w:rsidP="00BD6ED2">
            <w:pPr>
              <w:bidi w:val="0"/>
              <w:ind w:right="360"/>
              <w:jc w:val="both"/>
              <w:rPr>
                <w:rFonts w:asciiTheme="minorBidi" w:hAnsiTheme="minorBidi" w:cstheme="minorBidi"/>
              </w:rPr>
            </w:pPr>
            <w:r w:rsidRPr="00BD6ED2">
              <w:rPr>
                <w:rFonts w:asciiTheme="minorBidi" w:hAnsiTheme="minorBidi" w:cstheme="minorBidi"/>
              </w:rPr>
              <w:t>2- Notions sur les courbes paramétrées</w:t>
            </w:r>
            <w:r>
              <w:rPr>
                <w:rFonts w:asciiTheme="minorBidi" w:hAnsiTheme="minorBidi" w:cstheme="minorBidi"/>
              </w:rPr>
              <w:t>.</w:t>
            </w:r>
          </w:p>
          <w:p w:rsidR="00BD6ED2" w:rsidRPr="00BD6ED2" w:rsidRDefault="00BD6ED2" w:rsidP="00BD6ED2">
            <w:pPr>
              <w:bidi w:val="0"/>
              <w:ind w:right="360"/>
              <w:jc w:val="both"/>
              <w:rPr>
                <w:rFonts w:asciiTheme="minorBidi" w:hAnsiTheme="minorBidi" w:cstheme="minorBidi"/>
              </w:rPr>
            </w:pPr>
          </w:p>
          <w:p w:rsidR="00BD6ED2" w:rsidRDefault="00BD6ED2" w:rsidP="00BD6ED2">
            <w:pPr>
              <w:bidi w:val="0"/>
              <w:ind w:right="360"/>
              <w:jc w:val="both"/>
              <w:rPr>
                <w:rFonts w:asciiTheme="minorBidi" w:hAnsiTheme="minorBidi" w:cstheme="minorBidi"/>
              </w:rPr>
            </w:pPr>
            <w:r w:rsidRPr="00BD6ED2">
              <w:rPr>
                <w:rFonts w:asciiTheme="minorBidi" w:hAnsiTheme="minorBidi" w:cstheme="minorBidi"/>
              </w:rPr>
              <w:t>3- Intégrales multiples : application au calcul de surfaces et de volumes</w:t>
            </w:r>
            <w:r>
              <w:rPr>
                <w:rFonts w:asciiTheme="minorBidi" w:hAnsiTheme="minorBidi" w:cstheme="minorBidi"/>
              </w:rPr>
              <w:t>.</w:t>
            </w:r>
          </w:p>
          <w:p w:rsidR="00BD6ED2" w:rsidRPr="00BD6ED2" w:rsidRDefault="00BD6ED2" w:rsidP="00BD6ED2">
            <w:pPr>
              <w:bidi w:val="0"/>
              <w:ind w:right="360"/>
              <w:jc w:val="both"/>
              <w:rPr>
                <w:rFonts w:asciiTheme="minorBidi" w:hAnsiTheme="minorBidi" w:cstheme="minorBidi"/>
              </w:rPr>
            </w:pPr>
          </w:p>
          <w:p w:rsidR="00BD6ED2" w:rsidRPr="00BD6ED2" w:rsidRDefault="00BD6ED2" w:rsidP="00BD6ED2">
            <w:pPr>
              <w:bidi w:val="0"/>
              <w:ind w:right="360"/>
              <w:jc w:val="both"/>
              <w:rPr>
                <w:rFonts w:asciiTheme="minorBidi" w:hAnsiTheme="minorBidi" w:cstheme="minorBidi"/>
                <w:color w:val="000000"/>
              </w:rPr>
            </w:pPr>
            <w:r w:rsidRPr="00BD6ED2">
              <w:rPr>
                <w:rFonts w:asciiTheme="minorBidi" w:hAnsiTheme="minorBidi" w:cstheme="minorBidi"/>
                <w:color w:val="000000"/>
              </w:rPr>
              <w:t>4- Suites et Séries de Fonctions</w:t>
            </w:r>
          </w:p>
          <w:p w:rsidR="00BD6ED2" w:rsidRPr="00BD6ED2" w:rsidRDefault="00BD6ED2" w:rsidP="00E30A22">
            <w:pPr>
              <w:pStyle w:val="Corpsdetexte"/>
              <w:numPr>
                <w:ilvl w:val="0"/>
                <w:numId w:val="12"/>
              </w:numPr>
              <w:rPr>
                <w:rFonts w:asciiTheme="minorBidi" w:hAnsiTheme="minorBidi" w:cstheme="minorBidi"/>
              </w:rPr>
            </w:pPr>
            <w:r w:rsidRPr="00BD6ED2">
              <w:rPr>
                <w:rFonts w:asciiTheme="minorBidi" w:hAnsiTheme="minorBidi" w:cstheme="minorBidi"/>
              </w:rPr>
              <w:t>Séries numériques</w:t>
            </w:r>
          </w:p>
          <w:p w:rsidR="00BD6ED2" w:rsidRPr="00BD6ED2" w:rsidRDefault="00BD6ED2" w:rsidP="00E30A22">
            <w:pPr>
              <w:pStyle w:val="Corpsdetexte"/>
              <w:numPr>
                <w:ilvl w:val="0"/>
                <w:numId w:val="12"/>
              </w:numPr>
              <w:rPr>
                <w:rFonts w:asciiTheme="minorBidi" w:hAnsiTheme="minorBidi" w:cstheme="minorBidi"/>
              </w:rPr>
            </w:pPr>
            <w:r w:rsidRPr="00BD6ED2">
              <w:rPr>
                <w:rFonts w:asciiTheme="minorBidi" w:hAnsiTheme="minorBidi" w:cstheme="minorBidi"/>
              </w:rPr>
              <w:t>Suites et séries de fonctions.</w:t>
            </w:r>
          </w:p>
          <w:p w:rsidR="00BD6ED2" w:rsidRPr="00BD6ED2" w:rsidRDefault="00BD6ED2" w:rsidP="00E30A22">
            <w:pPr>
              <w:pStyle w:val="Corpsdetexte"/>
              <w:numPr>
                <w:ilvl w:val="0"/>
                <w:numId w:val="12"/>
              </w:numPr>
              <w:rPr>
                <w:rFonts w:asciiTheme="minorBidi" w:hAnsiTheme="minorBidi" w:cstheme="minorBidi"/>
              </w:rPr>
            </w:pPr>
            <w:r w:rsidRPr="00BD6ED2">
              <w:rPr>
                <w:rFonts w:asciiTheme="minorBidi" w:hAnsiTheme="minorBidi" w:cstheme="minorBidi"/>
              </w:rPr>
              <w:t>Séries entières.</w:t>
            </w:r>
          </w:p>
          <w:p w:rsidR="00BD6ED2" w:rsidRPr="00BD6ED2" w:rsidRDefault="00BD6ED2" w:rsidP="00E30A22">
            <w:pPr>
              <w:pStyle w:val="Corpsdetexte"/>
              <w:numPr>
                <w:ilvl w:val="0"/>
                <w:numId w:val="12"/>
              </w:numPr>
              <w:rPr>
                <w:rFonts w:asciiTheme="minorBidi" w:hAnsiTheme="minorBidi" w:cstheme="minorBidi"/>
              </w:rPr>
            </w:pPr>
            <w:r w:rsidRPr="00BD6ED2">
              <w:rPr>
                <w:rFonts w:asciiTheme="minorBidi" w:hAnsiTheme="minorBidi" w:cstheme="minorBidi"/>
              </w:rPr>
              <w:t>Séries de Fourier</w:t>
            </w:r>
          </w:p>
          <w:p w:rsidR="00EE1236" w:rsidRPr="00BD6ED2" w:rsidRDefault="00BD6ED2" w:rsidP="00BD6ED2">
            <w:pPr>
              <w:bidi w:val="0"/>
              <w:spacing w:after="200" w:line="276" w:lineRule="auto"/>
              <w:rPr>
                <w:rFonts w:asciiTheme="minorBidi" w:hAnsiTheme="minorBidi" w:cstheme="minorBidi"/>
                <w:color w:val="000000"/>
              </w:rPr>
            </w:pPr>
            <w:r w:rsidRPr="00BD6ED2">
              <w:rPr>
                <w:rFonts w:asciiTheme="minorBidi" w:hAnsiTheme="minorBidi" w:cstheme="minorBidi"/>
                <w:color w:val="000000"/>
              </w:rPr>
              <w:t>5-La transformation de Laplace</w:t>
            </w:r>
          </w:p>
        </w:tc>
      </w:tr>
    </w:tbl>
    <w:p w:rsidR="00EE1236" w:rsidRPr="00E15227" w:rsidRDefault="00EE1236" w:rsidP="00F33F8C">
      <w:pPr>
        <w:bidi w:val="0"/>
        <w:spacing w:after="120" w:line="240" w:lineRule="exact"/>
        <w:rPr>
          <w:rFonts w:ascii="Candara" w:hAnsi="Candara" w:cs="Times New (W1)"/>
          <w:b/>
          <w:bCs/>
          <w:smallCaps/>
          <w:color w:val="17365D" w:themeColor="text2" w:themeShade="BF"/>
          <w:lang w:eastAsia="fr-CA"/>
        </w:rPr>
      </w:pPr>
    </w:p>
    <w:p w:rsidR="00EE1236" w:rsidRPr="00A22C94" w:rsidRDefault="00EE1236" w:rsidP="00A22C94">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A22C94" w:rsidRPr="00A22C94">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EE1236" w:rsidRPr="00E15227" w:rsidRDefault="00EE1236" w:rsidP="00F33F8C">
            <w:pPr>
              <w:pStyle w:val="Corpsdetexte"/>
              <w:rPr>
                <w:rFonts w:ascii="Candara" w:hAnsi="Candara"/>
                <w:sz w:val="20"/>
                <w:szCs w:val="20"/>
              </w:rPr>
            </w:pPr>
          </w:p>
          <w:p w:rsidR="00EE1236" w:rsidRPr="00E15227" w:rsidRDefault="00EE1236" w:rsidP="00F33F8C">
            <w:pPr>
              <w:pStyle w:val="Corpsdetexte"/>
              <w:rPr>
                <w:rFonts w:ascii="Candara" w:hAnsi="Candara"/>
                <w:sz w:val="20"/>
                <w:szCs w:val="20"/>
              </w:rPr>
            </w:pPr>
          </w:p>
        </w:tc>
      </w:tr>
    </w:tbl>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EE1236" w:rsidRPr="00E15227" w:rsidRDefault="00EE1236" w:rsidP="00F33F8C">
            <w:pPr>
              <w:pStyle w:val="Corpsdetexte"/>
              <w:rPr>
                <w:rFonts w:ascii="Candara" w:hAnsi="Candara"/>
                <w:sz w:val="20"/>
                <w:szCs w:val="20"/>
              </w:rPr>
            </w:pPr>
          </w:p>
          <w:p w:rsidR="00EE1236" w:rsidRPr="00E15227" w:rsidRDefault="00EE1236" w:rsidP="00F33F8C">
            <w:pPr>
              <w:pStyle w:val="Corpsdetexte"/>
              <w:rPr>
                <w:rFonts w:ascii="Candara" w:hAnsi="Candara"/>
                <w:sz w:val="20"/>
                <w:szCs w:val="20"/>
              </w:rPr>
            </w:pPr>
          </w:p>
        </w:tc>
      </w:tr>
    </w:tbl>
    <w:p w:rsidR="00EE1236" w:rsidRDefault="00EE1236" w:rsidP="00F33F8C">
      <w:pPr>
        <w:bidi w:val="0"/>
        <w:rPr>
          <w:rFonts w:ascii="Candara" w:hAnsi="Candara"/>
        </w:rPr>
      </w:pPr>
    </w:p>
    <w:p w:rsidR="00306940" w:rsidRPr="00E15227" w:rsidRDefault="00306940" w:rsidP="00306940">
      <w:pPr>
        <w:bidi w:val="0"/>
        <w:rPr>
          <w:rFonts w:ascii="Candara" w:hAnsi="Candara"/>
        </w:rPr>
      </w:pPr>
    </w:p>
    <w:p w:rsidR="00EE1236" w:rsidRPr="00E15227" w:rsidRDefault="00EE1236" w:rsidP="00F33F8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EE1236" w:rsidRPr="00E15227" w:rsidRDefault="00EE1236" w:rsidP="00F33F8C">
      <w:pPr>
        <w:bidi w:val="0"/>
        <w:jc w:val="lowKashida"/>
        <w:rPr>
          <w:rFonts w:ascii="Candara" w:hAnsi="Candara"/>
          <w:b/>
          <w:bCs/>
        </w:rPr>
      </w:pPr>
      <w:r w:rsidRPr="00E15227">
        <w:rPr>
          <w:rFonts w:ascii="Candara" w:hAnsi="Candara"/>
          <w:b/>
          <w:bCs/>
          <w:sz w:val="22"/>
          <w:szCs w:val="22"/>
        </w:rPr>
        <w:t>2.1. Modes d’évaluation </w:t>
      </w:r>
    </w:p>
    <w:p w:rsidR="00EE1236" w:rsidRPr="00E15227" w:rsidRDefault="00EE1236" w:rsidP="00F33F8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EE1236" w:rsidRPr="002B029B" w:rsidRDefault="00091FF1" w:rsidP="00F33F8C">
            <w:pPr>
              <w:pStyle w:val="Corpsdetexte"/>
              <w:rPr>
                <w:rFonts w:ascii="Candara" w:hAnsi="Candara"/>
                <w:b/>
                <w:caps/>
              </w:rPr>
            </w:pPr>
            <w:r w:rsidRPr="002B029B">
              <w:rPr>
                <w:rFonts w:ascii="Candara" w:hAnsi="Candara"/>
                <w:b/>
                <w:caps/>
              </w:rPr>
              <w:object w:dxaOrig="225" w:dyaOrig="225">
                <v:shape id="_x0000_i1129" type="#_x0000_t75" style="width:104.45pt;height:18.2pt" o:ole="">
                  <v:imagedata r:id="rId50" o:title=""/>
                </v:shape>
                <w:control r:id="rId51" w:name="CheckBox11111111" w:shapeid="_x0000_i1129"/>
              </w:object>
            </w:r>
          </w:p>
          <w:p w:rsidR="00EE1236" w:rsidRPr="00E15227" w:rsidRDefault="00091FF1" w:rsidP="00F33F8C">
            <w:pPr>
              <w:pStyle w:val="Corpsdetexte"/>
              <w:rPr>
                <w:rFonts w:ascii="Candara" w:hAnsi="Candara"/>
                <w:sz w:val="20"/>
                <w:szCs w:val="20"/>
              </w:rPr>
            </w:pPr>
            <w:r w:rsidRPr="002B029B">
              <w:rPr>
                <w:rFonts w:ascii="Candara" w:hAnsi="Candara" w:cstheme="minorHAnsi"/>
                <w:b/>
                <w:caps/>
              </w:rPr>
              <w:object w:dxaOrig="225" w:dyaOrig="225">
                <v:shape id="_x0000_i1131" type="#_x0000_t75" style="width:108pt;height:18.2pt" o:ole="">
                  <v:imagedata r:id="rId52" o:title=""/>
                </v:shape>
                <w:control r:id="rId53" w:name="CheckBox21111111" w:shapeid="_x0000_i1131"/>
              </w:object>
            </w:r>
          </w:p>
        </w:tc>
      </w:tr>
    </w:tbl>
    <w:p w:rsidR="00EE1236" w:rsidRPr="00E15227" w:rsidRDefault="00EE1236" w:rsidP="00F33F8C">
      <w:pPr>
        <w:bidi w:val="0"/>
        <w:spacing w:line="240" w:lineRule="exact"/>
        <w:jc w:val="lowKashida"/>
        <w:rPr>
          <w:rFonts w:ascii="Candara" w:hAnsi="Candara"/>
          <w:b/>
          <w:bCs/>
          <w:sz w:val="22"/>
          <w:szCs w:val="22"/>
        </w:rPr>
      </w:pPr>
    </w:p>
    <w:p w:rsidR="00EE1236" w:rsidRPr="00E15227" w:rsidRDefault="00EE1236" w:rsidP="00F33F8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EE1236" w:rsidRPr="00A22C94" w:rsidRDefault="00EE1236" w:rsidP="00F33F8C">
      <w:pPr>
        <w:pStyle w:val="Retraitcorpsdetexte"/>
        <w:ind w:left="0"/>
        <w:jc w:val="both"/>
        <w:rPr>
          <w:rFonts w:ascii="Candara" w:hAnsi="Candara"/>
          <w:sz w:val="20"/>
          <w:szCs w:val="20"/>
        </w:rPr>
      </w:pPr>
      <w:r w:rsidRPr="00A22C94">
        <w:rPr>
          <w:rFonts w:ascii="Candara" w:hAnsi="Candara"/>
          <w:sz w:val="20"/>
          <w:szCs w:val="20"/>
        </w:rPr>
        <w:t>(</w:t>
      </w:r>
      <w:r w:rsidR="00197E21" w:rsidRPr="00A22C94">
        <w:rPr>
          <w:rFonts w:ascii="Candara" w:hAnsi="Candara"/>
          <w:sz w:val="20"/>
          <w:szCs w:val="20"/>
        </w:rPr>
        <w:t>Préciser le pourcentage des différentes évaluations de module pour obtenir la note du module</w:t>
      </w:r>
      <w:r w:rsidRPr="00A22C94">
        <w:rPr>
          <w:rFonts w:ascii="Candara" w:hAnsi="Candara"/>
          <w:sz w:val="20"/>
          <w:szCs w:val="20"/>
        </w:rPr>
        <w:t>.)</w:t>
      </w:r>
    </w:p>
    <w:p w:rsidR="00EE1236" w:rsidRPr="00E15227" w:rsidRDefault="00EE1236" w:rsidP="00F33F8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306940" w:rsidRDefault="00306940" w:rsidP="00F33F8C">
            <w:pPr>
              <w:pStyle w:val="Corpsdetexte"/>
              <w:rPr>
                <w:rFonts w:ascii="Candara" w:hAnsi="Candara"/>
                <w:b/>
                <w:sz w:val="20"/>
                <w:szCs w:val="18"/>
              </w:rPr>
            </w:pPr>
          </w:p>
          <w:p w:rsidR="00A22C94" w:rsidRPr="00E15227" w:rsidRDefault="00A22C94" w:rsidP="00F33F8C">
            <w:pPr>
              <w:pStyle w:val="Corpsdetexte"/>
              <w:rPr>
                <w:rFonts w:ascii="Candara" w:hAnsi="Candara"/>
                <w:b/>
                <w:sz w:val="20"/>
                <w:szCs w:val="18"/>
              </w:rPr>
            </w:pPr>
          </w:p>
          <w:p w:rsidR="00EE1236" w:rsidRPr="00E15227" w:rsidRDefault="00EE1236" w:rsidP="00F33F8C">
            <w:pPr>
              <w:pStyle w:val="Corpsdetexte"/>
              <w:rPr>
                <w:rFonts w:ascii="Candara" w:hAnsi="Candara"/>
                <w:sz w:val="10"/>
                <w:szCs w:val="10"/>
              </w:rPr>
            </w:pPr>
          </w:p>
        </w:tc>
      </w:tr>
    </w:tbl>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EE1236" w:rsidRDefault="00EE1236" w:rsidP="00F33F8C">
            <w:pPr>
              <w:pStyle w:val="Corpsdetexte"/>
              <w:rPr>
                <w:rFonts w:ascii="Candara" w:hAnsi="Candara"/>
                <w:sz w:val="20"/>
                <w:szCs w:val="20"/>
              </w:rPr>
            </w:pPr>
          </w:p>
          <w:p w:rsidR="00306940" w:rsidRDefault="00306940" w:rsidP="00F33F8C">
            <w:pPr>
              <w:pStyle w:val="Corpsdetexte"/>
              <w:rPr>
                <w:rFonts w:ascii="Candara" w:hAnsi="Candara"/>
                <w:sz w:val="20"/>
                <w:szCs w:val="20"/>
              </w:rPr>
            </w:pPr>
          </w:p>
          <w:p w:rsidR="00306940" w:rsidRPr="00E15227" w:rsidRDefault="00306940" w:rsidP="00F33F8C">
            <w:pPr>
              <w:pStyle w:val="Corpsdetexte"/>
              <w:rPr>
                <w:rFonts w:ascii="Candara" w:hAnsi="Candara"/>
                <w:sz w:val="20"/>
                <w:szCs w:val="20"/>
              </w:rPr>
            </w:pPr>
          </w:p>
        </w:tc>
      </w:tr>
    </w:tbl>
    <w:p w:rsidR="00EE1236" w:rsidRPr="00E15227" w:rsidRDefault="00EE1236" w:rsidP="00A22C94">
      <w:pPr>
        <w:bidi w:val="0"/>
        <w:spacing w:before="240" w:after="120" w:line="276" w:lineRule="auto"/>
        <w:jc w:val="both"/>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A22C94">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E1236" w:rsidRPr="00E15227" w:rsidTr="00886F82">
        <w:tc>
          <w:tcPr>
            <w:tcW w:w="1062" w:type="pct"/>
          </w:tcPr>
          <w:p w:rsidR="00EE1236" w:rsidRPr="00E15227" w:rsidRDefault="00EE1236" w:rsidP="00F33F8C">
            <w:pPr>
              <w:bidi w:val="0"/>
              <w:spacing w:line="276" w:lineRule="auto"/>
              <w:rPr>
                <w:rFonts w:ascii="Candara" w:hAnsi="Candara"/>
                <w:bCs/>
                <w:i/>
                <w:iCs/>
                <w:sz w:val="20"/>
                <w:szCs w:val="20"/>
              </w:rPr>
            </w:pPr>
          </w:p>
        </w:tc>
        <w:tc>
          <w:tcPr>
            <w:tcW w:w="503" w:type="pct"/>
            <w:vAlign w:val="center"/>
          </w:tcPr>
          <w:p w:rsidR="00EE1236" w:rsidRPr="00E15227" w:rsidRDefault="00EE1236"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EE1236" w:rsidRPr="00E15227" w:rsidRDefault="00EE1236"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EE1236" w:rsidRPr="00E15227" w:rsidRDefault="0037694C" w:rsidP="00F33F8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EE1236" w:rsidRPr="00E15227" w:rsidRDefault="00EE1236"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EE1236" w:rsidRPr="00E15227" w:rsidTr="00886F82">
        <w:tc>
          <w:tcPr>
            <w:tcW w:w="1062" w:type="pct"/>
          </w:tcPr>
          <w:p w:rsidR="00EE1236" w:rsidRPr="00E15227" w:rsidRDefault="00EE1236" w:rsidP="00F33F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EE1236" w:rsidRPr="00E15227" w:rsidRDefault="00EE1236" w:rsidP="00F33F8C">
            <w:pPr>
              <w:bidi w:val="0"/>
              <w:spacing w:line="360" w:lineRule="auto"/>
              <w:rPr>
                <w:rFonts w:ascii="Candara" w:hAnsi="Candara"/>
                <w:bCs/>
                <w:i/>
                <w:iCs/>
                <w:sz w:val="20"/>
                <w:szCs w:val="20"/>
              </w:rPr>
            </w:pPr>
          </w:p>
        </w:tc>
        <w:tc>
          <w:tcPr>
            <w:tcW w:w="503" w:type="pct"/>
          </w:tcPr>
          <w:p w:rsidR="00EE1236" w:rsidRPr="00E15227" w:rsidRDefault="00EE1236" w:rsidP="00F33F8C">
            <w:pPr>
              <w:bidi w:val="0"/>
              <w:spacing w:line="360" w:lineRule="auto"/>
              <w:rPr>
                <w:rFonts w:asciiTheme="minorHAnsi" w:hAnsiTheme="minorHAnsi" w:cstheme="minorHAnsi"/>
                <w:i/>
                <w:iCs/>
                <w:sz w:val="20"/>
                <w:szCs w:val="20"/>
              </w:rPr>
            </w:pPr>
          </w:p>
        </w:tc>
        <w:tc>
          <w:tcPr>
            <w:tcW w:w="882" w:type="pct"/>
          </w:tcPr>
          <w:p w:rsidR="00EE1236" w:rsidRPr="00E15227" w:rsidRDefault="00EE1236" w:rsidP="00F33F8C">
            <w:pPr>
              <w:bidi w:val="0"/>
              <w:spacing w:line="360" w:lineRule="auto"/>
              <w:rPr>
                <w:rFonts w:asciiTheme="minorHAnsi" w:hAnsiTheme="minorHAnsi" w:cstheme="minorHAnsi"/>
                <w:i/>
                <w:iCs/>
                <w:sz w:val="20"/>
                <w:szCs w:val="20"/>
              </w:rPr>
            </w:pPr>
          </w:p>
        </w:tc>
        <w:tc>
          <w:tcPr>
            <w:tcW w:w="1191" w:type="pct"/>
          </w:tcPr>
          <w:p w:rsidR="00EE1236" w:rsidRPr="00E15227" w:rsidRDefault="00EE1236" w:rsidP="00F33F8C">
            <w:pPr>
              <w:bidi w:val="0"/>
              <w:spacing w:line="360" w:lineRule="auto"/>
              <w:rPr>
                <w:rFonts w:asciiTheme="minorHAnsi" w:hAnsiTheme="minorHAnsi" w:cstheme="minorHAnsi"/>
                <w:i/>
                <w:iCs/>
                <w:sz w:val="20"/>
                <w:szCs w:val="20"/>
              </w:rPr>
            </w:pPr>
          </w:p>
        </w:tc>
        <w:tc>
          <w:tcPr>
            <w:tcW w:w="1362" w:type="pct"/>
          </w:tcPr>
          <w:p w:rsidR="00EE1236" w:rsidRPr="00E15227" w:rsidRDefault="00EE1236" w:rsidP="00F33F8C">
            <w:pPr>
              <w:bidi w:val="0"/>
              <w:spacing w:line="360" w:lineRule="auto"/>
              <w:rPr>
                <w:rFonts w:asciiTheme="minorHAnsi" w:hAnsiTheme="minorHAnsi" w:cstheme="minorHAnsi"/>
                <w:i/>
                <w:iCs/>
                <w:sz w:val="20"/>
                <w:szCs w:val="20"/>
              </w:rPr>
            </w:pPr>
          </w:p>
        </w:tc>
      </w:tr>
      <w:tr w:rsidR="00EE1236" w:rsidRPr="00E15227" w:rsidTr="00886F82">
        <w:tc>
          <w:tcPr>
            <w:tcW w:w="1062" w:type="pct"/>
          </w:tcPr>
          <w:p w:rsidR="00EE1236" w:rsidRPr="00E15227" w:rsidRDefault="00EE1236" w:rsidP="00F33F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EE1236" w:rsidRPr="00E15227" w:rsidRDefault="00EE1236" w:rsidP="00F33F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EE1236" w:rsidRPr="00E15227" w:rsidRDefault="00EE1236" w:rsidP="00F33F8C">
            <w:pPr>
              <w:bidi w:val="0"/>
              <w:spacing w:line="360" w:lineRule="auto"/>
              <w:rPr>
                <w:rFonts w:ascii="Candara" w:hAnsi="Candara"/>
                <w:i/>
                <w:iCs/>
                <w:sz w:val="20"/>
                <w:szCs w:val="20"/>
              </w:rPr>
            </w:pPr>
          </w:p>
        </w:tc>
        <w:tc>
          <w:tcPr>
            <w:tcW w:w="882" w:type="pct"/>
          </w:tcPr>
          <w:p w:rsidR="00EE1236" w:rsidRPr="00E15227" w:rsidRDefault="00EE1236" w:rsidP="00F33F8C">
            <w:pPr>
              <w:bidi w:val="0"/>
              <w:spacing w:line="360" w:lineRule="auto"/>
              <w:rPr>
                <w:rFonts w:ascii="Candara" w:hAnsi="Candara"/>
                <w:i/>
                <w:iCs/>
                <w:sz w:val="20"/>
                <w:szCs w:val="20"/>
              </w:rPr>
            </w:pPr>
          </w:p>
        </w:tc>
        <w:tc>
          <w:tcPr>
            <w:tcW w:w="1191" w:type="pct"/>
          </w:tcPr>
          <w:p w:rsidR="00EE1236" w:rsidRPr="00E15227" w:rsidRDefault="00EE1236" w:rsidP="00F33F8C">
            <w:pPr>
              <w:bidi w:val="0"/>
              <w:spacing w:line="360" w:lineRule="auto"/>
              <w:rPr>
                <w:rFonts w:ascii="Candara" w:hAnsi="Candara"/>
                <w:i/>
                <w:iCs/>
                <w:sz w:val="20"/>
                <w:szCs w:val="20"/>
              </w:rPr>
            </w:pPr>
          </w:p>
        </w:tc>
        <w:tc>
          <w:tcPr>
            <w:tcW w:w="1362" w:type="pct"/>
          </w:tcPr>
          <w:p w:rsidR="00EE1236" w:rsidRPr="00E15227" w:rsidRDefault="00EE1236" w:rsidP="00F33F8C">
            <w:pPr>
              <w:bidi w:val="0"/>
              <w:spacing w:line="360" w:lineRule="auto"/>
              <w:rPr>
                <w:rFonts w:ascii="Candara" w:hAnsi="Candara"/>
                <w:i/>
                <w:iCs/>
                <w:sz w:val="20"/>
                <w:szCs w:val="20"/>
              </w:rPr>
            </w:pPr>
          </w:p>
        </w:tc>
      </w:tr>
      <w:tr w:rsidR="00EE1236" w:rsidRPr="00E15227" w:rsidTr="00886F82">
        <w:tc>
          <w:tcPr>
            <w:tcW w:w="1062" w:type="pct"/>
          </w:tcPr>
          <w:p w:rsidR="00EE1236" w:rsidRPr="00E15227" w:rsidRDefault="00EE1236" w:rsidP="00F33F8C">
            <w:pPr>
              <w:bidi w:val="0"/>
              <w:spacing w:line="360" w:lineRule="auto"/>
              <w:rPr>
                <w:rFonts w:ascii="Candara" w:hAnsi="Candara"/>
                <w:bCs/>
                <w:i/>
                <w:iCs/>
                <w:sz w:val="20"/>
                <w:szCs w:val="20"/>
              </w:rPr>
            </w:pPr>
          </w:p>
        </w:tc>
        <w:tc>
          <w:tcPr>
            <w:tcW w:w="503" w:type="pct"/>
          </w:tcPr>
          <w:p w:rsidR="00EE1236" w:rsidRPr="00E15227" w:rsidRDefault="00EE1236" w:rsidP="00F33F8C">
            <w:pPr>
              <w:bidi w:val="0"/>
              <w:spacing w:line="360" w:lineRule="auto"/>
              <w:rPr>
                <w:rFonts w:ascii="Candara" w:hAnsi="Candara"/>
                <w:i/>
                <w:iCs/>
                <w:sz w:val="20"/>
                <w:szCs w:val="20"/>
              </w:rPr>
            </w:pPr>
          </w:p>
        </w:tc>
        <w:tc>
          <w:tcPr>
            <w:tcW w:w="882" w:type="pct"/>
          </w:tcPr>
          <w:p w:rsidR="00EE1236" w:rsidRPr="00E15227" w:rsidRDefault="00EE1236" w:rsidP="00F33F8C">
            <w:pPr>
              <w:bidi w:val="0"/>
              <w:spacing w:line="360" w:lineRule="auto"/>
              <w:rPr>
                <w:rFonts w:ascii="Candara" w:hAnsi="Candara"/>
                <w:i/>
                <w:iCs/>
                <w:sz w:val="20"/>
                <w:szCs w:val="20"/>
              </w:rPr>
            </w:pPr>
          </w:p>
        </w:tc>
        <w:tc>
          <w:tcPr>
            <w:tcW w:w="1191" w:type="pct"/>
          </w:tcPr>
          <w:p w:rsidR="00EE1236" w:rsidRPr="00E15227" w:rsidRDefault="00EE1236" w:rsidP="00F33F8C">
            <w:pPr>
              <w:bidi w:val="0"/>
              <w:spacing w:line="360" w:lineRule="auto"/>
              <w:rPr>
                <w:rFonts w:ascii="Candara" w:hAnsi="Candara"/>
                <w:i/>
                <w:iCs/>
                <w:sz w:val="20"/>
                <w:szCs w:val="20"/>
              </w:rPr>
            </w:pPr>
          </w:p>
        </w:tc>
        <w:tc>
          <w:tcPr>
            <w:tcW w:w="1362" w:type="pct"/>
          </w:tcPr>
          <w:p w:rsidR="00EE1236" w:rsidRPr="00E15227" w:rsidRDefault="00EE1236" w:rsidP="00F33F8C">
            <w:pPr>
              <w:bidi w:val="0"/>
              <w:spacing w:line="360" w:lineRule="auto"/>
              <w:rPr>
                <w:rFonts w:ascii="Candara" w:hAnsi="Candara"/>
                <w:i/>
                <w:iCs/>
                <w:sz w:val="20"/>
                <w:szCs w:val="20"/>
              </w:rPr>
            </w:pPr>
          </w:p>
        </w:tc>
      </w:tr>
      <w:tr w:rsidR="00EE1236" w:rsidRPr="00E15227" w:rsidTr="00886F82">
        <w:tc>
          <w:tcPr>
            <w:tcW w:w="1062" w:type="pct"/>
          </w:tcPr>
          <w:p w:rsidR="00EE1236" w:rsidRPr="00E15227" w:rsidRDefault="00EE1236" w:rsidP="00F33F8C">
            <w:pPr>
              <w:bidi w:val="0"/>
              <w:spacing w:line="360" w:lineRule="auto"/>
              <w:rPr>
                <w:rFonts w:ascii="Candara" w:hAnsi="Candara"/>
                <w:bCs/>
                <w:i/>
                <w:iCs/>
                <w:sz w:val="20"/>
                <w:szCs w:val="20"/>
              </w:rPr>
            </w:pPr>
          </w:p>
        </w:tc>
        <w:tc>
          <w:tcPr>
            <w:tcW w:w="503" w:type="pct"/>
          </w:tcPr>
          <w:p w:rsidR="00EE1236" w:rsidRPr="00E15227" w:rsidRDefault="00EE1236" w:rsidP="00F33F8C">
            <w:pPr>
              <w:bidi w:val="0"/>
              <w:spacing w:line="360" w:lineRule="auto"/>
              <w:rPr>
                <w:rFonts w:ascii="Candara" w:hAnsi="Candara"/>
                <w:i/>
                <w:iCs/>
                <w:sz w:val="20"/>
                <w:szCs w:val="20"/>
              </w:rPr>
            </w:pPr>
          </w:p>
        </w:tc>
        <w:tc>
          <w:tcPr>
            <w:tcW w:w="882" w:type="pct"/>
          </w:tcPr>
          <w:p w:rsidR="00EE1236" w:rsidRPr="00E15227" w:rsidRDefault="00EE1236" w:rsidP="00F33F8C">
            <w:pPr>
              <w:bidi w:val="0"/>
              <w:spacing w:line="360" w:lineRule="auto"/>
              <w:rPr>
                <w:rFonts w:ascii="Candara" w:hAnsi="Candara"/>
                <w:i/>
                <w:iCs/>
                <w:sz w:val="20"/>
                <w:szCs w:val="20"/>
              </w:rPr>
            </w:pPr>
          </w:p>
        </w:tc>
        <w:tc>
          <w:tcPr>
            <w:tcW w:w="1191" w:type="pct"/>
          </w:tcPr>
          <w:p w:rsidR="00EE1236" w:rsidRPr="00E15227" w:rsidRDefault="00EE1236" w:rsidP="00F33F8C">
            <w:pPr>
              <w:bidi w:val="0"/>
              <w:spacing w:line="360" w:lineRule="auto"/>
              <w:rPr>
                <w:rFonts w:ascii="Candara" w:hAnsi="Candara"/>
                <w:i/>
                <w:iCs/>
                <w:sz w:val="20"/>
                <w:szCs w:val="20"/>
              </w:rPr>
            </w:pPr>
          </w:p>
        </w:tc>
        <w:tc>
          <w:tcPr>
            <w:tcW w:w="1362" w:type="pct"/>
          </w:tcPr>
          <w:p w:rsidR="00EE1236" w:rsidRPr="00E15227" w:rsidRDefault="00EE1236" w:rsidP="00F33F8C">
            <w:pPr>
              <w:bidi w:val="0"/>
              <w:spacing w:line="360" w:lineRule="auto"/>
              <w:rPr>
                <w:rFonts w:ascii="Candara" w:hAnsi="Candara"/>
                <w:i/>
                <w:iCs/>
                <w:sz w:val="20"/>
                <w:szCs w:val="20"/>
              </w:rPr>
            </w:pPr>
          </w:p>
        </w:tc>
      </w:tr>
      <w:tr w:rsidR="00EE1236" w:rsidRPr="00E15227" w:rsidTr="00886F82">
        <w:tc>
          <w:tcPr>
            <w:tcW w:w="1062" w:type="pct"/>
          </w:tcPr>
          <w:p w:rsidR="00EE1236" w:rsidRPr="00E15227" w:rsidRDefault="00EE1236" w:rsidP="00F33F8C">
            <w:pPr>
              <w:bidi w:val="0"/>
              <w:spacing w:line="360" w:lineRule="auto"/>
              <w:rPr>
                <w:rFonts w:ascii="Candara" w:hAnsi="Candara"/>
                <w:bCs/>
                <w:i/>
                <w:iCs/>
                <w:sz w:val="20"/>
                <w:szCs w:val="20"/>
              </w:rPr>
            </w:pPr>
          </w:p>
        </w:tc>
        <w:tc>
          <w:tcPr>
            <w:tcW w:w="503" w:type="pct"/>
          </w:tcPr>
          <w:p w:rsidR="00EE1236" w:rsidRPr="00E15227" w:rsidRDefault="00EE1236" w:rsidP="00F33F8C">
            <w:pPr>
              <w:bidi w:val="0"/>
              <w:spacing w:line="360" w:lineRule="auto"/>
              <w:rPr>
                <w:rFonts w:ascii="Candara" w:hAnsi="Candara"/>
                <w:i/>
                <w:iCs/>
                <w:sz w:val="20"/>
                <w:szCs w:val="20"/>
              </w:rPr>
            </w:pPr>
          </w:p>
        </w:tc>
        <w:tc>
          <w:tcPr>
            <w:tcW w:w="882" w:type="pct"/>
          </w:tcPr>
          <w:p w:rsidR="00EE1236" w:rsidRPr="00E15227" w:rsidRDefault="00EE1236" w:rsidP="00F33F8C">
            <w:pPr>
              <w:bidi w:val="0"/>
              <w:spacing w:line="360" w:lineRule="auto"/>
              <w:rPr>
                <w:rFonts w:ascii="Candara" w:hAnsi="Candara"/>
                <w:i/>
                <w:iCs/>
                <w:sz w:val="20"/>
                <w:szCs w:val="20"/>
              </w:rPr>
            </w:pPr>
          </w:p>
        </w:tc>
        <w:tc>
          <w:tcPr>
            <w:tcW w:w="1191" w:type="pct"/>
          </w:tcPr>
          <w:p w:rsidR="00EE1236" w:rsidRPr="00E15227" w:rsidRDefault="00EE1236" w:rsidP="00F33F8C">
            <w:pPr>
              <w:bidi w:val="0"/>
              <w:spacing w:line="360" w:lineRule="auto"/>
              <w:rPr>
                <w:rFonts w:ascii="Candara" w:hAnsi="Candara"/>
                <w:i/>
                <w:iCs/>
                <w:sz w:val="20"/>
                <w:szCs w:val="20"/>
              </w:rPr>
            </w:pPr>
          </w:p>
        </w:tc>
        <w:tc>
          <w:tcPr>
            <w:tcW w:w="1362" w:type="pct"/>
          </w:tcPr>
          <w:p w:rsidR="00EE1236" w:rsidRPr="00E15227" w:rsidRDefault="00EE1236" w:rsidP="00F33F8C">
            <w:pPr>
              <w:bidi w:val="0"/>
              <w:spacing w:line="360" w:lineRule="auto"/>
              <w:rPr>
                <w:rFonts w:ascii="Candara" w:hAnsi="Candara"/>
                <w:i/>
                <w:iCs/>
                <w:sz w:val="20"/>
                <w:szCs w:val="20"/>
              </w:rPr>
            </w:pPr>
          </w:p>
        </w:tc>
      </w:tr>
    </w:tbl>
    <w:p w:rsidR="00EE1236" w:rsidRPr="00E15227" w:rsidRDefault="00EE1236" w:rsidP="00765F2D">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765F2D" w:rsidRPr="00765F2D">
        <w:rPr>
          <w:rFonts w:ascii="Candara" w:hAnsi="Candara" w:cs="Times New (W1)"/>
          <w:b/>
          <w:bCs/>
          <w:smallCaps/>
          <w:color w:val="17365D" w:themeColor="text2" w:themeShade="BF"/>
          <w:sz w:val="26"/>
          <w:szCs w:val="26"/>
          <w:lang w:eastAsia="fr-CA"/>
        </w:rPr>
        <w:t>.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EE1236" w:rsidRPr="00E15227" w:rsidRDefault="00EE1236" w:rsidP="00F33F8C">
            <w:pPr>
              <w:pStyle w:val="Corpsdetexte"/>
              <w:rPr>
                <w:szCs w:val="20"/>
              </w:rPr>
            </w:pPr>
          </w:p>
          <w:p w:rsidR="00EE1236" w:rsidRPr="00E15227" w:rsidRDefault="00EE1236" w:rsidP="00F33F8C">
            <w:pPr>
              <w:pStyle w:val="Corpsdetexte"/>
              <w:rPr>
                <w:rFonts w:ascii="Candara" w:hAnsi="Candara"/>
                <w:sz w:val="20"/>
                <w:szCs w:val="20"/>
              </w:rPr>
            </w:pPr>
          </w:p>
        </w:tc>
      </w:tr>
    </w:tbl>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pPr>
    </w:p>
    <w:p w:rsidR="00EE1236" w:rsidRDefault="00EE1236" w:rsidP="00F33F8C">
      <w:pPr>
        <w:bidi w:val="0"/>
      </w:pPr>
    </w:p>
    <w:p w:rsidR="00EE1236" w:rsidRDefault="00EE1236" w:rsidP="00F33F8C">
      <w:pPr>
        <w:bidi w:val="0"/>
      </w:pPr>
    </w:p>
    <w:p w:rsidR="00EE1236" w:rsidRDefault="00EE1236" w:rsidP="00F33F8C">
      <w:pPr>
        <w:bidi w:val="0"/>
      </w:pPr>
    </w:p>
    <w:p w:rsidR="00EE1236" w:rsidRDefault="00EE1236" w:rsidP="00F33F8C">
      <w:pPr>
        <w:bidi w:val="0"/>
      </w:pPr>
    </w:p>
    <w:p w:rsidR="00DD3D57" w:rsidRDefault="00DD3D57" w:rsidP="00DD3D57">
      <w:pPr>
        <w:bidi w:val="0"/>
      </w:pPr>
    </w:p>
    <w:p w:rsidR="00306940" w:rsidRDefault="00306940" w:rsidP="00306940">
      <w:pPr>
        <w:bidi w:val="0"/>
      </w:pPr>
    </w:p>
    <w:p w:rsidR="008F770B" w:rsidRDefault="008F770B" w:rsidP="008F770B">
      <w:pPr>
        <w:bidi w:val="0"/>
      </w:pPr>
    </w:p>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jc w:val="lowKashida"/>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E1236" w:rsidRPr="00E15227" w:rsidTr="00886F82">
        <w:trPr>
          <w:trHeight w:val="1667"/>
          <w:jc w:val="center"/>
        </w:trPr>
        <w:tc>
          <w:tcPr>
            <w:tcW w:w="5000" w:type="pct"/>
            <w:shd w:val="clear" w:color="auto" w:fill="FFFFFF" w:themeFill="background1"/>
          </w:tcPr>
          <w:p w:rsidR="00EE1236" w:rsidRPr="00E15227" w:rsidRDefault="00EE1236" w:rsidP="00F33F8C">
            <w:pPr>
              <w:bidi w:val="0"/>
              <w:spacing w:line="240" w:lineRule="exact"/>
              <w:jc w:val="center"/>
              <w:rPr>
                <w:rFonts w:ascii="Candara" w:hAnsi="Candara"/>
                <w:color w:val="17365D" w:themeColor="text2" w:themeShade="BF"/>
                <w:sz w:val="20"/>
                <w:szCs w:val="20"/>
              </w:rPr>
            </w:pPr>
          </w:p>
          <w:p w:rsidR="00EE1236" w:rsidRPr="00E15227" w:rsidRDefault="00EE1236" w:rsidP="00F33F8C">
            <w:pPr>
              <w:bidi w:val="0"/>
              <w:jc w:val="center"/>
              <w:rPr>
                <w:rFonts w:ascii="Candara" w:hAnsi="Candara"/>
                <w:b/>
                <w:color w:val="17365D" w:themeColor="text2" w:themeShade="BF"/>
                <w:sz w:val="20"/>
                <w:szCs w:val="20"/>
                <w:lang w:eastAsia="fr-CA"/>
              </w:rPr>
            </w:pPr>
          </w:p>
          <w:p w:rsidR="00EE1236" w:rsidRPr="00E15227" w:rsidRDefault="00EE1236"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EE1236" w:rsidRPr="00E15227" w:rsidRDefault="00EE1236" w:rsidP="00F33F8C">
            <w:pPr>
              <w:bidi w:val="0"/>
              <w:jc w:val="center"/>
              <w:rPr>
                <w:rFonts w:ascii="Candara" w:hAnsi="Candara"/>
                <w:b/>
                <w:bCs/>
                <w:color w:val="17365D" w:themeColor="text2" w:themeShade="BF"/>
                <w:sz w:val="20"/>
                <w:szCs w:val="20"/>
              </w:rPr>
            </w:pPr>
          </w:p>
          <w:p w:rsidR="00EE1236" w:rsidRPr="00E15227" w:rsidRDefault="00EE1236" w:rsidP="00F33F8C">
            <w:pPr>
              <w:bidi w:val="0"/>
              <w:spacing w:line="240" w:lineRule="exact"/>
              <w:jc w:val="center"/>
              <w:rPr>
                <w:rFonts w:ascii="Candara" w:hAnsi="Candara"/>
                <w:color w:val="17365D" w:themeColor="text2" w:themeShade="BF"/>
                <w:sz w:val="20"/>
                <w:szCs w:val="20"/>
              </w:rPr>
            </w:pPr>
          </w:p>
        </w:tc>
      </w:tr>
    </w:tbl>
    <w:p w:rsidR="00EE1236" w:rsidRPr="00E15227" w:rsidRDefault="00EE1236" w:rsidP="00F33F8C">
      <w:pPr>
        <w:bidi w:val="0"/>
        <w:rPr>
          <w:rFonts w:ascii="Candara" w:hAnsi="Candara"/>
          <w:b/>
          <w:sz w:val="20"/>
          <w:szCs w:val="20"/>
          <w:lang w:eastAsia="fr-CA"/>
        </w:rPr>
      </w:pPr>
    </w:p>
    <w:p w:rsidR="00EE1236" w:rsidRDefault="00EE1236" w:rsidP="00F33F8C">
      <w:pPr>
        <w:bidi w:val="0"/>
        <w:rPr>
          <w:rFonts w:ascii="Candara" w:hAnsi="Candara"/>
          <w:b/>
          <w:sz w:val="20"/>
          <w:szCs w:val="20"/>
          <w:lang w:eastAsia="fr-CA"/>
        </w:rPr>
      </w:pPr>
    </w:p>
    <w:p w:rsidR="00306940" w:rsidRDefault="00306940" w:rsidP="00306940">
      <w:pPr>
        <w:bidi w:val="0"/>
        <w:rPr>
          <w:rFonts w:ascii="Candara" w:hAnsi="Candara"/>
          <w:b/>
          <w:sz w:val="20"/>
          <w:szCs w:val="20"/>
          <w:lang w:eastAsia="fr-CA"/>
        </w:rPr>
      </w:pPr>
    </w:p>
    <w:p w:rsidR="00306940" w:rsidRPr="00E15227" w:rsidRDefault="00306940" w:rsidP="00306940">
      <w:pPr>
        <w:bidi w:val="0"/>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E1236" w:rsidRPr="00E15227" w:rsidTr="00886F82">
        <w:trPr>
          <w:trHeight w:val="828"/>
        </w:trPr>
        <w:tc>
          <w:tcPr>
            <w:tcW w:w="4361" w:type="dxa"/>
            <w:vAlign w:val="center"/>
          </w:tcPr>
          <w:p w:rsidR="00EE1236" w:rsidRPr="00E15227" w:rsidRDefault="00EE1236" w:rsidP="00F33F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EE1236" w:rsidRPr="00765F2D" w:rsidRDefault="00EE1236" w:rsidP="00F33F8C">
            <w:pPr>
              <w:bidi w:val="0"/>
              <w:spacing w:line="360" w:lineRule="auto"/>
              <w:jc w:val="center"/>
              <w:rPr>
                <w:b/>
                <w:bCs/>
                <w:i/>
                <w:caps/>
                <w:lang w:eastAsia="fr-CA"/>
              </w:rPr>
            </w:pPr>
            <w:r w:rsidRPr="00765F2D">
              <w:rPr>
                <w:rFonts w:ascii="Calibri" w:hAnsi="Calibri" w:cs="Calibri"/>
                <w:b/>
                <w:bCs/>
                <w:lang w:eastAsia="fr-FR"/>
              </w:rPr>
              <w:t>M09</w:t>
            </w:r>
          </w:p>
        </w:tc>
      </w:tr>
      <w:tr w:rsidR="00EE1236" w:rsidRPr="00E15227" w:rsidTr="00886F82">
        <w:trPr>
          <w:trHeight w:val="827"/>
        </w:trPr>
        <w:tc>
          <w:tcPr>
            <w:tcW w:w="4361" w:type="dxa"/>
            <w:vAlign w:val="center"/>
          </w:tcPr>
          <w:p w:rsidR="00EE1236" w:rsidRPr="00E15227" w:rsidRDefault="00EE1236" w:rsidP="00F33F8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EE1236" w:rsidRPr="00765F2D" w:rsidRDefault="00EE1236" w:rsidP="00F33F8C">
            <w:pPr>
              <w:bidi w:val="0"/>
              <w:spacing w:line="360" w:lineRule="auto"/>
              <w:jc w:val="center"/>
              <w:rPr>
                <w:b/>
                <w:i/>
                <w:caps/>
                <w:lang w:eastAsia="fr-CA"/>
              </w:rPr>
            </w:pPr>
            <w:r w:rsidRPr="00765F2D">
              <w:rPr>
                <w:rFonts w:ascii="Calibri" w:hAnsi="Calibri" w:cs="Calibri"/>
                <w:b/>
                <w:bCs/>
                <w:lang w:eastAsia="fr-FR"/>
              </w:rPr>
              <w:t>Algèbre 2</w:t>
            </w:r>
          </w:p>
        </w:tc>
      </w:tr>
      <w:tr w:rsidR="00EE1236" w:rsidRPr="00E15227" w:rsidTr="00886F82">
        <w:trPr>
          <w:trHeight w:val="981"/>
        </w:trPr>
        <w:tc>
          <w:tcPr>
            <w:tcW w:w="4361" w:type="dxa"/>
            <w:vAlign w:val="center"/>
          </w:tcPr>
          <w:p w:rsidR="00EE1236" w:rsidRPr="00E15227" w:rsidRDefault="00EE1236" w:rsidP="00F33F8C">
            <w:pPr>
              <w:bidi w:val="0"/>
              <w:spacing w:line="276" w:lineRule="auto"/>
              <w:rPr>
                <w:rFonts w:ascii="Candara" w:hAnsi="Candara"/>
                <w:b/>
                <w:bCs/>
              </w:rPr>
            </w:pPr>
            <w:r w:rsidRPr="00E15227">
              <w:rPr>
                <w:rFonts w:ascii="Candara" w:hAnsi="Candara"/>
                <w:b/>
                <w:bCs/>
              </w:rPr>
              <w:t xml:space="preserve">Nature du module </w:t>
            </w:r>
          </w:p>
          <w:p w:rsidR="00EE1236" w:rsidRPr="00E15227" w:rsidRDefault="00EE1236" w:rsidP="00F33F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EE1236" w:rsidRPr="00765F2D" w:rsidRDefault="00EE1236" w:rsidP="00F33F8C">
            <w:pPr>
              <w:bidi w:val="0"/>
              <w:spacing w:line="360" w:lineRule="auto"/>
              <w:jc w:val="center"/>
              <w:rPr>
                <w:rFonts w:ascii="Calibri" w:hAnsi="Calibri" w:cs="Calibri"/>
                <w:b/>
                <w:bCs/>
                <w:lang w:eastAsia="fr-FR"/>
              </w:rPr>
            </w:pPr>
            <w:r w:rsidRPr="00765F2D">
              <w:rPr>
                <w:rFonts w:ascii="Calibri" w:hAnsi="Calibri" w:cs="Calibri"/>
                <w:b/>
                <w:bCs/>
                <w:lang w:eastAsia="fr-FR"/>
              </w:rPr>
              <w:t>Disciplinaire</w:t>
            </w:r>
          </w:p>
        </w:tc>
      </w:tr>
      <w:tr w:rsidR="00EE1236" w:rsidRPr="00E15227" w:rsidTr="00886F82">
        <w:trPr>
          <w:trHeight w:val="967"/>
        </w:trPr>
        <w:tc>
          <w:tcPr>
            <w:tcW w:w="4361" w:type="dxa"/>
            <w:vAlign w:val="center"/>
          </w:tcPr>
          <w:p w:rsidR="00EE1236" w:rsidRPr="00E15227" w:rsidRDefault="00EE1236" w:rsidP="00F33F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EE1236" w:rsidRPr="00765F2D" w:rsidRDefault="00EE1236" w:rsidP="00F33F8C">
            <w:pPr>
              <w:bidi w:val="0"/>
              <w:spacing w:line="360" w:lineRule="auto"/>
              <w:jc w:val="center"/>
              <w:rPr>
                <w:rFonts w:ascii="Calibri" w:hAnsi="Calibri" w:cs="Calibri"/>
                <w:b/>
                <w:bCs/>
                <w:lang w:eastAsia="fr-FR"/>
              </w:rPr>
            </w:pPr>
            <w:r w:rsidRPr="00765F2D">
              <w:rPr>
                <w:rFonts w:ascii="Calibri" w:hAnsi="Calibri" w:cs="Calibri"/>
                <w:b/>
                <w:bCs/>
                <w:lang w:eastAsia="fr-FR"/>
              </w:rPr>
              <w:t>S2</w:t>
            </w:r>
          </w:p>
        </w:tc>
      </w:tr>
      <w:tr w:rsidR="00EE1236" w:rsidRPr="00E15227" w:rsidTr="00886F82">
        <w:trPr>
          <w:trHeight w:val="557"/>
        </w:trPr>
        <w:tc>
          <w:tcPr>
            <w:tcW w:w="4361" w:type="dxa"/>
            <w:vAlign w:val="center"/>
          </w:tcPr>
          <w:p w:rsidR="00EE1236" w:rsidRPr="00E15227" w:rsidRDefault="00EE1236" w:rsidP="00F33F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EE1236" w:rsidRPr="00E15227" w:rsidRDefault="00EE1236" w:rsidP="00F33F8C">
            <w:pPr>
              <w:bidi w:val="0"/>
              <w:spacing w:line="360" w:lineRule="auto"/>
              <w:rPr>
                <w:b/>
                <w:i/>
                <w:caps/>
                <w:lang w:eastAsia="fr-CA"/>
              </w:rPr>
            </w:pPr>
          </w:p>
        </w:tc>
      </w:tr>
    </w:tbl>
    <w:p w:rsidR="00EE1236" w:rsidRPr="00E15227" w:rsidRDefault="00EE1236" w:rsidP="00F33F8C">
      <w:pPr>
        <w:bidi w:val="0"/>
        <w:jc w:val="lowKashida"/>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jc w:val="lowKashida"/>
        <w:rPr>
          <w:rFonts w:ascii="Candara" w:hAnsi="Candara"/>
          <w:bCs/>
          <w:lang w:eastAsia="fr-CA"/>
        </w:rPr>
      </w:pPr>
    </w:p>
    <w:p w:rsidR="00EE1236" w:rsidRPr="00E15227" w:rsidRDefault="00EE1236" w:rsidP="00F33F8C">
      <w:pPr>
        <w:bidi w:val="0"/>
        <w:jc w:val="lowKashida"/>
        <w:rPr>
          <w:rFonts w:ascii="Candara" w:hAnsi="Candara"/>
          <w:bCs/>
          <w:lang w:eastAsia="fr-CA"/>
        </w:rPr>
      </w:pPr>
    </w:p>
    <w:p w:rsidR="00EE1236" w:rsidRPr="00E15227" w:rsidRDefault="00EE1236" w:rsidP="00F33F8C">
      <w:pPr>
        <w:bidi w:val="0"/>
        <w:jc w:val="lowKashida"/>
        <w:rPr>
          <w:rFonts w:ascii="Candara" w:hAnsi="Candara"/>
          <w:bCs/>
          <w:lang w:eastAsia="fr-CA"/>
        </w:rPr>
      </w:pPr>
    </w:p>
    <w:p w:rsidR="00EE1236" w:rsidRPr="00E15227" w:rsidRDefault="00EE1236" w:rsidP="00F33F8C">
      <w:pPr>
        <w:bidi w:val="0"/>
        <w:ind w:left="-360"/>
        <w:rPr>
          <w:rFonts w:ascii="Candara" w:hAnsi="Candara"/>
          <w:b/>
          <w:lang w:eastAsia="fr-CA"/>
        </w:rPr>
      </w:pPr>
    </w:p>
    <w:p w:rsidR="00EE1236" w:rsidRPr="00E15227" w:rsidRDefault="00EE1236" w:rsidP="00F33F8C">
      <w:pPr>
        <w:bidi w:val="0"/>
        <w:rPr>
          <w:rFonts w:ascii="Candara" w:hAnsi="Candara"/>
          <w:b/>
          <w:sz w:val="20"/>
          <w:szCs w:val="20"/>
          <w:lang w:eastAsia="fr-CA"/>
        </w:rPr>
        <w:sectPr w:rsidR="00EE1236" w:rsidRPr="00E15227" w:rsidSect="00897365">
          <w:pgSz w:w="11907" w:h="16840"/>
          <w:pgMar w:top="851" w:right="1134" w:bottom="851" w:left="1134" w:header="720" w:footer="720" w:gutter="0"/>
          <w:cols w:space="720"/>
          <w:titlePg/>
        </w:sectPr>
      </w:pPr>
    </w:p>
    <w:p w:rsidR="00EE1236" w:rsidRPr="00E15227" w:rsidRDefault="00EE1236" w:rsidP="00F33F8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EE1236" w:rsidRPr="00E15227" w:rsidRDefault="00EE1236" w:rsidP="00F33F8C">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rPr>
          <w:trHeight w:val="513"/>
        </w:trPr>
        <w:tc>
          <w:tcPr>
            <w:tcW w:w="5000" w:type="pct"/>
          </w:tcPr>
          <w:p w:rsidR="00EE1236" w:rsidRPr="008B0041" w:rsidRDefault="00EE1236" w:rsidP="00F33F8C">
            <w:pPr>
              <w:pStyle w:val="Corpsdetexte"/>
              <w:ind w:left="142" w:right="148"/>
              <w:jc w:val="left"/>
              <w:rPr>
                <w:rFonts w:asciiTheme="minorBidi" w:hAnsiTheme="minorBidi" w:cstheme="minorBidi"/>
                <w:sz w:val="10"/>
                <w:szCs w:val="10"/>
              </w:rPr>
            </w:pPr>
          </w:p>
          <w:p w:rsidR="00EE1236" w:rsidRPr="00EE1236" w:rsidRDefault="00EE1236" w:rsidP="00F33F8C">
            <w:pPr>
              <w:bidi w:val="0"/>
              <w:spacing w:after="200" w:line="276" w:lineRule="auto"/>
              <w:rPr>
                <w:rFonts w:asciiTheme="minorBidi" w:hAnsiTheme="minorBidi" w:cstheme="minorBidi"/>
              </w:rPr>
            </w:pPr>
            <w:r w:rsidRPr="00EE1236">
              <w:rPr>
                <w:rFonts w:asciiTheme="minorBidi" w:hAnsiTheme="minorBidi" w:cstheme="minorBidi"/>
                <w:sz w:val="22"/>
                <w:szCs w:val="22"/>
              </w:rPr>
              <w:t>Au terme de ce module l’étudiant doit être capable de s’approprier les outils mathématiques en vue de :</w:t>
            </w:r>
          </w:p>
          <w:p w:rsidR="00EE1236" w:rsidRPr="00EE1236" w:rsidRDefault="00EE1236" w:rsidP="00F33F8C">
            <w:pPr>
              <w:bidi w:val="0"/>
              <w:spacing w:after="200" w:line="276" w:lineRule="auto"/>
              <w:ind w:left="567"/>
              <w:rPr>
                <w:rFonts w:asciiTheme="minorBidi" w:hAnsiTheme="minorBidi" w:cstheme="minorBidi"/>
              </w:rPr>
            </w:pPr>
            <w:r w:rsidRPr="00EE1236">
              <w:rPr>
                <w:rFonts w:asciiTheme="minorBidi" w:hAnsiTheme="minorBidi" w:cstheme="minorBidi"/>
                <w:sz w:val="22"/>
                <w:szCs w:val="22"/>
              </w:rPr>
              <w:t>- les utiliser pour développer les compétences transversales et spécifiques au domaine des sciences industrielles.</w:t>
            </w:r>
          </w:p>
          <w:p w:rsidR="00EE1236" w:rsidRPr="008B0041" w:rsidRDefault="00EE1236" w:rsidP="00F33F8C">
            <w:pPr>
              <w:bidi w:val="0"/>
              <w:spacing w:after="200" w:line="276" w:lineRule="auto"/>
              <w:ind w:left="567"/>
            </w:pPr>
            <w:r w:rsidRPr="00EE1236">
              <w:rPr>
                <w:rFonts w:asciiTheme="minorBidi" w:hAnsiTheme="minorBidi" w:cstheme="minorBidi"/>
                <w:sz w:val="22"/>
                <w:szCs w:val="22"/>
              </w:rPr>
              <w:t>- s’approprier les concepts de base de ce module par rapport aux programmes de l’enseignement secondaire qualifiant, filière sciences industrielles, notamment en mécanique, électricité, automatique, informatique, …</w:t>
            </w:r>
          </w:p>
        </w:tc>
      </w:tr>
    </w:tbl>
    <w:p w:rsidR="00EE1236" w:rsidRDefault="00EE1236" w:rsidP="00F33F8C">
      <w:pPr>
        <w:bidi w:val="0"/>
        <w:rPr>
          <w:rFonts w:ascii="Candara" w:hAnsi="Candara"/>
          <w:b/>
          <w:sz w:val="20"/>
          <w:szCs w:val="20"/>
          <w:lang w:eastAsia="fr-CA"/>
        </w:rPr>
      </w:pPr>
    </w:p>
    <w:p w:rsidR="00306940" w:rsidRPr="00E15227" w:rsidRDefault="00306940" w:rsidP="00306940">
      <w:pPr>
        <w:bidi w:val="0"/>
        <w:rPr>
          <w:rFonts w:ascii="Candara" w:hAnsi="Candara"/>
          <w:b/>
          <w:sz w:val="20"/>
          <w:szCs w:val="20"/>
          <w:lang w:eastAsia="fr-CA"/>
        </w:rPr>
      </w:pPr>
    </w:p>
    <w:p w:rsidR="00EE1236" w:rsidRPr="00E15227" w:rsidRDefault="00EE1236"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EE1236" w:rsidRPr="006069DB" w:rsidRDefault="00EE1236" w:rsidP="00F33F8C">
      <w:pPr>
        <w:bidi w:val="0"/>
        <w:spacing w:line="240" w:lineRule="exact"/>
        <w:jc w:val="lowKashida"/>
        <w:rPr>
          <w:rFonts w:ascii="Candara" w:hAnsi="Candara"/>
          <w:i/>
          <w:iCs/>
          <w:color w:val="17365D" w:themeColor="text2" w:themeShade="BF"/>
          <w:sz w:val="20"/>
          <w:szCs w:val="20"/>
        </w:rPr>
      </w:pPr>
      <w:r w:rsidRPr="006069DB">
        <w:rPr>
          <w:rFonts w:ascii="Candara" w:hAnsi="Candara"/>
          <w:i/>
          <w:iCs/>
          <w:color w:val="17365D"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rPr>
          <w:trHeight w:val="588"/>
        </w:trPr>
        <w:tc>
          <w:tcPr>
            <w:tcW w:w="5000" w:type="pct"/>
          </w:tcPr>
          <w:p w:rsidR="00EE1236" w:rsidRPr="00E15227" w:rsidRDefault="00EE1236" w:rsidP="00F33F8C">
            <w:pPr>
              <w:bidi w:val="0"/>
              <w:rPr>
                <w:rFonts w:ascii="Candara" w:hAnsi="Candara"/>
                <w:b/>
                <w:sz w:val="10"/>
                <w:szCs w:val="10"/>
                <w:lang w:eastAsia="fr-CA"/>
              </w:rPr>
            </w:pPr>
          </w:p>
          <w:p w:rsidR="00EE1236" w:rsidRPr="00EE1236" w:rsidRDefault="006E37FB" w:rsidP="00F33F8C">
            <w:pPr>
              <w:bidi w:val="0"/>
              <w:rPr>
                <w:rFonts w:asciiTheme="minorBidi" w:hAnsiTheme="minorBidi" w:cstheme="minorBidi"/>
                <w:bCs/>
                <w:sz w:val="10"/>
                <w:szCs w:val="10"/>
                <w:lang w:eastAsia="fr-CA"/>
              </w:rPr>
            </w:pPr>
            <w:r w:rsidRPr="006E37FB">
              <w:rPr>
                <w:rFonts w:asciiTheme="minorBidi" w:hAnsiTheme="minorBidi" w:cstheme="minorBidi"/>
                <w:b/>
                <w:sz w:val="22"/>
                <w:szCs w:val="22"/>
                <w:lang w:eastAsia="fr-CA"/>
              </w:rPr>
              <w:t>S1 :</w:t>
            </w:r>
            <w:r w:rsidR="00EE1236" w:rsidRPr="00EE1236">
              <w:rPr>
                <w:rFonts w:asciiTheme="minorBidi" w:hAnsiTheme="minorBidi" w:cstheme="minorBidi"/>
                <w:bCs/>
                <w:sz w:val="22"/>
                <w:szCs w:val="22"/>
                <w:lang w:eastAsia="fr-CA"/>
              </w:rPr>
              <w:t>M0</w:t>
            </w:r>
            <w:r w:rsidR="00EE1236">
              <w:rPr>
                <w:rFonts w:asciiTheme="minorBidi" w:hAnsiTheme="minorBidi" w:cstheme="minorBidi"/>
                <w:bCs/>
                <w:sz w:val="22"/>
                <w:szCs w:val="22"/>
                <w:lang w:eastAsia="fr-CA"/>
              </w:rPr>
              <w:t>2</w:t>
            </w:r>
          </w:p>
        </w:tc>
      </w:tr>
    </w:tbl>
    <w:p w:rsidR="000D4649" w:rsidRPr="00C41829" w:rsidRDefault="00EE1236"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EE1236" w:rsidRPr="00E15227" w:rsidRDefault="00EE1236"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7"/>
        <w:gridCol w:w="500"/>
        <w:gridCol w:w="500"/>
        <w:gridCol w:w="411"/>
        <w:gridCol w:w="1301"/>
        <w:gridCol w:w="1152"/>
        <w:gridCol w:w="3363"/>
        <w:gridCol w:w="826"/>
      </w:tblGrid>
      <w:tr w:rsidR="00EE1236" w:rsidRPr="00E15227" w:rsidTr="006069DB">
        <w:tc>
          <w:tcPr>
            <w:tcW w:w="0" w:type="auto"/>
            <w:vMerge w:val="restart"/>
            <w:vAlign w:val="center"/>
          </w:tcPr>
          <w:p w:rsidR="00EE1236" w:rsidRPr="00E15227" w:rsidRDefault="00EE1236" w:rsidP="00F33F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EE1236" w:rsidRPr="00E15227" w:rsidRDefault="00EE1236" w:rsidP="00F33F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EE1236" w:rsidRPr="00E15227" w:rsidTr="006069DB">
        <w:tc>
          <w:tcPr>
            <w:tcW w:w="0" w:type="auto"/>
            <w:vMerge/>
            <w:vAlign w:val="center"/>
          </w:tcPr>
          <w:p w:rsidR="00EE1236" w:rsidRPr="00E15227" w:rsidRDefault="00EE1236" w:rsidP="00F33F8C">
            <w:pPr>
              <w:bidi w:val="0"/>
              <w:spacing w:line="360" w:lineRule="auto"/>
              <w:rPr>
                <w:rFonts w:ascii="Candara" w:hAnsi="Candara"/>
                <w:b/>
                <w:bCs/>
                <w:sz w:val="18"/>
                <w:szCs w:val="18"/>
              </w:rPr>
            </w:pPr>
          </w:p>
        </w:tc>
        <w:tc>
          <w:tcPr>
            <w:tcW w:w="0" w:type="auto"/>
            <w:vAlign w:val="center"/>
          </w:tcPr>
          <w:p w:rsidR="00EE1236" w:rsidRPr="00E15227" w:rsidRDefault="00EE1236"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EE1236" w:rsidRPr="00E15227" w:rsidRDefault="00EE1236"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EE1236" w:rsidRPr="00E15227" w:rsidRDefault="00EE1236" w:rsidP="00F33F8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EE1236" w:rsidRPr="00E15227" w:rsidRDefault="00EA294E" w:rsidP="00F33F8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EE1236" w:rsidRPr="00E15227" w:rsidRDefault="00EE1236" w:rsidP="00F33F8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EE1236" w:rsidRPr="00E15227" w:rsidRDefault="00B32453" w:rsidP="00F33F8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EE1236" w:rsidRPr="00E15227" w:rsidRDefault="00EE1236" w:rsidP="00F33F8C">
            <w:pPr>
              <w:bidi w:val="0"/>
              <w:jc w:val="center"/>
              <w:rPr>
                <w:rFonts w:ascii="Candara" w:hAnsi="Candara"/>
                <w:b/>
                <w:bCs/>
                <w:sz w:val="18"/>
                <w:szCs w:val="18"/>
              </w:rPr>
            </w:pPr>
            <w:r w:rsidRPr="00E15227">
              <w:rPr>
                <w:rFonts w:ascii="Candara" w:hAnsi="Candara"/>
                <w:b/>
                <w:bCs/>
                <w:sz w:val="18"/>
                <w:szCs w:val="18"/>
              </w:rPr>
              <w:t>VH global</w:t>
            </w:r>
          </w:p>
        </w:tc>
      </w:tr>
      <w:tr w:rsidR="000F68DC" w:rsidRPr="00E15227" w:rsidTr="006069DB">
        <w:tc>
          <w:tcPr>
            <w:tcW w:w="0" w:type="auto"/>
          </w:tcPr>
          <w:p w:rsidR="000F68DC" w:rsidRPr="00E15227" w:rsidRDefault="000F68DC" w:rsidP="000F68D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24</w:t>
            </w: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24</w:t>
            </w: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w:t>
            </w: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50</w:t>
            </w:r>
          </w:p>
        </w:tc>
      </w:tr>
      <w:tr w:rsidR="000F68DC" w:rsidRPr="00E15227" w:rsidTr="006069DB">
        <w:tc>
          <w:tcPr>
            <w:tcW w:w="0" w:type="auto"/>
          </w:tcPr>
          <w:p w:rsidR="000F68DC" w:rsidRPr="00E15227" w:rsidRDefault="000F68DC" w:rsidP="000F68D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48%</w:t>
            </w: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48%</w:t>
            </w: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w:t>
            </w: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w:t>
            </w:r>
          </w:p>
        </w:tc>
        <w:tc>
          <w:tcPr>
            <w:tcW w:w="0" w:type="auto"/>
          </w:tcPr>
          <w:p w:rsidR="000F68DC" w:rsidRPr="003D197F" w:rsidRDefault="000F68DC" w:rsidP="000F68D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100%</w:t>
            </w:r>
          </w:p>
        </w:tc>
      </w:tr>
    </w:tbl>
    <w:p w:rsidR="00306940" w:rsidRPr="00E15227" w:rsidRDefault="00306940" w:rsidP="00306940">
      <w:pPr>
        <w:bidi w:val="0"/>
        <w:spacing w:after="120" w:line="240" w:lineRule="exact"/>
        <w:rPr>
          <w:rFonts w:ascii="Candara" w:hAnsi="Candara" w:cs="Times New (W1)"/>
          <w:b/>
          <w:bCs/>
          <w:smallCaps/>
          <w:color w:val="17365D" w:themeColor="text2" w:themeShade="BF"/>
          <w:lang w:eastAsia="fr-CA"/>
        </w:rPr>
      </w:pPr>
    </w:p>
    <w:p w:rsidR="007C4D78" w:rsidRDefault="00EE1236"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4F096C" w:rsidTr="00886F82">
        <w:trPr>
          <w:trHeight w:val="796"/>
        </w:trPr>
        <w:tc>
          <w:tcPr>
            <w:tcW w:w="5000" w:type="pct"/>
          </w:tcPr>
          <w:p w:rsidR="00EE1236" w:rsidRPr="00E1129A" w:rsidRDefault="00EE1236" w:rsidP="00F33F8C">
            <w:pPr>
              <w:bidi w:val="0"/>
              <w:ind w:left="774" w:right="360"/>
              <w:jc w:val="both"/>
              <w:rPr>
                <w:rFonts w:ascii="Arial" w:hAnsi="Arial" w:cs="Arial"/>
                <w:sz w:val="20"/>
                <w:szCs w:val="20"/>
              </w:rPr>
            </w:pPr>
            <w:r w:rsidRPr="00E1129A">
              <w:rPr>
                <w:rFonts w:ascii="Arial" w:hAnsi="Arial" w:cs="Arial"/>
                <w:sz w:val="20"/>
                <w:szCs w:val="20"/>
              </w:rPr>
              <w:t>1- Déterminant d’une matrice</w:t>
            </w:r>
          </w:p>
          <w:p w:rsidR="00EE1236" w:rsidRPr="00E1129A" w:rsidRDefault="00EE1236" w:rsidP="00F33F8C">
            <w:pPr>
              <w:bidi w:val="0"/>
              <w:ind w:left="774" w:right="360"/>
              <w:jc w:val="both"/>
              <w:rPr>
                <w:rFonts w:ascii="Arial" w:hAnsi="Arial" w:cs="Arial"/>
                <w:sz w:val="20"/>
                <w:szCs w:val="20"/>
              </w:rPr>
            </w:pPr>
            <w:r w:rsidRPr="00E1129A">
              <w:rPr>
                <w:rFonts w:ascii="Arial" w:hAnsi="Arial" w:cs="Arial"/>
                <w:sz w:val="20"/>
                <w:szCs w:val="20"/>
              </w:rPr>
              <w:t xml:space="preserve">2- Réduction de matrices carrées </w:t>
            </w:r>
          </w:p>
          <w:p w:rsidR="00EE1236" w:rsidRPr="009E603E" w:rsidRDefault="00EE1236" w:rsidP="00E30A22">
            <w:pPr>
              <w:pStyle w:val="Corpsdetexte"/>
              <w:numPr>
                <w:ilvl w:val="0"/>
                <w:numId w:val="12"/>
              </w:numPr>
              <w:ind w:left="1560"/>
              <w:rPr>
                <w:rFonts w:asciiTheme="minorHAnsi" w:hAnsiTheme="minorHAnsi" w:cstheme="minorHAnsi"/>
              </w:rPr>
            </w:pPr>
            <w:r w:rsidRPr="009E603E">
              <w:rPr>
                <w:rFonts w:asciiTheme="minorHAnsi" w:hAnsiTheme="minorHAnsi" w:cstheme="minorHAnsi"/>
                <w:sz w:val="22"/>
                <w:szCs w:val="22"/>
              </w:rPr>
              <w:t>Éléments propres et polynôme caractéristique</w:t>
            </w:r>
          </w:p>
          <w:p w:rsidR="00EE1236" w:rsidRPr="009E603E" w:rsidRDefault="00EE1236" w:rsidP="00E30A22">
            <w:pPr>
              <w:pStyle w:val="Corpsdetexte"/>
              <w:numPr>
                <w:ilvl w:val="0"/>
                <w:numId w:val="12"/>
              </w:numPr>
              <w:ind w:left="1560"/>
              <w:rPr>
                <w:rFonts w:asciiTheme="minorHAnsi" w:hAnsiTheme="minorHAnsi" w:cstheme="minorHAnsi"/>
              </w:rPr>
            </w:pPr>
            <w:r w:rsidRPr="009E603E">
              <w:rPr>
                <w:rFonts w:asciiTheme="minorHAnsi" w:hAnsiTheme="minorHAnsi" w:cstheme="minorHAnsi"/>
                <w:sz w:val="22"/>
                <w:szCs w:val="22"/>
              </w:rPr>
              <w:t>Matrices diagonalisables et trigonalisables</w:t>
            </w:r>
          </w:p>
          <w:p w:rsidR="00EE1236" w:rsidRPr="009E603E" w:rsidRDefault="00EE1236" w:rsidP="00E30A22">
            <w:pPr>
              <w:pStyle w:val="Corpsdetexte"/>
              <w:numPr>
                <w:ilvl w:val="0"/>
                <w:numId w:val="12"/>
              </w:numPr>
              <w:ind w:left="1560"/>
              <w:rPr>
                <w:rFonts w:asciiTheme="minorHAnsi" w:hAnsiTheme="minorHAnsi" w:cstheme="minorHAnsi"/>
              </w:rPr>
            </w:pPr>
            <w:r w:rsidRPr="009E603E">
              <w:rPr>
                <w:rFonts w:asciiTheme="minorHAnsi" w:hAnsiTheme="minorHAnsi" w:cstheme="minorHAnsi"/>
                <w:sz w:val="22"/>
                <w:szCs w:val="22"/>
              </w:rPr>
              <w:t>Application à la résolution des systèmes différentiels ou linéaires</w:t>
            </w:r>
          </w:p>
          <w:p w:rsidR="00EE1236" w:rsidRPr="00B71A01" w:rsidRDefault="00EE1236" w:rsidP="00F33F8C">
            <w:pPr>
              <w:bidi w:val="0"/>
              <w:ind w:right="360"/>
              <w:jc w:val="both"/>
              <w:rPr>
                <w:rFonts w:ascii="Arial" w:hAnsi="Arial" w:cs="Arial"/>
                <w:color w:val="000000"/>
                <w:sz w:val="20"/>
                <w:szCs w:val="20"/>
              </w:rPr>
            </w:pPr>
          </w:p>
          <w:p w:rsidR="00EE1236" w:rsidRPr="00CC77DB" w:rsidRDefault="00EE1236" w:rsidP="00F33F8C">
            <w:pPr>
              <w:bidi w:val="0"/>
              <w:ind w:left="774" w:right="360"/>
              <w:jc w:val="both"/>
              <w:rPr>
                <w:rFonts w:ascii="Arial" w:hAnsi="Arial" w:cs="Arial"/>
                <w:color w:val="000000"/>
                <w:sz w:val="20"/>
                <w:szCs w:val="20"/>
              </w:rPr>
            </w:pPr>
            <w:r w:rsidRPr="00CC77DB">
              <w:rPr>
                <w:rFonts w:ascii="Arial" w:hAnsi="Arial" w:cs="Arial"/>
                <w:color w:val="000000"/>
                <w:sz w:val="20"/>
                <w:szCs w:val="20"/>
              </w:rPr>
              <w:t>3- Espaces euclidiens</w:t>
            </w:r>
          </w:p>
          <w:p w:rsidR="00EE1236" w:rsidRDefault="00EE1236" w:rsidP="00E30A22">
            <w:pPr>
              <w:pStyle w:val="Paragraphedeliste"/>
              <w:numPr>
                <w:ilvl w:val="1"/>
                <w:numId w:val="13"/>
              </w:numPr>
              <w:bidi w:val="0"/>
              <w:ind w:right="360"/>
              <w:jc w:val="both"/>
              <w:rPr>
                <w:rFonts w:ascii="Arial" w:hAnsi="Arial" w:cs="Arial"/>
                <w:color w:val="000000"/>
                <w:sz w:val="20"/>
                <w:szCs w:val="20"/>
              </w:rPr>
            </w:pPr>
            <w:r>
              <w:rPr>
                <w:rFonts w:ascii="Arial" w:hAnsi="Arial" w:cs="Arial"/>
                <w:color w:val="000000"/>
                <w:sz w:val="20"/>
                <w:szCs w:val="20"/>
              </w:rPr>
              <w:t>F</w:t>
            </w:r>
            <w:r w:rsidRPr="00592666">
              <w:rPr>
                <w:rFonts w:ascii="Arial" w:hAnsi="Arial" w:cs="Arial"/>
                <w:color w:val="000000"/>
                <w:sz w:val="20"/>
                <w:szCs w:val="20"/>
              </w:rPr>
              <w:t>orme</w:t>
            </w:r>
            <w:r>
              <w:rPr>
                <w:rFonts w:ascii="Arial" w:hAnsi="Arial" w:cs="Arial"/>
                <w:color w:val="000000"/>
                <w:sz w:val="20"/>
                <w:szCs w:val="20"/>
              </w:rPr>
              <w:t>s</w:t>
            </w:r>
            <w:r w:rsidRPr="00592666">
              <w:rPr>
                <w:rFonts w:ascii="Arial" w:hAnsi="Arial" w:cs="Arial"/>
                <w:color w:val="000000"/>
                <w:sz w:val="20"/>
                <w:szCs w:val="20"/>
              </w:rPr>
              <w:t xml:space="preserve"> bilinéaire et sesquilinéaire, </w:t>
            </w:r>
            <w:r>
              <w:rPr>
                <w:rFonts w:ascii="Arial" w:hAnsi="Arial" w:cs="Arial"/>
                <w:color w:val="000000"/>
                <w:sz w:val="20"/>
                <w:szCs w:val="20"/>
              </w:rPr>
              <w:t>forme quadratique</w:t>
            </w:r>
          </w:p>
          <w:p w:rsidR="00EE1236" w:rsidRPr="00592666" w:rsidRDefault="00EE1236" w:rsidP="00E30A22">
            <w:pPr>
              <w:pStyle w:val="Paragraphedeliste"/>
              <w:numPr>
                <w:ilvl w:val="1"/>
                <w:numId w:val="13"/>
              </w:numPr>
              <w:bidi w:val="0"/>
              <w:ind w:right="360"/>
              <w:jc w:val="both"/>
              <w:rPr>
                <w:rFonts w:ascii="Arial" w:hAnsi="Arial" w:cs="Arial"/>
                <w:color w:val="000000"/>
                <w:sz w:val="20"/>
                <w:szCs w:val="20"/>
              </w:rPr>
            </w:pPr>
            <w:r>
              <w:rPr>
                <w:rFonts w:ascii="Arial" w:hAnsi="Arial" w:cs="Arial"/>
                <w:color w:val="000000"/>
                <w:sz w:val="20"/>
                <w:szCs w:val="20"/>
              </w:rPr>
              <w:t>Produit scalaire et norme</w:t>
            </w:r>
          </w:p>
          <w:p w:rsidR="00EE1236" w:rsidRDefault="00EE1236" w:rsidP="00E30A22">
            <w:pPr>
              <w:pStyle w:val="Paragraphedeliste"/>
              <w:numPr>
                <w:ilvl w:val="1"/>
                <w:numId w:val="13"/>
              </w:numPr>
              <w:bidi w:val="0"/>
              <w:ind w:right="360"/>
              <w:jc w:val="both"/>
              <w:rPr>
                <w:rFonts w:ascii="Arial" w:hAnsi="Arial" w:cs="Arial"/>
                <w:color w:val="000000"/>
                <w:sz w:val="20"/>
                <w:szCs w:val="20"/>
              </w:rPr>
            </w:pPr>
            <w:r>
              <w:rPr>
                <w:rFonts w:ascii="Arial" w:hAnsi="Arial" w:cs="Arial"/>
                <w:color w:val="000000"/>
                <w:sz w:val="20"/>
                <w:szCs w:val="20"/>
              </w:rPr>
              <w:t xml:space="preserve">Inégalité de Cauchy Schwartz, </w:t>
            </w:r>
            <w:r w:rsidRPr="00592666">
              <w:rPr>
                <w:rFonts w:ascii="Arial" w:hAnsi="Arial" w:cs="Arial"/>
                <w:color w:val="000000"/>
                <w:sz w:val="20"/>
                <w:szCs w:val="20"/>
              </w:rPr>
              <w:t>Identité du parallélogramme</w:t>
            </w:r>
            <w:r>
              <w:rPr>
                <w:rFonts w:ascii="Arial" w:hAnsi="Arial" w:cs="Arial"/>
                <w:color w:val="000000"/>
                <w:sz w:val="20"/>
                <w:szCs w:val="20"/>
              </w:rPr>
              <w:t>, Identité de polarisation eta</w:t>
            </w:r>
            <w:r w:rsidRPr="00592666">
              <w:rPr>
                <w:rFonts w:ascii="Arial" w:hAnsi="Arial" w:cs="Arial"/>
                <w:color w:val="000000"/>
                <w:sz w:val="20"/>
                <w:szCs w:val="20"/>
              </w:rPr>
              <w:t>ngle non-orienté des deux vecteurs</w:t>
            </w:r>
          </w:p>
          <w:p w:rsidR="00EE1236" w:rsidRPr="00CC77DB" w:rsidRDefault="00EE1236" w:rsidP="00E30A22">
            <w:pPr>
              <w:pStyle w:val="Paragraphedeliste"/>
              <w:numPr>
                <w:ilvl w:val="1"/>
                <w:numId w:val="13"/>
              </w:numPr>
              <w:bidi w:val="0"/>
              <w:ind w:right="360"/>
              <w:jc w:val="both"/>
              <w:rPr>
                <w:rFonts w:ascii="Arial" w:hAnsi="Arial" w:cs="Arial"/>
                <w:color w:val="000000"/>
                <w:sz w:val="20"/>
                <w:szCs w:val="20"/>
              </w:rPr>
            </w:pPr>
            <w:r w:rsidRPr="00CC77DB">
              <w:rPr>
                <w:rFonts w:ascii="Arial" w:hAnsi="Arial" w:cs="Arial"/>
                <w:color w:val="000000"/>
                <w:sz w:val="20"/>
                <w:szCs w:val="20"/>
              </w:rPr>
              <w:t>Orthogonalité, Théorème de Pythagore, Orthogonalité et liberté</w:t>
            </w:r>
            <w:r>
              <w:rPr>
                <w:rFonts w:ascii="Arial" w:hAnsi="Arial" w:cs="Arial"/>
                <w:color w:val="000000"/>
                <w:sz w:val="20"/>
                <w:szCs w:val="20"/>
              </w:rPr>
              <w:t>, b</w:t>
            </w:r>
            <w:r w:rsidRPr="00CC77DB">
              <w:rPr>
                <w:rFonts w:ascii="Arial" w:hAnsi="Arial" w:cs="Arial"/>
                <w:color w:val="000000"/>
                <w:sz w:val="20"/>
                <w:szCs w:val="20"/>
              </w:rPr>
              <w:t xml:space="preserve">ases orthonormées, procédé d’orthonormalisation de </w:t>
            </w:r>
            <w:r>
              <w:rPr>
                <w:rFonts w:ascii="Arial" w:hAnsi="Arial" w:cs="Arial"/>
                <w:color w:val="000000"/>
                <w:sz w:val="20"/>
                <w:szCs w:val="20"/>
              </w:rPr>
              <w:t>Gram-</w:t>
            </w:r>
            <w:r w:rsidRPr="00CC77DB">
              <w:rPr>
                <w:rFonts w:ascii="Arial" w:hAnsi="Arial" w:cs="Arial"/>
                <w:color w:val="000000"/>
                <w:sz w:val="20"/>
                <w:szCs w:val="20"/>
              </w:rPr>
              <w:t>Schmidt.</w:t>
            </w:r>
          </w:p>
          <w:p w:rsidR="00EE1236" w:rsidRPr="00592666" w:rsidRDefault="00EE1236" w:rsidP="00E30A22">
            <w:pPr>
              <w:pStyle w:val="Paragraphedeliste"/>
              <w:numPr>
                <w:ilvl w:val="1"/>
                <w:numId w:val="13"/>
              </w:numPr>
              <w:bidi w:val="0"/>
              <w:ind w:right="360"/>
              <w:jc w:val="both"/>
              <w:rPr>
                <w:rFonts w:ascii="Arial" w:hAnsi="Arial" w:cs="Arial"/>
                <w:color w:val="000000"/>
                <w:sz w:val="20"/>
                <w:szCs w:val="20"/>
              </w:rPr>
            </w:pPr>
            <w:r w:rsidRPr="00592666">
              <w:rPr>
                <w:rFonts w:ascii="Arial" w:hAnsi="Arial" w:cs="Arial"/>
                <w:color w:val="000000"/>
                <w:sz w:val="20"/>
                <w:szCs w:val="20"/>
              </w:rPr>
              <w:t>Projections.</w:t>
            </w:r>
          </w:p>
          <w:p w:rsidR="00EE1236" w:rsidRPr="008F770B" w:rsidRDefault="00EE1236" w:rsidP="008F770B">
            <w:pPr>
              <w:pStyle w:val="Paragraphedeliste"/>
              <w:numPr>
                <w:ilvl w:val="1"/>
                <w:numId w:val="13"/>
              </w:numPr>
              <w:bidi w:val="0"/>
              <w:ind w:right="360"/>
              <w:jc w:val="both"/>
              <w:rPr>
                <w:rFonts w:ascii="Arial" w:hAnsi="Arial" w:cs="Arial"/>
                <w:color w:val="000000"/>
                <w:sz w:val="20"/>
                <w:szCs w:val="20"/>
              </w:rPr>
            </w:pPr>
            <w:r w:rsidRPr="00592666">
              <w:rPr>
                <w:rFonts w:ascii="Arial" w:hAnsi="Arial" w:cs="Arial"/>
                <w:color w:val="000000"/>
                <w:sz w:val="20"/>
                <w:szCs w:val="20"/>
              </w:rPr>
              <w:t>Changement de base orthonormée et groupe orthogonal</w:t>
            </w:r>
            <w:r w:rsidR="008F770B">
              <w:rPr>
                <w:rFonts w:ascii="Arial" w:hAnsi="Arial" w:cs="Arial"/>
                <w:color w:val="000000"/>
                <w:sz w:val="20"/>
                <w:szCs w:val="20"/>
              </w:rPr>
              <w:t>.</w:t>
            </w:r>
          </w:p>
        </w:tc>
      </w:tr>
    </w:tbl>
    <w:p w:rsidR="00EE1236" w:rsidRPr="00E15227" w:rsidRDefault="00EE1236" w:rsidP="00F33F8C">
      <w:pPr>
        <w:bidi w:val="0"/>
        <w:spacing w:after="120" w:line="240" w:lineRule="exact"/>
        <w:rPr>
          <w:rFonts w:ascii="Candara" w:hAnsi="Candara" w:cs="Times New (W1)"/>
          <w:b/>
          <w:bCs/>
          <w:smallCaps/>
          <w:color w:val="17365D" w:themeColor="text2" w:themeShade="BF"/>
          <w:lang w:eastAsia="fr-CA"/>
        </w:rPr>
      </w:pPr>
    </w:p>
    <w:p w:rsidR="006069DB" w:rsidRPr="006069DB" w:rsidRDefault="00EE1236" w:rsidP="006069DB">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6069DB" w:rsidRPr="006069DB">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EE1236" w:rsidRPr="00E15227" w:rsidRDefault="00EE1236" w:rsidP="00F33F8C">
            <w:pPr>
              <w:pStyle w:val="Corpsdetexte"/>
              <w:rPr>
                <w:rFonts w:ascii="Candara" w:hAnsi="Candara"/>
                <w:sz w:val="20"/>
                <w:szCs w:val="20"/>
              </w:rPr>
            </w:pPr>
          </w:p>
          <w:p w:rsidR="00EE1236" w:rsidRPr="00E15227" w:rsidRDefault="00EE1236" w:rsidP="00F33F8C">
            <w:pPr>
              <w:pStyle w:val="Corpsdetexte"/>
              <w:rPr>
                <w:rFonts w:ascii="Candara" w:hAnsi="Candara"/>
                <w:sz w:val="20"/>
                <w:szCs w:val="20"/>
              </w:rPr>
            </w:pPr>
          </w:p>
        </w:tc>
      </w:tr>
    </w:tbl>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EE1236" w:rsidRPr="00E15227" w:rsidRDefault="00EE1236" w:rsidP="00F33F8C">
            <w:pPr>
              <w:pStyle w:val="Corpsdetexte"/>
              <w:rPr>
                <w:rFonts w:ascii="Candara" w:hAnsi="Candara"/>
                <w:sz w:val="20"/>
                <w:szCs w:val="20"/>
              </w:rPr>
            </w:pPr>
          </w:p>
          <w:p w:rsidR="00EE1236" w:rsidRPr="00E15227" w:rsidRDefault="00EE1236" w:rsidP="00F33F8C">
            <w:pPr>
              <w:pStyle w:val="Corpsdetexte"/>
              <w:rPr>
                <w:rFonts w:ascii="Candara" w:hAnsi="Candara"/>
                <w:sz w:val="20"/>
                <w:szCs w:val="20"/>
              </w:rPr>
            </w:pPr>
          </w:p>
        </w:tc>
      </w:tr>
    </w:tbl>
    <w:p w:rsidR="00EE1236" w:rsidRDefault="00EE1236" w:rsidP="00F33F8C">
      <w:pPr>
        <w:bidi w:val="0"/>
        <w:rPr>
          <w:rFonts w:ascii="Candara" w:hAnsi="Candara"/>
        </w:rPr>
      </w:pPr>
    </w:p>
    <w:p w:rsidR="00306940" w:rsidRPr="00E15227" w:rsidRDefault="00306940" w:rsidP="00306940">
      <w:pPr>
        <w:bidi w:val="0"/>
        <w:rPr>
          <w:rFonts w:ascii="Candara" w:hAnsi="Candara"/>
        </w:rPr>
      </w:pPr>
    </w:p>
    <w:p w:rsidR="00EE1236" w:rsidRPr="00E15227" w:rsidRDefault="00EE1236" w:rsidP="00F33F8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EE1236" w:rsidRPr="00E15227" w:rsidRDefault="00EE1236" w:rsidP="00F33F8C">
      <w:pPr>
        <w:bidi w:val="0"/>
        <w:jc w:val="lowKashida"/>
        <w:rPr>
          <w:rFonts w:ascii="Candara" w:hAnsi="Candara"/>
          <w:b/>
          <w:bCs/>
        </w:rPr>
      </w:pPr>
      <w:r w:rsidRPr="00E15227">
        <w:rPr>
          <w:rFonts w:ascii="Candara" w:hAnsi="Candara"/>
          <w:b/>
          <w:bCs/>
          <w:sz w:val="22"/>
          <w:szCs w:val="22"/>
        </w:rPr>
        <w:t>2.1. Modes d’évaluation </w:t>
      </w:r>
    </w:p>
    <w:p w:rsidR="00EE1236" w:rsidRPr="00E15227" w:rsidRDefault="00EE1236" w:rsidP="00F33F8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EE1236" w:rsidRPr="002B029B" w:rsidRDefault="00091FF1" w:rsidP="00F33F8C">
            <w:pPr>
              <w:pStyle w:val="Corpsdetexte"/>
              <w:rPr>
                <w:rFonts w:ascii="Candara" w:hAnsi="Candara"/>
                <w:b/>
                <w:caps/>
              </w:rPr>
            </w:pPr>
            <w:r w:rsidRPr="002B029B">
              <w:rPr>
                <w:rFonts w:ascii="Candara" w:hAnsi="Candara"/>
                <w:b/>
                <w:caps/>
              </w:rPr>
              <w:object w:dxaOrig="225" w:dyaOrig="225">
                <v:shape id="_x0000_i1133" type="#_x0000_t75" style="width:104.45pt;height:18.2pt" o:ole="">
                  <v:imagedata r:id="rId54" o:title=""/>
                </v:shape>
                <w:control r:id="rId55" w:name="CheckBox111111111" w:shapeid="_x0000_i1133"/>
              </w:object>
            </w:r>
          </w:p>
          <w:p w:rsidR="00EE1236" w:rsidRPr="00E15227" w:rsidRDefault="00091FF1" w:rsidP="00F33F8C">
            <w:pPr>
              <w:pStyle w:val="Corpsdetexte"/>
              <w:rPr>
                <w:rFonts w:ascii="Candara" w:hAnsi="Candara"/>
                <w:sz w:val="20"/>
                <w:szCs w:val="20"/>
              </w:rPr>
            </w:pPr>
            <w:r w:rsidRPr="002B029B">
              <w:rPr>
                <w:rFonts w:ascii="Candara" w:hAnsi="Candara" w:cstheme="minorHAnsi"/>
                <w:b/>
                <w:caps/>
              </w:rPr>
              <w:object w:dxaOrig="225" w:dyaOrig="225">
                <v:shape id="_x0000_i1135" type="#_x0000_t75" style="width:108pt;height:18.2pt" o:ole="">
                  <v:imagedata r:id="rId56" o:title=""/>
                </v:shape>
                <w:control r:id="rId57" w:name="CheckBox211111111" w:shapeid="_x0000_i1135"/>
              </w:object>
            </w:r>
          </w:p>
        </w:tc>
      </w:tr>
    </w:tbl>
    <w:p w:rsidR="00EE1236" w:rsidRPr="00E15227" w:rsidRDefault="00EE1236" w:rsidP="00F33F8C">
      <w:pPr>
        <w:bidi w:val="0"/>
        <w:spacing w:line="240" w:lineRule="exact"/>
        <w:jc w:val="lowKashida"/>
        <w:rPr>
          <w:rFonts w:ascii="Candara" w:hAnsi="Candara"/>
          <w:b/>
          <w:bCs/>
          <w:sz w:val="22"/>
          <w:szCs w:val="22"/>
        </w:rPr>
      </w:pPr>
    </w:p>
    <w:p w:rsidR="00EE1236" w:rsidRPr="00E15227" w:rsidRDefault="00EE1236" w:rsidP="00F33F8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EE1236" w:rsidRPr="00E15227" w:rsidRDefault="00EE1236" w:rsidP="00F33F8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EE1236" w:rsidRPr="00E15227" w:rsidRDefault="00EE1236" w:rsidP="00F33F8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EE1236" w:rsidRDefault="00EE1236" w:rsidP="006069DB">
            <w:pPr>
              <w:pStyle w:val="Corpsdetexte"/>
              <w:rPr>
                <w:rFonts w:ascii="Candara" w:hAnsi="Candara"/>
                <w:sz w:val="10"/>
                <w:szCs w:val="10"/>
              </w:rPr>
            </w:pPr>
          </w:p>
          <w:p w:rsidR="006069DB" w:rsidRDefault="006069DB" w:rsidP="006069DB">
            <w:pPr>
              <w:pStyle w:val="Corpsdetexte"/>
              <w:rPr>
                <w:rFonts w:ascii="Candara" w:hAnsi="Candara"/>
                <w:sz w:val="10"/>
                <w:szCs w:val="10"/>
              </w:rPr>
            </w:pPr>
          </w:p>
          <w:p w:rsidR="006069DB" w:rsidRDefault="006069DB" w:rsidP="006069DB">
            <w:pPr>
              <w:pStyle w:val="Corpsdetexte"/>
              <w:rPr>
                <w:rFonts w:ascii="Candara" w:hAnsi="Candara"/>
                <w:sz w:val="10"/>
                <w:szCs w:val="10"/>
              </w:rPr>
            </w:pPr>
          </w:p>
          <w:p w:rsidR="006069DB" w:rsidRDefault="006069DB" w:rsidP="006069DB">
            <w:pPr>
              <w:pStyle w:val="Corpsdetexte"/>
              <w:rPr>
                <w:rFonts w:ascii="Candara" w:hAnsi="Candara"/>
                <w:sz w:val="10"/>
                <w:szCs w:val="10"/>
              </w:rPr>
            </w:pPr>
          </w:p>
          <w:p w:rsidR="006069DB" w:rsidRPr="00E15227" w:rsidRDefault="006069DB" w:rsidP="006069DB">
            <w:pPr>
              <w:pStyle w:val="Corpsdetexte"/>
              <w:rPr>
                <w:rFonts w:ascii="Candara" w:hAnsi="Candara"/>
                <w:sz w:val="10"/>
                <w:szCs w:val="10"/>
              </w:rPr>
            </w:pPr>
          </w:p>
        </w:tc>
      </w:tr>
    </w:tbl>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E1236" w:rsidRPr="00E15227" w:rsidTr="00765F2D">
        <w:trPr>
          <w:trHeight w:val="1120"/>
        </w:trPr>
        <w:tc>
          <w:tcPr>
            <w:tcW w:w="5000" w:type="pct"/>
          </w:tcPr>
          <w:p w:rsidR="00EE1236" w:rsidRPr="00E15227" w:rsidRDefault="00EE1236" w:rsidP="00F33F8C">
            <w:pPr>
              <w:pStyle w:val="Corpsdetexte"/>
              <w:rPr>
                <w:rFonts w:ascii="Candara" w:hAnsi="Candara"/>
                <w:sz w:val="20"/>
                <w:szCs w:val="20"/>
              </w:rPr>
            </w:pPr>
          </w:p>
        </w:tc>
      </w:tr>
    </w:tbl>
    <w:p w:rsidR="00EE1236" w:rsidRPr="006069DB" w:rsidRDefault="00EE1236" w:rsidP="006069DB">
      <w:pPr>
        <w:bidi w:val="0"/>
        <w:spacing w:before="240" w:after="120" w:line="276" w:lineRule="auto"/>
        <w:jc w:val="both"/>
        <w:rPr>
          <w:rFonts w:ascii="Candara" w:hAnsi="Candara"/>
          <w:sz w:val="20"/>
          <w:szCs w:val="20"/>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6069DB">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E1236" w:rsidRPr="00E15227" w:rsidTr="00886F82">
        <w:tc>
          <w:tcPr>
            <w:tcW w:w="1062" w:type="pct"/>
          </w:tcPr>
          <w:p w:rsidR="00EE1236" w:rsidRPr="00E15227" w:rsidRDefault="00EE1236" w:rsidP="00F33F8C">
            <w:pPr>
              <w:bidi w:val="0"/>
              <w:spacing w:line="276" w:lineRule="auto"/>
              <w:rPr>
                <w:rFonts w:ascii="Candara" w:hAnsi="Candara"/>
                <w:bCs/>
                <w:i/>
                <w:iCs/>
                <w:sz w:val="20"/>
                <w:szCs w:val="20"/>
              </w:rPr>
            </w:pPr>
          </w:p>
        </w:tc>
        <w:tc>
          <w:tcPr>
            <w:tcW w:w="503" w:type="pct"/>
            <w:vAlign w:val="center"/>
          </w:tcPr>
          <w:p w:rsidR="00EE1236" w:rsidRPr="00E15227" w:rsidRDefault="00EE1236"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EE1236" w:rsidRPr="00E15227" w:rsidRDefault="00EE1236"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EE1236" w:rsidRPr="00E15227" w:rsidRDefault="0037694C" w:rsidP="00F33F8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EE1236" w:rsidRPr="00E15227" w:rsidRDefault="00EE1236"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EE1236" w:rsidRPr="00E15227" w:rsidTr="00886F82">
        <w:tc>
          <w:tcPr>
            <w:tcW w:w="1062" w:type="pct"/>
          </w:tcPr>
          <w:p w:rsidR="00EE1236" w:rsidRPr="00E15227" w:rsidRDefault="00EE1236" w:rsidP="00F33F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EE1236" w:rsidRPr="00E15227" w:rsidRDefault="00EE1236" w:rsidP="00F33F8C">
            <w:pPr>
              <w:bidi w:val="0"/>
              <w:spacing w:line="360" w:lineRule="auto"/>
              <w:rPr>
                <w:rFonts w:ascii="Candara" w:hAnsi="Candara"/>
                <w:bCs/>
                <w:i/>
                <w:iCs/>
                <w:sz w:val="20"/>
                <w:szCs w:val="20"/>
              </w:rPr>
            </w:pPr>
          </w:p>
        </w:tc>
        <w:tc>
          <w:tcPr>
            <w:tcW w:w="503" w:type="pct"/>
          </w:tcPr>
          <w:p w:rsidR="00EE1236" w:rsidRPr="00E15227" w:rsidRDefault="00EE1236" w:rsidP="00F33F8C">
            <w:pPr>
              <w:bidi w:val="0"/>
              <w:spacing w:line="360" w:lineRule="auto"/>
              <w:rPr>
                <w:rFonts w:asciiTheme="minorHAnsi" w:hAnsiTheme="minorHAnsi" w:cstheme="minorHAnsi"/>
                <w:i/>
                <w:iCs/>
                <w:sz w:val="20"/>
                <w:szCs w:val="20"/>
              </w:rPr>
            </w:pPr>
          </w:p>
        </w:tc>
        <w:tc>
          <w:tcPr>
            <w:tcW w:w="882" w:type="pct"/>
          </w:tcPr>
          <w:p w:rsidR="00EE1236" w:rsidRPr="00E15227" w:rsidRDefault="00EE1236" w:rsidP="00F33F8C">
            <w:pPr>
              <w:bidi w:val="0"/>
              <w:spacing w:line="360" w:lineRule="auto"/>
              <w:rPr>
                <w:rFonts w:asciiTheme="minorHAnsi" w:hAnsiTheme="minorHAnsi" w:cstheme="minorHAnsi"/>
                <w:i/>
                <w:iCs/>
                <w:sz w:val="20"/>
                <w:szCs w:val="20"/>
              </w:rPr>
            </w:pPr>
          </w:p>
        </w:tc>
        <w:tc>
          <w:tcPr>
            <w:tcW w:w="1191" w:type="pct"/>
          </w:tcPr>
          <w:p w:rsidR="00EE1236" w:rsidRPr="00E15227" w:rsidRDefault="00EE1236" w:rsidP="00F33F8C">
            <w:pPr>
              <w:bidi w:val="0"/>
              <w:spacing w:line="360" w:lineRule="auto"/>
              <w:rPr>
                <w:rFonts w:asciiTheme="minorHAnsi" w:hAnsiTheme="minorHAnsi" w:cstheme="minorHAnsi"/>
                <w:i/>
                <w:iCs/>
                <w:sz w:val="20"/>
                <w:szCs w:val="20"/>
              </w:rPr>
            </w:pPr>
          </w:p>
        </w:tc>
        <w:tc>
          <w:tcPr>
            <w:tcW w:w="1362" w:type="pct"/>
          </w:tcPr>
          <w:p w:rsidR="00EE1236" w:rsidRPr="00E15227" w:rsidRDefault="00EE1236" w:rsidP="00F33F8C">
            <w:pPr>
              <w:bidi w:val="0"/>
              <w:spacing w:line="360" w:lineRule="auto"/>
              <w:rPr>
                <w:rFonts w:asciiTheme="minorHAnsi" w:hAnsiTheme="minorHAnsi" w:cstheme="minorHAnsi"/>
                <w:i/>
                <w:iCs/>
                <w:sz w:val="20"/>
                <w:szCs w:val="20"/>
              </w:rPr>
            </w:pPr>
          </w:p>
        </w:tc>
      </w:tr>
      <w:tr w:rsidR="00EE1236" w:rsidRPr="00E15227" w:rsidTr="00886F82">
        <w:tc>
          <w:tcPr>
            <w:tcW w:w="1062" w:type="pct"/>
          </w:tcPr>
          <w:p w:rsidR="00EE1236" w:rsidRPr="00E15227" w:rsidRDefault="00EE1236" w:rsidP="00F33F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EE1236" w:rsidRPr="00E15227" w:rsidRDefault="00EE1236" w:rsidP="00F33F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EE1236" w:rsidRPr="00E15227" w:rsidRDefault="00EE1236" w:rsidP="00F33F8C">
            <w:pPr>
              <w:bidi w:val="0"/>
              <w:spacing w:line="360" w:lineRule="auto"/>
              <w:rPr>
                <w:rFonts w:ascii="Candara" w:hAnsi="Candara"/>
                <w:i/>
                <w:iCs/>
                <w:sz w:val="20"/>
                <w:szCs w:val="20"/>
              </w:rPr>
            </w:pPr>
          </w:p>
        </w:tc>
        <w:tc>
          <w:tcPr>
            <w:tcW w:w="882" w:type="pct"/>
          </w:tcPr>
          <w:p w:rsidR="00EE1236" w:rsidRPr="00E15227" w:rsidRDefault="00EE1236" w:rsidP="00F33F8C">
            <w:pPr>
              <w:bidi w:val="0"/>
              <w:spacing w:line="360" w:lineRule="auto"/>
              <w:rPr>
                <w:rFonts w:ascii="Candara" w:hAnsi="Candara"/>
                <w:i/>
                <w:iCs/>
                <w:sz w:val="20"/>
                <w:szCs w:val="20"/>
              </w:rPr>
            </w:pPr>
          </w:p>
        </w:tc>
        <w:tc>
          <w:tcPr>
            <w:tcW w:w="1191" w:type="pct"/>
          </w:tcPr>
          <w:p w:rsidR="00EE1236" w:rsidRPr="00E15227" w:rsidRDefault="00EE1236" w:rsidP="00F33F8C">
            <w:pPr>
              <w:bidi w:val="0"/>
              <w:spacing w:line="360" w:lineRule="auto"/>
              <w:rPr>
                <w:rFonts w:ascii="Candara" w:hAnsi="Candara"/>
                <w:i/>
                <w:iCs/>
                <w:sz w:val="20"/>
                <w:szCs w:val="20"/>
              </w:rPr>
            </w:pPr>
          </w:p>
        </w:tc>
        <w:tc>
          <w:tcPr>
            <w:tcW w:w="1362" w:type="pct"/>
          </w:tcPr>
          <w:p w:rsidR="00EE1236" w:rsidRPr="00E15227" w:rsidRDefault="00EE1236" w:rsidP="00F33F8C">
            <w:pPr>
              <w:bidi w:val="0"/>
              <w:spacing w:line="360" w:lineRule="auto"/>
              <w:rPr>
                <w:rFonts w:ascii="Candara" w:hAnsi="Candara"/>
                <w:i/>
                <w:iCs/>
                <w:sz w:val="20"/>
                <w:szCs w:val="20"/>
              </w:rPr>
            </w:pPr>
          </w:p>
        </w:tc>
      </w:tr>
      <w:tr w:rsidR="00EE1236" w:rsidRPr="00E15227" w:rsidTr="00886F82">
        <w:tc>
          <w:tcPr>
            <w:tcW w:w="1062" w:type="pct"/>
          </w:tcPr>
          <w:p w:rsidR="00EE1236" w:rsidRPr="00E15227" w:rsidRDefault="00EE1236" w:rsidP="00F33F8C">
            <w:pPr>
              <w:bidi w:val="0"/>
              <w:spacing w:line="360" w:lineRule="auto"/>
              <w:rPr>
                <w:rFonts w:ascii="Candara" w:hAnsi="Candara"/>
                <w:bCs/>
                <w:i/>
                <w:iCs/>
                <w:sz w:val="20"/>
                <w:szCs w:val="20"/>
              </w:rPr>
            </w:pPr>
          </w:p>
        </w:tc>
        <w:tc>
          <w:tcPr>
            <w:tcW w:w="503" w:type="pct"/>
          </w:tcPr>
          <w:p w:rsidR="00EE1236" w:rsidRPr="00E15227" w:rsidRDefault="00EE1236" w:rsidP="00F33F8C">
            <w:pPr>
              <w:bidi w:val="0"/>
              <w:spacing w:line="360" w:lineRule="auto"/>
              <w:rPr>
                <w:rFonts w:ascii="Candara" w:hAnsi="Candara"/>
                <w:i/>
                <w:iCs/>
                <w:sz w:val="20"/>
                <w:szCs w:val="20"/>
              </w:rPr>
            </w:pPr>
          </w:p>
        </w:tc>
        <w:tc>
          <w:tcPr>
            <w:tcW w:w="882" w:type="pct"/>
          </w:tcPr>
          <w:p w:rsidR="00EE1236" w:rsidRPr="00E15227" w:rsidRDefault="00EE1236" w:rsidP="00F33F8C">
            <w:pPr>
              <w:bidi w:val="0"/>
              <w:spacing w:line="360" w:lineRule="auto"/>
              <w:rPr>
                <w:rFonts w:ascii="Candara" w:hAnsi="Candara"/>
                <w:i/>
                <w:iCs/>
                <w:sz w:val="20"/>
                <w:szCs w:val="20"/>
              </w:rPr>
            </w:pPr>
          </w:p>
        </w:tc>
        <w:tc>
          <w:tcPr>
            <w:tcW w:w="1191" w:type="pct"/>
          </w:tcPr>
          <w:p w:rsidR="00EE1236" w:rsidRPr="00E15227" w:rsidRDefault="00EE1236" w:rsidP="00F33F8C">
            <w:pPr>
              <w:bidi w:val="0"/>
              <w:spacing w:line="360" w:lineRule="auto"/>
              <w:rPr>
                <w:rFonts w:ascii="Candara" w:hAnsi="Candara"/>
                <w:i/>
                <w:iCs/>
                <w:sz w:val="20"/>
                <w:szCs w:val="20"/>
              </w:rPr>
            </w:pPr>
          </w:p>
        </w:tc>
        <w:tc>
          <w:tcPr>
            <w:tcW w:w="1362" w:type="pct"/>
          </w:tcPr>
          <w:p w:rsidR="00EE1236" w:rsidRPr="00E15227" w:rsidRDefault="00EE1236" w:rsidP="00F33F8C">
            <w:pPr>
              <w:bidi w:val="0"/>
              <w:spacing w:line="360" w:lineRule="auto"/>
              <w:rPr>
                <w:rFonts w:ascii="Candara" w:hAnsi="Candara"/>
                <w:i/>
                <w:iCs/>
                <w:sz w:val="20"/>
                <w:szCs w:val="20"/>
              </w:rPr>
            </w:pPr>
          </w:p>
        </w:tc>
      </w:tr>
      <w:tr w:rsidR="00EE1236" w:rsidRPr="00E15227" w:rsidTr="00886F82">
        <w:tc>
          <w:tcPr>
            <w:tcW w:w="1062" w:type="pct"/>
          </w:tcPr>
          <w:p w:rsidR="00EE1236" w:rsidRPr="00E15227" w:rsidRDefault="00EE1236" w:rsidP="00F33F8C">
            <w:pPr>
              <w:bidi w:val="0"/>
              <w:spacing w:line="360" w:lineRule="auto"/>
              <w:rPr>
                <w:rFonts w:ascii="Candara" w:hAnsi="Candara"/>
                <w:bCs/>
                <w:i/>
                <w:iCs/>
                <w:sz w:val="20"/>
                <w:szCs w:val="20"/>
              </w:rPr>
            </w:pPr>
          </w:p>
        </w:tc>
        <w:tc>
          <w:tcPr>
            <w:tcW w:w="503" w:type="pct"/>
          </w:tcPr>
          <w:p w:rsidR="00EE1236" w:rsidRPr="00E15227" w:rsidRDefault="00EE1236" w:rsidP="00F33F8C">
            <w:pPr>
              <w:bidi w:val="0"/>
              <w:spacing w:line="360" w:lineRule="auto"/>
              <w:rPr>
                <w:rFonts w:ascii="Candara" w:hAnsi="Candara"/>
                <w:i/>
                <w:iCs/>
                <w:sz w:val="20"/>
                <w:szCs w:val="20"/>
              </w:rPr>
            </w:pPr>
          </w:p>
        </w:tc>
        <w:tc>
          <w:tcPr>
            <w:tcW w:w="882" w:type="pct"/>
          </w:tcPr>
          <w:p w:rsidR="00EE1236" w:rsidRPr="00E15227" w:rsidRDefault="00EE1236" w:rsidP="00F33F8C">
            <w:pPr>
              <w:bidi w:val="0"/>
              <w:spacing w:line="360" w:lineRule="auto"/>
              <w:rPr>
                <w:rFonts w:ascii="Candara" w:hAnsi="Candara"/>
                <w:i/>
                <w:iCs/>
                <w:sz w:val="20"/>
                <w:szCs w:val="20"/>
              </w:rPr>
            </w:pPr>
          </w:p>
        </w:tc>
        <w:tc>
          <w:tcPr>
            <w:tcW w:w="1191" w:type="pct"/>
          </w:tcPr>
          <w:p w:rsidR="00EE1236" w:rsidRPr="00E15227" w:rsidRDefault="00EE1236" w:rsidP="00F33F8C">
            <w:pPr>
              <w:bidi w:val="0"/>
              <w:spacing w:line="360" w:lineRule="auto"/>
              <w:rPr>
                <w:rFonts w:ascii="Candara" w:hAnsi="Candara"/>
                <w:i/>
                <w:iCs/>
                <w:sz w:val="20"/>
                <w:szCs w:val="20"/>
              </w:rPr>
            </w:pPr>
          </w:p>
        </w:tc>
        <w:tc>
          <w:tcPr>
            <w:tcW w:w="1362" w:type="pct"/>
          </w:tcPr>
          <w:p w:rsidR="00EE1236" w:rsidRPr="00E15227" w:rsidRDefault="00EE1236" w:rsidP="00F33F8C">
            <w:pPr>
              <w:bidi w:val="0"/>
              <w:spacing w:line="360" w:lineRule="auto"/>
              <w:rPr>
                <w:rFonts w:ascii="Candara" w:hAnsi="Candara"/>
                <w:i/>
                <w:iCs/>
                <w:sz w:val="20"/>
                <w:szCs w:val="20"/>
              </w:rPr>
            </w:pPr>
          </w:p>
        </w:tc>
      </w:tr>
    </w:tbl>
    <w:p w:rsidR="00EE1236" w:rsidRPr="00E15227" w:rsidRDefault="00EE1236" w:rsidP="00765F2D">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765F2D" w:rsidRPr="00765F2D">
        <w:rPr>
          <w:rFonts w:ascii="Candara" w:hAnsi="Candara" w:cs="Times New (W1)"/>
          <w:b/>
          <w:bCs/>
          <w:smallCaps/>
          <w:color w:val="17365D" w:themeColor="text2" w:themeShade="BF"/>
          <w:sz w:val="26"/>
          <w:szCs w:val="26"/>
          <w:lang w:eastAsia="fr-CA"/>
        </w:rPr>
        <w:t>.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E1236" w:rsidRPr="00E15227" w:rsidTr="00886F82">
        <w:tc>
          <w:tcPr>
            <w:tcW w:w="5000" w:type="pct"/>
          </w:tcPr>
          <w:p w:rsidR="00EE1236" w:rsidRPr="00E15227" w:rsidRDefault="00EE1236" w:rsidP="00F33F8C">
            <w:pPr>
              <w:pStyle w:val="Corpsdetexte"/>
              <w:rPr>
                <w:szCs w:val="20"/>
              </w:rPr>
            </w:pPr>
          </w:p>
          <w:p w:rsidR="00EE1236" w:rsidRPr="00E15227" w:rsidRDefault="00EE1236" w:rsidP="00F33F8C">
            <w:pPr>
              <w:pStyle w:val="Corpsdetexte"/>
              <w:rPr>
                <w:rFonts w:ascii="Candara" w:hAnsi="Candara"/>
                <w:sz w:val="20"/>
                <w:szCs w:val="20"/>
              </w:rPr>
            </w:pPr>
          </w:p>
        </w:tc>
      </w:tr>
    </w:tbl>
    <w:p w:rsidR="00EE1236" w:rsidRPr="00E15227" w:rsidRDefault="00EE1236" w:rsidP="00F33F8C">
      <w:pPr>
        <w:bidi w:val="0"/>
        <w:rPr>
          <w:rFonts w:ascii="Candara" w:hAnsi="Candara"/>
          <w:b/>
          <w:sz w:val="20"/>
          <w:szCs w:val="20"/>
          <w:lang w:eastAsia="fr-CA"/>
        </w:rPr>
      </w:pPr>
    </w:p>
    <w:p w:rsidR="00EE1236" w:rsidRPr="00E15227" w:rsidRDefault="00EE1236" w:rsidP="00F33F8C">
      <w:pPr>
        <w:bidi w:val="0"/>
        <w:rPr>
          <w:rFonts w:ascii="Candara" w:hAnsi="Candara"/>
          <w:b/>
          <w:sz w:val="20"/>
          <w:szCs w:val="20"/>
          <w:lang w:eastAsia="fr-CA"/>
        </w:rPr>
      </w:pPr>
    </w:p>
    <w:p w:rsidR="00EE1236" w:rsidRDefault="00EE1236" w:rsidP="00F33F8C">
      <w:pPr>
        <w:bidi w:val="0"/>
      </w:pPr>
    </w:p>
    <w:p w:rsidR="00886F82" w:rsidRDefault="00886F82" w:rsidP="00F33F8C">
      <w:pPr>
        <w:bidi w:val="0"/>
      </w:pPr>
    </w:p>
    <w:p w:rsidR="00886F82" w:rsidRDefault="00886F82" w:rsidP="00F33F8C">
      <w:pPr>
        <w:bidi w:val="0"/>
      </w:pPr>
    </w:p>
    <w:p w:rsidR="000C7033" w:rsidRDefault="000C7033" w:rsidP="000C7033">
      <w:pPr>
        <w:bidi w:val="0"/>
        <w:rPr>
          <w:rFonts w:ascii="Candara" w:hAnsi="Candara"/>
          <w:b/>
          <w:sz w:val="20"/>
          <w:szCs w:val="20"/>
          <w:lang w:eastAsia="fr-CA"/>
        </w:rPr>
      </w:pPr>
    </w:p>
    <w:p w:rsidR="000C7033" w:rsidRDefault="000C7033" w:rsidP="000C7033">
      <w:pPr>
        <w:bidi w:val="0"/>
        <w:rPr>
          <w:rFonts w:ascii="Candara" w:hAnsi="Candara"/>
          <w:b/>
          <w:sz w:val="20"/>
          <w:szCs w:val="20"/>
          <w:lang w:eastAsia="fr-CA"/>
        </w:rPr>
      </w:pPr>
    </w:p>
    <w:p w:rsidR="000C7033" w:rsidRDefault="000C7033" w:rsidP="000C7033">
      <w:pPr>
        <w:bidi w:val="0"/>
        <w:rPr>
          <w:rFonts w:ascii="Candara" w:hAnsi="Candara"/>
          <w:b/>
          <w:sz w:val="20"/>
          <w:szCs w:val="20"/>
          <w:lang w:eastAsia="fr-CA"/>
        </w:rPr>
      </w:pPr>
    </w:p>
    <w:p w:rsidR="000C7033" w:rsidRDefault="000C7033" w:rsidP="000C7033">
      <w:pPr>
        <w:bidi w:val="0"/>
        <w:rPr>
          <w:rFonts w:ascii="Candara" w:hAnsi="Candara"/>
          <w:b/>
          <w:sz w:val="20"/>
          <w:szCs w:val="20"/>
          <w:lang w:eastAsia="fr-CA"/>
        </w:rPr>
      </w:pPr>
    </w:p>
    <w:p w:rsidR="000C7033" w:rsidRPr="00E15227" w:rsidRDefault="000C7033" w:rsidP="000C7033">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886F82" w:rsidRPr="00E15227" w:rsidTr="00886F82">
        <w:trPr>
          <w:trHeight w:val="1667"/>
          <w:jc w:val="center"/>
        </w:trPr>
        <w:tc>
          <w:tcPr>
            <w:tcW w:w="5000" w:type="pct"/>
            <w:shd w:val="clear" w:color="auto" w:fill="FFFFFF" w:themeFill="background1"/>
          </w:tcPr>
          <w:p w:rsidR="00886F82" w:rsidRPr="00E15227" w:rsidRDefault="00886F82" w:rsidP="00F33F8C">
            <w:pPr>
              <w:bidi w:val="0"/>
              <w:spacing w:line="240" w:lineRule="exact"/>
              <w:jc w:val="center"/>
              <w:rPr>
                <w:rFonts w:ascii="Candara" w:hAnsi="Candara"/>
                <w:color w:val="17365D" w:themeColor="text2" w:themeShade="BF"/>
                <w:sz w:val="20"/>
                <w:szCs w:val="20"/>
              </w:rPr>
            </w:pPr>
          </w:p>
          <w:p w:rsidR="00886F82" w:rsidRPr="00E15227" w:rsidRDefault="00886F82" w:rsidP="00F33F8C">
            <w:pPr>
              <w:bidi w:val="0"/>
              <w:jc w:val="center"/>
              <w:rPr>
                <w:rFonts w:ascii="Candara" w:hAnsi="Candara"/>
                <w:b/>
                <w:color w:val="17365D" w:themeColor="text2" w:themeShade="BF"/>
                <w:sz w:val="20"/>
                <w:szCs w:val="20"/>
                <w:lang w:eastAsia="fr-CA"/>
              </w:rPr>
            </w:pPr>
          </w:p>
          <w:p w:rsidR="00886F82" w:rsidRPr="00E15227" w:rsidRDefault="00886F82"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886F82" w:rsidRPr="00E15227" w:rsidRDefault="00886F82" w:rsidP="00F33F8C">
            <w:pPr>
              <w:bidi w:val="0"/>
              <w:jc w:val="center"/>
              <w:rPr>
                <w:rFonts w:ascii="Candara" w:hAnsi="Candara"/>
                <w:b/>
                <w:bCs/>
                <w:color w:val="17365D" w:themeColor="text2" w:themeShade="BF"/>
                <w:sz w:val="20"/>
                <w:szCs w:val="20"/>
              </w:rPr>
            </w:pPr>
          </w:p>
          <w:p w:rsidR="00886F82" w:rsidRPr="00E15227" w:rsidRDefault="00886F82" w:rsidP="00F33F8C">
            <w:pPr>
              <w:bidi w:val="0"/>
              <w:spacing w:line="240" w:lineRule="exact"/>
              <w:jc w:val="center"/>
              <w:rPr>
                <w:rFonts w:ascii="Candara" w:hAnsi="Candara"/>
                <w:color w:val="17365D" w:themeColor="text2" w:themeShade="BF"/>
                <w:sz w:val="20"/>
                <w:szCs w:val="20"/>
              </w:rPr>
            </w:pPr>
          </w:p>
        </w:tc>
      </w:tr>
    </w:tbl>
    <w:p w:rsidR="00886F82" w:rsidRPr="00E15227" w:rsidRDefault="00886F82" w:rsidP="00F33F8C">
      <w:pPr>
        <w:bidi w:val="0"/>
        <w:rPr>
          <w:rFonts w:ascii="Candara" w:hAnsi="Candara"/>
          <w:b/>
          <w:sz w:val="20"/>
          <w:szCs w:val="20"/>
          <w:lang w:eastAsia="fr-CA"/>
        </w:rPr>
      </w:pPr>
    </w:p>
    <w:p w:rsidR="00886F82" w:rsidRDefault="00886F82" w:rsidP="00F33F8C">
      <w:pPr>
        <w:bidi w:val="0"/>
        <w:rPr>
          <w:rFonts w:ascii="Candara" w:hAnsi="Candara"/>
          <w:b/>
          <w:sz w:val="20"/>
          <w:szCs w:val="20"/>
          <w:lang w:eastAsia="fr-CA"/>
        </w:rPr>
      </w:pPr>
    </w:p>
    <w:p w:rsidR="000C7033" w:rsidRDefault="000C7033" w:rsidP="000C7033">
      <w:pPr>
        <w:bidi w:val="0"/>
        <w:rPr>
          <w:rFonts w:ascii="Candara" w:hAnsi="Candara"/>
          <w:b/>
          <w:sz w:val="20"/>
          <w:szCs w:val="20"/>
          <w:lang w:eastAsia="fr-CA"/>
        </w:rPr>
      </w:pPr>
    </w:p>
    <w:p w:rsidR="000C7033" w:rsidRDefault="000C7033" w:rsidP="000C7033">
      <w:pPr>
        <w:bidi w:val="0"/>
        <w:rPr>
          <w:rFonts w:ascii="Candara" w:hAnsi="Candara"/>
          <w:b/>
          <w:sz w:val="20"/>
          <w:szCs w:val="20"/>
          <w:lang w:eastAsia="fr-CA"/>
        </w:rPr>
      </w:pPr>
    </w:p>
    <w:p w:rsidR="000C7033" w:rsidRPr="00E15227" w:rsidRDefault="000C7033" w:rsidP="000C7033">
      <w:pPr>
        <w:bidi w:val="0"/>
        <w:rPr>
          <w:rFonts w:ascii="Candara" w:hAnsi="Candara"/>
          <w:b/>
          <w:sz w:val="20"/>
          <w:szCs w:val="20"/>
          <w:lang w:eastAsia="fr-CA"/>
        </w:rPr>
      </w:pPr>
    </w:p>
    <w:p w:rsidR="00886F82" w:rsidRPr="00E15227" w:rsidRDefault="00886F82" w:rsidP="00F33F8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886F82" w:rsidRPr="00E15227" w:rsidTr="00886F82">
        <w:trPr>
          <w:trHeight w:val="828"/>
        </w:trPr>
        <w:tc>
          <w:tcPr>
            <w:tcW w:w="4361" w:type="dxa"/>
            <w:vAlign w:val="center"/>
          </w:tcPr>
          <w:p w:rsidR="00886F82" w:rsidRPr="00E15227" w:rsidRDefault="00886F82" w:rsidP="00F33F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886F82" w:rsidRPr="00765F2D" w:rsidRDefault="00886F82" w:rsidP="00F33F8C">
            <w:pPr>
              <w:bidi w:val="0"/>
              <w:spacing w:line="360" w:lineRule="auto"/>
              <w:jc w:val="center"/>
              <w:rPr>
                <w:b/>
                <w:bCs/>
                <w:i/>
                <w:caps/>
                <w:lang w:eastAsia="fr-CA"/>
              </w:rPr>
            </w:pPr>
            <w:r w:rsidRPr="00765F2D">
              <w:rPr>
                <w:rFonts w:ascii="Calibri" w:hAnsi="Calibri" w:cs="Calibri"/>
                <w:b/>
                <w:bCs/>
                <w:lang w:eastAsia="fr-FR"/>
              </w:rPr>
              <w:t>M10</w:t>
            </w:r>
          </w:p>
        </w:tc>
      </w:tr>
      <w:tr w:rsidR="00886F82" w:rsidRPr="00E15227" w:rsidTr="00886F82">
        <w:trPr>
          <w:trHeight w:val="827"/>
        </w:trPr>
        <w:tc>
          <w:tcPr>
            <w:tcW w:w="4361" w:type="dxa"/>
            <w:vAlign w:val="center"/>
          </w:tcPr>
          <w:p w:rsidR="00886F82" w:rsidRPr="00E15227" w:rsidRDefault="00886F82" w:rsidP="00F33F8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886F82" w:rsidRPr="00765F2D" w:rsidRDefault="00F33F8C" w:rsidP="00F33F8C">
            <w:pPr>
              <w:bidi w:val="0"/>
              <w:spacing w:line="360" w:lineRule="auto"/>
              <w:jc w:val="center"/>
              <w:rPr>
                <w:b/>
                <w:i/>
                <w:caps/>
                <w:lang w:eastAsia="fr-CA"/>
              </w:rPr>
            </w:pPr>
            <w:r w:rsidRPr="00765F2D">
              <w:rPr>
                <w:rFonts w:ascii="Calibri" w:hAnsi="Calibri" w:cs="Calibri"/>
                <w:b/>
                <w:bCs/>
                <w:lang w:eastAsia="fr-FR"/>
              </w:rPr>
              <w:t xml:space="preserve">MECANIQUE </w:t>
            </w:r>
            <w:r w:rsidR="00886F82" w:rsidRPr="00765F2D">
              <w:rPr>
                <w:rFonts w:ascii="Calibri" w:hAnsi="Calibri" w:cs="Calibri"/>
                <w:b/>
                <w:bCs/>
                <w:lang w:eastAsia="fr-FR"/>
              </w:rPr>
              <w:t>2</w:t>
            </w:r>
          </w:p>
        </w:tc>
      </w:tr>
      <w:tr w:rsidR="00886F82" w:rsidRPr="00E15227" w:rsidTr="00886F82">
        <w:trPr>
          <w:trHeight w:val="981"/>
        </w:trPr>
        <w:tc>
          <w:tcPr>
            <w:tcW w:w="4361" w:type="dxa"/>
            <w:vAlign w:val="center"/>
          </w:tcPr>
          <w:p w:rsidR="00886F82" w:rsidRPr="00E15227" w:rsidRDefault="00886F82" w:rsidP="00F33F8C">
            <w:pPr>
              <w:bidi w:val="0"/>
              <w:spacing w:line="276" w:lineRule="auto"/>
              <w:rPr>
                <w:rFonts w:ascii="Candara" w:hAnsi="Candara"/>
                <w:b/>
                <w:bCs/>
              </w:rPr>
            </w:pPr>
            <w:r w:rsidRPr="00E15227">
              <w:rPr>
                <w:rFonts w:ascii="Candara" w:hAnsi="Candara"/>
                <w:b/>
                <w:bCs/>
              </w:rPr>
              <w:t xml:space="preserve">Nature du module </w:t>
            </w:r>
          </w:p>
          <w:p w:rsidR="00886F82" w:rsidRPr="00E15227" w:rsidRDefault="00886F82" w:rsidP="00F33F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886F82" w:rsidRPr="00765F2D" w:rsidRDefault="00886F82" w:rsidP="00F33F8C">
            <w:pPr>
              <w:bidi w:val="0"/>
              <w:spacing w:line="360" w:lineRule="auto"/>
              <w:jc w:val="center"/>
              <w:rPr>
                <w:rFonts w:ascii="Calibri" w:hAnsi="Calibri" w:cs="Calibri"/>
                <w:b/>
                <w:bCs/>
                <w:lang w:eastAsia="fr-FR"/>
              </w:rPr>
            </w:pPr>
            <w:r w:rsidRPr="00765F2D">
              <w:rPr>
                <w:rFonts w:ascii="Calibri" w:hAnsi="Calibri" w:cs="Calibri"/>
                <w:b/>
                <w:bCs/>
                <w:lang w:eastAsia="fr-FR"/>
              </w:rPr>
              <w:t>Disciplinaire</w:t>
            </w:r>
          </w:p>
        </w:tc>
      </w:tr>
      <w:tr w:rsidR="00886F82" w:rsidRPr="00E15227" w:rsidTr="00886F82">
        <w:trPr>
          <w:trHeight w:val="967"/>
        </w:trPr>
        <w:tc>
          <w:tcPr>
            <w:tcW w:w="4361" w:type="dxa"/>
            <w:vAlign w:val="center"/>
          </w:tcPr>
          <w:p w:rsidR="00886F82" w:rsidRPr="00E15227" w:rsidRDefault="00886F82" w:rsidP="00F33F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886F82" w:rsidRPr="00765F2D" w:rsidRDefault="00886F82" w:rsidP="00F33F8C">
            <w:pPr>
              <w:bidi w:val="0"/>
              <w:spacing w:line="360" w:lineRule="auto"/>
              <w:jc w:val="center"/>
              <w:rPr>
                <w:rFonts w:ascii="Calibri" w:hAnsi="Calibri" w:cs="Calibri"/>
                <w:b/>
                <w:bCs/>
                <w:lang w:eastAsia="fr-FR"/>
              </w:rPr>
            </w:pPr>
            <w:r w:rsidRPr="00765F2D">
              <w:rPr>
                <w:rFonts w:ascii="Calibri" w:hAnsi="Calibri" w:cs="Calibri"/>
                <w:b/>
                <w:bCs/>
                <w:lang w:eastAsia="fr-FR"/>
              </w:rPr>
              <w:t>S2</w:t>
            </w:r>
          </w:p>
        </w:tc>
      </w:tr>
      <w:tr w:rsidR="00886F82" w:rsidRPr="00E15227" w:rsidTr="00886F82">
        <w:trPr>
          <w:trHeight w:val="557"/>
        </w:trPr>
        <w:tc>
          <w:tcPr>
            <w:tcW w:w="4361" w:type="dxa"/>
            <w:vAlign w:val="center"/>
          </w:tcPr>
          <w:p w:rsidR="00886F82" w:rsidRPr="00E15227" w:rsidRDefault="00886F82" w:rsidP="00F33F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886F82" w:rsidRPr="00E15227" w:rsidRDefault="00886F82" w:rsidP="00F33F8C">
            <w:pPr>
              <w:bidi w:val="0"/>
              <w:spacing w:line="360" w:lineRule="auto"/>
              <w:rPr>
                <w:b/>
                <w:i/>
                <w:caps/>
                <w:lang w:eastAsia="fr-CA"/>
              </w:rPr>
            </w:pPr>
          </w:p>
        </w:tc>
      </w:tr>
    </w:tbl>
    <w:p w:rsidR="00886F82" w:rsidRPr="00E15227" w:rsidRDefault="00886F82" w:rsidP="00F33F8C">
      <w:pPr>
        <w:bidi w:val="0"/>
        <w:jc w:val="lowKashida"/>
        <w:rPr>
          <w:rFonts w:ascii="Candara" w:hAnsi="Candara"/>
          <w:b/>
          <w:sz w:val="20"/>
          <w:szCs w:val="20"/>
          <w:lang w:eastAsia="fr-CA"/>
        </w:rPr>
      </w:pPr>
    </w:p>
    <w:p w:rsidR="00886F82" w:rsidRPr="00E15227" w:rsidRDefault="00886F82" w:rsidP="00F33F8C">
      <w:pPr>
        <w:bidi w:val="0"/>
        <w:rPr>
          <w:rFonts w:ascii="Candara" w:hAnsi="Candara"/>
          <w:b/>
          <w:sz w:val="20"/>
          <w:szCs w:val="20"/>
          <w:lang w:eastAsia="fr-CA"/>
        </w:rPr>
      </w:pPr>
    </w:p>
    <w:p w:rsidR="00886F82" w:rsidRPr="00E15227" w:rsidRDefault="00886F82" w:rsidP="00F33F8C">
      <w:pPr>
        <w:bidi w:val="0"/>
        <w:jc w:val="lowKashida"/>
        <w:rPr>
          <w:rFonts w:ascii="Candara" w:hAnsi="Candara"/>
          <w:bCs/>
          <w:lang w:eastAsia="fr-CA"/>
        </w:rPr>
      </w:pPr>
    </w:p>
    <w:p w:rsidR="00886F82" w:rsidRPr="00E15227" w:rsidRDefault="00886F82" w:rsidP="00F33F8C">
      <w:pPr>
        <w:bidi w:val="0"/>
        <w:jc w:val="lowKashida"/>
        <w:rPr>
          <w:rFonts w:ascii="Candara" w:hAnsi="Candara"/>
          <w:bCs/>
          <w:lang w:eastAsia="fr-CA"/>
        </w:rPr>
      </w:pPr>
    </w:p>
    <w:p w:rsidR="00886F82" w:rsidRPr="00E15227" w:rsidRDefault="00886F82" w:rsidP="00F33F8C">
      <w:pPr>
        <w:bidi w:val="0"/>
        <w:jc w:val="lowKashida"/>
        <w:rPr>
          <w:rFonts w:ascii="Candara" w:hAnsi="Candara"/>
          <w:bCs/>
          <w:lang w:eastAsia="fr-CA"/>
        </w:rPr>
      </w:pPr>
    </w:p>
    <w:p w:rsidR="00886F82" w:rsidRPr="00E15227" w:rsidRDefault="00886F82" w:rsidP="00F33F8C">
      <w:pPr>
        <w:bidi w:val="0"/>
        <w:ind w:left="-360"/>
        <w:rPr>
          <w:rFonts w:ascii="Candara" w:hAnsi="Candara"/>
          <w:b/>
          <w:lang w:eastAsia="fr-CA"/>
        </w:rPr>
      </w:pPr>
    </w:p>
    <w:p w:rsidR="00886F82" w:rsidRPr="00E15227" w:rsidRDefault="00886F82" w:rsidP="00F33F8C">
      <w:pPr>
        <w:bidi w:val="0"/>
        <w:rPr>
          <w:rFonts w:ascii="Candara" w:hAnsi="Candara"/>
          <w:b/>
          <w:sz w:val="20"/>
          <w:szCs w:val="20"/>
          <w:lang w:eastAsia="fr-CA"/>
        </w:rPr>
        <w:sectPr w:rsidR="00886F82" w:rsidRPr="00E15227" w:rsidSect="00897365">
          <w:pgSz w:w="11907" w:h="16840"/>
          <w:pgMar w:top="851" w:right="1134" w:bottom="851" w:left="1134" w:header="720" w:footer="720" w:gutter="0"/>
          <w:cols w:space="720"/>
          <w:titlePg/>
        </w:sectPr>
      </w:pPr>
    </w:p>
    <w:p w:rsidR="00886F82" w:rsidRPr="00E15227" w:rsidRDefault="00886F82" w:rsidP="00F33F8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886F82" w:rsidRPr="00E15227" w:rsidRDefault="00886F82" w:rsidP="00F33F8C">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6F82" w:rsidRPr="00E15227" w:rsidTr="00886F82">
        <w:trPr>
          <w:trHeight w:val="513"/>
        </w:trPr>
        <w:tc>
          <w:tcPr>
            <w:tcW w:w="5000" w:type="pct"/>
          </w:tcPr>
          <w:p w:rsidR="00886F82" w:rsidRPr="008B0041" w:rsidRDefault="00886F82" w:rsidP="00F33F8C">
            <w:pPr>
              <w:pStyle w:val="Corpsdetexte"/>
              <w:ind w:left="142" w:right="148"/>
              <w:jc w:val="left"/>
              <w:rPr>
                <w:rFonts w:asciiTheme="minorBidi" w:hAnsiTheme="minorBidi" w:cstheme="minorBidi"/>
                <w:sz w:val="10"/>
                <w:szCs w:val="10"/>
              </w:rPr>
            </w:pPr>
          </w:p>
          <w:p w:rsidR="00886F82" w:rsidRPr="00886F82" w:rsidRDefault="00886F82" w:rsidP="00F33F8C">
            <w:pPr>
              <w:bidi w:val="0"/>
              <w:spacing w:after="200" w:line="276" w:lineRule="auto"/>
              <w:rPr>
                <w:rFonts w:asciiTheme="minorBidi" w:hAnsiTheme="minorBidi" w:cstheme="minorBidi"/>
              </w:rPr>
            </w:pPr>
            <w:r w:rsidRPr="00886F82">
              <w:rPr>
                <w:rFonts w:asciiTheme="minorBidi" w:hAnsiTheme="minorBidi" w:cstheme="minorBidi"/>
                <w:sz w:val="22"/>
                <w:szCs w:val="22"/>
              </w:rPr>
              <w:t>En fin de ce module l’étudiant doit être capable de :</w:t>
            </w:r>
          </w:p>
          <w:p w:rsidR="00886F82" w:rsidRPr="00886F82" w:rsidRDefault="00886F82" w:rsidP="00E30A22">
            <w:pPr>
              <w:pStyle w:val="Paragraphedeliste"/>
              <w:numPr>
                <w:ilvl w:val="0"/>
                <w:numId w:val="14"/>
              </w:numPr>
              <w:bidi w:val="0"/>
              <w:spacing w:after="160" w:line="259" w:lineRule="auto"/>
              <w:rPr>
                <w:rFonts w:asciiTheme="minorBidi" w:hAnsiTheme="minorBidi" w:cstheme="minorBidi"/>
              </w:rPr>
            </w:pPr>
            <w:r w:rsidRPr="00886F82">
              <w:rPr>
                <w:rFonts w:asciiTheme="minorBidi" w:hAnsiTheme="minorBidi" w:cstheme="minorBidi"/>
                <w:sz w:val="22"/>
                <w:szCs w:val="22"/>
              </w:rPr>
              <w:t>Énoncer le principe fondamental de la statique ;</w:t>
            </w:r>
          </w:p>
          <w:p w:rsidR="00886F82" w:rsidRPr="00886F82" w:rsidRDefault="00886F82" w:rsidP="00E30A22">
            <w:pPr>
              <w:pStyle w:val="Paragraphedeliste"/>
              <w:numPr>
                <w:ilvl w:val="0"/>
                <w:numId w:val="14"/>
              </w:numPr>
              <w:bidi w:val="0"/>
              <w:spacing w:after="160" w:line="259" w:lineRule="auto"/>
              <w:rPr>
                <w:rFonts w:asciiTheme="minorBidi" w:hAnsiTheme="minorBidi" w:cstheme="minorBidi"/>
              </w:rPr>
            </w:pPr>
            <w:r w:rsidRPr="00886F82">
              <w:rPr>
                <w:rFonts w:asciiTheme="minorBidi" w:hAnsiTheme="minorBidi" w:cstheme="minorBidi"/>
                <w:sz w:val="22"/>
                <w:szCs w:val="22"/>
              </w:rPr>
              <w:t>Résoudre un problème de statique ;</w:t>
            </w:r>
          </w:p>
          <w:p w:rsidR="00886F82" w:rsidRPr="00886F82" w:rsidRDefault="00886F82" w:rsidP="00E30A22">
            <w:pPr>
              <w:pStyle w:val="Paragraphedeliste"/>
              <w:numPr>
                <w:ilvl w:val="0"/>
                <w:numId w:val="14"/>
              </w:numPr>
              <w:bidi w:val="0"/>
              <w:spacing w:after="160" w:line="259" w:lineRule="auto"/>
              <w:rPr>
                <w:rFonts w:asciiTheme="minorBidi" w:hAnsiTheme="minorBidi" w:cstheme="minorBidi"/>
              </w:rPr>
            </w:pPr>
            <w:r w:rsidRPr="00886F82">
              <w:rPr>
                <w:rFonts w:asciiTheme="minorBidi" w:hAnsiTheme="minorBidi" w:cstheme="minorBidi"/>
                <w:sz w:val="22"/>
                <w:szCs w:val="22"/>
              </w:rPr>
              <w:t>Définir le torseur cinématique et indiquer les torseurs correspondants aux liaisons normalisées ;</w:t>
            </w:r>
          </w:p>
          <w:p w:rsidR="00886F82" w:rsidRPr="00886F82" w:rsidRDefault="00886F82" w:rsidP="00E30A22">
            <w:pPr>
              <w:pStyle w:val="Paragraphedeliste"/>
              <w:numPr>
                <w:ilvl w:val="0"/>
                <w:numId w:val="14"/>
              </w:numPr>
              <w:bidi w:val="0"/>
              <w:spacing w:after="160" w:line="259" w:lineRule="auto"/>
              <w:rPr>
                <w:rFonts w:asciiTheme="minorBidi" w:hAnsiTheme="minorBidi" w:cstheme="minorBidi"/>
              </w:rPr>
            </w:pPr>
            <w:r w:rsidRPr="00886F82">
              <w:rPr>
                <w:rFonts w:asciiTheme="minorBidi" w:hAnsiTheme="minorBidi" w:cstheme="minorBidi"/>
                <w:sz w:val="22"/>
                <w:szCs w:val="22"/>
              </w:rPr>
              <w:t>Traiter la composition de mouvement ;</w:t>
            </w:r>
          </w:p>
          <w:p w:rsidR="00886F82" w:rsidRPr="00886F82" w:rsidRDefault="00886F82" w:rsidP="00E30A22">
            <w:pPr>
              <w:pStyle w:val="Paragraphedeliste"/>
              <w:numPr>
                <w:ilvl w:val="0"/>
                <w:numId w:val="14"/>
              </w:numPr>
              <w:bidi w:val="0"/>
              <w:spacing w:after="160" w:line="259" w:lineRule="auto"/>
              <w:rPr>
                <w:rFonts w:asciiTheme="minorBidi" w:hAnsiTheme="minorBidi" w:cstheme="minorBidi"/>
              </w:rPr>
            </w:pPr>
            <w:r w:rsidRPr="00886F82">
              <w:rPr>
                <w:rFonts w:asciiTheme="minorBidi" w:hAnsiTheme="minorBidi" w:cstheme="minorBidi"/>
                <w:sz w:val="22"/>
                <w:szCs w:val="22"/>
              </w:rPr>
              <w:t>Définir et développer les notions d’Equiprojectivité et centre instantané de rotation (CIR) ;</w:t>
            </w:r>
          </w:p>
          <w:p w:rsidR="00886F82" w:rsidRPr="00886F82" w:rsidRDefault="00886F82" w:rsidP="00E30A22">
            <w:pPr>
              <w:pStyle w:val="Paragraphedeliste"/>
              <w:numPr>
                <w:ilvl w:val="0"/>
                <w:numId w:val="14"/>
              </w:numPr>
              <w:bidi w:val="0"/>
              <w:spacing w:after="160" w:line="259" w:lineRule="auto"/>
              <w:rPr>
                <w:rFonts w:asciiTheme="minorBidi" w:hAnsiTheme="minorBidi" w:cstheme="minorBidi"/>
              </w:rPr>
            </w:pPr>
            <w:r w:rsidRPr="00886F82">
              <w:rPr>
                <w:rFonts w:asciiTheme="minorBidi" w:hAnsiTheme="minorBidi" w:cstheme="minorBidi"/>
                <w:sz w:val="22"/>
                <w:szCs w:val="22"/>
              </w:rPr>
              <w:t>Définir un torseur dynamique ;</w:t>
            </w:r>
          </w:p>
          <w:p w:rsidR="00886F82" w:rsidRPr="00886F82" w:rsidRDefault="00886F82" w:rsidP="00E30A22">
            <w:pPr>
              <w:pStyle w:val="Paragraphedeliste"/>
              <w:numPr>
                <w:ilvl w:val="0"/>
                <w:numId w:val="14"/>
              </w:numPr>
              <w:bidi w:val="0"/>
              <w:spacing w:after="160" w:line="259" w:lineRule="auto"/>
              <w:rPr>
                <w:rFonts w:asciiTheme="minorBidi" w:hAnsiTheme="minorBidi" w:cstheme="minorBidi"/>
              </w:rPr>
            </w:pPr>
            <w:r w:rsidRPr="00886F82">
              <w:rPr>
                <w:rFonts w:asciiTheme="minorBidi" w:hAnsiTheme="minorBidi" w:cstheme="minorBidi"/>
                <w:sz w:val="22"/>
                <w:szCs w:val="22"/>
              </w:rPr>
              <w:t>Énoncer le théorème de la résultante dynamique et le moment dynamique ;</w:t>
            </w:r>
          </w:p>
          <w:p w:rsidR="00886F82" w:rsidRPr="008B0041" w:rsidRDefault="00886F82" w:rsidP="00F33F8C">
            <w:pPr>
              <w:bidi w:val="0"/>
              <w:spacing w:after="200" w:line="276" w:lineRule="auto"/>
              <w:ind w:left="567"/>
            </w:pPr>
            <w:r w:rsidRPr="00886F82">
              <w:rPr>
                <w:rFonts w:asciiTheme="minorBidi" w:hAnsiTheme="minorBidi" w:cstheme="minorBidi"/>
                <w:sz w:val="22"/>
                <w:szCs w:val="22"/>
              </w:rPr>
              <w:t>Énoncer le théorème l’énergie cinétique et de la conservation du mouvement.</w:t>
            </w:r>
          </w:p>
        </w:tc>
      </w:tr>
    </w:tbl>
    <w:p w:rsidR="000C7033" w:rsidRDefault="000C7033" w:rsidP="00F33F8C">
      <w:pPr>
        <w:bidi w:val="0"/>
        <w:spacing w:after="120" w:line="240" w:lineRule="exact"/>
        <w:rPr>
          <w:rFonts w:ascii="Candara" w:hAnsi="Candara" w:cs="Times New (W1)"/>
          <w:b/>
          <w:bCs/>
          <w:smallCaps/>
          <w:color w:val="17365D" w:themeColor="text2" w:themeShade="BF"/>
          <w:lang w:eastAsia="fr-CA"/>
        </w:rPr>
      </w:pPr>
    </w:p>
    <w:p w:rsidR="00886F82" w:rsidRPr="00E15227" w:rsidRDefault="00886F82" w:rsidP="000C7033">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886F82" w:rsidRPr="006069DB" w:rsidRDefault="00886F82" w:rsidP="00F33F8C">
      <w:pPr>
        <w:bidi w:val="0"/>
        <w:spacing w:line="240" w:lineRule="exact"/>
        <w:jc w:val="lowKashida"/>
        <w:rPr>
          <w:rFonts w:ascii="Candara" w:hAnsi="Candara"/>
          <w:i/>
          <w:iCs/>
          <w:color w:val="17365D" w:themeColor="text2" w:themeShade="BF"/>
          <w:sz w:val="20"/>
          <w:szCs w:val="20"/>
        </w:rPr>
      </w:pPr>
      <w:r w:rsidRPr="006069DB">
        <w:rPr>
          <w:rFonts w:ascii="Candara" w:hAnsi="Candara"/>
          <w:i/>
          <w:iCs/>
          <w:color w:val="17365D"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6F82" w:rsidRPr="00E15227" w:rsidTr="00886F82">
        <w:trPr>
          <w:trHeight w:val="588"/>
        </w:trPr>
        <w:tc>
          <w:tcPr>
            <w:tcW w:w="5000" w:type="pct"/>
          </w:tcPr>
          <w:p w:rsidR="00886F82" w:rsidRPr="00E15227" w:rsidRDefault="00886F82" w:rsidP="00F33F8C">
            <w:pPr>
              <w:bidi w:val="0"/>
              <w:rPr>
                <w:rFonts w:ascii="Candara" w:hAnsi="Candara"/>
                <w:b/>
                <w:sz w:val="10"/>
                <w:szCs w:val="10"/>
                <w:lang w:eastAsia="fr-CA"/>
              </w:rPr>
            </w:pPr>
          </w:p>
          <w:p w:rsidR="00886F82" w:rsidRPr="00EE1236" w:rsidRDefault="006E37FB" w:rsidP="006E37FB">
            <w:pPr>
              <w:bidi w:val="0"/>
              <w:rPr>
                <w:rFonts w:asciiTheme="minorBidi" w:hAnsiTheme="minorBidi" w:cstheme="minorBidi"/>
                <w:bCs/>
                <w:sz w:val="10"/>
                <w:szCs w:val="10"/>
                <w:lang w:eastAsia="fr-CA"/>
              </w:rPr>
            </w:pPr>
            <w:r w:rsidRPr="006E37FB">
              <w:rPr>
                <w:rFonts w:asciiTheme="minorBidi" w:hAnsiTheme="minorBidi" w:cstheme="minorBidi"/>
                <w:b/>
                <w:sz w:val="20"/>
                <w:szCs w:val="20"/>
                <w:lang w:eastAsia="fr-CA"/>
              </w:rPr>
              <w:t>S1 :</w:t>
            </w:r>
            <w:r w:rsidR="00E80D4C" w:rsidRPr="00E80D4C">
              <w:rPr>
                <w:rFonts w:asciiTheme="minorBidi" w:hAnsiTheme="minorBidi" w:cstheme="minorBidi"/>
                <w:bCs/>
                <w:sz w:val="20"/>
                <w:szCs w:val="20"/>
                <w:lang w:eastAsia="fr-CA"/>
              </w:rPr>
              <w:t>M01</w:t>
            </w:r>
            <w:r w:rsidR="00E80D4C">
              <w:rPr>
                <w:rFonts w:asciiTheme="minorBidi" w:hAnsiTheme="minorBidi" w:cstheme="minorBidi"/>
                <w:bCs/>
                <w:sz w:val="20"/>
                <w:szCs w:val="20"/>
                <w:lang w:eastAsia="fr-CA"/>
              </w:rPr>
              <w:t xml:space="preserve"> -</w:t>
            </w:r>
            <w:r w:rsidR="00E80D4C" w:rsidRPr="00E80D4C">
              <w:rPr>
                <w:rFonts w:asciiTheme="minorBidi" w:hAnsiTheme="minorBidi" w:cstheme="minorBidi"/>
                <w:bCs/>
                <w:sz w:val="20"/>
                <w:szCs w:val="20"/>
                <w:lang w:eastAsia="fr-CA"/>
              </w:rPr>
              <w:t xml:space="preserve">   M02 </w:t>
            </w:r>
            <w:r w:rsidR="00E80D4C">
              <w:rPr>
                <w:rFonts w:asciiTheme="minorBidi" w:hAnsiTheme="minorBidi" w:cstheme="minorBidi"/>
                <w:bCs/>
                <w:sz w:val="20"/>
                <w:szCs w:val="20"/>
                <w:lang w:eastAsia="fr-CA"/>
              </w:rPr>
              <w:t xml:space="preserve"> -  </w:t>
            </w:r>
            <w:r w:rsidR="00E80D4C" w:rsidRPr="00E80D4C">
              <w:rPr>
                <w:rFonts w:asciiTheme="minorBidi" w:hAnsiTheme="minorBidi" w:cstheme="minorBidi"/>
                <w:bCs/>
                <w:sz w:val="20"/>
                <w:szCs w:val="20"/>
                <w:lang w:eastAsia="fr-CA"/>
              </w:rPr>
              <w:t>M03</w:t>
            </w:r>
            <w:r>
              <w:rPr>
                <w:rFonts w:asciiTheme="minorBidi" w:hAnsiTheme="minorBidi" w:cstheme="minorBidi"/>
                <w:bCs/>
                <w:sz w:val="20"/>
                <w:szCs w:val="20"/>
                <w:lang w:eastAsia="fr-CA"/>
              </w:rPr>
              <w:t xml:space="preserve"> ; </w:t>
            </w:r>
            <w:r w:rsidRPr="006E37FB">
              <w:rPr>
                <w:rFonts w:asciiTheme="minorBidi" w:hAnsiTheme="minorBidi" w:cstheme="minorBidi"/>
                <w:b/>
                <w:sz w:val="20"/>
                <w:szCs w:val="20"/>
                <w:lang w:eastAsia="fr-CA"/>
              </w:rPr>
              <w:t>S2 :</w:t>
            </w:r>
            <w:r w:rsidR="00E80D4C" w:rsidRPr="00E80D4C">
              <w:rPr>
                <w:rFonts w:asciiTheme="minorBidi" w:hAnsiTheme="minorBidi" w:cstheme="minorBidi"/>
                <w:bCs/>
                <w:sz w:val="20"/>
                <w:szCs w:val="20"/>
                <w:lang w:eastAsia="fr-CA"/>
              </w:rPr>
              <w:t xml:space="preserve">  M09</w:t>
            </w:r>
          </w:p>
        </w:tc>
      </w:tr>
    </w:tbl>
    <w:p w:rsidR="000C7033" w:rsidRDefault="000C7033" w:rsidP="000D4649">
      <w:pPr>
        <w:bidi w:val="0"/>
        <w:spacing w:line="276" w:lineRule="auto"/>
        <w:jc w:val="both"/>
        <w:rPr>
          <w:rFonts w:ascii="Candara" w:hAnsi="Candara" w:cs="Times New (W1)"/>
          <w:b/>
          <w:bCs/>
          <w:smallCaps/>
          <w:color w:val="17365D" w:themeColor="text2" w:themeShade="BF"/>
          <w:lang w:eastAsia="fr-CA"/>
        </w:rPr>
      </w:pPr>
    </w:p>
    <w:p w:rsidR="000D4649" w:rsidRPr="00C41829" w:rsidRDefault="00886F82" w:rsidP="000C7033">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886F82" w:rsidRPr="00E15227" w:rsidRDefault="00886F82"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7"/>
        <w:gridCol w:w="478"/>
        <w:gridCol w:w="479"/>
        <w:gridCol w:w="454"/>
        <w:gridCol w:w="1301"/>
        <w:gridCol w:w="1152"/>
        <w:gridCol w:w="3363"/>
        <w:gridCol w:w="826"/>
      </w:tblGrid>
      <w:tr w:rsidR="00886F82" w:rsidRPr="00E15227" w:rsidTr="006069DB">
        <w:tc>
          <w:tcPr>
            <w:tcW w:w="0" w:type="auto"/>
            <w:vMerge w:val="restart"/>
            <w:vAlign w:val="center"/>
          </w:tcPr>
          <w:p w:rsidR="00886F82" w:rsidRPr="00E15227" w:rsidRDefault="00886F82" w:rsidP="00F33F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886F82" w:rsidRPr="00E15227" w:rsidRDefault="00886F82" w:rsidP="00F33F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886F82" w:rsidRPr="00E15227" w:rsidTr="006069DB">
        <w:tc>
          <w:tcPr>
            <w:tcW w:w="0" w:type="auto"/>
            <w:vMerge/>
            <w:vAlign w:val="center"/>
          </w:tcPr>
          <w:p w:rsidR="00886F82" w:rsidRPr="00E15227" w:rsidRDefault="00886F82" w:rsidP="00F33F8C">
            <w:pPr>
              <w:bidi w:val="0"/>
              <w:spacing w:line="360" w:lineRule="auto"/>
              <w:rPr>
                <w:rFonts w:ascii="Candara" w:hAnsi="Candara"/>
                <w:b/>
                <w:bCs/>
                <w:sz w:val="18"/>
                <w:szCs w:val="18"/>
              </w:rPr>
            </w:pPr>
          </w:p>
        </w:tc>
        <w:tc>
          <w:tcPr>
            <w:tcW w:w="0" w:type="auto"/>
            <w:vAlign w:val="center"/>
          </w:tcPr>
          <w:p w:rsidR="00886F82" w:rsidRPr="00E15227" w:rsidRDefault="00886F82"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886F82" w:rsidRPr="00E15227" w:rsidRDefault="00886F82" w:rsidP="00F33F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886F82" w:rsidRPr="00E15227" w:rsidRDefault="00886F82" w:rsidP="00F33F8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886F82" w:rsidRPr="00E15227" w:rsidRDefault="00EA294E" w:rsidP="00F33F8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886F82" w:rsidRPr="00E15227" w:rsidRDefault="00886F82" w:rsidP="00F33F8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886F82" w:rsidRPr="00E15227" w:rsidRDefault="00B32453" w:rsidP="00F33F8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886F82" w:rsidRPr="00E15227" w:rsidRDefault="00886F82" w:rsidP="00F33F8C">
            <w:pPr>
              <w:bidi w:val="0"/>
              <w:jc w:val="center"/>
              <w:rPr>
                <w:rFonts w:ascii="Candara" w:hAnsi="Candara"/>
                <w:b/>
                <w:bCs/>
                <w:sz w:val="18"/>
                <w:szCs w:val="18"/>
              </w:rPr>
            </w:pPr>
            <w:r w:rsidRPr="00E15227">
              <w:rPr>
                <w:rFonts w:ascii="Candara" w:hAnsi="Candara"/>
                <w:b/>
                <w:bCs/>
                <w:sz w:val="18"/>
                <w:szCs w:val="18"/>
              </w:rPr>
              <w:t>VH global</w:t>
            </w:r>
          </w:p>
        </w:tc>
      </w:tr>
      <w:tr w:rsidR="006E37FB" w:rsidRPr="00E15227" w:rsidTr="006069DB">
        <w:tc>
          <w:tcPr>
            <w:tcW w:w="0" w:type="auto"/>
          </w:tcPr>
          <w:p w:rsidR="006E37FB" w:rsidRPr="00E15227" w:rsidRDefault="006E37FB" w:rsidP="00F33F8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16</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26</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6</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2</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50</w:t>
            </w:r>
          </w:p>
        </w:tc>
      </w:tr>
      <w:tr w:rsidR="006E37FB" w:rsidRPr="00E15227" w:rsidTr="006069DB">
        <w:tc>
          <w:tcPr>
            <w:tcW w:w="0" w:type="auto"/>
          </w:tcPr>
          <w:p w:rsidR="006E37FB" w:rsidRPr="00E15227" w:rsidRDefault="006E37FB" w:rsidP="00F33F8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32%</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52%</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12%</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4%</w:t>
            </w:r>
          </w:p>
        </w:tc>
        <w:tc>
          <w:tcPr>
            <w:tcW w:w="0" w:type="auto"/>
          </w:tcPr>
          <w:p w:rsidR="006E37FB" w:rsidRPr="006E37FB" w:rsidRDefault="006E37FB">
            <w:pPr>
              <w:bidi w:val="0"/>
              <w:spacing w:line="360" w:lineRule="auto"/>
              <w:jc w:val="center"/>
              <w:rPr>
                <w:rFonts w:ascii="Candara" w:hAnsi="Candara"/>
                <w:b/>
                <w:bCs/>
                <w:color w:val="000000" w:themeColor="text1"/>
                <w:sz w:val="18"/>
                <w:szCs w:val="18"/>
              </w:rPr>
            </w:pPr>
            <w:r w:rsidRPr="006E37FB">
              <w:rPr>
                <w:rFonts w:ascii="Candara" w:hAnsi="Candara"/>
                <w:b/>
                <w:bCs/>
                <w:color w:val="000000" w:themeColor="text1"/>
                <w:sz w:val="18"/>
                <w:szCs w:val="18"/>
              </w:rPr>
              <w:t>100%</w:t>
            </w:r>
          </w:p>
        </w:tc>
      </w:tr>
    </w:tbl>
    <w:p w:rsidR="00886F82" w:rsidRDefault="00886F82" w:rsidP="00F33F8C">
      <w:pPr>
        <w:bidi w:val="0"/>
        <w:spacing w:after="120" w:line="240" w:lineRule="exact"/>
        <w:rPr>
          <w:rFonts w:ascii="Candara" w:hAnsi="Candara" w:cs="Times New (W1)"/>
          <w:b/>
          <w:bCs/>
          <w:smallCaps/>
          <w:color w:val="17365D" w:themeColor="text2" w:themeShade="BF"/>
          <w:lang w:eastAsia="fr-CA"/>
        </w:rPr>
      </w:pPr>
    </w:p>
    <w:p w:rsidR="007C4D78" w:rsidRDefault="00886F82"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6F82" w:rsidRPr="004F096C" w:rsidTr="00886F82">
        <w:trPr>
          <w:trHeight w:val="796"/>
        </w:trPr>
        <w:tc>
          <w:tcPr>
            <w:tcW w:w="5000" w:type="pct"/>
          </w:tcPr>
          <w:p w:rsidR="0007560C" w:rsidRPr="00F33F8C" w:rsidRDefault="0007560C" w:rsidP="00F33F8C">
            <w:pPr>
              <w:bidi w:val="0"/>
              <w:spacing w:after="200" w:line="276" w:lineRule="auto"/>
              <w:rPr>
                <w:sz w:val="2"/>
                <w:szCs w:val="2"/>
                <w:lang w:bidi="ar-MA"/>
              </w:rPr>
            </w:pPr>
          </w:p>
          <w:p w:rsidR="0007560C" w:rsidRPr="00DD44F7" w:rsidRDefault="0007560C" w:rsidP="00E30A22">
            <w:pPr>
              <w:pStyle w:val="Paragraphedeliste"/>
              <w:numPr>
                <w:ilvl w:val="0"/>
                <w:numId w:val="15"/>
              </w:numPr>
              <w:bidi w:val="0"/>
              <w:spacing w:after="200" w:line="276" w:lineRule="auto"/>
              <w:ind w:left="993"/>
              <w:rPr>
                <w:rFonts w:asciiTheme="minorBidi" w:hAnsiTheme="minorBidi" w:cstheme="minorBidi"/>
                <w:b/>
                <w:bCs/>
              </w:rPr>
            </w:pPr>
            <w:r w:rsidRPr="00DD44F7">
              <w:rPr>
                <w:rFonts w:asciiTheme="minorBidi" w:hAnsiTheme="minorBidi" w:cstheme="minorBidi"/>
                <w:b/>
                <w:bCs/>
                <w:sz w:val="22"/>
                <w:szCs w:val="22"/>
              </w:rPr>
              <w:t>Complément mathématique</w:t>
            </w:r>
          </w:p>
          <w:p w:rsidR="0007560C" w:rsidRPr="00DD44F7" w:rsidRDefault="0007560C" w:rsidP="00F33F8C">
            <w:pPr>
              <w:pStyle w:val="Paragraphedeliste"/>
              <w:bidi w:val="0"/>
              <w:ind w:left="1843"/>
              <w:rPr>
                <w:rFonts w:asciiTheme="minorBidi" w:hAnsiTheme="minorBidi" w:cstheme="minorBidi"/>
                <w:b/>
                <w:bCs/>
                <w:i/>
                <w:iCs/>
                <w:color w:val="000000" w:themeColor="text1"/>
              </w:rPr>
            </w:pPr>
            <w:r w:rsidRPr="00DD44F7">
              <w:rPr>
                <w:rFonts w:asciiTheme="minorBidi" w:hAnsiTheme="minorBidi" w:cstheme="minorBidi"/>
                <w:b/>
                <w:bCs/>
                <w:i/>
                <w:iCs/>
                <w:color w:val="000000" w:themeColor="text1"/>
                <w:sz w:val="22"/>
                <w:szCs w:val="22"/>
              </w:rPr>
              <w:t>Vecteurs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Addition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Soustraction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Multiplication d’un vecteur par un scalaire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Produit scalaire de deux vecteurs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Produit vectoriel   de deux vecteurs.</w:t>
            </w:r>
          </w:p>
          <w:p w:rsidR="0007560C" w:rsidRPr="00DD44F7" w:rsidRDefault="0007560C" w:rsidP="00F33F8C">
            <w:pPr>
              <w:pStyle w:val="Paragraphedeliste"/>
              <w:tabs>
                <w:tab w:val="left" w:pos="2410"/>
              </w:tabs>
              <w:bidi w:val="0"/>
              <w:ind w:left="2170"/>
              <w:rPr>
                <w:rFonts w:asciiTheme="minorBidi" w:hAnsiTheme="minorBidi" w:cstheme="minorBidi"/>
                <w:color w:val="000000" w:themeColor="text1"/>
              </w:rPr>
            </w:pPr>
          </w:p>
          <w:p w:rsidR="0007560C" w:rsidRPr="00DD44F7" w:rsidRDefault="0007560C" w:rsidP="00F33F8C">
            <w:pPr>
              <w:pStyle w:val="Paragraphedeliste"/>
              <w:bidi w:val="0"/>
              <w:ind w:left="1843"/>
              <w:rPr>
                <w:rFonts w:asciiTheme="minorBidi" w:hAnsiTheme="minorBidi" w:cstheme="minorBidi"/>
                <w:b/>
                <w:bCs/>
                <w:i/>
                <w:iCs/>
                <w:color w:val="000000" w:themeColor="text1"/>
              </w:rPr>
            </w:pPr>
            <w:r w:rsidRPr="00DD44F7">
              <w:rPr>
                <w:rFonts w:asciiTheme="minorBidi" w:hAnsiTheme="minorBidi" w:cstheme="minorBidi"/>
                <w:b/>
                <w:bCs/>
                <w:i/>
                <w:iCs/>
                <w:color w:val="000000" w:themeColor="text1"/>
                <w:sz w:val="22"/>
                <w:szCs w:val="22"/>
              </w:rPr>
              <w:t>Torseurs</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Définition d’un torseur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Propriétés des torseurs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Torseur nul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Somme de deux torseurs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Multiplication d’un torseur par un scalaire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Produit de deux torseurs.</w:t>
            </w:r>
          </w:p>
          <w:p w:rsidR="0007560C" w:rsidRPr="00DD44F7" w:rsidRDefault="0007560C" w:rsidP="00F33F8C">
            <w:pPr>
              <w:bidi w:val="0"/>
              <w:rPr>
                <w:rFonts w:asciiTheme="minorBidi" w:hAnsiTheme="minorBidi" w:cstheme="minorBidi"/>
                <w:color w:val="000000" w:themeColor="text1"/>
              </w:rPr>
            </w:pPr>
            <w:r w:rsidRPr="00DD44F7">
              <w:rPr>
                <w:rFonts w:asciiTheme="minorBidi" w:hAnsiTheme="minorBidi" w:cstheme="minorBidi"/>
                <w:color w:val="000000" w:themeColor="text1"/>
                <w:sz w:val="22"/>
                <w:szCs w:val="22"/>
              </w:rPr>
              <w:t> </w:t>
            </w:r>
          </w:p>
          <w:p w:rsidR="0007560C" w:rsidRPr="00DD44F7" w:rsidRDefault="0007560C" w:rsidP="00E30A22">
            <w:pPr>
              <w:pStyle w:val="Paragraphedeliste"/>
              <w:numPr>
                <w:ilvl w:val="0"/>
                <w:numId w:val="15"/>
              </w:numPr>
              <w:bidi w:val="0"/>
              <w:spacing w:after="200" w:line="276" w:lineRule="auto"/>
              <w:ind w:left="993"/>
              <w:rPr>
                <w:rFonts w:asciiTheme="minorBidi" w:hAnsiTheme="minorBidi" w:cstheme="minorBidi"/>
                <w:b/>
                <w:bCs/>
              </w:rPr>
            </w:pPr>
            <w:r w:rsidRPr="00DD44F7">
              <w:rPr>
                <w:rFonts w:asciiTheme="minorBidi" w:hAnsiTheme="minorBidi" w:cstheme="minorBidi"/>
                <w:b/>
                <w:bCs/>
                <w:sz w:val="22"/>
                <w:szCs w:val="22"/>
              </w:rPr>
              <w:t>Statique</w:t>
            </w:r>
          </w:p>
          <w:p w:rsidR="0007560C" w:rsidRPr="00DD44F7" w:rsidRDefault="0007560C" w:rsidP="00F33F8C">
            <w:pPr>
              <w:pStyle w:val="Paragraphedeliste"/>
              <w:bidi w:val="0"/>
              <w:ind w:left="1843"/>
              <w:rPr>
                <w:rFonts w:asciiTheme="minorBidi" w:hAnsiTheme="minorBidi" w:cstheme="minorBidi"/>
                <w:b/>
                <w:bCs/>
                <w:i/>
                <w:iCs/>
                <w:color w:val="000000" w:themeColor="text1"/>
              </w:rPr>
            </w:pPr>
            <w:r w:rsidRPr="00DD44F7">
              <w:rPr>
                <w:rFonts w:asciiTheme="minorBidi" w:hAnsiTheme="minorBidi" w:cstheme="minorBidi"/>
                <w:b/>
                <w:bCs/>
                <w:i/>
                <w:iCs/>
                <w:color w:val="000000" w:themeColor="text1"/>
                <w:sz w:val="22"/>
                <w:szCs w:val="22"/>
              </w:rPr>
              <w:t xml:space="preserve">Statique plane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Principe fondamental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Isolement d’un solide ;</w:t>
            </w:r>
          </w:p>
          <w:p w:rsidR="0007560C" w:rsidRPr="00DD44F7" w:rsidRDefault="004D2D39"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Équation</w:t>
            </w:r>
            <w:r w:rsidR="0007560C" w:rsidRPr="00DD44F7">
              <w:rPr>
                <w:rFonts w:asciiTheme="minorBidi" w:hAnsiTheme="minorBidi" w:cstheme="minorBidi"/>
                <w:color w:val="000000"/>
                <w:sz w:val="22"/>
                <w:szCs w:val="22"/>
              </w:rPr>
              <w:t xml:space="preserve"> d’équilibre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 xml:space="preserve">Schématisation et représentation </w:t>
            </w:r>
            <w:r w:rsidR="006069DB" w:rsidRPr="00DD44F7">
              <w:rPr>
                <w:rFonts w:asciiTheme="minorBidi" w:hAnsiTheme="minorBidi" w:cstheme="minorBidi"/>
                <w:color w:val="000000"/>
                <w:sz w:val="22"/>
                <w:szCs w:val="22"/>
              </w:rPr>
              <w:t>des actions mécaniques</w:t>
            </w:r>
            <w:r w:rsidRPr="00DD44F7">
              <w:rPr>
                <w:rFonts w:asciiTheme="minorBidi" w:hAnsiTheme="minorBidi" w:cstheme="minorBidi"/>
                <w:color w:val="000000"/>
                <w:sz w:val="22"/>
                <w:szCs w:val="22"/>
              </w:rPr>
              <w:t>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Méthode de résolution.</w:t>
            </w:r>
          </w:p>
          <w:p w:rsidR="0007560C" w:rsidRPr="00DD44F7" w:rsidRDefault="0007560C" w:rsidP="00F33F8C">
            <w:pPr>
              <w:pStyle w:val="Paragraphedeliste"/>
              <w:tabs>
                <w:tab w:val="left" w:pos="2410"/>
              </w:tabs>
              <w:bidi w:val="0"/>
              <w:ind w:left="2170"/>
              <w:rPr>
                <w:rFonts w:asciiTheme="minorBidi" w:hAnsiTheme="minorBidi" w:cstheme="minorBidi"/>
                <w:color w:val="000000" w:themeColor="text1"/>
              </w:rPr>
            </w:pPr>
          </w:p>
          <w:p w:rsidR="0007560C" w:rsidRPr="00DD44F7" w:rsidRDefault="0007560C" w:rsidP="00F33F8C">
            <w:pPr>
              <w:pStyle w:val="Paragraphedeliste"/>
              <w:bidi w:val="0"/>
              <w:ind w:left="1843"/>
              <w:rPr>
                <w:rFonts w:asciiTheme="minorBidi" w:hAnsiTheme="minorBidi" w:cstheme="minorBidi"/>
                <w:b/>
                <w:bCs/>
                <w:i/>
                <w:iCs/>
                <w:color w:val="000000" w:themeColor="text1"/>
              </w:rPr>
            </w:pPr>
            <w:r w:rsidRPr="00DD44F7">
              <w:rPr>
                <w:rFonts w:asciiTheme="minorBidi" w:hAnsiTheme="minorBidi" w:cstheme="minorBidi"/>
                <w:b/>
                <w:bCs/>
                <w:i/>
                <w:iCs/>
                <w:color w:val="000000" w:themeColor="text1"/>
                <w:sz w:val="22"/>
                <w:szCs w:val="22"/>
              </w:rPr>
              <w:t xml:space="preserve">Frottement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 xml:space="preserve">Adhérence et </w:t>
            </w:r>
            <w:r w:rsidR="006069DB" w:rsidRPr="00DD44F7">
              <w:rPr>
                <w:rFonts w:asciiTheme="minorBidi" w:hAnsiTheme="minorBidi" w:cstheme="minorBidi"/>
                <w:color w:val="000000"/>
                <w:sz w:val="22"/>
                <w:szCs w:val="22"/>
              </w:rPr>
              <w:t>frottement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Loi du frottement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Résistance au roulement.</w:t>
            </w:r>
          </w:p>
          <w:p w:rsidR="0007560C" w:rsidRPr="00DD44F7" w:rsidRDefault="0007560C" w:rsidP="00F33F8C">
            <w:pPr>
              <w:tabs>
                <w:tab w:val="left" w:pos="2410"/>
              </w:tabs>
              <w:bidi w:val="0"/>
              <w:rPr>
                <w:rFonts w:asciiTheme="minorBidi" w:hAnsiTheme="minorBidi" w:cstheme="minorBidi"/>
                <w:color w:val="000000" w:themeColor="text1"/>
              </w:rPr>
            </w:pPr>
          </w:p>
          <w:p w:rsidR="0007560C" w:rsidRPr="00DD44F7" w:rsidRDefault="0007560C" w:rsidP="00F33F8C">
            <w:pPr>
              <w:pStyle w:val="Paragraphedeliste"/>
              <w:bidi w:val="0"/>
              <w:ind w:left="1843"/>
              <w:rPr>
                <w:rFonts w:asciiTheme="minorBidi" w:hAnsiTheme="minorBidi" w:cstheme="minorBidi"/>
                <w:b/>
                <w:bCs/>
                <w:i/>
                <w:iCs/>
                <w:color w:val="000000" w:themeColor="text1"/>
              </w:rPr>
            </w:pPr>
            <w:r w:rsidRPr="00DD44F7">
              <w:rPr>
                <w:rFonts w:asciiTheme="minorBidi" w:hAnsiTheme="minorBidi" w:cstheme="minorBidi"/>
                <w:b/>
                <w:bCs/>
                <w:i/>
                <w:iCs/>
                <w:color w:val="000000" w:themeColor="text1"/>
                <w:sz w:val="22"/>
                <w:szCs w:val="22"/>
              </w:rPr>
              <w:t>Statistique dans l’espace</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Principe fondamental de la statique.</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Statistique par les torseurs</w:t>
            </w:r>
          </w:p>
          <w:p w:rsidR="0007560C" w:rsidRPr="00DD44F7" w:rsidRDefault="0037694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Écriture</w:t>
            </w:r>
            <w:r w:rsidR="0007560C" w:rsidRPr="00DD44F7">
              <w:rPr>
                <w:rFonts w:asciiTheme="minorBidi" w:hAnsiTheme="minorBidi" w:cstheme="minorBidi"/>
                <w:color w:val="000000"/>
                <w:sz w:val="22"/>
                <w:szCs w:val="22"/>
              </w:rPr>
              <w:t xml:space="preserve"> d’un torseur en différents points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Torseur nul, glisseur et torseur-couple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Principe fondamental de la statique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 xml:space="preserve">Torseurs exercés par les liaisons usuelles. </w:t>
            </w:r>
          </w:p>
          <w:p w:rsidR="0007560C" w:rsidRPr="00DD44F7" w:rsidRDefault="0007560C" w:rsidP="00F33F8C">
            <w:pPr>
              <w:pStyle w:val="Paragraphedeliste"/>
              <w:tabs>
                <w:tab w:val="left" w:pos="2410"/>
              </w:tabs>
              <w:bidi w:val="0"/>
              <w:ind w:left="2170"/>
              <w:rPr>
                <w:rFonts w:asciiTheme="minorBidi" w:hAnsiTheme="minorBidi" w:cstheme="minorBidi"/>
                <w:color w:val="000000" w:themeColor="text1"/>
              </w:rPr>
            </w:pPr>
          </w:p>
          <w:p w:rsidR="0007560C" w:rsidRPr="00DD44F7" w:rsidRDefault="0007560C" w:rsidP="00E30A22">
            <w:pPr>
              <w:pStyle w:val="Paragraphedeliste"/>
              <w:numPr>
                <w:ilvl w:val="0"/>
                <w:numId w:val="15"/>
              </w:numPr>
              <w:bidi w:val="0"/>
              <w:spacing w:after="200" w:line="276" w:lineRule="auto"/>
              <w:ind w:left="993"/>
              <w:rPr>
                <w:rFonts w:asciiTheme="minorBidi" w:hAnsiTheme="minorBidi" w:cstheme="minorBidi"/>
                <w:b/>
                <w:bCs/>
              </w:rPr>
            </w:pPr>
            <w:r w:rsidRPr="00DD44F7">
              <w:rPr>
                <w:rFonts w:asciiTheme="minorBidi" w:hAnsiTheme="minorBidi" w:cstheme="minorBidi"/>
                <w:b/>
                <w:bCs/>
                <w:sz w:val="22"/>
                <w:szCs w:val="22"/>
              </w:rPr>
              <w:t xml:space="preserve">Cinématique du solide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Espace-repère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Notion des Champs des Vitesse et des Accélérations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 xml:space="preserve">Mouvement de translation-rotation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 xml:space="preserve"> Composition des Mouvements ;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 xml:space="preserve">Cinématique des solides en contact ; </w:t>
            </w:r>
          </w:p>
          <w:p w:rsidR="0007560C" w:rsidRPr="00DD44F7" w:rsidRDefault="0007560C" w:rsidP="00E30A22">
            <w:pPr>
              <w:pStyle w:val="Paragraphedeliste"/>
              <w:numPr>
                <w:ilvl w:val="0"/>
                <w:numId w:val="17"/>
              </w:numPr>
              <w:tabs>
                <w:tab w:val="left" w:pos="2410"/>
              </w:tabs>
              <w:bidi w:val="0"/>
              <w:ind w:left="2268"/>
              <w:rPr>
                <w:rFonts w:asciiTheme="minorBidi" w:hAnsiTheme="minorBidi" w:cstheme="minorBidi"/>
                <w:color w:val="000000" w:themeColor="text1"/>
              </w:rPr>
            </w:pPr>
            <w:r w:rsidRPr="00DD44F7">
              <w:rPr>
                <w:rFonts w:asciiTheme="minorBidi" w:hAnsiTheme="minorBidi" w:cstheme="minorBidi"/>
                <w:color w:val="000000" w:themeColor="text1"/>
                <w:sz w:val="22"/>
                <w:szCs w:val="22"/>
              </w:rPr>
              <w:t xml:space="preserve">Vitesse de glissement ; </w:t>
            </w:r>
          </w:p>
          <w:p w:rsidR="0007560C" w:rsidRPr="00DD44F7" w:rsidRDefault="0007560C" w:rsidP="00E30A22">
            <w:pPr>
              <w:pStyle w:val="Paragraphedeliste"/>
              <w:numPr>
                <w:ilvl w:val="0"/>
                <w:numId w:val="17"/>
              </w:numPr>
              <w:tabs>
                <w:tab w:val="left" w:pos="2410"/>
              </w:tabs>
              <w:bidi w:val="0"/>
              <w:ind w:left="2268"/>
              <w:rPr>
                <w:rFonts w:asciiTheme="minorBidi" w:hAnsiTheme="minorBidi" w:cstheme="minorBidi"/>
                <w:color w:val="000000" w:themeColor="text1"/>
              </w:rPr>
            </w:pPr>
            <w:r w:rsidRPr="00DD44F7">
              <w:rPr>
                <w:rFonts w:asciiTheme="minorBidi" w:hAnsiTheme="minorBidi" w:cstheme="minorBidi"/>
                <w:color w:val="000000" w:themeColor="text1"/>
                <w:sz w:val="22"/>
                <w:szCs w:val="22"/>
              </w:rPr>
              <w:t xml:space="preserve">Roulement et pivotement ;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 xml:space="preserve"> Mouvement plan d’un solide ; </w:t>
            </w:r>
          </w:p>
          <w:p w:rsidR="0007560C" w:rsidRPr="00DD44F7" w:rsidRDefault="0007560C" w:rsidP="00E30A22">
            <w:pPr>
              <w:pStyle w:val="Paragraphedeliste"/>
              <w:numPr>
                <w:ilvl w:val="0"/>
                <w:numId w:val="17"/>
              </w:numPr>
              <w:tabs>
                <w:tab w:val="left" w:pos="2410"/>
              </w:tabs>
              <w:bidi w:val="0"/>
              <w:ind w:left="2268"/>
              <w:rPr>
                <w:rFonts w:asciiTheme="minorBidi" w:hAnsiTheme="minorBidi" w:cstheme="minorBidi"/>
                <w:color w:val="000000" w:themeColor="text1"/>
              </w:rPr>
            </w:pPr>
            <w:r w:rsidRPr="00DD44F7">
              <w:rPr>
                <w:rFonts w:asciiTheme="minorBidi" w:hAnsiTheme="minorBidi" w:cstheme="minorBidi"/>
                <w:color w:val="000000" w:themeColor="text1"/>
                <w:sz w:val="22"/>
                <w:szCs w:val="22"/>
              </w:rPr>
              <w:t xml:space="preserve">Centre instantané de rotation (C.I.R.) ; </w:t>
            </w:r>
          </w:p>
          <w:p w:rsidR="0007560C" w:rsidRPr="00DD44F7" w:rsidRDefault="0007560C" w:rsidP="00E30A22">
            <w:pPr>
              <w:pStyle w:val="Paragraphedeliste"/>
              <w:numPr>
                <w:ilvl w:val="0"/>
                <w:numId w:val="17"/>
              </w:numPr>
              <w:tabs>
                <w:tab w:val="left" w:pos="2410"/>
              </w:tabs>
              <w:bidi w:val="0"/>
              <w:ind w:left="2268"/>
              <w:rPr>
                <w:rFonts w:asciiTheme="minorBidi" w:hAnsiTheme="minorBidi" w:cstheme="minorBidi"/>
                <w:color w:val="000000" w:themeColor="text1"/>
              </w:rPr>
            </w:pPr>
            <w:r w:rsidRPr="00DD44F7">
              <w:rPr>
                <w:rFonts w:asciiTheme="minorBidi" w:hAnsiTheme="minorBidi" w:cstheme="minorBidi"/>
                <w:color w:val="000000" w:themeColor="text1"/>
                <w:sz w:val="22"/>
                <w:szCs w:val="22"/>
              </w:rPr>
              <w:t>Base et roulante-Étude analytique.</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Cinématique dans l’espace</w:t>
            </w:r>
          </w:p>
          <w:p w:rsidR="0007560C" w:rsidRPr="00DD44F7" w:rsidRDefault="0007560C" w:rsidP="00E30A22">
            <w:pPr>
              <w:pStyle w:val="Paragraphedeliste"/>
              <w:numPr>
                <w:ilvl w:val="0"/>
                <w:numId w:val="17"/>
              </w:numPr>
              <w:tabs>
                <w:tab w:val="left" w:pos="2410"/>
              </w:tabs>
              <w:bidi w:val="0"/>
              <w:ind w:left="2268"/>
              <w:rPr>
                <w:rFonts w:asciiTheme="minorBidi" w:hAnsiTheme="minorBidi" w:cstheme="minorBidi"/>
                <w:color w:val="000000" w:themeColor="text1"/>
              </w:rPr>
            </w:pPr>
            <w:r w:rsidRPr="00DD44F7">
              <w:rPr>
                <w:rFonts w:asciiTheme="minorBidi" w:hAnsiTheme="minorBidi" w:cstheme="minorBidi"/>
                <w:color w:val="000000" w:themeColor="text1"/>
                <w:sz w:val="22"/>
                <w:szCs w:val="22"/>
              </w:rPr>
              <w:t>Relations entre les vitesses des points d’un solide : Equiprojectivité ;</w:t>
            </w:r>
          </w:p>
          <w:p w:rsidR="0007560C" w:rsidRPr="00DD44F7" w:rsidRDefault="0007560C" w:rsidP="00E30A22">
            <w:pPr>
              <w:pStyle w:val="Paragraphedeliste"/>
              <w:numPr>
                <w:ilvl w:val="0"/>
                <w:numId w:val="17"/>
              </w:numPr>
              <w:tabs>
                <w:tab w:val="left" w:pos="2410"/>
              </w:tabs>
              <w:bidi w:val="0"/>
              <w:ind w:left="2268"/>
              <w:rPr>
                <w:rFonts w:asciiTheme="minorBidi" w:hAnsiTheme="minorBidi" w:cstheme="minorBidi"/>
                <w:color w:val="000000" w:themeColor="text1"/>
              </w:rPr>
            </w:pPr>
            <w:r w:rsidRPr="00DD44F7">
              <w:rPr>
                <w:rFonts w:asciiTheme="minorBidi" w:hAnsiTheme="minorBidi" w:cstheme="minorBidi"/>
                <w:color w:val="000000" w:themeColor="text1"/>
                <w:sz w:val="22"/>
                <w:szCs w:val="22"/>
              </w:rPr>
              <w:t>Torseur cinématique ;</w:t>
            </w:r>
          </w:p>
          <w:p w:rsidR="0007560C" w:rsidRPr="00DD44F7" w:rsidRDefault="0007560C" w:rsidP="00E30A22">
            <w:pPr>
              <w:pStyle w:val="Paragraphedeliste"/>
              <w:numPr>
                <w:ilvl w:val="0"/>
                <w:numId w:val="17"/>
              </w:numPr>
              <w:tabs>
                <w:tab w:val="left" w:pos="2410"/>
              </w:tabs>
              <w:bidi w:val="0"/>
              <w:ind w:left="2268"/>
              <w:rPr>
                <w:rFonts w:asciiTheme="minorBidi" w:hAnsiTheme="minorBidi" w:cstheme="minorBidi"/>
                <w:color w:val="000000" w:themeColor="text1"/>
              </w:rPr>
            </w:pPr>
            <w:r w:rsidRPr="00DD44F7">
              <w:rPr>
                <w:rFonts w:asciiTheme="minorBidi" w:hAnsiTheme="minorBidi" w:cstheme="minorBidi"/>
                <w:color w:val="000000" w:themeColor="text1"/>
                <w:sz w:val="22"/>
                <w:szCs w:val="22"/>
              </w:rPr>
              <w:t>Relations entre les accélérations des points d’un solide ;</w:t>
            </w:r>
          </w:p>
          <w:p w:rsidR="0007560C" w:rsidRPr="00DD44F7" w:rsidRDefault="0007560C" w:rsidP="00E30A22">
            <w:pPr>
              <w:pStyle w:val="Paragraphedeliste"/>
              <w:numPr>
                <w:ilvl w:val="0"/>
                <w:numId w:val="17"/>
              </w:numPr>
              <w:tabs>
                <w:tab w:val="left" w:pos="2410"/>
              </w:tabs>
              <w:bidi w:val="0"/>
              <w:ind w:left="2268"/>
              <w:rPr>
                <w:rFonts w:asciiTheme="minorBidi" w:hAnsiTheme="minorBidi" w:cstheme="minorBidi"/>
                <w:color w:val="000000" w:themeColor="text1"/>
              </w:rPr>
            </w:pPr>
            <w:r w:rsidRPr="00DD44F7">
              <w:rPr>
                <w:rFonts w:asciiTheme="minorBidi" w:hAnsiTheme="minorBidi" w:cstheme="minorBidi"/>
                <w:color w:val="000000" w:themeColor="text1"/>
                <w:sz w:val="22"/>
                <w:szCs w:val="22"/>
              </w:rPr>
              <w:t>Composition de mouvements ;</w:t>
            </w:r>
          </w:p>
          <w:p w:rsidR="0007560C" w:rsidRPr="00DD44F7" w:rsidRDefault="0007560C" w:rsidP="00E30A22">
            <w:pPr>
              <w:pStyle w:val="Paragraphedeliste"/>
              <w:numPr>
                <w:ilvl w:val="0"/>
                <w:numId w:val="17"/>
              </w:numPr>
              <w:tabs>
                <w:tab w:val="left" w:pos="2410"/>
              </w:tabs>
              <w:bidi w:val="0"/>
              <w:ind w:left="2268"/>
              <w:rPr>
                <w:rFonts w:asciiTheme="minorBidi" w:hAnsiTheme="minorBidi" w:cstheme="minorBidi"/>
                <w:color w:val="000000" w:themeColor="text1"/>
              </w:rPr>
            </w:pPr>
            <w:r w:rsidRPr="00DD44F7">
              <w:rPr>
                <w:rFonts w:asciiTheme="minorBidi" w:hAnsiTheme="minorBidi" w:cstheme="minorBidi"/>
                <w:color w:val="000000" w:themeColor="text1"/>
                <w:sz w:val="22"/>
                <w:szCs w:val="22"/>
              </w:rPr>
              <w:t>Paramétrages utilisés dans l’espace ;</w:t>
            </w:r>
          </w:p>
          <w:p w:rsidR="0007560C" w:rsidRPr="00DD44F7" w:rsidRDefault="0007560C" w:rsidP="00E30A22">
            <w:pPr>
              <w:pStyle w:val="Paragraphedeliste"/>
              <w:numPr>
                <w:ilvl w:val="0"/>
                <w:numId w:val="17"/>
              </w:numPr>
              <w:tabs>
                <w:tab w:val="left" w:pos="2410"/>
              </w:tabs>
              <w:bidi w:val="0"/>
              <w:ind w:left="2268"/>
              <w:rPr>
                <w:rFonts w:asciiTheme="minorBidi" w:hAnsiTheme="minorBidi" w:cstheme="minorBidi"/>
                <w:color w:val="000000" w:themeColor="text1"/>
              </w:rPr>
            </w:pPr>
            <w:r w:rsidRPr="00DD44F7">
              <w:rPr>
                <w:rFonts w:asciiTheme="minorBidi" w:hAnsiTheme="minorBidi" w:cstheme="minorBidi"/>
                <w:color w:val="000000" w:themeColor="text1"/>
                <w:sz w:val="22"/>
                <w:szCs w:val="22"/>
              </w:rPr>
              <w:t> Notions sur la théorie des mécanismes.</w:t>
            </w:r>
          </w:p>
          <w:p w:rsidR="0007560C" w:rsidRPr="00DD44F7" w:rsidRDefault="0007560C" w:rsidP="00F33F8C">
            <w:pPr>
              <w:tabs>
                <w:tab w:val="left" w:pos="2410"/>
              </w:tabs>
              <w:bidi w:val="0"/>
              <w:rPr>
                <w:rFonts w:asciiTheme="minorBidi" w:hAnsiTheme="minorBidi" w:cstheme="minorBidi"/>
                <w:color w:val="000000" w:themeColor="text1"/>
              </w:rPr>
            </w:pPr>
          </w:p>
          <w:p w:rsidR="0007560C" w:rsidRPr="00DD44F7" w:rsidRDefault="0007560C" w:rsidP="00E30A22">
            <w:pPr>
              <w:pStyle w:val="Paragraphedeliste"/>
              <w:numPr>
                <w:ilvl w:val="0"/>
                <w:numId w:val="15"/>
              </w:numPr>
              <w:bidi w:val="0"/>
              <w:spacing w:after="200" w:line="276" w:lineRule="auto"/>
              <w:ind w:left="993"/>
              <w:rPr>
                <w:rFonts w:asciiTheme="minorBidi" w:hAnsiTheme="minorBidi" w:cstheme="minorBidi"/>
                <w:b/>
                <w:bCs/>
              </w:rPr>
            </w:pPr>
            <w:r w:rsidRPr="00DD44F7">
              <w:rPr>
                <w:rFonts w:asciiTheme="minorBidi" w:hAnsiTheme="minorBidi" w:cstheme="minorBidi"/>
                <w:b/>
                <w:bCs/>
                <w:sz w:val="22"/>
                <w:szCs w:val="22"/>
              </w:rPr>
              <w:t>Géométrie de masse</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Masse-centre de masse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Moment d’inertie-opérateurs d’inertie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Matrice d’inertie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Relations entre les opérations d’inertie d’un système en deux points.</w:t>
            </w:r>
          </w:p>
          <w:p w:rsidR="0007560C" w:rsidRPr="00DD44F7" w:rsidRDefault="0007560C" w:rsidP="00F33F8C">
            <w:pPr>
              <w:pStyle w:val="Paragraphedeliste"/>
              <w:tabs>
                <w:tab w:val="left" w:pos="2410"/>
              </w:tabs>
              <w:bidi w:val="0"/>
              <w:ind w:left="2170"/>
              <w:rPr>
                <w:rFonts w:asciiTheme="minorBidi" w:hAnsiTheme="minorBidi" w:cstheme="minorBidi"/>
                <w:color w:val="000000" w:themeColor="text1"/>
              </w:rPr>
            </w:pPr>
          </w:p>
          <w:p w:rsidR="0007560C" w:rsidRPr="00DD44F7" w:rsidRDefault="0007560C" w:rsidP="00E30A22">
            <w:pPr>
              <w:pStyle w:val="Paragraphedeliste"/>
              <w:numPr>
                <w:ilvl w:val="0"/>
                <w:numId w:val="15"/>
              </w:numPr>
              <w:bidi w:val="0"/>
              <w:spacing w:after="200" w:line="276" w:lineRule="auto"/>
              <w:ind w:left="993"/>
              <w:rPr>
                <w:rFonts w:asciiTheme="minorBidi" w:hAnsiTheme="minorBidi" w:cstheme="minorBidi"/>
                <w:b/>
                <w:bCs/>
              </w:rPr>
            </w:pPr>
            <w:r w:rsidRPr="00DD44F7">
              <w:rPr>
                <w:rFonts w:asciiTheme="minorBidi" w:hAnsiTheme="minorBidi" w:cstheme="minorBidi"/>
                <w:b/>
                <w:bCs/>
                <w:sz w:val="22"/>
                <w:szCs w:val="22"/>
              </w:rPr>
              <w:t>Cinétique du solide</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Torseur cinétique : quantité de mouvement-moment cinétique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Torseur dynamique : quantité d’accélération- moment dynamique ;</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Énergie cinétique.</w:t>
            </w:r>
          </w:p>
          <w:p w:rsidR="0007560C" w:rsidRPr="00DD44F7" w:rsidRDefault="0007560C" w:rsidP="00E30A22">
            <w:pPr>
              <w:pStyle w:val="Paragraphedeliste"/>
              <w:numPr>
                <w:ilvl w:val="0"/>
                <w:numId w:val="15"/>
              </w:numPr>
              <w:bidi w:val="0"/>
              <w:spacing w:after="200" w:line="276" w:lineRule="auto"/>
              <w:ind w:left="993"/>
              <w:rPr>
                <w:rFonts w:asciiTheme="minorBidi" w:hAnsiTheme="minorBidi" w:cstheme="minorBidi"/>
                <w:b/>
                <w:bCs/>
              </w:rPr>
            </w:pPr>
            <w:r w:rsidRPr="00DD44F7">
              <w:rPr>
                <w:rFonts w:asciiTheme="minorBidi" w:hAnsiTheme="minorBidi" w:cstheme="minorBidi"/>
                <w:b/>
                <w:bCs/>
                <w:sz w:val="22"/>
                <w:szCs w:val="22"/>
              </w:rPr>
              <w:t>Dynamique du solide</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Principe fondamental de la dynamique (P.F.D)- théorèmes généraux ;</w:t>
            </w:r>
          </w:p>
          <w:p w:rsidR="0007560C" w:rsidRPr="00DD44F7" w:rsidRDefault="0007560C" w:rsidP="00E30A22">
            <w:pPr>
              <w:pStyle w:val="Paragraphedeliste"/>
              <w:numPr>
                <w:ilvl w:val="0"/>
                <w:numId w:val="16"/>
              </w:numPr>
              <w:bidi w:val="0"/>
              <w:ind w:firstLine="185"/>
              <w:rPr>
                <w:rFonts w:asciiTheme="minorBidi" w:hAnsiTheme="minorBidi" w:cstheme="minorBidi"/>
                <w:color w:val="000000" w:themeColor="text1"/>
              </w:rPr>
            </w:pPr>
            <w:r w:rsidRPr="00DD44F7">
              <w:rPr>
                <w:rFonts w:asciiTheme="minorBidi" w:hAnsiTheme="minorBidi" w:cstheme="minorBidi"/>
                <w:color w:val="000000" w:themeColor="text1"/>
                <w:sz w:val="22"/>
                <w:szCs w:val="22"/>
              </w:rPr>
              <w:t>Torseur des forces appliquées ;</w:t>
            </w:r>
          </w:p>
          <w:p w:rsidR="0007560C" w:rsidRPr="00DD44F7" w:rsidRDefault="0007560C" w:rsidP="00E30A22">
            <w:pPr>
              <w:pStyle w:val="Paragraphedeliste"/>
              <w:numPr>
                <w:ilvl w:val="0"/>
                <w:numId w:val="16"/>
              </w:numPr>
              <w:bidi w:val="0"/>
              <w:ind w:firstLine="185"/>
              <w:rPr>
                <w:rFonts w:asciiTheme="minorBidi" w:hAnsiTheme="minorBidi" w:cstheme="minorBidi"/>
                <w:color w:val="000000" w:themeColor="text1"/>
              </w:rPr>
            </w:pPr>
            <w:r w:rsidRPr="00DD44F7">
              <w:rPr>
                <w:rFonts w:asciiTheme="minorBidi" w:hAnsiTheme="minorBidi" w:cstheme="minorBidi"/>
                <w:color w:val="000000" w:themeColor="text1"/>
                <w:sz w:val="22"/>
                <w:szCs w:val="22"/>
              </w:rPr>
              <w:t>Classification de forces ;</w:t>
            </w:r>
          </w:p>
          <w:p w:rsidR="0007560C" w:rsidRPr="00DD44F7" w:rsidRDefault="0007560C" w:rsidP="00E30A22">
            <w:pPr>
              <w:pStyle w:val="Paragraphedeliste"/>
              <w:numPr>
                <w:ilvl w:val="0"/>
                <w:numId w:val="16"/>
              </w:numPr>
              <w:bidi w:val="0"/>
              <w:ind w:firstLine="185"/>
              <w:rPr>
                <w:rFonts w:asciiTheme="minorBidi" w:hAnsiTheme="minorBidi" w:cstheme="minorBidi"/>
                <w:color w:val="000000" w:themeColor="text1"/>
              </w:rPr>
            </w:pPr>
            <w:r w:rsidRPr="00DD44F7">
              <w:rPr>
                <w:rFonts w:asciiTheme="minorBidi" w:hAnsiTheme="minorBidi" w:cstheme="minorBidi"/>
                <w:color w:val="000000" w:themeColor="text1"/>
                <w:sz w:val="22"/>
                <w:szCs w:val="22"/>
              </w:rPr>
              <w:t>P.F.D ;</w:t>
            </w:r>
          </w:p>
          <w:p w:rsidR="0007560C" w:rsidRPr="00DD44F7" w:rsidRDefault="0007560C" w:rsidP="00E30A22">
            <w:pPr>
              <w:pStyle w:val="Paragraphedeliste"/>
              <w:numPr>
                <w:ilvl w:val="0"/>
                <w:numId w:val="16"/>
              </w:numPr>
              <w:bidi w:val="0"/>
              <w:ind w:firstLine="185"/>
              <w:rPr>
                <w:rFonts w:asciiTheme="minorBidi" w:hAnsiTheme="minorBidi" w:cstheme="minorBidi"/>
                <w:color w:val="000000" w:themeColor="text1"/>
              </w:rPr>
            </w:pPr>
            <w:r w:rsidRPr="00DD44F7">
              <w:rPr>
                <w:rFonts w:asciiTheme="minorBidi" w:hAnsiTheme="minorBidi" w:cstheme="minorBidi"/>
                <w:color w:val="000000" w:themeColor="text1"/>
                <w:sz w:val="22"/>
                <w:szCs w:val="22"/>
              </w:rPr>
              <w:t>Théorème des interactions.</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Changement de repère- repère Galiléen ; </w:t>
            </w:r>
          </w:p>
          <w:p w:rsidR="0007560C" w:rsidRPr="00DD44F7" w:rsidRDefault="0007560C" w:rsidP="00E30A22">
            <w:pPr>
              <w:pStyle w:val="Paragraphedeliste"/>
              <w:numPr>
                <w:ilvl w:val="0"/>
                <w:numId w:val="16"/>
              </w:numPr>
              <w:bidi w:val="0"/>
              <w:ind w:firstLine="185"/>
              <w:rPr>
                <w:rFonts w:asciiTheme="minorBidi" w:hAnsiTheme="minorBidi" w:cstheme="minorBidi"/>
                <w:color w:val="000000" w:themeColor="text1"/>
              </w:rPr>
            </w:pPr>
            <w:r w:rsidRPr="00DD44F7">
              <w:rPr>
                <w:rFonts w:asciiTheme="minorBidi" w:hAnsiTheme="minorBidi" w:cstheme="minorBidi"/>
                <w:color w:val="000000" w:themeColor="text1"/>
                <w:sz w:val="22"/>
                <w:szCs w:val="22"/>
              </w:rPr>
              <w:t xml:space="preserve"> Torseur dynamique d’entrainement ;</w:t>
            </w:r>
          </w:p>
          <w:p w:rsidR="0007560C" w:rsidRPr="00DD44F7" w:rsidRDefault="0007560C" w:rsidP="00E30A22">
            <w:pPr>
              <w:pStyle w:val="Paragraphedeliste"/>
              <w:numPr>
                <w:ilvl w:val="0"/>
                <w:numId w:val="16"/>
              </w:numPr>
              <w:bidi w:val="0"/>
              <w:ind w:firstLine="185"/>
              <w:rPr>
                <w:rFonts w:asciiTheme="minorBidi" w:hAnsiTheme="minorBidi" w:cstheme="minorBidi"/>
                <w:color w:val="000000" w:themeColor="text1"/>
              </w:rPr>
            </w:pPr>
            <w:r w:rsidRPr="00DD44F7">
              <w:rPr>
                <w:rFonts w:asciiTheme="minorBidi" w:hAnsiTheme="minorBidi" w:cstheme="minorBidi"/>
                <w:color w:val="000000" w:themeColor="text1"/>
                <w:sz w:val="22"/>
                <w:szCs w:val="22"/>
              </w:rPr>
              <w:t>Torseur dynamique de Coriolis.</w:t>
            </w: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Travail et puissance ;</w:t>
            </w:r>
          </w:p>
          <w:p w:rsidR="0007560C" w:rsidRPr="00DD44F7" w:rsidRDefault="0007560C" w:rsidP="00E30A22">
            <w:pPr>
              <w:pStyle w:val="Paragraphedeliste"/>
              <w:numPr>
                <w:ilvl w:val="0"/>
                <w:numId w:val="16"/>
              </w:numPr>
              <w:bidi w:val="0"/>
              <w:ind w:firstLine="185"/>
              <w:rPr>
                <w:rFonts w:asciiTheme="minorBidi" w:hAnsiTheme="minorBidi" w:cstheme="minorBidi"/>
                <w:color w:val="000000" w:themeColor="text1"/>
              </w:rPr>
            </w:pPr>
            <w:r w:rsidRPr="00DD44F7">
              <w:rPr>
                <w:rFonts w:asciiTheme="minorBidi" w:hAnsiTheme="minorBidi" w:cstheme="minorBidi"/>
                <w:color w:val="000000" w:themeColor="text1"/>
                <w:sz w:val="22"/>
                <w:szCs w:val="22"/>
              </w:rPr>
              <w:t>Puissance d’un torseur appliqué à un solide ;</w:t>
            </w:r>
          </w:p>
          <w:p w:rsidR="0007560C" w:rsidRPr="00DD44F7" w:rsidRDefault="0007560C" w:rsidP="00E30A22">
            <w:pPr>
              <w:pStyle w:val="Paragraphedeliste"/>
              <w:numPr>
                <w:ilvl w:val="0"/>
                <w:numId w:val="16"/>
              </w:numPr>
              <w:bidi w:val="0"/>
              <w:ind w:firstLine="185"/>
              <w:rPr>
                <w:rFonts w:asciiTheme="minorBidi" w:hAnsiTheme="minorBidi" w:cstheme="minorBidi"/>
                <w:color w:val="000000" w:themeColor="text1"/>
              </w:rPr>
            </w:pPr>
            <w:r w:rsidRPr="00DD44F7">
              <w:rPr>
                <w:rFonts w:asciiTheme="minorBidi" w:hAnsiTheme="minorBidi" w:cstheme="minorBidi"/>
                <w:color w:val="000000" w:themeColor="text1"/>
                <w:sz w:val="22"/>
                <w:szCs w:val="22"/>
              </w:rPr>
              <w:t>Théorème de l’énergie cinétique.</w:t>
            </w:r>
          </w:p>
          <w:p w:rsidR="0007560C" w:rsidRPr="00DD44F7" w:rsidRDefault="0007560C" w:rsidP="00F33F8C">
            <w:pPr>
              <w:pStyle w:val="Paragraphedeliste"/>
              <w:tabs>
                <w:tab w:val="left" w:pos="2410"/>
              </w:tabs>
              <w:bidi w:val="0"/>
              <w:ind w:left="2170"/>
              <w:rPr>
                <w:rFonts w:asciiTheme="minorBidi" w:hAnsiTheme="minorBidi" w:cstheme="minorBidi"/>
                <w:color w:val="000000" w:themeColor="text1"/>
              </w:rPr>
            </w:pPr>
          </w:p>
          <w:p w:rsidR="0007560C" w:rsidRPr="00DD44F7" w:rsidRDefault="0007560C" w:rsidP="00E30A22">
            <w:pPr>
              <w:pStyle w:val="Paragraphedeliste"/>
              <w:numPr>
                <w:ilvl w:val="1"/>
                <w:numId w:val="13"/>
              </w:numPr>
              <w:bidi w:val="0"/>
              <w:ind w:right="360"/>
              <w:jc w:val="both"/>
              <w:rPr>
                <w:rFonts w:asciiTheme="minorBidi" w:hAnsiTheme="minorBidi" w:cstheme="minorBidi"/>
                <w:color w:val="000000"/>
              </w:rPr>
            </w:pPr>
            <w:r w:rsidRPr="00DD44F7">
              <w:rPr>
                <w:rFonts w:asciiTheme="minorBidi" w:hAnsiTheme="minorBidi" w:cstheme="minorBidi"/>
                <w:color w:val="000000"/>
                <w:sz w:val="22"/>
                <w:szCs w:val="22"/>
              </w:rPr>
              <w:t xml:space="preserve">Mouvement d’un solide autour d’un point ou d’un axe fixe ; </w:t>
            </w:r>
          </w:p>
          <w:p w:rsidR="0007560C" w:rsidRPr="00DD44F7" w:rsidRDefault="0007560C" w:rsidP="00E30A22">
            <w:pPr>
              <w:pStyle w:val="Paragraphedeliste"/>
              <w:numPr>
                <w:ilvl w:val="0"/>
                <w:numId w:val="16"/>
              </w:numPr>
              <w:bidi w:val="0"/>
              <w:ind w:firstLine="185"/>
              <w:rPr>
                <w:rFonts w:asciiTheme="minorBidi" w:hAnsiTheme="minorBidi" w:cstheme="minorBidi"/>
                <w:color w:val="000000" w:themeColor="text1"/>
              </w:rPr>
            </w:pPr>
            <w:r w:rsidRPr="00DD44F7">
              <w:rPr>
                <w:rFonts w:asciiTheme="minorBidi" w:hAnsiTheme="minorBidi" w:cstheme="minorBidi"/>
                <w:color w:val="000000" w:themeColor="text1"/>
                <w:sz w:val="22"/>
                <w:szCs w:val="22"/>
              </w:rPr>
              <w:t>Rotation d’un point autour point fixe (angle d’Euler) ;</w:t>
            </w:r>
          </w:p>
          <w:p w:rsidR="00886F82" w:rsidRPr="00DD44F7" w:rsidRDefault="0007560C" w:rsidP="00F33F8C">
            <w:pPr>
              <w:pStyle w:val="Paragraphedeliste"/>
              <w:bidi w:val="0"/>
              <w:ind w:left="1637" w:right="360"/>
              <w:jc w:val="both"/>
              <w:rPr>
                <w:rFonts w:asciiTheme="minorBidi" w:hAnsiTheme="minorBidi" w:cstheme="minorBidi"/>
                <w:color w:val="000000"/>
              </w:rPr>
            </w:pPr>
            <w:r w:rsidRPr="00DD44F7">
              <w:rPr>
                <w:rFonts w:asciiTheme="minorBidi" w:hAnsiTheme="minorBidi" w:cstheme="minorBidi"/>
                <w:color w:val="000000" w:themeColor="text1"/>
                <w:sz w:val="22"/>
                <w:szCs w:val="22"/>
              </w:rPr>
              <w:t>Solide mobile autour d’un point ou d’un axe fixe.</w:t>
            </w:r>
          </w:p>
          <w:p w:rsidR="00886F82" w:rsidRPr="00F93467" w:rsidRDefault="00886F82" w:rsidP="00F33F8C">
            <w:pPr>
              <w:bidi w:val="0"/>
              <w:spacing w:after="160" w:line="259" w:lineRule="auto"/>
              <w:ind w:left="360"/>
              <w:rPr>
                <w:color w:val="000000" w:themeColor="text1"/>
              </w:rPr>
            </w:pPr>
          </w:p>
        </w:tc>
      </w:tr>
    </w:tbl>
    <w:p w:rsidR="00886F82" w:rsidRPr="00E15227" w:rsidRDefault="00886F82" w:rsidP="00F33F8C">
      <w:pPr>
        <w:bidi w:val="0"/>
        <w:spacing w:after="120" w:line="240" w:lineRule="exact"/>
        <w:rPr>
          <w:rFonts w:ascii="Candara" w:hAnsi="Candara" w:cs="Times New (W1)"/>
          <w:b/>
          <w:bCs/>
          <w:smallCaps/>
          <w:color w:val="17365D" w:themeColor="text2" w:themeShade="BF"/>
          <w:lang w:eastAsia="fr-CA"/>
        </w:rPr>
      </w:pPr>
    </w:p>
    <w:p w:rsidR="006069DB" w:rsidRPr="006069DB" w:rsidRDefault="00886F82" w:rsidP="006069DB">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6069DB" w:rsidRPr="006069DB">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6F82" w:rsidRPr="00E15227" w:rsidTr="00886F82">
        <w:tc>
          <w:tcPr>
            <w:tcW w:w="5000" w:type="pct"/>
          </w:tcPr>
          <w:p w:rsidR="00886F82" w:rsidRDefault="00886F82" w:rsidP="00F33F8C">
            <w:pPr>
              <w:pStyle w:val="Corpsdetexte"/>
              <w:rPr>
                <w:rFonts w:ascii="Candara" w:hAnsi="Candara"/>
                <w:sz w:val="20"/>
                <w:szCs w:val="20"/>
              </w:rPr>
            </w:pPr>
          </w:p>
          <w:p w:rsidR="006069DB" w:rsidRDefault="006069DB" w:rsidP="00F33F8C">
            <w:pPr>
              <w:pStyle w:val="Corpsdetexte"/>
              <w:rPr>
                <w:rFonts w:ascii="Candara" w:hAnsi="Candara"/>
                <w:sz w:val="20"/>
                <w:szCs w:val="20"/>
              </w:rPr>
            </w:pPr>
          </w:p>
          <w:p w:rsidR="006069DB" w:rsidRPr="00E15227" w:rsidRDefault="006069DB" w:rsidP="00F33F8C">
            <w:pPr>
              <w:pStyle w:val="Corpsdetexte"/>
              <w:rPr>
                <w:rFonts w:ascii="Candara" w:hAnsi="Candara"/>
                <w:sz w:val="20"/>
                <w:szCs w:val="20"/>
              </w:rPr>
            </w:pPr>
          </w:p>
          <w:p w:rsidR="00886F82" w:rsidRPr="00E15227" w:rsidRDefault="00886F82" w:rsidP="00F33F8C">
            <w:pPr>
              <w:pStyle w:val="Corpsdetexte"/>
              <w:rPr>
                <w:rFonts w:ascii="Candara" w:hAnsi="Candara"/>
                <w:sz w:val="20"/>
                <w:szCs w:val="20"/>
              </w:rPr>
            </w:pPr>
          </w:p>
        </w:tc>
      </w:tr>
    </w:tbl>
    <w:p w:rsidR="00886F82" w:rsidRPr="00E15227" w:rsidRDefault="00886F82" w:rsidP="00F33F8C">
      <w:pPr>
        <w:bidi w:val="0"/>
        <w:rPr>
          <w:rFonts w:ascii="Candara" w:hAnsi="Candara"/>
          <w:b/>
          <w:sz w:val="20"/>
          <w:szCs w:val="20"/>
          <w:lang w:eastAsia="fr-CA"/>
        </w:rPr>
      </w:pPr>
    </w:p>
    <w:p w:rsidR="00886F82" w:rsidRPr="00E15227" w:rsidRDefault="00886F82" w:rsidP="00F33F8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6F82" w:rsidRPr="00E15227" w:rsidTr="00886F82">
        <w:tc>
          <w:tcPr>
            <w:tcW w:w="5000" w:type="pct"/>
          </w:tcPr>
          <w:p w:rsidR="00886F82" w:rsidRPr="00E15227" w:rsidRDefault="00886F82" w:rsidP="00F33F8C">
            <w:pPr>
              <w:pStyle w:val="Corpsdetexte"/>
              <w:rPr>
                <w:rFonts w:ascii="Candara" w:hAnsi="Candara"/>
                <w:sz w:val="20"/>
                <w:szCs w:val="20"/>
              </w:rPr>
            </w:pPr>
          </w:p>
          <w:p w:rsidR="00886F82" w:rsidRDefault="00886F82" w:rsidP="00F33F8C">
            <w:pPr>
              <w:pStyle w:val="Corpsdetexte"/>
              <w:rPr>
                <w:rFonts w:ascii="Candara" w:hAnsi="Candara"/>
                <w:sz w:val="20"/>
                <w:szCs w:val="20"/>
              </w:rPr>
            </w:pPr>
          </w:p>
          <w:p w:rsidR="006069DB" w:rsidRDefault="006069DB" w:rsidP="00F33F8C">
            <w:pPr>
              <w:pStyle w:val="Corpsdetexte"/>
              <w:rPr>
                <w:rFonts w:ascii="Candara" w:hAnsi="Candara"/>
                <w:sz w:val="20"/>
                <w:szCs w:val="20"/>
              </w:rPr>
            </w:pPr>
          </w:p>
          <w:p w:rsidR="006069DB" w:rsidRPr="00E15227" w:rsidRDefault="006069DB" w:rsidP="00F33F8C">
            <w:pPr>
              <w:pStyle w:val="Corpsdetexte"/>
              <w:rPr>
                <w:rFonts w:ascii="Candara" w:hAnsi="Candara"/>
                <w:sz w:val="20"/>
                <w:szCs w:val="20"/>
              </w:rPr>
            </w:pPr>
          </w:p>
        </w:tc>
      </w:tr>
    </w:tbl>
    <w:p w:rsidR="00886F82" w:rsidRPr="00E15227" w:rsidRDefault="00886F82" w:rsidP="00F33F8C">
      <w:pPr>
        <w:bidi w:val="0"/>
        <w:rPr>
          <w:rFonts w:ascii="Candara" w:hAnsi="Candara"/>
        </w:rPr>
      </w:pPr>
    </w:p>
    <w:p w:rsidR="00886F82" w:rsidRPr="00E15227" w:rsidRDefault="00886F82" w:rsidP="00F33F8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886F82" w:rsidRPr="00E15227" w:rsidRDefault="00886F82" w:rsidP="00F33F8C">
      <w:pPr>
        <w:bidi w:val="0"/>
        <w:jc w:val="lowKashida"/>
        <w:rPr>
          <w:rFonts w:ascii="Candara" w:hAnsi="Candara"/>
          <w:b/>
          <w:bCs/>
        </w:rPr>
      </w:pPr>
      <w:r w:rsidRPr="00E15227">
        <w:rPr>
          <w:rFonts w:ascii="Candara" w:hAnsi="Candara"/>
          <w:b/>
          <w:bCs/>
          <w:sz w:val="22"/>
          <w:szCs w:val="22"/>
        </w:rPr>
        <w:t>2.1. Modes d’évaluation </w:t>
      </w:r>
    </w:p>
    <w:p w:rsidR="00886F82" w:rsidRPr="00E15227" w:rsidRDefault="00886F82" w:rsidP="00F33F8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6F82" w:rsidRPr="00E15227" w:rsidTr="00886F82">
        <w:tc>
          <w:tcPr>
            <w:tcW w:w="5000" w:type="pct"/>
          </w:tcPr>
          <w:p w:rsidR="00886F82" w:rsidRPr="002B029B" w:rsidRDefault="00091FF1" w:rsidP="00F33F8C">
            <w:pPr>
              <w:pStyle w:val="Corpsdetexte"/>
              <w:rPr>
                <w:rFonts w:ascii="Candara" w:hAnsi="Candara"/>
                <w:b/>
                <w:caps/>
              </w:rPr>
            </w:pPr>
            <w:r w:rsidRPr="002B029B">
              <w:rPr>
                <w:rFonts w:ascii="Candara" w:hAnsi="Candara"/>
                <w:b/>
                <w:caps/>
              </w:rPr>
              <w:object w:dxaOrig="225" w:dyaOrig="225">
                <v:shape id="_x0000_i1137" type="#_x0000_t75" style="width:104.45pt;height:18.2pt" o:ole="">
                  <v:imagedata r:id="rId58" o:title=""/>
                </v:shape>
                <w:control r:id="rId59" w:name="CheckBox1111111111" w:shapeid="_x0000_i1137"/>
              </w:object>
            </w:r>
          </w:p>
          <w:p w:rsidR="00886F82" w:rsidRPr="00E15227" w:rsidRDefault="00091FF1" w:rsidP="00F33F8C">
            <w:pPr>
              <w:pStyle w:val="Corpsdetexte"/>
              <w:rPr>
                <w:rFonts w:ascii="Candara" w:hAnsi="Candara"/>
                <w:sz w:val="20"/>
                <w:szCs w:val="20"/>
              </w:rPr>
            </w:pPr>
            <w:r w:rsidRPr="002B029B">
              <w:rPr>
                <w:rFonts w:ascii="Candara" w:hAnsi="Candara" w:cstheme="minorHAnsi"/>
                <w:b/>
                <w:caps/>
              </w:rPr>
              <w:object w:dxaOrig="225" w:dyaOrig="225">
                <v:shape id="_x0000_i1139" type="#_x0000_t75" style="width:108pt;height:18.2pt" o:ole="">
                  <v:imagedata r:id="rId60" o:title=""/>
                </v:shape>
                <w:control r:id="rId61" w:name="CheckBox2111111111" w:shapeid="_x0000_i1139"/>
              </w:object>
            </w:r>
          </w:p>
        </w:tc>
      </w:tr>
    </w:tbl>
    <w:p w:rsidR="00886F82" w:rsidRPr="00E15227" w:rsidRDefault="00886F82" w:rsidP="00F33F8C">
      <w:pPr>
        <w:bidi w:val="0"/>
        <w:spacing w:line="240" w:lineRule="exact"/>
        <w:jc w:val="lowKashida"/>
        <w:rPr>
          <w:rFonts w:ascii="Candara" w:hAnsi="Candara"/>
          <w:b/>
          <w:bCs/>
          <w:sz w:val="22"/>
          <w:szCs w:val="22"/>
        </w:rPr>
      </w:pPr>
    </w:p>
    <w:p w:rsidR="00886F82" w:rsidRPr="00E15227" w:rsidRDefault="00886F82" w:rsidP="00F33F8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886F82" w:rsidRPr="00E15227" w:rsidRDefault="00886F82" w:rsidP="00F33F8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886F82" w:rsidRPr="00E15227" w:rsidRDefault="00886F82" w:rsidP="00F33F8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6F82" w:rsidRPr="00E15227" w:rsidTr="00886F82">
        <w:tc>
          <w:tcPr>
            <w:tcW w:w="5000" w:type="pct"/>
          </w:tcPr>
          <w:p w:rsidR="00886F82" w:rsidRDefault="00886F82" w:rsidP="006069DB">
            <w:pPr>
              <w:pStyle w:val="Corpsdetexte"/>
              <w:rPr>
                <w:rFonts w:ascii="Candara" w:hAnsi="Candara"/>
                <w:sz w:val="10"/>
                <w:szCs w:val="10"/>
              </w:rPr>
            </w:pPr>
          </w:p>
          <w:p w:rsidR="006069DB" w:rsidRDefault="006069DB" w:rsidP="006069DB">
            <w:pPr>
              <w:pStyle w:val="Corpsdetexte"/>
              <w:rPr>
                <w:rFonts w:ascii="Candara" w:hAnsi="Candara"/>
                <w:sz w:val="10"/>
                <w:szCs w:val="10"/>
              </w:rPr>
            </w:pPr>
          </w:p>
          <w:p w:rsidR="006069DB" w:rsidRDefault="006069DB" w:rsidP="006069DB">
            <w:pPr>
              <w:pStyle w:val="Corpsdetexte"/>
              <w:rPr>
                <w:rFonts w:ascii="Candara" w:hAnsi="Candara"/>
                <w:sz w:val="10"/>
                <w:szCs w:val="10"/>
              </w:rPr>
            </w:pPr>
          </w:p>
          <w:p w:rsidR="006069DB" w:rsidRDefault="006069DB" w:rsidP="006069DB">
            <w:pPr>
              <w:pStyle w:val="Corpsdetexte"/>
              <w:rPr>
                <w:rFonts w:ascii="Candara" w:hAnsi="Candara"/>
                <w:sz w:val="10"/>
                <w:szCs w:val="10"/>
              </w:rPr>
            </w:pPr>
          </w:p>
          <w:p w:rsidR="006069DB" w:rsidRDefault="006069DB" w:rsidP="006069DB">
            <w:pPr>
              <w:pStyle w:val="Corpsdetexte"/>
              <w:rPr>
                <w:rFonts w:ascii="Candara" w:hAnsi="Candara"/>
                <w:sz w:val="10"/>
                <w:szCs w:val="10"/>
              </w:rPr>
            </w:pPr>
          </w:p>
          <w:p w:rsidR="006069DB" w:rsidRPr="00E15227" w:rsidRDefault="006069DB" w:rsidP="006069DB">
            <w:pPr>
              <w:pStyle w:val="Corpsdetexte"/>
              <w:rPr>
                <w:rFonts w:ascii="Candara" w:hAnsi="Candara"/>
                <w:sz w:val="10"/>
                <w:szCs w:val="10"/>
              </w:rPr>
            </w:pPr>
          </w:p>
        </w:tc>
      </w:tr>
    </w:tbl>
    <w:p w:rsidR="00886F82" w:rsidRPr="00E15227" w:rsidRDefault="00886F82" w:rsidP="00F33F8C">
      <w:pPr>
        <w:bidi w:val="0"/>
        <w:rPr>
          <w:rFonts w:ascii="Candara" w:hAnsi="Candara"/>
          <w:b/>
          <w:sz w:val="20"/>
          <w:szCs w:val="20"/>
          <w:lang w:eastAsia="fr-CA"/>
        </w:rPr>
      </w:pPr>
    </w:p>
    <w:p w:rsidR="00886F82" w:rsidRPr="00E15227" w:rsidRDefault="00886F82" w:rsidP="00F33F8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6F82" w:rsidRPr="00E15227" w:rsidTr="00886F82">
        <w:tc>
          <w:tcPr>
            <w:tcW w:w="5000" w:type="pct"/>
          </w:tcPr>
          <w:p w:rsidR="00886F82" w:rsidRDefault="00886F82" w:rsidP="00F33F8C">
            <w:pPr>
              <w:pStyle w:val="Corpsdetexte"/>
              <w:rPr>
                <w:rFonts w:ascii="Candara" w:hAnsi="Candara"/>
                <w:sz w:val="20"/>
                <w:szCs w:val="20"/>
              </w:rPr>
            </w:pPr>
          </w:p>
          <w:p w:rsidR="000C7033" w:rsidRDefault="000C7033" w:rsidP="00F33F8C">
            <w:pPr>
              <w:pStyle w:val="Corpsdetexte"/>
              <w:rPr>
                <w:rFonts w:ascii="Candara" w:hAnsi="Candara"/>
                <w:sz w:val="20"/>
                <w:szCs w:val="20"/>
              </w:rPr>
            </w:pPr>
          </w:p>
          <w:p w:rsidR="000C7033" w:rsidRPr="00E15227" w:rsidRDefault="000C7033" w:rsidP="00F33F8C">
            <w:pPr>
              <w:pStyle w:val="Corpsdetexte"/>
              <w:rPr>
                <w:rFonts w:ascii="Candara" w:hAnsi="Candara"/>
                <w:sz w:val="20"/>
                <w:szCs w:val="20"/>
              </w:rPr>
            </w:pPr>
          </w:p>
        </w:tc>
      </w:tr>
    </w:tbl>
    <w:p w:rsidR="00886F82" w:rsidRPr="006069DB" w:rsidRDefault="00886F82" w:rsidP="006069DB">
      <w:pPr>
        <w:bidi w:val="0"/>
        <w:spacing w:before="240" w:after="120" w:line="276" w:lineRule="auto"/>
        <w:jc w:val="both"/>
        <w:rPr>
          <w:rFonts w:ascii="Candara" w:hAnsi="Candara"/>
          <w:sz w:val="20"/>
          <w:szCs w:val="20"/>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6069DB">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886F82" w:rsidRPr="00E15227" w:rsidTr="00886F82">
        <w:tc>
          <w:tcPr>
            <w:tcW w:w="1062" w:type="pct"/>
          </w:tcPr>
          <w:p w:rsidR="00886F82" w:rsidRPr="00E15227" w:rsidRDefault="00886F82" w:rsidP="00F33F8C">
            <w:pPr>
              <w:bidi w:val="0"/>
              <w:spacing w:line="276" w:lineRule="auto"/>
              <w:rPr>
                <w:rFonts w:ascii="Candara" w:hAnsi="Candara"/>
                <w:bCs/>
                <w:i/>
                <w:iCs/>
                <w:sz w:val="20"/>
                <w:szCs w:val="20"/>
              </w:rPr>
            </w:pPr>
          </w:p>
        </w:tc>
        <w:tc>
          <w:tcPr>
            <w:tcW w:w="503" w:type="pct"/>
            <w:vAlign w:val="center"/>
          </w:tcPr>
          <w:p w:rsidR="00886F82" w:rsidRPr="00E15227" w:rsidRDefault="00886F82"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886F82" w:rsidRPr="00E15227" w:rsidRDefault="00886F82"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886F82" w:rsidRPr="00E15227" w:rsidRDefault="0037694C" w:rsidP="00F33F8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886F82" w:rsidRPr="00E15227" w:rsidRDefault="00886F82" w:rsidP="00F33F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886F82" w:rsidRPr="00E15227" w:rsidTr="00886F82">
        <w:tc>
          <w:tcPr>
            <w:tcW w:w="1062" w:type="pct"/>
          </w:tcPr>
          <w:p w:rsidR="00886F82" w:rsidRPr="00E15227" w:rsidRDefault="00886F82" w:rsidP="00F33F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886F82" w:rsidRPr="00E15227" w:rsidRDefault="00886F82" w:rsidP="00F33F8C">
            <w:pPr>
              <w:bidi w:val="0"/>
              <w:spacing w:line="360" w:lineRule="auto"/>
              <w:rPr>
                <w:rFonts w:ascii="Candara" w:hAnsi="Candara"/>
                <w:bCs/>
                <w:i/>
                <w:iCs/>
                <w:sz w:val="20"/>
                <w:szCs w:val="20"/>
              </w:rPr>
            </w:pPr>
          </w:p>
        </w:tc>
        <w:tc>
          <w:tcPr>
            <w:tcW w:w="503" w:type="pct"/>
          </w:tcPr>
          <w:p w:rsidR="00886F82" w:rsidRPr="00E15227" w:rsidRDefault="00886F82" w:rsidP="00F33F8C">
            <w:pPr>
              <w:bidi w:val="0"/>
              <w:spacing w:line="360" w:lineRule="auto"/>
              <w:rPr>
                <w:rFonts w:asciiTheme="minorHAnsi" w:hAnsiTheme="minorHAnsi" w:cstheme="minorHAnsi"/>
                <w:i/>
                <w:iCs/>
                <w:sz w:val="20"/>
                <w:szCs w:val="20"/>
              </w:rPr>
            </w:pPr>
          </w:p>
        </w:tc>
        <w:tc>
          <w:tcPr>
            <w:tcW w:w="882" w:type="pct"/>
          </w:tcPr>
          <w:p w:rsidR="00886F82" w:rsidRPr="00E15227" w:rsidRDefault="00886F82" w:rsidP="00F33F8C">
            <w:pPr>
              <w:bidi w:val="0"/>
              <w:spacing w:line="360" w:lineRule="auto"/>
              <w:rPr>
                <w:rFonts w:asciiTheme="minorHAnsi" w:hAnsiTheme="minorHAnsi" w:cstheme="minorHAnsi"/>
                <w:i/>
                <w:iCs/>
                <w:sz w:val="20"/>
                <w:szCs w:val="20"/>
              </w:rPr>
            </w:pPr>
          </w:p>
        </w:tc>
        <w:tc>
          <w:tcPr>
            <w:tcW w:w="1191" w:type="pct"/>
          </w:tcPr>
          <w:p w:rsidR="00886F82" w:rsidRPr="00E15227" w:rsidRDefault="00886F82" w:rsidP="00F33F8C">
            <w:pPr>
              <w:bidi w:val="0"/>
              <w:spacing w:line="360" w:lineRule="auto"/>
              <w:rPr>
                <w:rFonts w:asciiTheme="minorHAnsi" w:hAnsiTheme="minorHAnsi" w:cstheme="minorHAnsi"/>
                <w:i/>
                <w:iCs/>
                <w:sz w:val="20"/>
                <w:szCs w:val="20"/>
              </w:rPr>
            </w:pPr>
          </w:p>
        </w:tc>
        <w:tc>
          <w:tcPr>
            <w:tcW w:w="1362" w:type="pct"/>
          </w:tcPr>
          <w:p w:rsidR="00886F82" w:rsidRPr="00E15227" w:rsidRDefault="00886F82" w:rsidP="00F33F8C">
            <w:pPr>
              <w:bidi w:val="0"/>
              <w:spacing w:line="360" w:lineRule="auto"/>
              <w:rPr>
                <w:rFonts w:asciiTheme="minorHAnsi" w:hAnsiTheme="minorHAnsi" w:cstheme="minorHAnsi"/>
                <w:i/>
                <w:iCs/>
                <w:sz w:val="20"/>
                <w:szCs w:val="20"/>
              </w:rPr>
            </w:pPr>
          </w:p>
        </w:tc>
      </w:tr>
      <w:tr w:rsidR="00886F82" w:rsidRPr="00E15227" w:rsidTr="00886F82">
        <w:tc>
          <w:tcPr>
            <w:tcW w:w="1062" w:type="pct"/>
          </w:tcPr>
          <w:p w:rsidR="00886F82" w:rsidRPr="00E15227" w:rsidRDefault="00886F82" w:rsidP="00F33F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886F82" w:rsidRPr="00E15227" w:rsidRDefault="00886F82" w:rsidP="00F33F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886F82" w:rsidRPr="00E15227" w:rsidRDefault="00886F82" w:rsidP="00F33F8C">
            <w:pPr>
              <w:bidi w:val="0"/>
              <w:spacing w:line="360" w:lineRule="auto"/>
              <w:rPr>
                <w:rFonts w:ascii="Candara" w:hAnsi="Candara"/>
                <w:i/>
                <w:iCs/>
                <w:sz w:val="20"/>
                <w:szCs w:val="20"/>
              </w:rPr>
            </w:pPr>
          </w:p>
        </w:tc>
        <w:tc>
          <w:tcPr>
            <w:tcW w:w="882" w:type="pct"/>
          </w:tcPr>
          <w:p w:rsidR="00886F82" w:rsidRPr="00E15227" w:rsidRDefault="00886F82" w:rsidP="00F33F8C">
            <w:pPr>
              <w:bidi w:val="0"/>
              <w:spacing w:line="360" w:lineRule="auto"/>
              <w:rPr>
                <w:rFonts w:ascii="Candara" w:hAnsi="Candara"/>
                <w:i/>
                <w:iCs/>
                <w:sz w:val="20"/>
                <w:szCs w:val="20"/>
              </w:rPr>
            </w:pPr>
          </w:p>
        </w:tc>
        <w:tc>
          <w:tcPr>
            <w:tcW w:w="1191" w:type="pct"/>
          </w:tcPr>
          <w:p w:rsidR="00886F82" w:rsidRPr="00E15227" w:rsidRDefault="00886F82" w:rsidP="00F33F8C">
            <w:pPr>
              <w:bidi w:val="0"/>
              <w:spacing w:line="360" w:lineRule="auto"/>
              <w:rPr>
                <w:rFonts w:ascii="Candara" w:hAnsi="Candara"/>
                <w:i/>
                <w:iCs/>
                <w:sz w:val="20"/>
                <w:szCs w:val="20"/>
              </w:rPr>
            </w:pPr>
          </w:p>
        </w:tc>
        <w:tc>
          <w:tcPr>
            <w:tcW w:w="1362" w:type="pct"/>
          </w:tcPr>
          <w:p w:rsidR="00886F82" w:rsidRPr="00E15227" w:rsidRDefault="00886F82" w:rsidP="00F33F8C">
            <w:pPr>
              <w:bidi w:val="0"/>
              <w:spacing w:line="360" w:lineRule="auto"/>
              <w:rPr>
                <w:rFonts w:ascii="Candara" w:hAnsi="Candara"/>
                <w:i/>
                <w:iCs/>
                <w:sz w:val="20"/>
                <w:szCs w:val="20"/>
              </w:rPr>
            </w:pPr>
          </w:p>
        </w:tc>
      </w:tr>
      <w:tr w:rsidR="00886F82" w:rsidRPr="00E15227" w:rsidTr="00886F82">
        <w:tc>
          <w:tcPr>
            <w:tcW w:w="1062" w:type="pct"/>
          </w:tcPr>
          <w:p w:rsidR="00886F82" w:rsidRPr="00E15227" w:rsidRDefault="00886F82" w:rsidP="00F33F8C">
            <w:pPr>
              <w:bidi w:val="0"/>
              <w:spacing w:line="360" w:lineRule="auto"/>
              <w:rPr>
                <w:rFonts w:ascii="Candara" w:hAnsi="Candara"/>
                <w:bCs/>
                <w:i/>
                <w:iCs/>
                <w:sz w:val="20"/>
                <w:szCs w:val="20"/>
              </w:rPr>
            </w:pPr>
          </w:p>
        </w:tc>
        <w:tc>
          <w:tcPr>
            <w:tcW w:w="503" w:type="pct"/>
          </w:tcPr>
          <w:p w:rsidR="00886F82" w:rsidRPr="00E15227" w:rsidRDefault="00886F82" w:rsidP="00F33F8C">
            <w:pPr>
              <w:bidi w:val="0"/>
              <w:spacing w:line="360" w:lineRule="auto"/>
              <w:rPr>
                <w:rFonts w:ascii="Candara" w:hAnsi="Candara"/>
                <w:i/>
                <w:iCs/>
                <w:sz w:val="20"/>
                <w:szCs w:val="20"/>
              </w:rPr>
            </w:pPr>
          </w:p>
        </w:tc>
        <w:tc>
          <w:tcPr>
            <w:tcW w:w="882" w:type="pct"/>
          </w:tcPr>
          <w:p w:rsidR="00886F82" w:rsidRPr="00E15227" w:rsidRDefault="00886F82" w:rsidP="00F33F8C">
            <w:pPr>
              <w:bidi w:val="0"/>
              <w:spacing w:line="360" w:lineRule="auto"/>
              <w:rPr>
                <w:rFonts w:ascii="Candara" w:hAnsi="Candara"/>
                <w:i/>
                <w:iCs/>
                <w:sz w:val="20"/>
                <w:szCs w:val="20"/>
              </w:rPr>
            </w:pPr>
          </w:p>
        </w:tc>
        <w:tc>
          <w:tcPr>
            <w:tcW w:w="1191" w:type="pct"/>
          </w:tcPr>
          <w:p w:rsidR="00886F82" w:rsidRPr="00E15227" w:rsidRDefault="00886F82" w:rsidP="00F33F8C">
            <w:pPr>
              <w:bidi w:val="0"/>
              <w:spacing w:line="360" w:lineRule="auto"/>
              <w:rPr>
                <w:rFonts w:ascii="Candara" w:hAnsi="Candara"/>
                <w:i/>
                <w:iCs/>
                <w:sz w:val="20"/>
                <w:szCs w:val="20"/>
              </w:rPr>
            </w:pPr>
          </w:p>
        </w:tc>
        <w:tc>
          <w:tcPr>
            <w:tcW w:w="1362" w:type="pct"/>
          </w:tcPr>
          <w:p w:rsidR="00886F82" w:rsidRPr="00E15227" w:rsidRDefault="00886F82" w:rsidP="00F33F8C">
            <w:pPr>
              <w:bidi w:val="0"/>
              <w:spacing w:line="360" w:lineRule="auto"/>
              <w:rPr>
                <w:rFonts w:ascii="Candara" w:hAnsi="Candara"/>
                <w:i/>
                <w:iCs/>
                <w:sz w:val="20"/>
                <w:szCs w:val="20"/>
              </w:rPr>
            </w:pPr>
          </w:p>
        </w:tc>
      </w:tr>
      <w:tr w:rsidR="00886F82" w:rsidRPr="00E15227" w:rsidTr="00886F82">
        <w:tc>
          <w:tcPr>
            <w:tcW w:w="1062" w:type="pct"/>
          </w:tcPr>
          <w:p w:rsidR="00886F82" w:rsidRPr="00E15227" w:rsidRDefault="00886F82" w:rsidP="00F33F8C">
            <w:pPr>
              <w:bidi w:val="0"/>
              <w:spacing w:line="360" w:lineRule="auto"/>
              <w:rPr>
                <w:rFonts w:ascii="Candara" w:hAnsi="Candara"/>
                <w:bCs/>
                <w:i/>
                <w:iCs/>
                <w:sz w:val="20"/>
                <w:szCs w:val="20"/>
              </w:rPr>
            </w:pPr>
          </w:p>
        </w:tc>
        <w:tc>
          <w:tcPr>
            <w:tcW w:w="503" w:type="pct"/>
          </w:tcPr>
          <w:p w:rsidR="00886F82" w:rsidRPr="00E15227" w:rsidRDefault="00886F82" w:rsidP="00F33F8C">
            <w:pPr>
              <w:bidi w:val="0"/>
              <w:spacing w:line="360" w:lineRule="auto"/>
              <w:rPr>
                <w:rFonts w:ascii="Candara" w:hAnsi="Candara"/>
                <w:i/>
                <w:iCs/>
                <w:sz w:val="20"/>
                <w:szCs w:val="20"/>
              </w:rPr>
            </w:pPr>
          </w:p>
        </w:tc>
        <w:tc>
          <w:tcPr>
            <w:tcW w:w="882" w:type="pct"/>
          </w:tcPr>
          <w:p w:rsidR="00886F82" w:rsidRPr="00E15227" w:rsidRDefault="00886F82" w:rsidP="00F33F8C">
            <w:pPr>
              <w:bidi w:val="0"/>
              <w:spacing w:line="360" w:lineRule="auto"/>
              <w:rPr>
                <w:rFonts w:ascii="Candara" w:hAnsi="Candara"/>
                <w:i/>
                <w:iCs/>
                <w:sz w:val="20"/>
                <w:szCs w:val="20"/>
              </w:rPr>
            </w:pPr>
          </w:p>
        </w:tc>
        <w:tc>
          <w:tcPr>
            <w:tcW w:w="1191" w:type="pct"/>
          </w:tcPr>
          <w:p w:rsidR="00886F82" w:rsidRPr="00E15227" w:rsidRDefault="00886F82" w:rsidP="00F33F8C">
            <w:pPr>
              <w:bidi w:val="0"/>
              <w:spacing w:line="360" w:lineRule="auto"/>
              <w:rPr>
                <w:rFonts w:ascii="Candara" w:hAnsi="Candara"/>
                <w:i/>
                <w:iCs/>
                <w:sz w:val="20"/>
                <w:szCs w:val="20"/>
              </w:rPr>
            </w:pPr>
          </w:p>
        </w:tc>
        <w:tc>
          <w:tcPr>
            <w:tcW w:w="1362" w:type="pct"/>
          </w:tcPr>
          <w:p w:rsidR="00886F82" w:rsidRPr="00E15227" w:rsidRDefault="00886F82" w:rsidP="00F33F8C">
            <w:pPr>
              <w:bidi w:val="0"/>
              <w:spacing w:line="360" w:lineRule="auto"/>
              <w:rPr>
                <w:rFonts w:ascii="Candara" w:hAnsi="Candara"/>
                <w:i/>
                <w:iCs/>
                <w:sz w:val="20"/>
                <w:szCs w:val="20"/>
              </w:rPr>
            </w:pPr>
          </w:p>
        </w:tc>
      </w:tr>
      <w:tr w:rsidR="00886F82" w:rsidRPr="00E15227" w:rsidTr="00886F82">
        <w:tc>
          <w:tcPr>
            <w:tcW w:w="1062" w:type="pct"/>
          </w:tcPr>
          <w:p w:rsidR="00886F82" w:rsidRPr="00E15227" w:rsidRDefault="00886F82" w:rsidP="00F33F8C">
            <w:pPr>
              <w:bidi w:val="0"/>
              <w:spacing w:line="360" w:lineRule="auto"/>
              <w:rPr>
                <w:rFonts w:ascii="Candara" w:hAnsi="Candara"/>
                <w:bCs/>
                <w:i/>
                <w:iCs/>
                <w:sz w:val="20"/>
                <w:szCs w:val="20"/>
              </w:rPr>
            </w:pPr>
          </w:p>
        </w:tc>
        <w:tc>
          <w:tcPr>
            <w:tcW w:w="503" w:type="pct"/>
          </w:tcPr>
          <w:p w:rsidR="00886F82" w:rsidRPr="00E15227" w:rsidRDefault="00886F82" w:rsidP="00F33F8C">
            <w:pPr>
              <w:bidi w:val="0"/>
              <w:spacing w:line="360" w:lineRule="auto"/>
              <w:rPr>
                <w:rFonts w:ascii="Candara" w:hAnsi="Candara"/>
                <w:i/>
                <w:iCs/>
                <w:sz w:val="20"/>
                <w:szCs w:val="20"/>
              </w:rPr>
            </w:pPr>
          </w:p>
        </w:tc>
        <w:tc>
          <w:tcPr>
            <w:tcW w:w="882" w:type="pct"/>
          </w:tcPr>
          <w:p w:rsidR="00886F82" w:rsidRPr="00E15227" w:rsidRDefault="00886F82" w:rsidP="00F33F8C">
            <w:pPr>
              <w:bidi w:val="0"/>
              <w:spacing w:line="360" w:lineRule="auto"/>
              <w:rPr>
                <w:rFonts w:ascii="Candara" w:hAnsi="Candara"/>
                <w:i/>
                <w:iCs/>
                <w:sz w:val="20"/>
                <w:szCs w:val="20"/>
              </w:rPr>
            </w:pPr>
          </w:p>
        </w:tc>
        <w:tc>
          <w:tcPr>
            <w:tcW w:w="1191" w:type="pct"/>
          </w:tcPr>
          <w:p w:rsidR="00886F82" w:rsidRPr="00E15227" w:rsidRDefault="00886F82" w:rsidP="00F33F8C">
            <w:pPr>
              <w:bidi w:val="0"/>
              <w:spacing w:line="360" w:lineRule="auto"/>
              <w:rPr>
                <w:rFonts w:ascii="Candara" w:hAnsi="Candara"/>
                <w:i/>
                <w:iCs/>
                <w:sz w:val="20"/>
                <w:szCs w:val="20"/>
              </w:rPr>
            </w:pPr>
          </w:p>
        </w:tc>
        <w:tc>
          <w:tcPr>
            <w:tcW w:w="1362" w:type="pct"/>
          </w:tcPr>
          <w:p w:rsidR="00886F82" w:rsidRPr="00E15227" w:rsidRDefault="00886F82" w:rsidP="00F33F8C">
            <w:pPr>
              <w:bidi w:val="0"/>
              <w:spacing w:line="360" w:lineRule="auto"/>
              <w:rPr>
                <w:rFonts w:ascii="Candara" w:hAnsi="Candara"/>
                <w:i/>
                <w:iCs/>
                <w:sz w:val="20"/>
                <w:szCs w:val="20"/>
              </w:rPr>
            </w:pPr>
          </w:p>
        </w:tc>
      </w:tr>
    </w:tbl>
    <w:p w:rsidR="00886F82" w:rsidRPr="00E15227" w:rsidRDefault="00886F82" w:rsidP="00765F2D">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765F2D" w:rsidRPr="00765F2D">
        <w:rPr>
          <w:rFonts w:ascii="Candara" w:hAnsi="Candara" w:cs="Times New (W1)"/>
          <w:b/>
          <w:bCs/>
          <w:smallCaps/>
          <w:color w:val="17365D" w:themeColor="text2" w:themeShade="BF"/>
          <w:sz w:val="26"/>
          <w:szCs w:val="26"/>
          <w:lang w:eastAsia="fr-CA"/>
        </w:rPr>
        <w:t>.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886F82" w:rsidRPr="00E15227" w:rsidTr="00886F82">
        <w:tc>
          <w:tcPr>
            <w:tcW w:w="5000" w:type="pct"/>
          </w:tcPr>
          <w:p w:rsidR="00886F82" w:rsidRPr="00E15227" w:rsidRDefault="00886F82" w:rsidP="00F33F8C">
            <w:pPr>
              <w:pStyle w:val="Corpsdetexte"/>
              <w:rPr>
                <w:szCs w:val="20"/>
              </w:rPr>
            </w:pPr>
          </w:p>
          <w:p w:rsidR="00886F82" w:rsidRPr="00E15227" w:rsidRDefault="00886F82" w:rsidP="00F33F8C">
            <w:pPr>
              <w:pStyle w:val="Corpsdetexte"/>
              <w:rPr>
                <w:rFonts w:ascii="Candara" w:hAnsi="Candara"/>
                <w:sz w:val="20"/>
                <w:szCs w:val="20"/>
              </w:rPr>
            </w:pPr>
          </w:p>
        </w:tc>
      </w:tr>
    </w:tbl>
    <w:p w:rsidR="00886F82" w:rsidRPr="00E15227" w:rsidRDefault="00886F82" w:rsidP="00F33F8C">
      <w:pPr>
        <w:bidi w:val="0"/>
        <w:rPr>
          <w:rFonts w:ascii="Candara" w:hAnsi="Candara"/>
          <w:b/>
          <w:sz w:val="20"/>
          <w:szCs w:val="20"/>
          <w:lang w:eastAsia="fr-CA"/>
        </w:rPr>
      </w:pPr>
    </w:p>
    <w:p w:rsidR="00886F82" w:rsidRPr="00E15227" w:rsidRDefault="00886F82" w:rsidP="00F33F8C">
      <w:pPr>
        <w:bidi w:val="0"/>
        <w:rPr>
          <w:rFonts w:ascii="Candara" w:hAnsi="Candara"/>
          <w:b/>
          <w:sz w:val="20"/>
          <w:szCs w:val="20"/>
          <w:lang w:eastAsia="fr-CA"/>
        </w:rPr>
      </w:pPr>
    </w:p>
    <w:p w:rsidR="00886F82" w:rsidRDefault="00886F82" w:rsidP="00F33F8C">
      <w:pPr>
        <w:bidi w:val="0"/>
      </w:pPr>
    </w:p>
    <w:p w:rsidR="00886F82" w:rsidRDefault="00886F82" w:rsidP="00F33F8C">
      <w:pPr>
        <w:bidi w:val="0"/>
      </w:pPr>
    </w:p>
    <w:p w:rsidR="00886F82" w:rsidRDefault="00886F82" w:rsidP="00F33F8C">
      <w:pPr>
        <w:bidi w:val="0"/>
      </w:pPr>
    </w:p>
    <w:p w:rsidR="00886F82" w:rsidRDefault="00886F82" w:rsidP="00F33F8C">
      <w:pPr>
        <w:bidi w:val="0"/>
      </w:pPr>
    </w:p>
    <w:p w:rsidR="00886F82" w:rsidRDefault="00886F82" w:rsidP="00F33F8C">
      <w:pPr>
        <w:bidi w:val="0"/>
      </w:pPr>
    </w:p>
    <w:p w:rsidR="00886F82" w:rsidRDefault="00886F82" w:rsidP="00F33F8C">
      <w:pPr>
        <w:bidi w:val="0"/>
      </w:pPr>
    </w:p>
    <w:p w:rsidR="00886F82" w:rsidRDefault="00886F82" w:rsidP="00F33F8C">
      <w:pPr>
        <w:bidi w:val="0"/>
      </w:pPr>
    </w:p>
    <w:p w:rsidR="00886F82" w:rsidRDefault="00886F82" w:rsidP="00F33F8C">
      <w:pPr>
        <w:bidi w:val="0"/>
      </w:pPr>
    </w:p>
    <w:p w:rsidR="00F33F8C" w:rsidRDefault="00F33F8C" w:rsidP="00F33F8C">
      <w:pPr>
        <w:bidi w:val="0"/>
      </w:pPr>
    </w:p>
    <w:p w:rsidR="00F33F8C" w:rsidRDefault="00F33F8C" w:rsidP="00F33F8C">
      <w:pPr>
        <w:bidi w:val="0"/>
      </w:pPr>
    </w:p>
    <w:p w:rsidR="00F33F8C" w:rsidRDefault="00F33F8C" w:rsidP="00F33F8C">
      <w:pPr>
        <w:bidi w:val="0"/>
      </w:pPr>
    </w:p>
    <w:p w:rsidR="00F33F8C" w:rsidRDefault="00F33F8C" w:rsidP="00F33F8C">
      <w:pPr>
        <w:bidi w:val="0"/>
      </w:pPr>
    </w:p>
    <w:p w:rsidR="00F33F8C" w:rsidRDefault="00F33F8C" w:rsidP="00F33F8C">
      <w:pPr>
        <w:bidi w:val="0"/>
      </w:pPr>
    </w:p>
    <w:p w:rsidR="00F33F8C" w:rsidRDefault="00F33F8C" w:rsidP="00F33F8C">
      <w:pPr>
        <w:bidi w:val="0"/>
      </w:pPr>
    </w:p>
    <w:p w:rsidR="00F33F8C" w:rsidRDefault="00F33F8C" w:rsidP="00F33F8C">
      <w:pPr>
        <w:bidi w:val="0"/>
      </w:pPr>
    </w:p>
    <w:p w:rsidR="00F33F8C" w:rsidRDefault="00F33F8C" w:rsidP="00F33F8C">
      <w:pPr>
        <w:bidi w:val="0"/>
      </w:pPr>
    </w:p>
    <w:p w:rsidR="00F33F8C" w:rsidRDefault="00F33F8C" w:rsidP="00F33F8C">
      <w:pPr>
        <w:bidi w:val="0"/>
      </w:pPr>
    </w:p>
    <w:p w:rsidR="00F33F8C" w:rsidRDefault="00F33F8C" w:rsidP="00F33F8C">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DD3D57" w:rsidRDefault="00DD3D57" w:rsidP="00DD3D57">
      <w:pPr>
        <w:bidi w:val="0"/>
      </w:pPr>
    </w:p>
    <w:p w:rsidR="00F33F8C" w:rsidRDefault="00F33F8C" w:rsidP="00F33F8C">
      <w:pPr>
        <w:bidi w:val="0"/>
      </w:pPr>
    </w:p>
    <w:p w:rsidR="00F33F8C" w:rsidRDefault="00F33F8C" w:rsidP="00F33F8C">
      <w:pPr>
        <w:bidi w:val="0"/>
      </w:pPr>
    </w:p>
    <w:p w:rsidR="00F33F8C" w:rsidRDefault="00F33F8C" w:rsidP="00F33F8C">
      <w:pPr>
        <w:bidi w:val="0"/>
      </w:pPr>
    </w:p>
    <w:p w:rsidR="00F33F8C" w:rsidRDefault="00F33F8C" w:rsidP="00F33F8C">
      <w:pPr>
        <w:bidi w:val="0"/>
      </w:pPr>
    </w:p>
    <w:p w:rsidR="00F33F8C" w:rsidRDefault="00F33F8C" w:rsidP="00F33F8C">
      <w:pPr>
        <w:bidi w:val="0"/>
      </w:pPr>
    </w:p>
    <w:p w:rsidR="000C7033" w:rsidRPr="00E15227" w:rsidRDefault="000C7033" w:rsidP="000C7033">
      <w:pPr>
        <w:bidi w:val="0"/>
        <w:rPr>
          <w:rFonts w:ascii="Candara" w:hAnsi="Candara"/>
          <w:b/>
          <w:sz w:val="20"/>
          <w:szCs w:val="20"/>
          <w:lang w:eastAsia="fr-CA"/>
        </w:rPr>
      </w:pPr>
    </w:p>
    <w:p w:rsidR="00F33F8C" w:rsidRPr="00E15227" w:rsidRDefault="00F33F8C" w:rsidP="00F33F8C">
      <w:pPr>
        <w:bidi w:val="0"/>
        <w:jc w:val="lowKashida"/>
        <w:rPr>
          <w:rFonts w:ascii="Candara" w:hAnsi="Candara"/>
          <w:b/>
          <w:sz w:val="20"/>
          <w:szCs w:val="20"/>
          <w:lang w:eastAsia="fr-CA"/>
        </w:rPr>
      </w:pPr>
    </w:p>
    <w:p w:rsidR="00F33F8C" w:rsidRPr="00E15227" w:rsidRDefault="00F33F8C" w:rsidP="00F33F8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F33F8C" w:rsidRPr="00E15227" w:rsidTr="00F33F8C">
        <w:trPr>
          <w:trHeight w:val="1667"/>
          <w:jc w:val="center"/>
        </w:trPr>
        <w:tc>
          <w:tcPr>
            <w:tcW w:w="5000" w:type="pct"/>
            <w:shd w:val="clear" w:color="auto" w:fill="FFFFFF" w:themeFill="background1"/>
          </w:tcPr>
          <w:p w:rsidR="00F33F8C" w:rsidRPr="00E15227" w:rsidRDefault="00F33F8C" w:rsidP="00F33F8C">
            <w:pPr>
              <w:bidi w:val="0"/>
              <w:spacing w:line="240" w:lineRule="exact"/>
              <w:jc w:val="center"/>
              <w:rPr>
                <w:rFonts w:ascii="Candara" w:hAnsi="Candara"/>
                <w:color w:val="17365D" w:themeColor="text2" w:themeShade="BF"/>
                <w:sz w:val="20"/>
                <w:szCs w:val="20"/>
              </w:rPr>
            </w:pPr>
          </w:p>
          <w:p w:rsidR="00F33F8C" w:rsidRPr="00E15227" w:rsidRDefault="00F33F8C" w:rsidP="00F33F8C">
            <w:pPr>
              <w:bidi w:val="0"/>
              <w:jc w:val="center"/>
              <w:rPr>
                <w:rFonts w:ascii="Candara" w:hAnsi="Candara"/>
                <w:b/>
                <w:color w:val="17365D" w:themeColor="text2" w:themeShade="BF"/>
                <w:sz w:val="20"/>
                <w:szCs w:val="20"/>
                <w:lang w:eastAsia="fr-CA"/>
              </w:rPr>
            </w:pPr>
          </w:p>
          <w:p w:rsidR="00F33F8C" w:rsidRPr="00E15227" w:rsidRDefault="00F33F8C" w:rsidP="00F33F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F33F8C" w:rsidRPr="00E15227" w:rsidRDefault="00F33F8C" w:rsidP="00F33F8C">
            <w:pPr>
              <w:bidi w:val="0"/>
              <w:jc w:val="center"/>
              <w:rPr>
                <w:rFonts w:ascii="Candara" w:hAnsi="Candara"/>
                <w:b/>
                <w:bCs/>
                <w:color w:val="17365D" w:themeColor="text2" w:themeShade="BF"/>
                <w:sz w:val="20"/>
                <w:szCs w:val="20"/>
              </w:rPr>
            </w:pPr>
          </w:p>
          <w:p w:rsidR="00F33F8C" w:rsidRPr="00E15227" w:rsidRDefault="00F33F8C" w:rsidP="00F33F8C">
            <w:pPr>
              <w:bidi w:val="0"/>
              <w:spacing w:line="240" w:lineRule="exact"/>
              <w:jc w:val="center"/>
              <w:rPr>
                <w:rFonts w:ascii="Candara" w:hAnsi="Candara"/>
                <w:color w:val="17365D" w:themeColor="text2" w:themeShade="BF"/>
                <w:sz w:val="20"/>
                <w:szCs w:val="20"/>
              </w:rPr>
            </w:pPr>
          </w:p>
        </w:tc>
      </w:tr>
    </w:tbl>
    <w:p w:rsidR="00F33F8C" w:rsidRPr="00E15227" w:rsidRDefault="00F33F8C" w:rsidP="00F33F8C">
      <w:pPr>
        <w:bidi w:val="0"/>
        <w:rPr>
          <w:rFonts w:ascii="Candara" w:hAnsi="Candara"/>
          <w:b/>
          <w:sz w:val="20"/>
          <w:szCs w:val="20"/>
          <w:lang w:eastAsia="fr-CA"/>
        </w:rPr>
      </w:pPr>
    </w:p>
    <w:p w:rsidR="00F33F8C" w:rsidRDefault="00F33F8C" w:rsidP="00F33F8C">
      <w:pPr>
        <w:bidi w:val="0"/>
        <w:rPr>
          <w:rFonts w:ascii="Candara" w:hAnsi="Candara"/>
          <w:b/>
          <w:sz w:val="20"/>
          <w:szCs w:val="20"/>
          <w:lang w:eastAsia="fr-CA"/>
        </w:rPr>
      </w:pPr>
    </w:p>
    <w:p w:rsidR="005F1AEB" w:rsidRPr="00E15227" w:rsidRDefault="005F1AEB" w:rsidP="005F1AEB">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F1AEB" w:rsidRPr="00E15227" w:rsidTr="008F770B">
        <w:trPr>
          <w:trHeight w:val="828"/>
        </w:trPr>
        <w:tc>
          <w:tcPr>
            <w:tcW w:w="4361" w:type="dxa"/>
            <w:vAlign w:val="center"/>
          </w:tcPr>
          <w:p w:rsidR="005F1AEB" w:rsidRPr="00E15227" w:rsidRDefault="005F1AEB" w:rsidP="008F770B">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F1AEB" w:rsidRPr="00687282" w:rsidRDefault="005F1AEB" w:rsidP="008F770B">
            <w:pPr>
              <w:bidi w:val="0"/>
              <w:spacing w:line="360" w:lineRule="auto"/>
              <w:jc w:val="center"/>
              <w:rPr>
                <w:b/>
                <w:bCs/>
                <w:i/>
                <w:caps/>
                <w:lang w:eastAsia="fr-CA"/>
              </w:rPr>
            </w:pPr>
            <w:r>
              <w:rPr>
                <w:rFonts w:ascii="Calibri" w:hAnsi="Calibri" w:cs="Calibri"/>
                <w:b/>
                <w:bCs/>
                <w:lang w:eastAsia="fr-FR"/>
              </w:rPr>
              <w:t>M11</w:t>
            </w:r>
          </w:p>
        </w:tc>
      </w:tr>
      <w:tr w:rsidR="005F1AEB" w:rsidRPr="00E15227" w:rsidTr="008F770B">
        <w:trPr>
          <w:trHeight w:val="827"/>
        </w:trPr>
        <w:tc>
          <w:tcPr>
            <w:tcW w:w="4361" w:type="dxa"/>
            <w:vAlign w:val="center"/>
          </w:tcPr>
          <w:p w:rsidR="005F1AEB" w:rsidRPr="00E15227" w:rsidRDefault="005F1AEB" w:rsidP="008F770B">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5F1AEB" w:rsidRDefault="005F1AEB" w:rsidP="008F770B">
            <w:pPr>
              <w:bidi w:val="0"/>
              <w:spacing w:line="360" w:lineRule="auto"/>
              <w:jc w:val="center"/>
              <w:rPr>
                <w:rFonts w:ascii="Calibri" w:hAnsi="Calibri" w:cs="Calibri"/>
                <w:b/>
                <w:bCs/>
                <w:lang w:eastAsia="fr-FR"/>
              </w:rPr>
            </w:pPr>
            <w:r w:rsidRPr="00687282">
              <w:rPr>
                <w:rFonts w:ascii="Calibri" w:hAnsi="Calibri" w:cs="Calibri"/>
                <w:b/>
                <w:bCs/>
                <w:lang w:eastAsia="fr-FR"/>
              </w:rPr>
              <w:t>LOGIQUE COMBINATOIRE ET</w:t>
            </w:r>
          </w:p>
          <w:p w:rsidR="005F1AEB" w:rsidRPr="00687282" w:rsidRDefault="005F1AEB" w:rsidP="005F1AEB">
            <w:pPr>
              <w:bidi w:val="0"/>
              <w:spacing w:line="360" w:lineRule="auto"/>
              <w:jc w:val="center"/>
              <w:rPr>
                <w:b/>
                <w:i/>
                <w:caps/>
                <w:lang w:eastAsia="fr-CA"/>
              </w:rPr>
            </w:pPr>
            <w:r>
              <w:rPr>
                <w:rFonts w:ascii="Calibri" w:hAnsi="Calibri" w:cs="Calibri"/>
                <w:b/>
                <w:bCs/>
                <w:lang w:eastAsia="fr-FR"/>
              </w:rPr>
              <w:t xml:space="preserve">LOGIQUE SEQUENTIELLE </w:t>
            </w:r>
          </w:p>
        </w:tc>
      </w:tr>
      <w:tr w:rsidR="005F1AEB" w:rsidRPr="00E15227" w:rsidTr="008F770B">
        <w:trPr>
          <w:trHeight w:val="981"/>
        </w:trPr>
        <w:tc>
          <w:tcPr>
            <w:tcW w:w="4361" w:type="dxa"/>
            <w:vAlign w:val="center"/>
          </w:tcPr>
          <w:p w:rsidR="005F1AEB" w:rsidRPr="00E15227" w:rsidRDefault="005F1AEB" w:rsidP="008F770B">
            <w:pPr>
              <w:bidi w:val="0"/>
              <w:spacing w:line="276" w:lineRule="auto"/>
              <w:rPr>
                <w:rFonts w:ascii="Candara" w:hAnsi="Candara"/>
                <w:b/>
                <w:bCs/>
              </w:rPr>
            </w:pPr>
            <w:r w:rsidRPr="00E15227">
              <w:rPr>
                <w:rFonts w:ascii="Candara" w:hAnsi="Candara"/>
                <w:b/>
                <w:bCs/>
              </w:rPr>
              <w:t xml:space="preserve">Nature du module </w:t>
            </w:r>
          </w:p>
          <w:p w:rsidR="005F1AEB" w:rsidRPr="00E15227" w:rsidRDefault="005F1AEB" w:rsidP="008F770B">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F1AEB" w:rsidRPr="00687282" w:rsidRDefault="005F1AEB" w:rsidP="008F770B">
            <w:pPr>
              <w:bidi w:val="0"/>
              <w:spacing w:line="360" w:lineRule="auto"/>
              <w:jc w:val="center"/>
              <w:rPr>
                <w:rFonts w:ascii="Calibri" w:hAnsi="Calibri" w:cs="Calibri"/>
                <w:b/>
                <w:bCs/>
                <w:lang w:eastAsia="fr-FR"/>
              </w:rPr>
            </w:pPr>
            <w:r w:rsidRPr="00687282">
              <w:rPr>
                <w:rFonts w:ascii="Calibri" w:hAnsi="Calibri" w:cs="Calibri"/>
                <w:b/>
                <w:bCs/>
                <w:lang w:eastAsia="fr-FR"/>
              </w:rPr>
              <w:t>Disciplinaire</w:t>
            </w:r>
          </w:p>
        </w:tc>
      </w:tr>
      <w:tr w:rsidR="005F1AEB" w:rsidRPr="00E15227" w:rsidTr="008F770B">
        <w:trPr>
          <w:trHeight w:val="967"/>
        </w:trPr>
        <w:tc>
          <w:tcPr>
            <w:tcW w:w="4361" w:type="dxa"/>
            <w:vAlign w:val="center"/>
          </w:tcPr>
          <w:p w:rsidR="005F1AEB" w:rsidRPr="00E15227" w:rsidRDefault="005F1AEB" w:rsidP="008F770B">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F1AEB" w:rsidRPr="00687282" w:rsidRDefault="005F1AEB" w:rsidP="008F770B">
            <w:pPr>
              <w:bidi w:val="0"/>
              <w:spacing w:line="360" w:lineRule="auto"/>
              <w:jc w:val="center"/>
              <w:rPr>
                <w:rFonts w:ascii="Calibri" w:hAnsi="Calibri" w:cs="Calibri"/>
                <w:b/>
                <w:bCs/>
                <w:lang w:eastAsia="fr-FR"/>
              </w:rPr>
            </w:pPr>
            <w:r w:rsidRPr="00687282">
              <w:rPr>
                <w:rFonts w:ascii="Calibri" w:hAnsi="Calibri" w:cs="Calibri"/>
                <w:b/>
                <w:bCs/>
                <w:lang w:eastAsia="fr-FR"/>
              </w:rPr>
              <w:t>S2</w:t>
            </w:r>
          </w:p>
        </w:tc>
      </w:tr>
      <w:tr w:rsidR="005F1AEB" w:rsidRPr="00E15227" w:rsidTr="008F770B">
        <w:trPr>
          <w:trHeight w:val="557"/>
        </w:trPr>
        <w:tc>
          <w:tcPr>
            <w:tcW w:w="4361" w:type="dxa"/>
            <w:vAlign w:val="center"/>
          </w:tcPr>
          <w:p w:rsidR="005F1AEB" w:rsidRPr="00E15227" w:rsidRDefault="005F1AEB" w:rsidP="008F770B">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F1AEB" w:rsidRPr="00687282" w:rsidRDefault="005F1AEB" w:rsidP="008F770B">
            <w:pPr>
              <w:bidi w:val="0"/>
              <w:spacing w:line="360" w:lineRule="auto"/>
              <w:rPr>
                <w:b/>
                <w:i/>
                <w:caps/>
                <w:lang w:eastAsia="fr-CA"/>
              </w:rPr>
            </w:pPr>
          </w:p>
        </w:tc>
      </w:tr>
    </w:tbl>
    <w:p w:rsidR="005F1AEB" w:rsidRPr="00E15227" w:rsidRDefault="005F1AEB" w:rsidP="005F1AEB">
      <w:pPr>
        <w:bidi w:val="0"/>
        <w:jc w:val="lowKashida"/>
        <w:rPr>
          <w:rFonts w:ascii="Candara" w:hAnsi="Candara"/>
          <w:b/>
          <w:sz w:val="20"/>
          <w:szCs w:val="20"/>
          <w:lang w:eastAsia="fr-CA"/>
        </w:rPr>
      </w:pPr>
    </w:p>
    <w:p w:rsidR="005F1AEB" w:rsidRPr="00E15227" w:rsidRDefault="005F1AEB" w:rsidP="005F1AEB">
      <w:pPr>
        <w:bidi w:val="0"/>
        <w:rPr>
          <w:rFonts w:ascii="Candara" w:hAnsi="Candara"/>
          <w:b/>
          <w:sz w:val="20"/>
          <w:szCs w:val="20"/>
          <w:lang w:eastAsia="fr-CA"/>
        </w:rPr>
      </w:pPr>
    </w:p>
    <w:p w:rsidR="005F1AEB" w:rsidRPr="00E15227" w:rsidRDefault="005F1AEB" w:rsidP="005F1AEB">
      <w:pPr>
        <w:bidi w:val="0"/>
        <w:jc w:val="lowKashida"/>
        <w:rPr>
          <w:rFonts w:ascii="Candara" w:hAnsi="Candara"/>
          <w:bCs/>
          <w:lang w:eastAsia="fr-CA"/>
        </w:rPr>
      </w:pPr>
    </w:p>
    <w:p w:rsidR="005F1AEB" w:rsidRPr="00E15227" w:rsidRDefault="005F1AEB" w:rsidP="005F1AEB">
      <w:pPr>
        <w:bidi w:val="0"/>
        <w:jc w:val="lowKashida"/>
        <w:rPr>
          <w:rFonts w:ascii="Candara" w:hAnsi="Candara"/>
          <w:bCs/>
          <w:lang w:eastAsia="fr-CA"/>
        </w:rPr>
      </w:pPr>
    </w:p>
    <w:p w:rsidR="005F1AEB" w:rsidRPr="00E15227" w:rsidRDefault="005F1AEB" w:rsidP="005F1AEB">
      <w:pPr>
        <w:bidi w:val="0"/>
        <w:jc w:val="lowKashida"/>
        <w:rPr>
          <w:rFonts w:ascii="Candara" w:hAnsi="Candara"/>
          <w:bCs/>
          <w:lang w:eastAsia="fr-CA"/>
        </w:rPr>
      </w:pPr>
    </w:p>
    <w:p w:rsidR="005F1AEB" w:rsidRPr="00E15227" w:rsidRDefault="005F1AEB" w:rsidP="005F1AEB">
      <w:pPr>
        <w:bidi w:val="0"/>
        <w:ind w:left="-360"/>
        <w:rPr>
          <w:rFonts w:ascii="Candara" w:hAnsi="Candara"/>
          <w:b/>
          <w:lang w:eastAsia="fr-CA"/>
        </w:rPr>
      </w:pPr>
    </w:p>
    <w:p w:rsidR="005F1AEB" w:rsidRPr="00E15227" w:rsidRDefault="005F1AEB" w:rsidP="005F1AEB">
      <w:pPr>
        <w:bidi w:val="0"/>
        <w:rPr>
          <w:rFonts w:ascii="Candara" w:hAnsi="Candara"/>
          <w:b/>
          <w:sz w:val="20"/>
          <w:szCs w:val="20"/>
          <w:lang w:eastAsia="fr-CA"/>
        </w:rPr>
        <w:sectPr w:rsidR="005F1AEB" w:rsidRPr="00E15227" w:rsidSect="00897365">
          <w:pgSz w:w="11907" w:h="16840"/>
          <w:pgMar w:top="851" w:right="1134" w:bottom="851" w:left="1134" w:header="720" w:footer="720" w:gutter="0"/>
          <w:cols w:space="720"/>
          <w:titlePg/>
        </w:sectPr>
      </w:pPr>
    </w:p>
    <w:p w:rsidR="005F1AEB" w:rsidRPr="00E15227" w:rsidRDefault="005F1AEB" w:rsidP="005F1AEB">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F1AEB" w:rsidRPr="00E15227" w:rsidRDefault="005F1AEB" w:rsidP="005F1AEB">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1AEB" w:rsidRPr="00E15227" w:rsidTr="008F770B">
        <w:trPr>
          <w:trHeight w:val="513"/>
        </w:trPr>
        <w:tc>
          <w:tcPr>
            <w:tcW w:w="5000" w:type="pct"/>
          </w:tcPr>
          <w:p w:rsidR="005F1AEB" w:rsidRPr="008B0041" w:rsidRDefault="005F1AEB" w:rsidP="008F770B">
            <w:pPr>
              <w:pStyle w:val="Corpsdetexte"/>
              <w:ind w:left="142" w:right="148"/>
              <w:jc w:val="left"/>
              <w:rPr>
                <w:rFonts w:asciiTheme="minorBidi" w:hAnsiTheme="minorBidi" w:cstheme="minorBidi"/>
                <w:sz w:val="10"/>
                <w:szCs w:val="10"/>
              </w:rPr>
            </w:pPr>
          </w:p>
          <w:p w:rsidR="005F1AEB" w:rsidRPr="00E60EDF" w:rsidRDefault="005F1AEB" w:rsidP="008F770B">
            <w:pPr>
              <w:bidi w:val="0"/>
              <w:spacing w:after="200" w:line="276" w:lineRule="auto"/>
              <w:rPr>
                <w:rFonts w:asciiTheme="minorBidi" w:hAnsiTheme="minorBidi" w:cstheme="minorBidi"/>
              </w:rPr>
            </w:pPr>
            <w:r w:rsidRPr="00E60EDF">
              <w:rPr>
                <w:rFonts w:asciiTheme="minorBidi" w:hAnsiTheme="minorBidi" w:cstheme="minorBidi"/>
                <w:sz w:val="22"/>
                <w:szCs w:val="22"/>
              </w:rPr>
              <w:t>A l’issue de ce module l'étudiant doit être capable de comprendre et de résoudre des problèmes complexes sur</w:t>
            </w:r>
            <w:r w:rsidRPr="00E60EDF">
              <w:rPr>
                <w:rFonts w:asciiTheme="minorBidi" w:hAnsiTheme="minorBidi" w:cs="Arial"/>
                <w:sz w:val="22"/>
                <w:szCs w:val="22"/>
                <w:rtl/>
              </w:rPr>
              <w:t>:</w:t>
            </w:r>
          </w:p>
          <w:p w:rsidR="005F1AEB" w:rsidRPr="00E60EDF" w:rsidRDefault="005F1AEB" w:rsidP="008F770B">
            <w:pPr>
              <w:bidi w:val="0"/>
              <w:spacing w:line="276" w:lineRule="auto"/>
              <w:ind w:left="425"/>
              <w:rPr>
                <w:rFonts w:asciiTheme="minorBidi" w:hAnsiTheme="minorBidi" w:cstheme="minorBidi"/>
              </w:rPr>
            </w:pPr>
            <w:r w:rsidRPr="00E60EDF">
              <w:rPr>
                <w:rFonts w:asciiTheme="minorBidi" w:hAnsiTheme="minorBidi" w:cs="Arial"/>
                <w:sz w:val="22"/>
                <w:szCs w:val="22"/>
                <w:rtl/>
              </w:rPr>
              <w:t>-</w:t>
            </w:r>
            <w:r w:rsidRPr="00E60EDF">
              <w:rPr>
                <w:rFonts w:asciiTheme="minorBidi" w:hAnsiTheme="minorBidi" w:cs="Arial"/>
                <w:sz w:val="22"/>
                <w:szCs w:val="22"/>
                <w:rtl/>
              </w:rPr>
              <w:tab/>
            </w:r>
            <w:r w:rsidRPr="00E60EDF">
              <w:rPr>
                <w:rFonts w:asciiTheme="minorBidi" w:hAnsiTheme="minorBidi" w:cstheme="minorBidi"/>
                <w:sz w:val="22"/>
                <w:szCs w:val="22"/>
              </w:rPr>
              <w:t>Les systèmes de numérisation et les opérations arithmétiques</w:t>
            </w:r>
            <w:r w:rsidRPr="00E60EDF">
              <w:rPr>
                <w:rFonts w:asciiTheme="minorBidi" w:hAnsiTheme="minorBidi" w:cs="Arial"/>
                <w:sz w:val="22"/>
                <w:szCs w:val="22"/>
                <w:rtl/>
              </w:rPr>
              <w:t>.</w:t>
            </w:r>
          </w:p>
          <w:p w:rsidR="005F1AEB" w:rsidRPr="00E60EDF" w:rsidRDefault="005F1AEB" w:rsidP="008F770B">
            <w:pPr>
              <w:bidi w:val="0"/>
              <w:spacing w:line="276" w:lineRule="auto"/>
              <w:ind w:left="425"/>
              <w:rPr>
                <w:rFonts w:asciiTheme="minorBidi" w:hAnsiTheme="minorBidi" w:cstheme="minorBidi"/>
              </w:rPr>
            </w:pPr>
            <w:r w:rsidRPr="00E60EDF">
              <w:rPr>
                <w:rFonts w:asciiTheme="minorBidi" w:hAnsiTheme="minorBidi" w:cs="Arial"/>
                <w:sz w:val="22"/>
                <w:szCs w:val="22"/>
                <w:rtl/>
              </w:rPr>
              <w:t>-</w:t>
            </w:r>
            <w:r w:rsidRPr="00E60EDF">
              <w:rPr>
                <w:rFonts w:asciiTheme="minorBidi" w:hAnsiTheme="minorBidi" w:cs="Arial"/>
                <w:sz w:val="22"/>
                <w:szCs w:val="22"/>
                <w:rtl/>
              </w:rPr>
              <w:tab/>
            </w:r>
            <w:r w:rsidRPr="00E60EDF">
              <w:rPr>
                <w:rFonts w:asciiTheme="minorBidi" w:hAnsiTheme="minorBidi" w:cstheme="minorBidi"/>
                <w:sz w:val="22"/>
                <w:szCs w:val="22"/>
              </w:rPr>
              <w:t>Les codes numériques</w:t>
            </w:r>
            <w:r w:rsidRPr="00E60EDF">
              <w:rPr>
                <w:rFonts w:asciiTheme="minorBidi" w:hAnsiTheme="minorBidi" w:cs="Arial"/>
                <w:sz w:val="22"/>
                <w:szCs w:val="22"/>
                <w:rtl/>
              </w:rPr>
              <w:t>.</w:t>
            </w:r>
          </w:p>
          <w:p w:rsidR="005F1AEB" w:rsidRPr="00E60EDF" w:rsidRDefault="005F1AEB" w:rsidP="008F770B">
            <w:pPr>
              <w:bidi w:val="0"/>
              <w:spacing w:line="276" w:lineRule="auto"/>
              <w:ind w:left="425"/>
              <w:rPr>
                <w:rFonts w:asciiTheme="minorBidi" w:hAnsiTheme="minorBidi" w:cstheme="minorBidi"/>
              </w:rPr>
            </w:pPr>
            <w:r w:rsidRPr="00E60EDF">
              <w:rPr>
                <w:rFonts w:asciiTheme="minorBidi" w:hAnsiTheme="minorBidi" w:cs="Arial"/>
                <w:sz w:val="22"/>
                <w:szCs w:val="22"/>
                <w:rtl/>
              </w:rPr>
              <w:t>-</w:t>
            </w:r>
            <w:r w:rsidRPr="00E60EDF">
              <w:rPr>
                <w:rFonts w:asciiTheme="minorBidi" w:hAnsiTheme="minorBidi" w:cs="Arial"/>
                <w:sz w:val="22"/>
                <w:szCs w:val="22"/>
                <w:rtl/>
              </w:rPr>
              <w:tab/>
            </w:r>
            <w:r w:rsidRPr="00E60EDF">
              <w:rPr>
                <w:rFonts w:asciiTheme="minorBidi" w:hAnsiTheme="minorBidi" w:cstheme="minorBidi"/>
                <w:sz w:val="22"/>
                <w:szCs w:val="22"/>
              </w:rPr>
              <w:t>L’algèbre de Boole</w:t>
            </w:r>
            <w:r w:rsidRPr="00E60EDF">
              <w:rPr>
                <w:rFonts w:asciiTheme="minorBidi" w:hAnsiTheme="minorBidi" w:cs="Arial"/>
                <w:sz w:val="22"/>
                <w:szCs w:val="22"/>
                <w:rtl/>
              </w:rPr>
              <w:t>.</w:t>
            </w:r>
          </w:p>
          <w:p w:rsidR="005F1AEB" w:rsidRPr="00E60EDF" w:rsidRDefault="005F1AEB" w:rsidP="008F770B">
            <w:pPr>
              <w:bidi w:val="0"/>
              <w:spacing w:line="276" w:lineRule="auto"/>
              <w:ind w:left="425"/>
              <w:rPr>
                <w:rFonts w:asciiTheme="minorBidi" w:hAnsiTheme="minorBidi" w:cstheme="minorBidi"/>
              </w:rPr>
            </w:pPr>
            <w:r w:rsidRPr="00E60EDF">
              <w:rPr>
                <w:rFonts w:asciiTheme="minorBidi" w:hAnsiTheme="minorBidi" w:cs="Arial"/>
                <w:sz w:val="22"/>
                <w:szCs w:val="22"/>
                <w:rtl/>
              </w:rPr>
              <w:t>-</w:t>
            </w:r>
            <w:r w:rsidRPr="00E60EDF">
              <w:rPr>
                <w:rFonts w:asciiTheme="minorBidi" w:hAnsiTheme="minorBidi" w:cs="Arial"/>
                <w:sz w:val="22"/>
                <w:szCs w:val="22"/>
                <w:rtl/>
              </w:rPr>
              <w:tab/>
            </w:r>
            <w:r w:rsidRPr="00E60EDF">
              <w:rPr>
                <w:rFonts w:asciiTheme="minorBidi" w:hAnsiTheme="minorBidi" w:cstheme="minorBidi"/>
                <w:sz w:val="22"/>
                <w:szCs w:val="22"/>
              </w:rPr>
              <w:t>La logique combinatoire</w:t>
            </w:r>
            <w:r w:rsidRPr="00E60EDF">
              <w:rPr>
                <w:rFonts w:asciiTheme="minorBidi" w:hAnsiTheme="minorBidi" w:cs="Arial"/>
                <w:sz w:val="22"/>
                <w:szCs w:val="22"/>
                <w:rtl/>
              </w:rPr>
              <w:t>.</w:t>
            </w:r>
          </w:p>
          <w:p w:rsidR="005F1AEB" w:rsidRPr="00C96A25" w:rsidRDefault="005F1AEB" w:rsidP="00C96A25">
            <w:pPr>
              <w:bidi w:val="0"/>
              <w:spacing w:line="276" w:lineRule="auto"/>
              <w:ind w:left="425"/>
              <w:rPr>
                <w:rFonts w:asciiTheme="minorBidi" w:hAnsiTheme="minorBidi" w:cstheme="minorBidi"/>
                <w:lang w:bidi="ar-MA"/>
              </w:rPr>
            </w:pPr>
            <w:r w:rsidRPr="00E60EDF">
              <w:rPr>
                <w:rFonts w:asciiTheme="minorBidi" w:hAnsiTheme="minorBidi" w:cs="Arial"/>
                <w:sz w:val="22"/>
                <w:szCs w:val="22"/>
                <w:rtl/>
              </w:rPr>
              <w:t>-</w:t>
            </w:r>
            <w:r w:rsidRPr="00E60EDF">
              <w:rPr>
                <w:rFonts w:asciiTheme="minorBidi" w:hAnsiTheme="minorBidi" w:cs="Arial"/>
                <w:sz w:val="22"/>
                <w:szCs w:val="22"/>
                <w:rtl/>
              </w:rPr>
              <w:tab/>
            </w:r>
            <w:r w:rsidRPr="00E60EDF">
              <w:rPr>
                <w:rFonts w:asciiTheme="minorBidi" w:hAnsiTheme="minorBidi" w:cstheme="minorBidi"/>
                <w:sz w:val="22"/>
                <w:szCs w:val="22"/>
              </w:rPr>
              <w:t>La logique séquentielle</w:t>
            </w:r>
            <w:r w:rsidR="00C96A25">
              <w:rPr>
                <w:rFonts w:asciiTheme="minorBidi" w:hAnsiTheme="minorBidi" w:cs="Arial"/>
                <w:sz w:val="22"/>
                <w:szCs w:val="22"/>
                <w:rtl/>
              </w:rPr>
              <w:t>.</w:t>
            </w:r>
          </w:p>
        </w:tc>
      </w:tr>
    </w:tbl>
    <w:p w:rsidR="005F1AEB" w:rsidRDefault="005F1AEB" w:rsidP="005F1AEB">
      <w:pPr>
        <w:bidi w:val="0"/>
        <w:rPr>
          <w:rFonts w:ascii="Candara" w:hAnsi="Candara"/>
          <w:b/>
          <w:sz w:val="20"/>
          <w:szCs w:val="20"/>
          <w:lang w:eastAsia="fr-CA"/>
        </w:rPr>
      </w:pPr>
    </w:p>
    <w:p w:rsidR="005F1AEB" w:rsidRPr="00E15227" w:rsidRDefault="005F1AEB" w:rsidP="005F1AEB">
      <w:pPr>
        <w:bidi w:val="0"/>
        <w:rPr>
          <w:rFonts w:ascii="Candara" w:hAnsi="Candara"/>
          <w:b/>
          <w:sz w:val="20"/>
          <w:szCs w:val="20"/>
          <w:lang w:eastAsia="fr-CA"/>
        </w:rPr>
      </w:pPr>
    </w:p>
    <w:p w:rsidR="005F1AEB" w:rsidRPr="00E15227" w:rsidRDefault="005F1AEB" w:rsidP="005F1AEB">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F1AEB" w:rsidRPr="0069647B" w:rsidRDefault="005F1AEB" w:rsidP="005F1AEB">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1AEB" w:rsidRPr="00E15227" w:rsidTr="008F770B">
        <w:trPr>
          <w:trHeight w:val="588"/>
        </w:trPr>
        <w:tc>
          <w:tcPr>
            <w:tcW w:w="5000" w:type="pct"/>
          </w:tcPr>
          <w:p w:rsidR="005F1AEB" w:rsidRPr="00E15227" w:rsidRDefault="005F1AEB" w:rsidP="008F770B">
            <w:pPr>
              <w:bidi w:val="0"/>
              <w:rPr>
                <w:rFonts w:ascii="Candara" w:hAnsi="Candara"/>
                <w:b/>
                <w:sz w:val="10"/>
                <w:szCs w:val="10"/>
                <w:lang w:eastAsia="fr-CA"/>
              </w:rPr>
            </w:pPr>
          </w:p>
          <w:p w:rsidR="005F1AEB" w:rsidRDefault="005F1AEB" w:rsidP="008F770B">
            <w:pPr>
              <w:bidi w:val="0"/>
              <w:rPr>
                <w:rFonts w:asciiTheme="minorBidi" w:hAnsiTheme="minorBidi" w:cstheme="minorBidi"/>
                <w:bCs/>
                <w:sz w:val="20"/>
                <w:szCs w:val="20"/>
                <w:lang w:eastAsia="fr-CA"/>
              </w:rPr>
            </w:pPr>
            <w:r w:rsidRPr="006E37FB">
              <w:rPr>
                <w:rFonts w:asciiTheme="minorBidi" w:hAnsiTheme="minorBidi" w:cstheme="minorBidi"/>
                <w:b/>
                <w:sz w:val="20"/>
                <w:szCs w:val="20"/>
                <w:lang w:eastAsia="fr-CA"/>
              </w:rPr>
              <w:t xml:space="preserve">S1 : </w:t>
            </w:r>
            <w:r w:rsidRPr="00312A56">
              <w:rPr>
                <w:rFonts w:asciiTheme="minorBidi" w:hAnsiTheme="minorBidi" w:cstheme="minorBidi"/>
                <w:bCs/>
                <w:sz w:val="20"/>
                <w:szCs w:val="20"/>
                <w:lang w:eastAsia="fr-CA"/>
              </w:rPr>
              <w:t>M0</w:t>
            </w:r>
            <w:r>
              <w:rPr>
                <w:rFonts w:asciiTheme="minorBidi" w:hAnsiTheme="minorBidi" w:cstheme="minorBidi"/>
                <w:bCs/>
                <w:sz w:val="20"/>
                <w:szCs w:val="20"/>
                <w:lang w:eastAsia="fr-CA"/>
              </w:rPr>
              <w:t>5</w:t>
            </w:r>
          </w:p>
          <w:p w:rsidR="005F1AEB" w:rsidRDefault="005F1AEB" w:rsidP="008F770B">
            <w:pPr>
              <w:bidi w:val="0"/>
              <w:rPr>
                <w:rFonts w:asciiTheme="minorBidi" w:hAnsiTheme="minorBidi" w:cstheme="minorBidi"/>
                <w:bCs/>
                <w:sz w:val="20"/>
                <w:szCs w:val="20"/>
                <w:lang w:eastAsia="fr-CA"/>
              </w:rPr>
            </w:pPr>
          </w:p>
          <w:p w:rsidR="005F1AEB" w:rsidRDefault="005F1AEB" w:rsidP="008F770B">
            <w:pPr>
              <w:bidi w:val="0"/>
              <w:rPr>
                <w:rFonts w:asciiTheme="minorBidi" w:hAnsiTheme="minorBidi" w:cstheme="minorBidi"/>
                <w:bCs/>
                <w:sz w:val="20"/>
                <w:szCs w:val="20"/>
                <w:lang w:eastAsia="fr-CA"/>
              </w:rPr>
            </w:pPr>
          </w:p>
          <w:p w:rsidR="005F1AEB" w:rsidRPr="00EE1236" w:rsidRDefault="005F1AEB" w:rsidP="008F770B">
            <w:pPr>
              <w:bidi w:val="0"/>
              <w:rPr>
                <w:rFonts w:asciiTheme="minorBidi" w:hAnsiTheme="minorBidi" w:cstheme="minorBidi"/>
                <w:bCs/>
                <w:sz w:val="10"/>
                <w:szCs w:val="10"/>
                <w:lang w:eastAsia="fr-CA"/>
              </w:rPr>
            </w:pPr>
          </w:p>
        </w:tc>
      </w:tr>
    </w:tbl>
    <w:p w:rsidR="005F1AEB" w:rsidRDefault="005F1AEB" w:rsidP="005F1AEB">
      <w:pPr>
        <w:bidi w:val="0"/>
        <w:spacing w:line="276" w:lineRule="auto"/>
        <w:jc w:val="both"/>
        <w:rPr>
          <w:rFonts w:ascii="Candara" w:hAnsi="Candara" w:cs="Times New (W1)"/>
          <w:b/>
          <w:bCs/>
          <w:smallCaps/>
          <w:color w:val="17365D" w:themeColor="text2" w:themeShade="BF"/>
          <w:lang w:eastAsia="fr-CA"/>
        </w:rPr>
      </w:pPr>
    </w:p>
    <w:p w:rsidR="005F1AEB" w:rsidRDefault="005F1AEB" w:rsidP="005F1AEB">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Pr="000C1AFC">
        <w:rPr>
          <w:rFonts w:ascii="Candara" w:hAnsi="Candara" w:cs="Times New (W1)"/>
          <w:b/>
          <w:bCs/>
          <w:smallCaps/>
          <w:color w:val="17365D"/>
          <w:lang w:eastAsia="fr-CA"/>
        </w:rPr>
        <w:t xml:space="preserve">volume horaire </w:t>
      </w:r>
      <w:r w:rsidRPr="000C1AFC">
        <w:rPr>
          <w:rFonts w:ascii="Candara" w:hAnsi="Candara"/>
          <w:b/>
          <w:bCs/>
          <w:i/>
          <w:iCs/>
          <w:color w:val="17365D"/>
          <w:sz w:val="18"/>
          <w:szCs w:val="18"/>
        </w:rPr>
        <w:t>(</w:t>
      </w:r>
      <w:r>
        <w:rPr>
          <w:rFonts w:ascii="Candara" w:eastAsia="Batang" w:hAnsi="Candara" w:cs="Gautami"/>
          <w:i/>
          <w:iCs/>
          <w:color w:val="17365D"/>
          <w:sz w:val="20"/>
          <w:szCs w:val="20"/>
          <w:lang w:eastAsia="fr-FR"/>
        </w:rPr>
        <w:t xml:space="preserve">Les travaux dirigés et les travaux pratiques sont obligatoires dans les modules Disciplinaires </w:t>
      </w:r>
      <w:r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F1AEB" w:rsidRPr="00C41829" w:rsidRDefault="005F1AEB" w:rsidP="005F1AEB">
      <w:pPr>
        <w:bidi w:val="0"/>
        <w:spacing w:line="276" w:lineRule="auto"/>
        <w:jc w:val="both"/>
        <w:rPr>
          <w:rFonts w:ascii="Candara" w:eastAsia="Batang" w:hAnsi="Candara" w:cs="Gautami"/>
          <w:i/>
          <w:iCs/>
          <w:color w:val="17365D"/>
          <w:sz w:val="20"/>
          <w:szCs w:val="20"/>
          <w:lang w:eastAsia="fr-FR"/>
        </w:rPr>
      </w:pPr>
    </w:p>
    <w:tbl>
      <w:tblPr>
        <w:tblW w:w="97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50"/>
        <w:gridCol w:w="708"/>
        <w:gridCol w:w="567"/>
        <w:gridCol w:w="567"/>
        <w:gridCol w:w="993"/>
        <w:gridCol w:w="1134"/>
        <w:gridCol w:w="2693"/>
        <w:gridCol w:w="850"/>
      </w:tblGrid>
      <w:tr w:rsidR="005F1AEB" w:rsidRPr="00E15227" w:rsidTr="008F770B">
        <w:tc>
          <w:tcPr>
            <w:tcW w:w="2250" w:type="dxa"/>
            <w:vMerge w:val="restart"/>
            <w:vAlign w:val="center"/>
          </w:tcPr>
          <w:p w:rsidR="005F1AEB" w:rsidRPr="00E15227" w:rsidRDefault="005F1AEB" w:rsidP="008F770B">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7512" w:type="dxa"/>
            <w:gridSpan w:val="7"/>
            <w:vAlign w:val="center"/>
          </w:tcPr>
          <w:p w:rsidR="005F1AEB" w:rsidRPr="00E15227" w:rsidRDefault="005F1AEB" w:rsidP="008F770B">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F1AEB" w:rsidRPr="00E15227" w:rsidTr="008F770B">
        <w:tc>
          <w:tcPr>
            <w:tcW w:w="2250" w:type="dxa"/>
            <w:vMerge/>
            <w:vAlign w:val="center"/>
          </w:tcPr>
          <w:p w:rsidR="005F1AEB" w:rsidRPr="00E15227" w:rsidRDefault="005F1AEB" w:rsidP="008F770B">
            <w:pPr>
              <w:bidi w:val="0"/>
              <w:spacing w:line="360" w:lineRule="auto"/>
              <w:rPr>
                <w:rFonts w:ascii="Candara" w:hAnsi="Candara"/>
                <w:b/>
                <w:bCs/>
                <w:sz w:val="18"/>
                <w:szCs w:val="18"/>
              </w:rPr>
            </w:pPr>
          </w:p>
        </w:tc>
        <w:tc>
          <w:tcPr>
            <w:tcW w:w="708" w:type="dxa"/>
            <w:vAlign w:val="center"/>
          </w:tcPr>
          <w:p w:rsidR="005F1AEB" w:rsidRPr="00E15227" w:rsidRDefault="005F1AEB" w:rsidP="008F770B">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5F1AEB" w:rsidRPr="00E15227" w:rsidRDefault="005F1AEB" w:rsidP="008F770B">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5F1AEB" w:rsidRPr="00E15227" w:rsidRDefault="005F1AEB" w:rsidP="008F770B">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3" w:type="dxa"/>
            <w:vAlign w:val="center"/>
          </w:tcPr>
          <w:p w:rsidR="005F1AEB" w:rsidRPr="00E15227" w:rsidRDefault="005F1AEB" w:rsidP="008F770B">
            <w:pPr>
              <w:bidi w:val="0"/>
              <w:jc w:val="center"/>
              <w:rPr>
                <w:rFonts w:ascii="Candara" w:hAnsi="Candara"/>
                <w:b/>
                <w:bCs/>
                <w:sz w:val="18"/>
                <w:szCs w:val="18"/>
              </w:rPr>
            </w:pPr>
            <w:r>
              <w:rPr>
                <w:rFonts w:ascii="Candara" w:hAnsi="Candara"/>
                <w:b/>
                <w:bCs/>
                <w:sz w:val="18"/>
                <w:szCs w:val="18"/>
              </w:rPr>
              <w:t>Activités Pratiques</w:t>
            </w:r>
          </w:p>
        </w:tc>
        <w:tc>
          <w:tcPr>
            <w:tcW w:w="1134" w:type="dxa"/>
            <w:vAlign w:val="center"/>
          </w:tcPr>
          <w:p w:rsidR="005F1AEB" w:rsidRPr="00687282" w:rsidRDefault="005F1AEB" w:rsidP="008F770B">
            <w:pPr>
              <w:bidi w:val="0"/>
              <w:jc w:val="center"/>
              <w:rPr>
                <w:rFonts w:ascii="Candara" w:hAnsi="Candara"/>
                <w:b/>
                <w:bCs/>
                <w:sz w:val="18"/>
                <w:szCs w:val="18"/>
              </w:rPr>
            </w:pPr>
            <w:r w:rsidRPr="00687282">
              <w:rPr>
                <w:rFonts w:ascii="Candara" w:hAnsi="Candara"/>
                <w:b/>
                <w:bCs/>
                <w:sz w:val="18"/>
                <w:szCs w:val="18"/>
              </w:rPr>
              <w:t>Travail personnel</w:t>
            </w:r>
          </w:p>
        </w:tc>
        <w:tc>
          <w:tcPr>
            <w:tcW w:w="2693" w:type="dxa"/>
            <w:vAlign w:val="center"/>
          </w:tcPr>
          <w:p w:rsidR="005F1AEB" w:rsidRPr="00E15227" w:rsidRDefault="005F1AEB" w:rsidP="008F770B">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850" w:type="dxa"/>
            <w:vAlign w:val="center"/>
          </w:tcPr>
          <w:p w:rsidR="005F1AEB" w:rsidRPr="00E15227" w:rsidRDefault="005F1AEB" w:rsidP="008F770B">
            <w:pPr>
              <w:bidi w:val="0"/>
              <w:jc w:val="center"/>
              <w:rPr>
                <w:rFonts w:ascii="Candara" w:hAnsi="Candara"/>
                <w:b/>
                <w:bCs/>
                <w:sz w:val="18"/>
                <w:szCs w:val="18"/>
              </w:rPr>
            </w:pPr>
            <w:r w:rsidRPr="00E15227">
              <w:rPr>
                <w:rFonts w:ascii="Candara" w:hAnsi="Candara"/>
                <w:b/>
                <w:bCs/>
                <w:sz w:val="18"/>
                <w:szCs w:val="18"/>
              </w:rPr>
              <w:t>VH global</w:t>
            </w:r>
          </w:p>
        </w:tc>
      </w:tr>
      <w:tr w:rsidR="005F1AEB" w:rsidRPr="00E15227" w:rsidTr="008F770B">
        <w:tc>
          <w:tcPr>
            <w:tcW w:w="2250" w:type="dxa"/>
          </w:tcPr>
          <w:p w:rsidR="005F1AEB" w:rsidRPr="00E15227" w:rsidRDefault="005F1AEB" w:rsidP="008F770B">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8" w:type="dxa"/>
          </w:tcPr>
          <w:p w:rsidR="005F1AEB" w:rsidRPr="009E6AA4" w:rsidRDefault="005F1AEB" w:rsidP="008F770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30</w:t>
            </w:r>
          </w:p>
        </w:tc>
        <w:tc>
          <w:tcPr>
            <w:tcW w:w="567" w:type="dxa"/>
          </w:tcPr>
          <w:p w:rsidR="005F1AEB" w:rsidRPr="009E6AA4" w:rsidRDefault="005F1AEB" w:rsidP="008F770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10</w:t>
            </w:r>
          </w:p>
        </w:tc>
        <w:tc>
          <w:tcPr>
            <w:tcW w:w="567" w:type="dxa"/>
          </w:tcPr>
          <w:p w:rsidR="005F1AEB" w:rsidRPr="009E6AA4" w:rsidRDefault="005F1AEB" w:rsidP="008F770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8</w:t>
            </w:r>
          </w:p>
        </w:tc>
        <w:tc>
          <w:tcPr>
            <w:tcW w:w="993" w:type="dxa"/>
          </w:tcPr>
          <w:p w:rsidR="005F1AEB" w:rsidRPr="009E6AA4" w:rsidRDefault="005F1AEB" w:rsidP="008F770B">
            <w:pPr>
              <w:bidi w:val="0"/>
              <w:spacing w:line="360" w:lineRule="auto"/>
              <w:jc w:val="center"/>
              <w:rPr>
                <w:rFonts w:ascii="Candara" w:hAnsi="Candara"/>
                <w:b/>
                <w:bCs/>
                <w:color w:val="000000" w:themeColor="text1"/>
                <w:sz w:val="18"/>
                <w:szCs w:val="18"/>
              </w:rPr>
            </w:pPr>
          </w:p>
        </w:tc>
        <w:tc>
          <w:tcPr>
            <w:tcW w:w="1134" w:type="dxa"/>
          </w:tcPr>
          <w:p w:rsidR="005F1AEB" w:rsidRPr="009E6AA4" w:rsidRDefault="005F1AEB" w:rsidP="008F770B">
            <w:pPr>
              <w:bidi w:val="0"/>
              <w:spacing w:line="360" w:lineRule="auto"/>
              <w:jc w:val="center"/>
              <w:rPr>
                <w:rFonts w:ascii="Candara" w:hAnsi="Candara"/>
                <w:b/>
                <w:bCs/>
                <w:color w:val="000000" w:themeColor="text1"/>
                <w:sz w:val="18"/>
                <w:szCs w:val="18"/>
              </w:rPr>
            </w:pPr>
          </w:p>
        </w:tc>
        <w:tc>
          <w:tcPr>
            <w:tcW w:w="2693" w:type="dxa"/>
          </w:tcPr>
          <w:p w:rsidR="005F1AEB" w:rsidRPr="009E6AA4" w:rsidRDefault="005F1AEB" w:rsidP="008F770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2</w:t>
            </w:r>
          </w:p>
        </w:tc>
        <w:tc>
          <w:tcPr>
            <w:tcW w:w="850" w:type="dxa"/>
          </w:tcPr>
          <w:p w:rsidR="005F1AEB" w:rsidRPr="009E6AA4" w:rsidRDefault="005F1AEB" w:rsidP="008F770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50</w:t>
            </w:r>
          </w:p>
        </w:tc>
      </w:tr>
      <w:tr w:rsidR="005F1AEB" w:rsidRPr="00E15227" w:rsidTr="008F770B">
        <w:tc>
          <w:tcPr>
            <w:tcW w:w="2250" w:type="dxa"/>
          </w:tcPr>
          <w:p w:rsidR="005F1AEB" w:rsidRPr="00E15227" w:rsidRDefault="005F1AEB" w:rsidP="008F770B">
            <w:pPr>
              <w:bidi w:val="0"/>
              <w:spacing w:line="360" w:lineRule="auto"/>
              <w:rPr>
                <w:rFonts w:ascii="Candara" w:hAnsi="Candara"/>
                <w:b/>
                <w:bCs/>
                <w:sz w:val="18"/>
                <w:szCs w:val="18"/>
              </w:rPr>
            </w:pPr>
            <w:r w:rsidRPr="00E15227">
              <w:rPr>
                <w:rFonts w:ascii="Candara" w:hAnsi="Candara"/>
                <w:b/>
                <w:bCs/>
                <w:sz w:val="18"/>
                <w:szCs w:val="18"/>
              </w:rPr>
              <w:t>% VH</w:t>
            </w:r>
          </w:p>
        </w:tc>
        <w:tc>
          <w:tcPr>
            <w:tcW w:w="708" w:type="dxa"/>
          </w:tcPr>
          <w:p w:rsidR="005F1AEB" w:rsidRPr="009E6AA4" w:rsidRDefault="005F1AEB" w:rsidP="008F770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60%</w:t>
            </w:r>
          </w:p>
        </w:tc>
        <w:tc>
          <w:tcPr>
            <w:tcW w:w="567" w:type="dxa"/>
          </w:tcPr>
          <w:p w:rsidR="005F1AEB" w:rsidRPr="009E6AA4" w:rsidRDefault="005F1AEB" w:rsidP="008F770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20%</w:t>
            </w:r>
          </w:p>
        </w:tc>
        <w:tc>
          <w:tcPr>
            <w:tcW w:w="567" w:type="dxa"/>
          </w:tcPr>
          <w:p w:rsidR="005F1AEB" w:rsidRPr="009E6AA4" w:rsidRDefault="005F1AEB" w:rsidP="008F770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16%</w:t>
            </w:r>
          </w:p>
        </w:tc>
        <w:tc>
          <w:tcPr>
            <w:tcW w:w="993" w:type="dxa"/>
          </w:tcPr>
          <w:p w:rsidR="005F1AEB" w:rsidRPr="009E6AA4" w:rsidRDefault="005F1AEB" w:rsidP="008F770B">
            <w:pPr>
              <w:bidi w:val="0"/>
              <w:spacing w:line="360" w:lineRule="auto"/>
              <w:jc w:val="center"/>
              <w:rPr>
                <w:rFonts w:ascii="Candara" w:hAnsi="Candara"/>
                <w:b/>
                <w:bCs/>
                <w:color w:val="000000" w:themeColor="text1"/>
                <w:sz w:val="18"/>
                <w:szCs w:val="18"/>
              </w:rPr>
            </w:pPr>
          </w:p>
        </w:tc>
        <w:tc>
          <w:tcPr>
            <w:tcW w:w="1134" w:type="dxa"/>
          </w:tcPr>
          <w:p w:rsidR="005F1AEB" w:rsidRPr="009E6AA4" w:rsidRDefault="005F1AEB" w:rsidP="008F770B">
            <w:pPr>
              <w:bidi w:val="0"/>
              <w:spacing w:line="360" w:lineRule="auto"/>
              <w:jc w:val="center"/>
              <w:rPr>
                <w:rFonts w:ascii="Candara" w:hAnsi="Candara"/>
                <w:b/>
                <w:bCs/>
                <w:color w:val="000000" w:themeColor="text1"/>
                <w:sz w:val="18"/>
                <w:szCs w:val="18"/>
              </w:rPr>
            </w:pPr>
          </w:p>
        </w:tc>
        <w:tc>
          <w:tcPr>
            <w:tcW w:w="2693" w:type="dxa"/>
          </w:tcPr>
          <w:p w:rsidR="005F1AEB" w:rsidRPr="009E6AA4" w:rsidRDefault="005F1AEB" w:rsidP="008F770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4%</w:t>
            </w:r>
          </w:p>
        </w:tc>
        <w:tc>
          <w:tcPr>
            <w:tcW w:w="850" w:type="dxa"/>
          </w:tcPr>
          <w:p w:rsidR="005F1AEB" w:rsidRPr="009E6AA4" w:rsidRDefault="005F1AEB" w:rsidP="008F770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100%</w:t>
            </w:r>
          </w:p>
        </w:tc>
      </w:tr>
    </w:tbl>
    <w:p w:rsidR="005F1AEB" w:rsidRDefault="005F1AEB" w:rsidP="005F1AEB">
      <w:pPr>
        <w:bidi w:val="0"/>
        <w:spacing w:after="120" w:line="240" w:lineRule="exact"/>
        <w:rPr>
          <w:rFonts w:ascii="Candara" w:hAnsi="Candara" w:cs="Times New (W1)"/>
          <w:b/>
          <w:bCs/>
          <w:smallCaps/>
          <w:color w:val="17365D" w:themeColor="text2" w:themeShade="BF"/>
          <w:lang w:eastAsia="fr-CA"/>
        </w:rPr>
      </w:pPr>
    </w:p>
    <w:p w:rsidR="005F1AEB" w:rsidRDefault="005F1AEB" w:rsidP="005F1AEB">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Pr="004878D0">
        <w:rPr>
          <w:rFonts w:ascii="Candara" w:hAnsi="Candara" w:cs="Times New (W1)"/>
          <w:b/>
          <w:bCs/>
          <w:smallCaps/>
          <w:color w:val="17365D"/>
          <w:lang w:eastAsia="fr-CA"/>
        </w:rPr>
        <w:t>Description du contenu du module</w:t>
      </w:r>
    </w:p>
    <w:p w:rsidR="005F1AEB" w:rsidRDefault="005F1AEB" w:rsidP="005F1AEB">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5F1AEB" w:rsidRDefault="005F1AEB" w:rsidP="005F1AEB">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1AEB" w:rsidRPr="00F33F8C" w:rsidTr="008F770B">
        <w:trPr>
          <w:trHeight w:val="396"/>
        </w:trPr>
        <w:tc>
          <w:tcPr>
            <w:tcW w:w="5000" w:type="pct"/>
          </w:tcPr>
          <w:p w:rsidR="00C96A25" w:rsidRDefault="00C96A25" w:rsidP="008F770B">
            <w:pPr>
              <w:bidi w:val="0"/>
              <w:ind w:left="284" w:right="360"/>
              <w:jc w:val="both"/>
              <w:rPr>
                <w:rFonts w:ascii="Arial" w:hAnsi="Arial" w:cs="Arial"/>
                <w:b/>
                <w:bCs/>
                <w:color w:val="000000"/>
                <w:sz w:val="20"/>
                <w:szCs w:val="20"/>
              </w:rPr>
            </w:pPr>
          </w:p>
          <w:p w:rsidR="005F1AEB" w:rsidRPr="00C96A25" w:rsidRDefault="005F1AEB" w:rsidP="00C96A25">
            <w:pPr>
              <w:bidi w:val="0"/>
              <w:ind w:left="284" w:right="360"/>
              <w:jc w:val="both"/>
              <w:rPr>
                <w:rFonts w:asciiTheme="minorBidi" w:hAnsiTheme="minorBidi" w:cstheme="minorBidi"/>
                <w:b/>
                <w:bCs/>
                <w:color w:val="000000"/>
              </w:rPr>
            </w:pPr>
            <w:r w:rsidRPr="00C96A25">
              <w:rPr>
                <w:rFonts w:asciiTheme="minorBidi" w:hAnsiTheme="minorBidi" w:cstheme="minorBidi"/>
                <w:b/>
                <w:bCs/>
                <w:color w:val="000000"/>
              </w:rPr>
              <w:t xml:space="preserve">1- Logique combinatoire </w:t>
            </w:r>
          </w:p>
          <w:p w:rsidR="005F1AEB" w:rsidRPr="00C96A25" w:rsidRDefault="005F1AEB" w:rsidP="008F770B">
            <w:pPr>
              <w:pStyle w:val="Paragraphedeliste"/>
              <w:numPr>
                <w:ilvl w:val="1"/>
                <w:numId w:val="13"/>
              </w:numPr>
              <w:bidi w:val="0"/>
              <w:ind w:left="1134" w:right="360"/>
              <w:jc w:val="both"/>
              <w:rPr>
                <w:rFonts w:asciiTheme="minorBidi" w:hAnsiTheme="minorBidi" w:cstheme="minorBidi"/>
                <w:color w:val="000000"/>
              </w:rPr>
            </w:pPr>
            <w:r w:rsidRPr="00C96A25">
              <w:rPr>
                <w:rFonts w:asciiTheme="minorBidi" w:hAnsiTheme="minorBidi" w:cstheme="minorBidi"/>
              </w:rPr>
              <w:t>Systèmes de numérisation ;</w:t>
            </w:r>
          </w:p>
          <w:p w:rsidR="005F1AEB" w:rsidRPr="00C96A25" w:rsidRDefault="005F1AEB" w:rsidP="008F770B">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Arithmétique binaire ;</w:t>
            </w:r>
          </w:p>
          <w:p w:rsidR="005F1AEB" w:rsidRPr="00C96A25" w:rsidRDefault="005F1AEB" w:rsidP="008F770B">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Codes numériques ;</w:t>
            </w:r>
          </w:p>
          <w:p w:rsidR="005F1AEB" w:rsidRPr="00C96A25" w:rsidRDefault="005F1AEB" w:rsidP="008F770B">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Algèbre de Boole ;</w:t>
            </w:r>
          </w:p>
          <w:p w:rsidR="005F1AEB" w:rsidRPr="00C96A25" w:rsidRDefault="005F1AEB" w:rsidP="00C96A25">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Logique combinatoire : opérateurs de base, table de Karnaugh, codage, décodage, multiplexage, fonctions arithmétiques</w:t>
            </w:r>
            <w:r w:rsidR="00C96A25" w:rsidRPr="00C96A25">
              <w:rPr>
                <w:rFonts w:asciiTheme="minorBidi" w:hAnsiTheme="minorBidi" w:cstheme="minorBidi"/>
              </w:rPr>
              <w:t>.</w:t>
            </w:r>
          </w:p>
          <w:p w:rsidR="00C96A25" w:rsidRPr="00C96A25" w:rsidRDefault="00C96A25" w:rsidP="00C96A25">
            <w:pPr>
              <w:bidi w:val="0"/>
              <w:ind w:right="360"/>
              <w:jc w:val="both"/>
              <w:rPr>
                <w:rFonts w:asciiTheme="minorBidi" w:hAnsiTheme="minorBidi" w:cstheme="minorBidi"/>
              </w:rPr>
            </w:pPr>
          </w:p>
          <w:p w:rsidR="00CE789A" w:rsidRPr="00C96A25" w:rsidRDefault="005F1AEB" w:rsidP="00CE789A">
            <w:pPr>
              <w:pStyle w:val="Paragraphedeliste"/>
              <w:numPr>
                <w:ilvl w:val="2"/>
                <w:numId w:val="13"/>
              </w:numPr>
              <w:bidi w:val="0"/>
              <w:ind w:left="426" w:right="360" w:firstLine="0"/>
              <w:jc w:val="both"/>
              <w:rPr>
                <w:rFonts w:asciiTheme="minorBidi" w:hAnsiTheme="minorBidi" w:cstheme="minorBidi"/>
              </w:rPr>
            </w:pPr>
            <w:r w:rsidRPr="00C96A25">
              <w:rPr>
                <w:rFonts w:asciiTheme="minorBidi" w:hAnsiTheme="minorBidi" w:cstheme="minorBidi"/>
                <w:b/>
                <w:bCs/>
                <w:lang w:bidi="ar-MA"/>
              </w:rPr>
              <w:t>Logique séquentielle </w:t>
            </w:r>
          </w:p>
          <w:p w:rsidR="00CE789A" w:rsidRPr="00C96A25" w:rsidRDefault="00CE789A" w:rsidP="00CE789A">
            <w:pPr>
              <w:pStyle w:val="Paragraphedeliste"/>
              <w:numPr>
                <w:ilvl w:val="1"/>
                <w:numId w:val="13"/>
              </w:numPr>
              <w:bidi w:val="0"/>
              <w:ind w:left="1276" w:right="360"/>
              <w:jc w:val="both"/>
              <w:rPr>
                <w:rFonts w:asciiTheme="minorBidi" w:hAnsiTheme="minorBidi" w:cstheme="minorBidi"/>
              </w:rPr>
            </w:pPr>
            <w:r w:rsidRPr="00C96A25">
              <w:rPr>
                <w:rFonts w:asciiTheme="minorBidi" w:hAnsiTheme="minorBidi" w:cstheme="minorBidi"/>
              </w:rPr>
              <w:t>Bascules ;</w:t>
            </w:r>
          </w:p>
          <w:p w:rsidR="00CE789A" w:rsidRPr="00C96A25" w:rsidRDefault="00CE789A" w:rsidP="00CE789A">
            <w:pPr>
              <w:pStyle w:val="Paragraphedeliste"/>
              <w:numPr>
                <w:ilvl w:val="1"/>
                <w:numId w:val="13"/>
              </w:numPr>
              <w:bidi w:val="0"/>
              <w:ind w:left="1276" w:right="360"/>
              <w:jc w:val="both"/>
              <w:rPr>
                <w:rFonts w:asciiTheme="minorBidi" w:hAnsiTheme="minorBidi" w:cstheme="minorBidi"/>
              </w:rPr>
            </w:pPr>
            <w:r w:rsidRPr="00C96A25">
              <w:rPr>
                <w:rFonts w:asciiTheme="minorBidi" w:hAnsiTheme="minorBidi" w:cstheme="minorBidi"/>
              </w:rPr>
              <w:t>R</w:t>
            </w:r>
            <w:r w:rsidR="005F1AEB" w:rsidRPr="00C96A25">
              <w:rPr>
                <w:rFonts w:asciiTheme="minorBidi" w:hAnsiTheme="minorBidi" w:cstheme="minorBidi"/>
              </w:rPr>
              <w:t>egistres</w:t>
            </w:r>
            <w:r w:rsidRPr="00C96A25">
              <w:rPr>
                <w:rFonts w:asciiTheme="minorBidi" w:hAnsiTheme="minorBidi" w:cstheme="minorBidi"/>
              </w:rPr>
              <w:t> ;</w:t>
            </w:r>
          </w:p>
          <w:p w:rsidR="00C96A25" w:rsidRPr="00C96A25" w:rsidRDefault="005F1AEB" w:rsidP="00C96A25">
            <w:pPr>
              <w:pStyle w:val="Paragraphedeliste"/>
              <w:numPr>
                <w:ilvl w:val="1"/>
                <w:numId w:val="13"/>
              </w:numPr>
              <w:bidi w:val="0"/>
              <w:ind w:left="1276" w:right="360"/>
              <w:jc w:val="both"/>
              <w:rPr>
                <w:rFonts w:asciiTheme="minorBidi" w:hAnsiTheme="minorBidi" w:cstheme="minorBidi"/>
              </w:rPr>
            </w:pPr>
            <w:r w:rsidRPr="00C96A25">
              <w:rPr>
                <w:rFonts w:asciiTheme="minorBidi" w:hAnsiTheme="minorBidi" w:cstheme="minorBidi"/>
              </w:rPr>
              <w:t xml:space="preserve">compteurs </w:t>
            </w:r>
            <w:r w:rsidR="00C96A25">
              <w:rPr>
                <w:rFonts w:asciiTheme="minorBidi" w:hAnsiTheme="minorBidi" w:cstheme="minorBidi"/>
              </w:rPr>
              <w:t>synchrones ;</w:t>
            </w:r>
          </w:p>
          <w:p w:rsidR="005F1AEB" w:rsidRPr="00CE789A" w:rsidRDefault="00CE789A" w:rsidP="00CE789A">
            <w:pPr>
              <w:pStyle w:val="Paragraphedeliste"/>
              <w:numPr>
                <w:ilvl w:val="1"/>
                <w:numId w:val="13"/>
              </w:numPr>
              <w:bidi w:val="0"/>
              <w:ind w:left="1276" w:right="360"/>
              <w:jc w:val="both"/>
              <w:rPr>
                <w:rFonts w:asciiTheme="minorBidi" w:hAnsiTheme="minorBidi" w:cstheme="minorBidi"/>
              </w:rPr>
            </w:pPr>
            <w:r w:rsidRPr="00C96A25">
              <w:rPr>
                <w:rFonts w:asciiTheme="minorBidi" w:hAnsiTheme="minorBidi" w:cstheme="minorBidi"/>
              </w:rPr>
              <w:t>compteurs</w:t>
            </w:r>
            <w:r w:rsidR="005F1AEB" w:rsidRPr="00C96A25">
              <w:rPr>
                <w:rFonts w:asciiTheme="minorBidi" w:hAnsiTheme="minorBidi" w:cstheme="minorBidi"/>
              </w:rPr>
              <w:t xml:space="preserve"> asynchrones</w:t>
            </w:r>
            <w:r w:rsidR="00C96A25">
              <w:rPr>
                <w:rFonts w:asciiTheme="minorBidi" w:hAnsiTheme="minorBidi" w:cstheme="minorBidi"/>
              </w:rPr>
              <w:t>.</w:t>
            </w:r>
          </w:p>
        </w:tc>
      </w:tr>
    </w:tbl>
    <w:p w:rsidR="005F1AEB" w:rsidRDefault="005F1AEB" w:rsidP="005F1AEB">
      <w:pPr>
        <w:bidi w:val="0"/>
        <w:spacing w:after="120" w:line="240" w:lineRule="exact"/>
        <w:rPr>
          <w:rFonts w:ascii="Candara" w:hAnsi="Candara" w:cs="Times New (W1)"/>
          <w:b/>
          <w:bCs/>
          <w:smallCaps/>
          <w:color w:val="17365D" w:themeColor="text2" w:themeShade="BF"/>
          <w:lang w:eastAsia="fr-CA"/>
        </w:rPr>
      </w:pPr>
    </w:p>
    <w:p w:rsidR="00C96A25" w:rsidRPr="00E15227" w:rsidRDefault="00C96A25" w:rsidP="00C96A25">
      <w:pPr>
        <w:bidi w:val="0"/>
        <w:spacing w:after="120" w:line="240" w:lineRule="exact"/>
        <w:rPr>
          <w:rFonts w:ascii="Candara" w:hAnsi="Candara" w:cs="Times New (W1)"/>
          <w:b/>
          <w:bCs/>
          <w:smallCaps/>
          <w:color w:val="17365D" w:themeColor="text2" w:themeShade="BF"/>
          <w:lang w:eastAsia="fr-CA"/>
        </w:rPr>
      </w:pPr>
    </w:p>
    <w:p w:rsidR="006069DB" w:rsidRPr="006069DB" w:rsidRDefault="005F1AEB" w:rsidP="006069DB">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6069DB" w:rsidRPr="006069DB">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1AEB" w:rsidRPr="00E15227" w:rsidTr="008F770B">
        <w:tc>
          <w:tcPr>
            <w:tcW w:w="5000" w:type="pct"/>
          </w:tcPr>
          <w:p w:rsidR="005F1AEB" w:rsidRPr="00E15227" w:rsidRDefault="005F1AEB" w:rsidP="008F770B">
            <w:pPr>
              <w:pStyle w:val="Corpsdetexte"/>
              <w:rPr>
                <w:rFonts w:ascii="Candara" w:hAnsi="Candara"/>
                <w:sz w:val="20"/>
                <w:szCs w:val="20"/>
              </w:rPr>
            </w:pPr>
          </w:p>
          <w:p w:rsidR="005F1AEB" w:rsidRPr="00E15227" w:rsidRDefault="005F1AEB" w:rsidP="008F770B">
            <w:pPr>
              <w:pStyle w:val="Corpsdetexte"/>
              <w:rPr>
                <w:rFonts w:ascii="Candara" w:hAnsi="Candara"/>
                <w:sz w:val="20"/>
                <w:szCs w:val="20"/>
              </w:rPr>
            </w:pPr>
          </w:p>
        </w:tc>
      </w:tr>
    </w:tbl>
    <w:p w:rsidR="005F1AEB" w:rsidRPr="00E15227" w:rsidRDefault="005F1AEB" w:rsidP="005F1AEB">
      <w:pPr>
        <w:bidi w:val="0"/>
        <w:rPr>
          <w:rFonts w:ascii="Candara" w:hAnsi="Candara"/>
          <w:b/>
          <w:sz w:val="20"/>
          <w:szCs w:val="20"/>
          <w:lang w:eastAsia="fr-CA"/>
        </w:rPr>
      </w:pPr>
    </w:p>
    <w:p w:rsidR="005F1AEB" w:rsidRPr="00E15227" w:rsidRDefault="005F1AEB" w:rsidP="005F1AEB">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1AEB" w:rsidRPr="00E15227" w:rsidTr="008F770B">
        <w:tc>
          <w:tcPr>
            <w:tcW w:w="5000" w:type="pct"/>
          </w:tcPr>
          <w:p w:rsidR="005F1AEB" w:rsidRPr="00E15227" w:rsidRDefault="005F1AEB" w:rsidP="008F770B">
            <w:pPr>
              <w:pStyle w:val="Corpsdetexte"/>
              <w:rPr>
                <w:rFonts w:ascii="Candara" w:hAnsi="Candara"/>
                <w:sz w:val="20"/>
                <w:szCs w:val="20"/>
              </w:rPr>
            </w:pPr>
          </w:p>
          <w:p w:rsidR="005F1AEB" w:rsidRPr="00E15227" w:rsidRDefault="005F1AEB" w:rsidP="008F770B">
            <w:pPr>
              <w:pStyle w:val="Corpsdetexte"/>
              <w:rPr>
                <w:rFonts w:ascii="Candara" w:hAnsi="Candara"/>
                <w:sz w:val="20"/>
                <w:szCs w:val="20"/>
              </w:rPr>
            </w:pPr>
          </w:p>
        </w:tc>
      </w:tr>
    </w:tbl>
    <w:p w:rsidR="005F1AEB" w:rsidRPr="00E15227" w:rsidRDefault="005F1AEB" w:rsidP="005F1AEB">
      <w:pPr>
        <w:bidi w:val="0"/>
        <w:rPr>
          <w:rFonts w:ascii="Candara" w:hAnsi="Candara"/>
        </w:rPr>
      </w:pPr>
    </w:p>
    <w:p w:rsidR="005F1AEB" w:rsidRPr="00E15227" w:rsidRDefault="005F1AEB" w:rsidP="005F1AEB">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Pr>
          <w:rFonts w:ascii="Candara" w:hAnsi="Candara" w:cs="Times New (W1)"/>
          <w:b/>
          <w:bCs/>
          <w:smallCaps/>
          <w:color w:val="17365D" w:themeColor="text2" w:themeShade="BF"/>
          <w:sz w:val="26"/>
          <w:szCs w:val="26"/>
          <w:lang w:eastAsia="fr-CA"/>
        </w:rPr>
        <w:t>PROCEDURES D’EVALUATION</w:t>
      </w:r>
    </w:p>
    <w:p w:rsidR="005F1AEB" w:rsidRPr="00E15227" w:rsidRDefault="005F1AEB" w:rsidP="005F1AEB">
      <w:pPr>
        <w:bidi w:val="0"/>
        <w:jc w:val="lowKashida"/>
        <w:rPr>
          <w:rFonts w:ascii="Candara" w:hAnsi="Candara"/>
          <w:b/>
          <w:bCs/>
        </w:rPr>
      </w:pPr>
      <w:r w:rsidRPr="00E15227">
        <w:rPr>
          <w:rFonts w:ascii="Candara" w:hAnsi="Candara"/>
          <w:b/>
          <w:bCs/>
          <w:sz w:val="22"/>
          <w:szCs w:val="22"/>
        </w:rPr>
        <w:t>2.1. Modes d’évaluation </w:t>
      </w:r>
    </w:p>
    <w:p w:rsidR="005F1AEB" w:rsidRPr="00E15227" w:rsidRDefault="005F1AEB" w:rsidP="005F1AEB">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1AEB" w:rsidRPr="00E15227" w:rsidTr="008F770B">
        <w:tc>
          <w:tcPr>
            <w:tcW w:w="5000" w:type="pct"/>
          </w:tcPr>
          <w:p w:rsidR="005F1AEB" w:rsidRPr="002B029B" w:rsidRDefault="00091FF1" w:rsidP="008F770B">
            <w:pPr>
              <w:pStyle w:val="Corpsdetexte"/>
              <w:rPr>
                <w:rFonts w:ascii="Candara" w:hAnsi="Candara"/>
                <w:b/>
                <w:caps/>
              </w:rPr>
            </w:pPr>
            <w:r w:rsidRPr="002B029B">
              <w:rPr>
                <w:rFonts w:ascii="Candara" w:hAnsi="Candara"/>
                <w:b/>
                <w:caps/>
              </w:rPr>
              <w:object w:dxaOrig="225" w:dyaOrig="225">
                <v:shape id="_x0000_i1141" type="#_x0000_t75" style="width:104.45pt;height:18.2pt" o:ole="">
                  <v:imagedata r:id="rId62" o:title=""/>
                </v:shape>
                <w:control r:id="rId63" w:name="CheckBox1111111111112" w:shapeid="_x0000_i1141"/>
              </w:object>
            </w:r>
          </w:p>
          <w:p w:rsidR="005F1AEB" w:rsidRPr="00E15227" w:rsidRDefault="00091FF1" w:rsidP="008F770B">
            <w:pPr>
              <w:pStyle w:val="Corpsdetexte"/>
              <w:rPr>
                <w:rFonts w:ascii="Candara" w:hAnsi="Candara"/>
                <w:sz w:val="20"/>
                <w:szCs w:val="20"/>
              </w:rPr>
            </w:pPr>
            <w:r w:rsidRPr="002B029B">
              <w:rPr>
                <w:rFonts w:ascii="Candara" w:hAnsi="Candara" w:cstheme="minorHAnsi"/>
                <w:b/>
                <w:caps/>
              </w:rPr>
              <w:object w:dxaOrig="225" w:dyaOrig="225">
                <v:shape id="_x0000_i1143" type="#_x0000_t75" style="width:108pt;height:18.2pt" o:ole="">
                  <v:imagedata r:id="rId64" o:title=""/>
                </v:shape>
                <w:control r:id="rId65" w:name="CheckBox2111111111112" w:shapeid="_x0000_i1143"/>
              </w:object>
            </w:r>
          </w:p>
        </w:tc>
      </w:tr>
    </w:tbl>
    <w:p w:rsidR="005F1AEB" w:rsidRPr="00E15227" w:rsidRDefault="005F1AEB" w:rsidP="005F1AEB">
      <w:pPr>
        <w:bidi w:val="0"/>
        <w:spacing w:line="240" w:lineRule="exact"/>
        <w:jc w:val="lowKashida"/>
        <w:rPr>
          <w:rFonts w:ascii="Candara" w:hAnsi="Candara"/>
          <w:b/>
          <w:bCs/>
          <w:sz w:val="22"/>
          <w:szCs w:val="22"/>
        </w:rPr>
      </w:pPr>
    </w:p>
    <w:p w:rsidR="005F1AEB" w:rsidRPr="00E15227" w:rsidRDefault="005F1AEB" w:rsidP="005F1AEB">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F1AEB" w:rsidRPr="00E15227" w:rsidRDefault="005F1AEB" w:rsidP="005F1AEB">
      <w:pPr>
        <w:pStyle w:val="Retraitcorpsdetexte"/>
        <w:ind w:left="0"/>
        <w:jc w:val="both"/>
        <w:rPr>
          <w:rFonts w:ascii="Candara" w:hAnsi="Candara"/>
          <w:sz w:val="22"/>
          <w:szCs w:val="22"/>
        </w:rPr>
      </w:pPr>
      <w:r w:rsidRPr="00E15227">
        <w:rPr>
          <w:rFonts w:ascii="Candara" w:hAnsi="Candara"/>
          <w:sz w:val="22"/>
          <w:szCs w:val="22"/>
        </w:rPr>
        <w:t>(</w:t>
      </w:r>
      <w:r>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F1AEB" w:rsidRPr="00E15227" w:rsidRDefault="005F1AEB" w:rsidP="005F1AEB">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1AEB" w:rsidRPr="00E15227" w:rsidTr="008F770B">
        <w:tc>
          <w:tcPr>
            <w:tcW w:w="5000" w:type="pct"/>
          </w:tcPr>
          <w:p w:rsidR="005F1AEB" w:rsidRDefault="005F1AEB" w:rsidP="008F770B">
            <w:pPr>
              <w:pStyle w:val="Corpsdetexte"/>
              <w:rPr>
                <w:rFonts w:ascii="Candara" w:hAnsi="Candara"/>
                <w:b/>
                <w:sz w:val="20"/>
                <w:szCs w:val="18"/>
              </w:rPr>
            </w:pPr>
          </w:p>
          <w:p w:rsidR="006069DB" w:rsidRDefault="006069DB" w:rsidP="008F770B">
            <w:pPr>
              <w:pStyle w:val="Corpsdetexte"/>
              <w:rPr>
                <w:rFonts w:ascii="Candara" w:hAnsi="Candara"/>
                <w:b/>
                <w:sz w:val="20"/>
                <w:szCs w:val="18"/>
              </w:rPr>
            </w:pPr>
          </w:p>
          <w:p w:rsidR="006069DB" w:rsidRPr="00E15227" w:rsidRDefault="006069DB" w:rsidP="008F770B">
            <w:pPr>
              <w:pStyle w:val="Corpsdetexte"/>
              <w:rPr>
                <w:rFonts w:ascii="Candara" w:hAnsi="Candara"/>
                <w:b/>
                <w:sz w:val="20"/>
                <w:szCs w:val="18"/>
              </w:rPr>
            </w:pPr>
          </w:p>
          <w:p w:rsidR="005F1AEB" w:rsidRPr="00E15227" w:rsidRDefault="005F1AEB" w:rsidP="008F770B">
            <w:pPr>
              <w:pStyle w:val="Corpsdetexte"/>
              <w:rPr>
                <w:rFonts w:ascii="Candara" w:hAnsi="Candara"/>
                <w:sz w:val="10"/>
                <w:szCs w:val="10"/>
              </w:rPr>
            </w:pPr>
          </w:p>
        </w:tc>
      </w:tr>
    </w:tbl>
    <w:p w:rsidR="005F1AEB" w:rsidRPr="00E15227" w:rsidRDefault="005F1AEB" w:rsidP="005F1AEB">
      <w:pPr>
        <w:bidi w:val="0"/>
        <w:rPr>
          <w:rFonts w:ascii="Candara" w:hAnsi="Candara"/>
          <w:b/>
          <w:sz w:val="20"/>
          <w:szCs w:val="20"/>
          <w:lang w:eastAsia="fr-CA"/>
        </w:rPr>
      </w:pPr>
    </w:p>
    <w:p w:rsidR="005F1AEB" w:rsidRPr="00E15227" w:rsidRDefault="005F1AEB" w:rsidP="005F1AEB">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1AEB" w:rsidRPr="00E15227" w:rsidTr="008F770B">
        <w:tc>
          <w:tcPr>
            <w:tcW w:w="5000" w:type="pct"/>
          </w:tcPr>
          <w:p w:rsidR="005F1AEB" w:rsidRDefault="005F1AEB" w:rsidP="008F770B">
            <w:pPr>
              <w:pStyle w:val="Corpsdetexte"/>
              <w:rPr>
                <w:rFonts w:ascii="Candara" w:hAnsi="Candara"/>
                <w:sz w:val="20"/>
                <w:szCs w:val="20"/>
              </w:rPr>
            </w:pPr>
          </w:p>
          <w:p w:rsidR="005F1AEB" w:rsidRDefault="005F1AEB" w:rsidP="008F770B">
            <w:pPr>
              <w:pStyle w:val="Corpsdetexte"/>
              <w:rPr>
                <w:rFonts w:ascii="Candara" w:hAnsi="Candara"/>
                <w:sz w:val="20"/>
                <w:szCs w:val="20"/>
              </w:rPr>
            </w:pPr>
          </w:p>
          <w:p w:rsidR="005F1AEB" w:rsidRPr="00E15227" w:rsidRDefault="005F1AEB" w:rsidP="008F770B">
            <w:pPr>
              <w:pStyle w:val="Corpsdetexte"/>
              <w:rPr>
                <w:rFonts w:ascii="Candara" w:hAnsi="Candara"/>
                <w:sz w:val="20"/>
                <w:szCs w:val="20"/>
              </w:rPr>
            </w:pPr>
          </w:p>
        </w:tc>
      </w:tr>
    </w:tbl>
    <w:p w:rsidR="005F1AEB" w:rsidRPr="006069DB" w:rsidRDefault="005F1AEB" w:rsidP="006069DB">
      <w:pPr>
        <w:bidi w:val="0"/>
        <w:spacing w:before="240" w:after="120" w:line="276" w:lineRule="auto"/>
        <w:jc w:val="both"/>
        <w:rPr>
          <w:rFonts w:ascii="Candara" w:hAnsi="Candara"/>
          <w:sz w:val="20"/>
          <w:szCs w:val="20"/>
        </w:rPr>
      </w:pPr>
      <w:r w:rsidRPr="00E15227">
        <w:rPr>
          <w:rFonts w:ascii="Candara" w:hAnsi="Candara" w:cs="Times New (W1)"/>
          <w:b/>
          <w:bCs/>
          <w:smallCaps/>
          <w:color w:val="17365D" w:themeColor="text2" w:themeShade="BF"/>
          <w:sz w:val="26"/>
          <w:szCs w:val="26"/>
          <w:lang w:eastAsia="fr-CA"/>
        </w:rPr>
        <w:t>3. Coordonnateur et équipe pédagogique du module</w:t>
      </w:r>
      <w:r w:rsidRPr="006069DB">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F1AEB" w:rsidRPr="00E15227" w:rsidTr="008F770B">
        <w:tc>
          <w:tcPr>
            <w:tcW w:w="1062" w:type="pct"/>
          </w:tcPr>
          <w:p w:rsidR="005F1AEB" w:rsidRPr="00E15227" w:rsidRDefault="005F1AEB" w:rsidP="008F770B">
            <w:pPr>
              <w:bidi w:val="0"/>
              <w:spacing w:line="276" w:lineRule="auto"/>
              <w:rPr>
                <w:rFonts w:ascii="Candara" w:hAnsi="Candara"/>
                <w:bCs/>
                <w:i/>
                <w:iCs/>
                <w:sz w:val="20"/>
                <w:szCs w:val="20"/>
              </w:rPr>
            </w:pPr>
          </w:p>
        </w:tc>
        <w:tc>
          <w:tcPr>
            <w:tcW w:w="503" w:type="pct"/>
            <w:vAlign w:val="center"/>
          </w:tcPr>
          <w:p w:rsidR="005F1AEB" w:rsidRPr="00E15227" w:rsidRDefault="005F1AEB" w:rsidP="008F770B">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F1AEB" w:rsidRPr="00E15227" w:rsidRDefault="005F1AEB" w:rsidP="008F770B">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F1AEB" w:rsidRPr="00E15227" w:rsidRDefault="005F1AEB" w:rsidP="008F770B">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F1AEB" w:rsidRPr="00E15227" w:rsidRDefault="005F1AEB" w:rsidP="008F770B">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F1AEB" w:rsidRPr="00E15227" w:rsidTr="008F770B">
        <w:tc>
          <w:tcPr>
            <w:tcW w:w="1062" w:type="pct"/>
          </w:tcPr>
          <w:p w:rsidR="005F1AEB" w:rsidRPr="00E15227" w:rsidRDefault="005F1AEB" w:rsidP="008F770B">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F1AEB" w:rsidRPr="00E15227" w:rsidRDefault="005F1AEB" w:rsidP="008F770B">
            <w:pPr>
              <w:bidi w:val="0"/>
              <w:spacing w:line="360" w:lineRule="auto"/>
              <w:rPr>
                <w:rFonts w:ascii="Candara" w:hAnsi="Candara"/>
                <w:bCs/>
                <w:i/>
                <w:iCs/>
                <w:sz w:val="20"/>
                <w:szCs w:val="20"/>
              </w:rPr>
            </w:pPr>
          </w:p>
        </w:tc>
        <w:tc>
          <w:tcPr>
            <w:tcW w:w="503" w:type="pct"/>
          </w:tcPr>
          <w:p w:rsidR="005F1AEB" w:rsidRPr="00E15227" w:rsidRDefault="005F1AEB" w:rsidP="008F770B">
            <w:pPr>
              <w:bidi w:val="0"/>
              <w:spacing w:line="360" w:lineRule="auto"/>
              <w:rPr>
                <w:rFonts w:asciiTheme="minorHAnsi" w:hAnsiTheme="minorHAnsi" w:cstheme="minorHAnsi"/>
                <w:i/>
                <w:iCs/>
                <w:sz w:val="20"/>
                <w:szCs w:val="20"/>
              </w:rPr>
            </w:pPr>
          </w:p>
        </w:tc>
        <w:tc>
          <w:tcPr>
            <w:tcW w:w="882" w:type="pct"/>
          </w:tcPr>
          <w:p w:rsidR="005F1AEB" w:rsidRPr="00E15227" w:rsidRDefault="005F1AEB" w:rsidP="008F770B">
            <w:pPr>
              <w:bidi w:val="0"/>
              <w:spacing w:line="360" w:lineRule="auto"/>
              <w:rPr>
                <w:rFonts w:asciiTheme="minorHAnsi" w:hAnsiTheme="minorHAnsi" w:cstheme="minorHAnsi"/>
                <w:i/>
                <w:iCs/>
                <w:sz w:val="20"/>
                <w:szCs w:val="20"/>
              </w:rPr>
            </w:pPr>
          </w:p>
        </w:tc>
        <w:tc>
          <w:tcPr>
            <w:tcW w:w="1191" w:type="pct"/>
          </w:tcPr>
          <w:p w:rsidR="005F1AEB" w:rsidRPr="00E15227" w:rsidRDefault="005F1AEB" w:rsidP="008F770B">
            <w:pPr>
              <w:bidi w:val="0"/>
              <w:spacing w:line="360" w:lineRule="auto"/>
              <w:rPr>
                <w:rFonts w:asciiTheme="minorHAnsi" w:hAnsiTheme="minorHAnsi" w:cstheme="minorHAnsi"/>
                <w:i/>
                <w:iCs/>
                <w:sz w:val="20"/>
                <w:szCs w:val="20"/>
              </w:rPr>
            </w:pPr>
          </w:p>
        </w:tc>
        <w:tc>
          <w:tcPr>
            <w:tcW w:w="1362" w:type="pct"/>
          </w:tcPr>
          <w:p w:rsidR="005F1AEB" w:rsidRPr="00E15227" w:rsidRDefault="005F1AEB" w:rsidP="008F770B">
            <w:pPr>
              <w:bidi w:val="0"/>
              <w:spacing w:line="360" w:lineRule="auto"/>
              <w:rPr>
                <w:rFonts w:asciiTheme="minorHAnsi" w:hAnsiTheme="minorHAnsi" w:cstheme="minorHAnsi"/>
                <w:i/>
                <w:iCs/>
                <w:sz w:val="20"/>
                <w:szCs w:val="20"/>
              </w:rPr>
            </w:pPr>
          </w:p>
        </w:tc>
      </w:tr>
      <w:tr w:rsidR="005F1AEB" w:rsidRPr="00E15227" w:rsidTr="008F770B">
        <w:tc>
          <w:tcPr>
            <w:tcW w:w="1062" w:type="pct"/>
          </w:tcPr>
          <w:p w:rsidR="005F1AEB" w:rsidRPr="00E15227" w:rsidRDefault="005F1AEB" w:rsidP="008F770B">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F1AEB" w:rsidRPr="00E15227" w:rsidRDefault="005F1AEB" w:rsidP="008F770B">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F1AEB" w:rsidRPr="00E15227" w:rsidRDefault="005F1AEB" w:rsidP="008F770B">
            <w:pPr>
              <w:bidi w:val="0"/>
              <w:spacing w:line="360" w:lineRule="auto"/>
              <w:rPr>
                <w:rFonts w:ascii="Candara" w:hAnsi="Candara"/>
                <w:i/>
                <w:iCs/>
                <w:sz w:val="20"/>
                <w:szCs w:val="20"/>
              </w:rPr>
            </w:pPr>
          </w:p>
        </w:tc>
        <w:tc>
          <w:tcPr>
            <w:tcW w:w="882" w:type="pct"/>
          </w:tcPr>
          <w:p w:rsidR="005F1AEB" w:rsidRPr="00E15227" w:rsidRDefault="005F1AEB" w:rsidP="008F770B">
            <w:pPr>
              <w:bidi w:val="0"/>
              <w:spacing w:line="360" w:lineRule="auto"/>
              <w:rPr>
                <w:rFonts w:ascii="Candara" w:hAnsi="Candara"/>
                <w:i/>
                <w:iCs/>
                <w:sz w:val="20"/>
                <w:szCs w:val="20"/>
              </w:rPr>
            </w:pPr>
          </w:p>
        </w:tc>
        <w:tc>
          <w:tcPr>
            <w:tcW w:w="1191" w:type="pct"/>
          </w:tcPr>
          <w:p w:rsidR="005F1AEB" w:rsidRPr="00E15227" w:rsidRDefault="005F1AEB" w:rsidP="008F770B">
            <w:pPr>
              <w:bidi w:val="0"/>
              <w:spacing w:line="360" w:lineRule="auto"/>
              <w:rPr>
                <w:rFonts w:ascii="Candara" w:hAnsi="Candara"/>
                <w:i/>
                <w:iCs/>
                <w:sz w:val="20"/>
                <w:szCs w:val="20"/>
              </w:rPr>
            </w:pPr>
          </w:p>
        </w:tc>
        <w:tc>
          <w:tcPr>
            <w:tcW w:w="1362" w:type="pct"/>
          </w:tcPr>
          <w:p w:rsidR="005F1AEB" w:rsidRPr="00E15227" w:rsidRDefault="005F1AEB" w:rsidP="008F770B">
            <w:pPr>
              <w:bidi w:val="0"/>
              <w:spacing w:line="360" w:lineRule="auto"/>
              <w:rPr>
                <w:rFonts w:ascii="Candara" w:hAnsi="Candara"/>
                <w:i/>
                <w:iCs/>
                <w:sz w:val="20"/>
                <w:szCs w:val="20"/>
              </w:rPr>
            </w:pPr>
          </w:p>
        </w:tc>
      </w:tr>
      <w:tr w:rsidR="005F1AEB" w:rsidRPr="00E15227" w:rsidTr="008F770B">
        <w:tc>
          <w:tcPr>
            <w:tcW w:w="1062" w:type="pct"/>
          </w:tcPr>
          <w:p w:rsidR="005F1AEB" w:rsidRPr="00E15227" w:rsidRDefault="005F1AEB" w:rsidP="008F770B">
            <w:pPr>
              <w:bidi w:val="0"/>
              <w:spacing w:line="360" w:lineRule="auto"/>
              <w:rPr>
                <w:rFonts w:ascii="Candara" w:hAnsi="Candara"/>
                <w:bCs/>
                <w:i/>
                <w:iCs/>
                <w:sz w:val="20"/>
                <w:szCs w:val="20"/>
              </w:rPr>
            </w:pPr>
          </w:p>
        </w:tc>
        <w:tc>
          <w:tcPr>
            <w:tcW w:w="503" w:type="pct"/>
          </w:tcPr>
          <w:p w:rsidR="005F1AEB" w:rsidRPr="00E15227" w:rsidRDefault="005F1AEB" w:rsidP="008F770B">
            <w:pPr>
              <w:bidi w:val="0"/>
              <w:spacing w:line="360" w:lineRule="auto"/>
              <w:rPr>
                <w:rFonts w:ascii="Candara" w:hAnsi="Candara"/>
                <w:i/>
                <w:iCs/>
                <w:sz w:val="20"/>
                <w:szCs w:val="20"/>
              </w:rPr>
            </w:pPr>
          </w:p>
        </w:tc>
        <w:tc>
          <w:tcPr>
            <w:tcW w:w="882" w:type="pct"/>
          </w:tcPr>
          <w:p w:rsidR="005F1AEB" w:rsidRPr="00E15227" w:rsidRDefault="005F1AEB" w:rsidP="008F770B">
            <w:pPr>
              <w:bidi w:val="0"/>
              <w:spacing w:line="360" w:lineRule="auto"/>
              <w:rPr>
                <w:rFonts w:ascii="Candara" w:hAnsi="Candara"/>
                <w:i/>
                <w:iCs/>
                <w:sz w:val="20"/>
                <w:szCs w:val="20"/>
              </w:rPr>
            </w:pPr>
          </w:p>
        </w:tc>
        <w:tc>
          <w:tcPr>
            <w:tcW w:w="1191" w:type="pct"/>
          </w:tcPr>
          <w:p w:rsidR="005F1AEB" w:rsidRPr="00E15227" w:rsidRDefault="005F1AEB" w:rsidP="008F770B">
            <w:pPr>
              <w:bidi w:val="0"/>
              <w:spacing w:line="360" w:lineRule="auto"/>
              <w:rPr>
                <w:rFonts w:ascii="Candara" w:hAnsi="Candara"/>
                <w:i/>
                <w:iCs/>
                <w:sz w:val="20"/>
                <w:szCs w:val="20"/>
              </w:rPr>
            </w:pPr>
          </w:p>
        </w:tc>
        <w:tc>
          <w:tcPr>
            <w:tcW w:w="1362" w:type="pct"/>
          </w:tcPr>
          <w:p w:rsidR="005F1AEB" w:rsidRPr="00E15227" w:rsidRDefault="005F1AEB" w:rsidP="008F770B">
            <w:pPr>
              <w:bidi w:val="0"/>
              <w:spacing w:line="360" w:lineRule="auto"/>
              <w:rPr>
                <w:rFonts w:ascii="Candara" w:hAnsi="Candara"/>
                <w:i/>
                <w:iCs/>
                <w:sz w:val="20"/>
                <w:szCs w:val="20"/>
              </w:rPr>
            </w:pPr>
          </w:p>
        </w:tc>
      </w:tr>
    </w:tbl>
    <w:p w:rsidR="005F1AEB" w:rsidRPr="00E15227" w:rsidRDefault="005F1AEB" w:rsidP="006069DB">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6069DB" w:rsidRPr="006069DB">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F1AEB" w:rsidRPr="00E15227" w:rsidTr="008F770B">
        <w:tc>
          <w:tcPr>
            <w:tcW w:w="5000" w:type="pct"/>
          </w:tcPr>
          <w:p w:rsidR="005F1AEB" w:rsidRPr="00E15227" w:rsidRDefault="005F1AEB" w:rsidP="008F770B">
            <w:pPr>
              <w:pStyle w:val="Corpsdetexte"/>
              <w:rPr>
                <w:szCs w:val="20"/>
              </w:rPr>
            </w:pPr>
          </w:p>
          <w:p w:rsidR="005F1AEB" w:rsidRPr="00E15227" w:rsidRDefault="005F1AEB" w:rsidP="008F770B">
            <w:pPr>
              <w:pStyle w:val="Corpsdetexte"/>
              <w:rPr>
                <w:rFonts w:ascii="Candara" w:hAnsi="Candara"/>
                <w:sz w:val="20"/>
                <w:szCs w:val="20"/>
              </w:rPr>
            </w:pPr>
          </w:p>
        </w:tc>
      </w:tr>
    </w:tbl>
    <w:p w:rsidR="005F1AEB" w:rsidRPr="00E15227" w:rsidRDefault="005F1AEB" w:rsidP="005F1AEB">
      <w:pPr>
        <w:bidi w:val="0"/>
        <w:rPr>
          <w:rFonts w:ascii="Candara" w:hAnsi="Candara"/>
          <w:b/>
          <w:sz w:val="20"/>
          <w:szCs w:val="20"/>
          <w:lang w:eastAsia="fr-CA"/>
        </w:rPr>
      </w:pPr>
    </w:p>
    <w:p w:rsidR="005F1AEB" w:rsidRPr="00E15227" w:rsidRDefault="005F1AEB" w:rsidP="005F1AEB">
      <w:pPr>
        <w:bidi w:val="0"/>
        <w:rPr>
          <w:rFonts w:ascii="Candara" w:hAnsi="Candara"/>
          <w:b/>
          <w:sz w:val="20"/>
          <w:szCs w:val="20"/>
          <w:lang w:eastAsia="fr-CA"/>
        </w:rPr>
      </w:pPr>
    </w:p>
    <w:p w:rsidR="000C7033" w:rsidRDefault="000C7033" w:rsidP="000C7033">
      <w:pPr>
        <w:bidi w:val="0"/>
        <w:rPr>
          <w:rFonts w:ascii="Candara" w:hAnsi="Candara"/>
          <w:b/>
          <w:sz w:val="20"/>
          <w:szCs w:val="20"/>
          <w:lang w:eastAsia="fr-CA"/>
        </w:rPr>
      </w:pPr>
    </w:p>
    <w:p w:rsidR="00E60EDF" w:rsidRDefault="00E60EDF" w:rsidP="00E60EDF">
      <w:pPr>
        <w:bidi w:val="0"/>
        <w:rPr>
          <w:rFonts w:ascii="Candara" w:hAnsi="Candara"/>
          <w:b/>
          <w:sz w:val="20"/>
          <w:szCs w:val="20"/>
          <w:lang w:eastAsia="fr-CA"/>
        </w:rPr>
      </w:pPr>
    </w:p>
    <w:p w:rsidR="005F1AEB" w:rsidRDefault="005F1AEB" w:rsidP="005F1AEB">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Pr="00E15227" w:rsidRDefault="00C96A25" w:rsidP="00C96A2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60EDF" w:rsidRPr="00E15227" w:rsidTr="00E60EDF">
        <w:trPr>
          <w:trHeight w:val="1667"/>
          <w:jc w:val="center"/>
        </w:trPr>
        <w:tc>
          <w:tcPr>
            <w:tcW w:w="5000" w:type="pct"/>
            <w:shd w:val="clear" w:color="auto" w:fill="FFFFFF" w:themeFill="background1"/>
          </w:tcPr>
          <w:p w:rsidR="00E60EDF" w:rsidRPr="00E15227" w:rsidRDefault="00E60EDF" w:rsidP="00E60EDF">
            <w:pPr>
              <w:bidi w:val="0"/>
              <w:spacing w:line="240" w:lineRule="exact"/>
              <w:jc w:val="center"/>
              <w:rPr>
                <w:rFonts w:ascii="Candara" w:hAnsi="Candara"/>
                <w:color w:val="17365D" w:themeColor="text2" w:themeShade="BF"/>
                <w:sz w:val="20"/>
                <w:szCs w:val="20"/>
              </w:rPr>
            </w:pPr>
          </w:p>
          <w:p w:rsidR="00E60EDF" w:rsidRPr="00E15227" w:rsidRDefault="00E60EDF" w:rsidP="00E60EDF">
            <w:pPr>
              <w:bidi w:val="0"/>
              <w:jc w:val="center"/>
              <w:rPr>
                <w:rFonts w:ascii="Candara" w:hAnsi="Candara"/>
                <w:b/>
                <w:color w:val="17365D" w:themeColor="text2" w:themeShade="BF"/>
                <w:sz w:val="20"/>
                <w:szCs w:val="20"/>
                <w:lang w:eastAsia="fr-CA"/>
              </w:rPr>
            </w:pPr>
          </w:p>
          <w:p w:rsidR="00E60EDF" w:rsidRPr="00E15227" w:rsidRDefault="00E60EDF" w:rsidP="00E60EDF">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E60EDF" w:rsidRPr="00E15227" w:rsidRDefault="00E60EDF" w:rsidP="00E60EDF">
            <w:pPr>
              <w:bidi w:val="0"/>
              <w:jc w:val="center"/>
              <w:rPr>
                <w:rFonts w:ascii="Candara" w:hAnsi="Candara"/>
                <w:b/>
                <w:bCs/>
                <w:color w:val="17365D" w:themeColor="text2" w:themeShade="BF"/>
                <w:sz w:val="20"/>
                <w:szCs w:val="20"/>
              </w:rPr>
            </w:pPr>
          </w:p>
          <w:p w:rsidR="00E60EDF" w:rsidRPr="00E15227" w:rsidRDefault="00E60EDF" w:rsidP="00E60EDF">
            <w:pPr>
              <w:bidi w:val="0"/>
              <w:spacing w:line="240" w:lineRule="exact"/>
              <w:jc w:val="center"/>
              <w:rPr>
                <w:rFonts w:ascii="Candara" w:hAnsi="Candara"/>
                <w:color w:val="17365D" w:themeColor="text2" w:themeShade="BF"/>
                <w:sz w:val="20"/>
                <w:szCs w:val="20"/>
              </w:rPr>
            </w:pPr>
          </w:p>
        </w:tc>
      </w:tr>
    </w:tbl>
    <w:p w:rsidR="00E60EDF" w:rsidRPr="00E15227" w:rsidRDefault="00E60EDF" w:rsidP="00E60EDF">
      <w:pPr>
        <w:bidi w:val="0"/>
        <w:rPr>
          <w:rFonts w:ascii="Candara" w:hAnsi="Candara"/>
          <w:b/>
          <w:sz w:val="20"/>
          <w:szCs w:val="20"/>
          <w:lang w:eastAsia="fr-CA"/>
        </w:rPr>
      </w:pPr>
    </w:p>
    <w:p w:rsidR="00E60EDF" w:rsidRDefault="00E60EDF" w:rsidP="00E60EDF">
      <w:pPr>
        <w:bidi w:val="0"/>
        <w:rPr>
          <w:rFonts w:ascii="Candara" w:hAnsi="Candara"/>
          <w:b/>
          <w:sz w:val="20"/>
          <w:szCs w:val="20"/>
          <w:lang w:eastAsia="fr-CA"/>
        </w:rPr>
      </w:pPr>
    </w:p>
    <w:p w:rsidR="000C7033" w:rsidRDefault="000C7033" w:rsidP="000C7033">
      <w:pPr>
        <w:bidi w:val="0"/>
        <w:rPr>
          <w:rFonts w:ascii="Candara" w:hAnsi="Candara"/>
          <w:b/>
          <w:sz w:val="20"/>
          <w:szCs w:val="20"/>
          <w:lang w:eastAsia="fr-CA"/>
        </w:rPr>
      </w:pPr>
    </w:p>
    <w:p w:rsidR="000C7033" w:rsidRDefault="000C7033" w:rsidP="000C7033">
      <w:pPr>
        <w:bidi w:val="0"/>
        <w:rPr>
          <w:rFonts w:ascii="Candara" w:hAnsi="Candara"/>
          <w:b/>
          <w:sz w:val="20"/>
          <w:szCs w:val="20"/>
          <w:lang w:eastAsia="fr-CA"/>
        </w:rPr>
      </w:pPr>
    </w:p>
    <w:p w:rsidR="000C7033" w:rsidRPr="00E15227" w:rsidRDefault="000C7033" w:rsidP="000C7033">
      <w:pPr>
        <w:bidi w:val="0"/>
        <w:rPr>
          <w:rFonts w:ascii="Candara" w:hAnsi="Candara"/>
          <w:b/>
          <w:sz w:val="20"/>
          <w:szCs w:val="20"/>
          <w:lang w:eastAsia="fr-CA"/>
        </w:rPr>
      </w:pPr>
    </w:p>
    <w:p w:rsidR="00E60EDF" w:rsidRPr="00E15227" w:rsidRDefault="00E60EDF" w:rsidP="00E60EDF">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60EDF" w:rsidRPr="00E15227" w:rsidTr="00E60EDF">
        <w:trPr>
          <w:trHeight w:val="828"/>
        </w:trPr>
        <w:tc>
          <w:tcPr>
            <w:tcW w:w="4361" w:type="dxa"/>
            <w:vAlign w:val="center"/>
          </w:tcPr>
          <w:p w:rsidR="00E60EDF" w:rsidRPr="00E15227" w:rsidRDefault="00E60EDF" w:rsidP="00E60EDF">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E60EDF" w:rsidRPr="00687282" w:rsidRDefault="00E60EDF" w:rsidP="00E60EDF">
            <w:pPr>
              <w:bidi w:val="0"/>
              <w:spacing w:line="360" w:lineRule="auto"/>
              <w:jc w:val="center"/>
              <w:rPr>
                <w:b/>
                <w:bCs/>
                <w:i/>
                <w:caps/>
                <w:lang w:eastAsia="fr-CA"/>
              </w:rPr>
            </w:pPr>
            <w:r w:rsidRPr="00687282">
              <w:rPr>
                <w:rFonts w:ascii="Calibri" w:hAnsi="Calibri" w:cs="Calibri"/>
                <w:b/>
                <w:bCs/>
                <w:lang w:eastAsia="fr-FR"/>
              </w:rPr>
              <w:t>M12</w:t>
            </w:r>
          </w:p>
        </w:tc>
      </w:tr>
      <w:tr w:rsidR="00E60EDF" w:rsidRPr="00E15227" w:rsidTr="00E60EDF">
        <w:trPr>
          <w:trHeight w:val="827"/>
        </w:trPr>
        <w:tc>
          <w:tcPr>
            <w:tcW w:w="4361" w:type="dxa"/>
            <w:vAlign w:val="center"/>
          </w:tcPr>
          <w:p w:rsidR="00E60EDF" w:rsidRPr="00E15227" w:rsidRDefault="00E60EDF" w:rsidP="00E60EDF">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E60EDF" w:rsidRPr="00687282" w:rsidRDefault="00F94422" w:rsidP="00F94422">
            <w:pPr>
              <w:bidi w:val="0"/>
              <w:spacing w:line="360" w:lineRule="auto"/>
              <w:jc w:val="center"/>
              <w:rPr>
                <w:b/>
                <w:i/>
                <w:caps/>
                <w:lang w:eastAsia="fr-CA"/>
              </w:rPr>
            </w:pPr>
            <w:r>
              <w:rPr>
                <w:rFonts w:ascii="Calibri" w:hAnsi="Calibri" w:cs="Calibri"/>
                <w:b/>
                <w:bCs/>
                <w:lang w:eastAsia="fr-FR"/>
              </w:rPr>
              <w:t xml:space="preserve">MICROPROCESSEURS ET </w:t>
            </w:r>
            <w:r w:rsidR="00E60EDF" w:rsidRPr="00687282">
              <w:rPr>
                <w:rFonts w:ascii="Calibri" w:hAnsi="Calibri" w:cs="Calibri"/>
                <w:b/>
                <w:bCs/>
                <w:lang w:eastAsia="fr-FR"/>
              </w:rPr>
              <w:t>MICROCONTROLEURS</w:t>
            </w:r>
          </w:p>
        </w:tc>
      </w:tr>
      <w:tr w:rsidR="00E60EDF" w:rsidRPr="00E15227" w:rsidTr="00E60EDF">
        <w:trPr>
          <w:trHeight w:val="981"/>
        </w:trPr>
        <w:tc>
          <w:tcPr>
            <w:tcW w:w="4361" w:type="dxa"/>
            <w:vAlign w:val="center"/>
          </w:tcPr>
          <w:p w:rsidR="00E60EDF" w:rsidRPr="00E15227" w:rsidRDefault="00E60EDF" w:rsidP="00E60EDF">
            <w:pPr>
              <w:bidi w:val="0"/>
              <w:spacing w:line="276" w:lineRule="auto"/>
              <w:rPr>
                <w:rFonts w:ascii="Candara" w:hAnsi="Candara"/>
                <w:b/>
                <w:bCs/>
              </w:rPr>
            </w:pPr>
            <w:r w:rsidRPr="00E15227">
              <w:rPr>
                <w:rFonts w:ascii="Candara" w:hAnsi="Candara"/>
                <w:b/>
                <w:bCs/>
              </w:rPr>
              <w:t xml:space="preserve">Nature du module </w:t>
            </w:r>
          </w:p>
          <w:p w:rsidR="00E60EDF" w:rsidRPr="00E15227" w:rsidRDefault="00E60EDF" w:rsidP="00E60EDF">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E60EDF" w:rsidRPr="00687282" w:rsidRDefault="00E60EDF" w:rsidP="00E60EDF">
            <w:pPr>
              <w:bidi w:val="0"/>
              <w:spacing w:line="360" w:lineRule="auto"/>
              <w:jc w:val="center"/>
              <w:rPr>
                <w:rFonts w:ascii="Calibri" w:hAnsi="Calibri" w:cs="Calibri"/>
                <w:b/>
                <w:bCs/>
                <w:lang w:eastAsia="fr-FR"/>
              </w:rPr>
            </w:pPr>
            <w:r w:rsidRPr="00687282">
              <w:rPr>
                <w:rFonts w:ascii="Calibri" w:hAnsi="Calibri" w:cs="Calibri"/>
                <w:b/>
                <w:bCs/>
                <w:lang w:eastAsia="fr-FR"/>
              </w:rPr>
              <w:t>Disciplinaire</w:t>
            </w:r>
          </w:p>
        </w:tc>
      </w:tr>
      <w:tr w:rsidR="00E60EDF" w:rsidRPr="00E15227" w:rsidTr="00E60EDF">
        <w:trPr>
          <w:trHeight w:val="967"/>
        </w:trPr>
        <w:tc>
          <w:tcPr>
            <w:tcW w:w="4361" w:type="dxa"/>
            <w:vAlign w:val="center"/>
          </w:tcPr>
          <w:p w:rsidR="00E60EDF" w:rsidRPr="00E15227" w:rsidRDefault="00E60EDF" w:rsidP="00E60EDF">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E60EDF" w:rsidRPr="00687282" w:rsidRDefault="00E60EDF" w:rsidP="00E60EDF">
            <w:pPr>
              <w:bidi w:val="0"/>
              <w:spacing w:line="360" w:lineRule="auto"/>
              <w:jc w:val="center"/>
              <w:rPr>
                <w:rFonts w:ascii="Calibri" w:hAnsi="Calibri" w:cs="Calibri"/>
                <w:b/>
                <w:bCs/>
                <w:lang w:eastAsia="fr-FR"/>
              </w:rPr>
            </w:pPr>
            <w:r w:rsidRPr="00687282">
              <w:rPr>
                <w:rFonts w:ascii="Calibri" w:hAnsi="Calibri" w:cs="Calibri"/>
                <w:b/>
                <w:bCs/>
                <w:lang w:eastAsia="fr-FR"/>
              </w:rPr>
              <w:t>S2</w:t>
            </w:r>
          </w:p>
        </w:tc>
      </w:tr>
      <w:tr w:rsidR="00E60EDF" w:rsidRPr="00E15227" w:rsidTr="00E60EDF">
        <w:trPr>
          <w:trHeight w:val="557"/>
        </w:trPr>
        <w:tc>
          <w:tcPr>
            <w:tcW w:w="4361" w:type="dxa"/>
            <w:vAlign w:val="center"/>
          </w:tcPr>
          <w:p w:rsidR="00E60EDF" w:rsidRPr="00E15227" w:rsidRDefault="00E60EDF" w:rsidP="00E60EDF">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E60EDF" w:rsidRPr="00687282" w:rsidRDefault="00E60EDF" w:rsidP="00E60EDF">
            <w:pPr>
              <w:bidi w:val="0"/>
              <w:spacing w:line="360" w:lineRule="auto"/>
              <w:rPr>
                <w:b/>
                <w:i/>
                <w:caps/>
                <w:lang w:eastAsia="fr-CA"/>
              </w:rPr>
            </w:pPr>
          </w:p>
        </w:tc>
      </w:tr>
    </w:tbl>
    <w:p w:rsidR="00E60EDF" w:rsidRPr="00E15227" w:rsidRDefault="00E60EDF" w:rsidP="00E60EDF">
      <w:pPr>
        <w:bidi w:val="0"/>
        <w:jc w:val="lowKashida"/>
        <w:rPr>
          <w:rFonts w:ascii="Candara" w:hAnsi="Candara"/>
          <w:b/>
          <w:sz w:val="20"/>
          <w:szCs w:val="20"/>
          <w:lang w:eastAsia="fr-CA"/>
        </w:rPr>
      </w:pPr>
    </w:p>
    <w:p w:rsidR="00E60EDF" w:rsidRPr="00E15227" w:rsidRDefault="00E60EDF" w:rsidP="00E60EDF">
      <w:pPr>
        <w:bidi w:val="0"/>
        <w:rPr>
          <w:rFonts w:ascii="Candara" w:hAnsi="Candara"/>
          <w:b/>
          <w:sz w:val="20"/>
          <w:szCs w:val="20"/>
          <w:lang w:eastAsia="fr-CA"/>
        </w:rPr>
      </w:pPr>
    </w:p>
    <w:p w:rsidR="00E60EDF" w:rsidRPr="00E15227" w:rsidRDefault="00E60EDF" w:rsidP="00E60EDF">
      <w:pPr>
        <w:bidi w:val="0"/>
        <w:jc w:val="lowKashida"/>
        <w:rPr>
          <w:rFonts w:ascii="Candara" w:hAnsi="Candara"/>
          <w:bCs/>
          <w:lang w:eastAsia="fr-CA"/>
        </w:rPr>
      </w:pPr>
    </w:p>
    <w:p w:rsidR="00E60EDF" w:rsidRPr="00E15227" w:rsidRDefault="00E60EDF" w:rsidP="00E60EDF">
      <w:pPr>
        <w:bidi w:val="0"/>
        <w:jc w:val="lowKashida"/>
        <w:rPr>
          <w:rFonts w:ascii="Candara" w:hAnsi="Candara"/>
          <w:bCs/>
          <w:lang w:eastAsia="fr-CA"/>
        </w:rPr>
      </w:pPr>
    </w:p>
    <w:p w:rsidR="00E60EDF" w:rsidRPr="00E15227" w:rsidRDefault="00E60EDF" w:rsidP="00E60EDF">
      <w:pPr>
        <w:bidi w:val="0"/>
        <w:jc w:val="lowKashida"/>
        <w:rPr>
          <w:rFonts w:ascii="Candara" w:hAnsi="Candara"/>
          <w:bCs/>
          <w:lang w:eastAsia="fr-CA"/>
        </w:rPr>
      </w:pPr>
    </w:p>
    <w:p w:rsidR="00E60EDF" w:rsidRPr="00E15227" w:rsidRDefault="00E60EDF" w:rsidP="00E60EDF">
      <w:pPr>
        <w:bidi w:val="0"/>
        <w:ind w:left="-360"/>
        <w:rPr>
          <w:rFonts w:ascii="Candara" w:hAnsi="Candara"/>
          <w:b/>
          <w:lang w:eastAsia="fr-CA"/>
        </w:rPr>
      </w:pPr>
    </w:p>
    <w:p w:rsidR="00E60EDF" w:rsidRPr="00E15227" w:rsidRDefault="00E60EDF" w:rsidP="00E60EDF">
      <w:pPr>
        <w:bidi w:val="0"/>
        <w:rPr>
          <w:rFonts w:ascii="Candara" w:hAnsi="Candara"/>
          <w:b/>
          <w:sz w:val="20"/>
          <w:szCs w:val="20"/>
          <w:lang w:eastAsia="fr-CA"/>
        </w:rPr>
        <w:sectPr w:rsidR="00E60EDF" w:rsidRPr="00E15227" w:rsidSect="00897365">
          <w:pgSz w:w="11907" w:h="16840"/>
          <w:pgMar w:top="851" w:right="1134" w:bottom="851" w:left="1134" w:header="720" w:footer="720" w:gutter="0"/>
          <w:cols w:space="720"/>
          <w:titlePg/>
        </w:sectPr>
      </w:pPr>
    </w:p>
    <w:p w:rsidR="00DE13DC" w:rsidRDefault="00DE13DC" w:rsidP="00E60EDF">
      <w:pPr>
        <w:bidi w:val="0"/>
        <w:spacing w:after="120" w:line="360" w:lineRule="auto"/>
        <w:rPr>
          <w:rFonts w:ascii="Candara" w:hAnsi="Candara" w:cs="Times New (W1)"/>
          <w:b/>
          <w:bCs/>
          <w:smallCaps/>
          <w:color w:val="17365D" w:themeColor="text2" w:themeShade="BF"/>
          <w:sz w:val="26"/>
          <w:szCs w:val="26"/>
          <w:lang w:eastAsia="fr-CA"/>
        </w:rPr>
      </w:pPr>
    </w:p>
    <w:p w:rsidR="00E60EDF" w:rsidRPr="00E15227" w:rsidRDefault="00E60EDF" w:rsidP="00DE13D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E60EDF" w:rsidRPr="00E15227" w:rsidRDefault="00E60EDF" w:rsidP="00E60EDF">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0EDF" w:rsidRPr="00E15227" w:rsidTr="00E60EDF">
        <w:trPr>
          <w:trHeight w:val="513"/>
        </w:trPr>
        <w:tc>
          <w:tcPr>
            <w:tcW w:w="5000" w:type="pct"/>
          </w:tcPr>
          <w:p w:rsidR="00E60EDF" w:rsidRPr="008B0041" w:rsidRDefault="00E60EDF" w:rsidP="00E60EDF">
            <w:pPr>
              <w:pStyle w:val="Corpsdetexte"/>
              <w:ind w:left="142" w:right="148"/>
              <w:jc w:val="left"/>
              <w:rPr>
                <w:rFonts w:asciiTheme="minorBidi" w:hAnsiTheme="minorBidi" w:cstheme="minorBidi"/>
                <w:sz w:val="10"/>
                <w:szCs w:val="10"/>
              </w:rPr>
            </w:pPr>
          </w:p>
          <w:p w:rsidR="00B53705" w:rsidRPr="00B53705" w:rsidRDefault="00E60EDF" w:rsidP="00B53705">
            <w:pPr>
              <w:pStyle w:val="Paragraphedeliste"/>
              <w:bidi w:val="0"/>
              <w:ind w:left="993" w:right="360" w:hanging="709"/>
              <w:jc w:val="both"/>
              <w:rPr>
                <w:rFonts w:asciiTheme="minorBidi" w:hAnsiTheme="minorBidi" w:cstheme="minorBidi"/>
                <w:color w:val="000000"/>
              </w:rPr>
            </w:pPr>
            <w:r w:rsidRPr="00B53705">
              <w:rPr>
                <w:rFonts w:asciiTheme="minorBidi" w:hAnsiTheme="minorBidi" w:cstheme="minorBidi"/>
                <w:color w:val="000000"/>
                <w:sz w:val="22"/>
                <w:szCs w:val="22"/>
              </w:rPr>
              <w:t>A l’issue de ce module l'étudiant doit ê</w:t>
            </w:r>
            <w:r w:rsidR="00B53705" w:rsidRPr="00B53705">
              <w:rPr>
                <w:rFonts w:asciiTheme="minorBidi" w:hAnsiTheme="minorBidi" w:cstheme="minorBidi"/>
                <w:color w:val="000000"/>
                <w:sz w:val="22"/>
                <w:szCs w:val="22"/>
              </w:rPr>
              <w:t>tre capable :</w:t>
            </w:r>
          </w:p>
          <w:p w:rsidR="00B53705" w:rsidRPr="00B53705" w:rsidRDefault="00B53705" w:rsidP="00B53705">
            <w:pPr>
              <w:pStyle w:val="Paragraphedeliste"/>
              <w:bidi w:val="0"/>
              <w:ind w:left="993" w:right="360" w:hanging="709"/>
              <w:jc w:val="both"/>
              <w:rPr>
                <w:rFonts w:asciiTheme="minorBidi" w:hAnsiTheme="minorBidi" w:cstheme="minorBidi"/>
                <w:color w:val="000000"/>
              </w:rPr>
            </w:pPr>
            <w:r>
              <w:rPr>
                <w:rFonts w:asciiTheme="minorBidi" w:hAnsiTheme="minorBidi" w:cstheme="minorBidi"/>
                <w:color w:val="000000"/>
                <w:sz w:val="22"/>
                <w:szCs w:val="22"/>
              </w:rPr>
              <w:t>-</w:t>
            </w:r>
            <w:r w:rsidR="00AD005C">
              <w:rPr>
                <w:rFonts w:asciiTheme="minorBidi" w:hAnsiTheme="minorBidi" w:cstheme="minorBidi"/>
                <w:color w:val="000000"/>
                <w:sz w:val="22"/>
                <w:szCs w:val="22"/>
              </w:rPr>
              <w:t xml:space="preserve">d’interpréter </w:t>
            </w:r>
            <w:r w:rsidR="00AD005C" w:rsidRPr="00B53705">
              <w:rPr>
                <w:rFonts w:asciiTheme="minorBidi" w:hAnsiTheme="minorBidi" w:cstheme="minorBidi"/>
                <w:color w:val="000000"/>
                <w:sz w:val="22"/>
                <w:szCs w:val="22"/>
              </w:rPr>
              <w:t>les</w:t>
            </w:r>
            <w:r w:rsidR="00FE5443" w:rsidRPr="00B53705">
              <w:rPr>
                <w:rFonts w:asciiTheme="minorBidi" w:hAnsiTheme="minorBidi" w:cstheme="minorBidi"/>
                <w:color w:val="000000"/>
                <w:sz w:val="22"/>
                <w:szCs w:val="22"/>
              </w:rPr>
              <w:t xml:space="preserve"> différente</w:t>
            </w:r>
            <w:r w:rsidRPr="00B53705">
              <w:rPr>
                <w:rFonts w:asciiTheme="minorBidi" w:hAnsiTheme="minorBidi" w:cstheme="minorBidi"/>
                <w:color w:val="000000"/>
                <w:sz w:val="22"/>
                <w:szCs w:val="22"/>
              </w:rPr>
              <w:t>s</w:t>
            </w:r>
            <w:r w:rsidR="00FE5443" w:rsidRPr="00B53705">
              <w:rPr>
                <w:rFonts w:asciiTheme="minorBidi" w:hAnsiTheme="minorBidi" w:cstheme="minorBidi"/>
                <w:color w:val="000000"/>
                <w:sz w:val="22"/>
                <w:szCs w:val="22"/>
              </w:rPr>
              <w:t xml:space="preserve"> représentations </w:t>
            </w:r>
            <w:r w:rsidRPr="00B53705">
              <w:rPr>
                <w:rFonts w:asciiTheme="minorBidi" w:hAnsiTheme="minorBidi" w:cstheme="minorBidi"/>
                <w:color w:val="000000"/>
                <w:sz w:val="22"/>
                <w:szCs w:val="22"/>
              </w:rPr>
              <w:t>des données numériques et alphanumériques</w:t>
            </w:r>
            <w:r w:rsidR="00FE5443" w:rsidRPr="00B53705">
              <w:rPr>
                <w:rFonts w:asciiTheme="minorBidi" w:hAnsiTheme="minorBidi" w:cstheme="minorBidi"/>
                <w:color w:val="000000"/>
                <w:sz w:val="22"/>
                <w:szCs w:val="22"/>
              </w:rPr>
              <w:t>.</w:t>
            </w:r>
          </w:p>
          <w:p w:rsidR="00B53705" w:rsidRPr="00B53705" w:rsidRDefault="00B53705" w:rsidP="00B53705">
            <w:pPr>
              <w:pStyle w:val="Paragraphedeliste"/>
              <w:bidi w:val="0"/>
              <w:ind w:left="993" w:right="360" w:hanging="709"/>
              <w:jc w:val="both"/>
              <w:rPr>
                <w:rFonts w:asciiTheme="minorBidi" w:hAnsiTheme="minorBidi" w:cstheme="minorBidi"/>
                <w:color w:val="000000"/>
              </w:rPr>
            </w:pPr>
            <w:r w:rsidRPr="00B53705">
              <w:rPr>
                <w:rFonts w:asciiTheme="minorBidi" w:hAnsiTheme="minorBidi" w:cstheme="minorBidi"/>
                <w:color w:val="000000"/>
                <w:sz w:val="22"/>
                <w:szCs w:val="22"/>
              </w:rPr>
              <w:t>-</w:t>
            </w:r>
            <w:r w:rsidR="00FE5443" w:rsidRPr="00B53705">
              <w:rPr>
                <w:rFonts w:asciiTheme="minorBidi" w:hAnsiTheme="minorBidi" w:cstheme="minorBidi"/>
                <w:color w:val="000000"/>
                <w:sz w:val="22"/>
                <w:szCs w:val="22"/>
              </w:rPr>
              <w:t xml:space="preserve"> d’analy</w:t>
            </w:r>
            <w:r w:rsidRPr="00B53705">
              <w:rPr>
                <w:rFonts w:asciiTheme="minorBidi" w:hAnsiTheme="minorBidi" w:cstheme="minorBidi"/>
                <w:color w:val="000000"/>
                <w:sz w:val="22"/>
                <w:szCs w:val="22"/>
              </w:rPr>
              <w:t xml:space="preserve">ser </w:t>
            </w:r>
            <w:r w:rsidR="006069DB" w:rsidRPr="00B53705">
              <w:rPr>
                <w:rFonts w:asciiTheme="minorBidi" w:hAnsiTheme="minorBidi" w:cstheme="minorBidi"/>
                <w:color w:val="000000"/>
                <w:sz w:val="22"/>
                <w:szCs w:val="22"/>
              </w:rPr>
              <w:t>des systèmes minimaux</w:t>
            </w:r>
            <w:r w:rsidRPr="00B53705">
              <w:rPr>
                <w:rFonts w:asciiTheme="minorBidi" w:hAnsiTheme="minorBidi" w:cstheme="minorBidi"/>
                <w:color w:val="000000"/>
                <w:sz w:val="22"/>
                <w:szCs w:val="22"/>
              </w:rPr>
              <w:t xml:space="preserve"> à</w:t>
            </w:r>
            <w:r w:rsidR="00FE5443" w:rsidRPr="00B53705">
              <w:rPr>
                <w:rFonts w:asciiTheme="minorBidi" w:hAnsiTheme="minorBidi" w:cstheme="minorBidi"/>
                <w:color w:val="000000"/>
                <w:sz w:val="22"/>
                <w:szCs w:val="22"/>
              </w:rPr>
              <w:t xml:space="preserve"> base de </w:t>
            </w:r>
            <w:r w:rsidRPr="00B53705">
              <w:rPr>
                <w:rFonts w:asciiTheme="minorBidi" w:hAnsiTheme="minorBidi" w:cstheme="minorBidi"/>
                <w:color w:val="000000"/>
                <w:sz w:val="22"/>
                <w:szCs w:val="22"/>
              </w:rPr>
              <w:t xml:space="preserve">microprocesseurs ; </w:t>
            </w:r>
          </w:p>
          <w:p w:rsidR="00B53705" w:rsidRPr="00B53705" w:rsidRDefault="00B53705" w:rsidP="00B53705">
            <w:pPr>
              <w:pStyle w:val="Paragraphedeliste"/>
              <w:bidi w:val="0"/>
              <w:ind w:left="993" w:right="360" w:hanging="709"/>
              <w:jc w:val="both"/>
              <w:rPr>
                <w:rFonts w:asciiTheme="minorBidi" w:hAnsiTheme="minorBidi" w:cstheme="minorBidi"/>
                <w:color w:val="000000"/>
              </w:rPr>
            </w:pPr>
            <w:r w:rsidRPr="00B53705">
              <w:rPr>
                <w:rFonts w:asciiTheme="minorBidi" w:hAnsiTheme="minorBidi" w:cstheme="minorBidi"/>
                <w:color w:val="000000"/>
                <w:sz w:val="22"/>
                <w:szCs w:val="22"/>
              </w:rPr>
              <w:t>-</w:t>
            </w:r>
            <w:r w:rsidR="00FE5443" w:rsidRPr="00B53705">
              <w:rPr>
                <w:rFonts w:asciiTheme="minorBidi" w:hAnsiTheme="minorBidi" w:cstheme="minorBidi"/>
                <w:color w:val="000000"/>
                <w:sz w:val="22"/>
                <w:szCs w:val="22"/>
              </w:rPr>
              <w:t xml:space="preserve"> de proposer certaines solutions relatives à des applications simples de commande et de contrôle impliquant un microprocesseur ou un microcontrôleur. </w:t>
            </w:r>
          </w:p>
          <w:p w:rsidR="00B53705" w:rsidRPr="00B53705" w:rsidRDefault="00B53705" w:rsidP="00B53705">
            <w:pPr>
              <w:pStyle w:val="Paragraphedeliste"/>
              <w:bidi w:val="0"/>
              <w:ind w:left="993" w:right="360" w:hanging="709"/>
              <w:jc w:val="both"/>
              <w:rPr>
                <w:rFonts w:asciiTheme="minorBidi" w:hAnsiTheme="minorBidi" w:cstheme="minorBidi"/>
                <w:color w:val="000000"/>
              </w:rPr>
            </w:pPr>
            <w:r w:rsidRPr="00B53705">
              <w:rPr>
                <w:rFonts w:asciiTheme="minorBidi" w:hAnsiTheme="minorBidi" w:cstheme="minorBidi"/>
                <w:color w:val="000000"/>
                <w:sz w:val="22"/>
                <w:szCs w:val="22"/>
              </w:rPr>
              <w:t>- de donner un avis</w:t>
            </w:r>
            <w:r w:rsidR="00FE5443" w:rsidRPr="00B53705">
              <w:rPr>
                <w:rFonts w:asciiTheme="minorBidi" w:hAnsiTheme="minorBidi" w:cstheme="minorBidi"/>
                <w:color w:val="000000"/>
                <w:sz w:val="22"/>
                <w:szCs w:val="22"/>
              </w:rPr>
              <w:t xml:space="preserve"> sur les différentes familles de microcontrôleurs et </w:t>
            </w:r>
            <w:r w:rsidRPr="00B53705">
              <w:rPr>
                <w:rFonts w:asciiTheme="minorBidi" w:hAnsiTheme="minorBidi" w:cstheme="minorBidi"/>
                <w:color w:val="000000"/>
                <w:sz w:val="22"/>
                <w:szCs w:val="22"/>
              </w:rPr>
              <w:t>leurs champs</w:t>
            </w:r>
            <w:r w:rsidR="00FE5443" w:rsidRPr="00B53705">
              <w:rPr>
                <w:rFonts w:asciiTheme="minorBidi" w:hAnsiTheme="minorBidi" w:cstheme="minorBidi"/>
                <w:color w:val="000000"/>
                <w:sz w:val="22"/>
                <w:szCs w:val="22"/>
              </w:rPr>
              <w:t xml:space="preserve"> d’application. </w:t>
            </w:r>
          </w:p>
          <w:p w:rsidR="00E60EDF" w:rsidRPr="00B53705" w:rsidRDefault="00B53705" w:rsidP="00B53705">
            <w:pPr>
              <w:pStyle w:val="Paragraphedeliste"/>
              <w:bidi w:val="0"/>
              <w:ind w:left="993" w:right="360" w:hanging="709"/>
              <w:jc w:val="both"/>
              <w:rPr>
                <w:rFonts w:asciiTheme="minorBidi" w:hAnsiTheme="minorBidi" w:cstheme="minorBidi"/>
              </w:rPr>
            </w:pPr>
            <w:r w:rsidRPr="00B53705">
              <w:rPr>
                <w:rFonts w:asciiTheme="minorBidi" w:hAnsiTheme="minorBidi" w:cstheme="minorBidi"/>
                <w:color w:val="000000"/>
                <w:sz w:val="22"/>
                <w:szCs w:val="22"/>
              </w:rPr>
              <w:t>-</w:t>
            </w:r>
            <w:r w:rsidR="00FE5443" w:rsidRPr="00B53705">
              <w:rPr>
                <w:rFonts w:asciiTheme="minorBidi" w:hAnsiTheme="minorBidi" w:cstheme="minorBidi"/>
                <w:color w:val="000000"/>
                <w:sz w:val="22"/>
                <w:szCs w:val="22"/>
              </w:rPr>
              <w:t xml:space="preserve"> de définir des critères de choix d’un microcontrôleur pour une application donnée.</w:t>
            </w:r>
          </w:p>
        </w:tc>
      </w:tr>
    </w:tbl>
    <w:p w:rsidR="00E60EDF" w:rsidRDefault="00E60EDF" w:rsidP="00E60EDF">
      <w:pPr>
        <w:bidi w:val="0"/>
        <w:rPr>
          <w:rFonts w:ascii="Candara" w:hAnsi="Candara"/>
          <w:b/>
          <w:sz w:val="20"/>
          <w:szCs w:val="20"/>
          <w:lang w:eastAsia="fr-CA"/>
        </w:rPr>
      </w:pPr>
    </w:p>
    <w:p w:rsidR="00DE13DC" w:rsidRPr="00E15227" w:rsidRDefault="00DE13DC" w:rsidP="00DE13DC">
      <w:pPr>
        <w:bidi w:val="0"/>
        <w:rPr>
          <w:rFonts w:ascii="Candara" w:hAnsi="Candara"/>
          <w:b/>
          <w:sz w:val="20"/>
          <w:szCs w:val="20"/>
          <w:lang w:eastAsia="fr-CA"/>
        </w:rPr>
      </w:pPr>
    </w:p>
    <w:p w:rsidR="00E60EDF" w:rsidRPr="00E15227" w:rsidRDefault="00E60EDF" w:rsidP="00E60EDF">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E60EDF" w:rsidRPr="0069647B" w:rsidRDefault="00E60EDF" w:rsidP="00E60EDF">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0EDF" w:rsidRPr="00E15227" w:rsidTr="00E60EDF">
        <w:trPr>
          <w:trHeight w:val="588"/>
        </w:trPr>
        <w:tc>
          <w:tcPr>
            <w:tcW w:w="5000" w:type="pct"/>
          </w:tcPr>
          <w:p w:rsidR="00E60EDF" w:rsidRPr="00E15227" w:rsidRDefault="00E60EDF" w:rsidP="00E60EDF">
            <w:pPr>
              <w:bidi w:val="0"/>
              <w:rPr>
                <w:rFonts w:ascii="Candara" w:hAnsi="Candara"/>
                <w:b/>
                <w:sz w:val="10"/>
                <w:szCs w:val="10"/>
                <w:lang w:eastAsia="fr-CA"/>
              </w:rPr>
            </w:pPr>
          </w:p>
          <w:p w:rsidR="00E60EDF" w:rsidRDefault="006E37FB" w:rsidP="00E80D4C">
            <w:pPr>
              <w:bidi w:val="0"/>
              <w:rPr>
                <w:rFonts w:asciiTheme="minorBidi" w:hAnsiTheme="minorBidi" w:cstheme="minorBidi"/>
                <w:bCs/>
                <w:sz w:val="20"/>
                <w:szCs w:val="20"/>
                <w:lang w:eastAsia="fr-CA"/>
              </w:rPr>
            </w:pPr>
            <w:r w:rsidRPr="006E37FB">
              <w:rPr>
                <w:rFonts w:asciiTheme="minorBidi" w:hAnsiTheme="minorBidi" w:cstheme="minorBidi"/>
                <w:b/>
                <w:sz w:val="20"/>
                <w:szCs w:val="20"/>
                <w:lang w:eastAsia="fr-CA"/>
              </w:rPr>
              <w:t>S1 </w:t>
            </w:r>
            <w:r w:rsidR="00292095" w:rsidRPr="006E37FB">
              <w:rPr>
                <w:rFonts w:asciiTheme="minorBidi" w:hAnsiTheme="minorBidi" w:cstheme="minorBidi"/>
                <w:b/>
                <w:sz w:val="20"/>
                <w:szCs w:val="20"/>
                <w:lang w:eastAsia="fr-CA"/>
              </w:rPr>
              <w:t xml:space="preserve">: </w:t>
            </w:r>
            <w:r w:rsidR="00292095">
              <w:rPr>
                <w:rFonts w:asciiTheme="minorBidi" w:hAnsiTheme="minorBidi" w:cstheme="minorBidi"/>
                <w:bCs/>
                <w:sz w:val="20"/>
                <w:szCs w:val="20"/>
                <w:lang w:eastAsia="fr-CA"/>
              </w:rPr>
              <w:t>M05</w:t>
            </w:r>
            <w:r w:rsidR="003C622C">
              <w:rPr>
                <w:rFonts w:asciiTheme="minorBidi" w:hAnsiTheme="minorBidi" w:cstheme="minorBidi"/>
                <w:bCs/>
                <w:sz w:val="20"/>
                <w:szCs w:val="20"/>
                <w:lang w:eastAsia="fr-CA"/>
              </w:rPr>
              <w:t xml:space="preserve">  M06</w:t>
            </w:r>
          </w:p>
          <w:p w:rsidR="00DE13DC" w:rsidRDefault="00DE13DC" w:rsidP="00DE13DC">
            <w:pPr>
              <w:bidi w:val="0"/>
              <w:rPr>
                <w:rFonts w:asciiTheme="minorBidi" w:hAnsiTheme="minorBidi" w:cstheme="minorBidi"/>
                <w:bCs/>
                <w:sz w:val="20"/>
                <w:szCs w:val="20"/>
                <w:lang w:eastAsia="fr-CA"/>
              </w:rPr>
            </w:pPr>
          </w:p>
          <w:p w:rsidR="00DE13DC" w:rsidRDefault="00DE13DC" w:rsidP="00DE13DC">
            <w:pPr>
              <w:bidi w:val="0"/>
              <w:rPr>
                <w:rFonts w:asciiTheme="minorBidi" w:hAnsiTheme="minorBidi" w:cstheme="minorBidi"/>
                <w:bCs/>
                <w:sz w:val="20"/>
                <w:szCs w:val="20"/>
                <w:lang w:eastAsia="fr-CA"/>
              </w:rPr>
            </w:pPr>
          </w:p>
          <w:p w:rsidR="00DE13DC" w:rsidRPr="00EE1236" w:rsidRDefault="00DE13DC" w:rsidP="00DE13DC">
            <w:pPr>
              <w:bidi w:val="0"/>
              <w:rPr>
                <w:rFonts w:asciiTheme="minorBidi" w:hAnsiTheme="minorBidi" w:cstheme="minorBidi"/>
                <w:bCs/>
                <w:sz w:val="10"/>
                <w:szCs w:val="10"/>
                <w:lang w:eastAsia="fr-CA"/>
              </w:rPr>
            </w:pPr>
          </w:p>
        </w:tc>
      </w:tr>
    </w:tbl>
    <w:p w:rsidR="00DE13DC" w:rsidRDefault="00DE13DC" w:rsidP="000D4649">
      <w:pPr>
        <w:bidi w:val="0"/>
        <w:spacing w:line="276" w:lineRule="auto"/>
        <w:jc w:val="both"/>
        <w:rPr>
          <w:rFonts w:ascii="Candara" w:hAnsi="Candara" w:cs="Times New (W1)"/>
          <w:b/>
          <w:bCs/>
          <w:smallCaps/>
          <w:color w:val="17365D" w:themeColor="text2" w:themeShade="BF"/>
          <w:lang w:eastAsia="fr-CA"/>
        </w:rPr>
      </w:pPr>
    </w:p>
    <w:p w:rsidR="000D4649" w:rsidRDefault="00E60EDF" w:rsidP="00DE13DC">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DE13DC" w:rsidRPr="00C41829" w:rsidRDefault="00DE13DC" w:rsidP="00DE13DC">
      <w:pPr>
        <w:bidi w:val="0"/>
        <w:spacing w:line="276" w:lineRule="auto"/>
        <w:jc w:val="both"/>
        <w:rPr>
          <w:rFonts w:ascii="Candara" w:eastAsia="Batang" w:hAnsi="Candara" w:cs="Gautami"/>
          <w:i/>
          <w:iCs/>
          <w:color w:val="17365D"/>
          <w:sz w:val="20"/>
          <w:szCs w:val="20"/>
          <w:lang w:eastAsia="fr-FR"/>
        </w:rPr>
      </w:pPr>
    </w:p>
    <w:tbl>
      <w:tblPr>
        <w:tblW w:w="97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50"/>
        <w:gridCol w:w="708"/>
        <w:gridCol w:w="567"/>
        <w:gridCol w:w="567"/>
        <w:gridCol w:w="993"/>
        <w:gridCol w:w="1134"/>
        <w:gridCol w:w="2693"/>
        <w:gridCol w:w="850"/>
      </w:tblGrid>
      <w:tr w:rsidR="00E60EDF" w:rsidRPr="00E15227" w:rsidTr="00687282">
        <w:tc>
          <w:tcPr>
            <w:tcW w:w="2250" w:type="dxa"/>
            <w:vMerge w:val="restart"/>
            <w:vAlign w:val="center"/>
          </w:tcPr>
          <w:p w:rsidR="00E60EDF" w:rsidRPr="00E15227" w:rsidRDefault="00E60EDF" w:rsidP="00E60EDF">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7512" w:type="dxa"/>
            <w:gridSpan w:val="7"/>
            <w:vAlign w:val="center"/>
          </w:tcPr>
          <w:p w:rsidR="00E60EDF" w:rsidRPr="00E15227" w:rsidRDefault="00E60EDF" w:rsidP="00E60EDF">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E60EDF" w:rsidRPr="00E15227" w:rsidTr="00687282">
        <w:tc>
          <w:tcPr>
            <w:tcW w:w="2250" w:type="dxa"/>
            <w:vMerge/>
            <w:vAlign w:val="center"/>
          </w:tcPr>
          <w:p w:rsidR="00E60EDF" w:rsidRPr="00E15227" w:rsidRDefault="00E60EDF" w:rsidP="00E60EDF">
            <w:pPr>
              <w:bidi w:val="0"/>
              <w:spacing w:line="360" w:lineRule="auto"/>
              <w:rPr>
                <w:rFonts w:ascii="Candara" w:hAnsi="Candara"/>
                <w:b/>
                <w:bCs/>
                <w:sz w:val="18"/>
                <w:szCs w:val="18"/>
              </w:rPr>
            </w:pPr>
          </w:p>
        </w:tc>
        <w:tc>
          <w:tcPr>
            <w:tcW w:w="708" w:type="dxa"/>
            <w:vAlign w:val="center"/>
          </w:tcPr>
          <w:p w:rsidR="00E60EDF" w:rsidRPr="00E15227" w:rsidRDefault="00E60EDF" w:rsidP="00E60EDF">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E60EDF" w:rsidRPr="00E15227" w:rsidRDefault="00E60EDF" w:rsidP="00E60EDF">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E60EDF" w:rsidRPr="00E15227" w:rsidRDefault="00E60EDF" w:rsidP="00E60EDF">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3" w:type="dxa"/>
            <w:vAlign w:val="center"/>
          </w:tcPr>
          <w:p w:rsidR="00E60EDF" w:rsidRPr="00E15227" w:rsidRDefault="00EA294E" w:rsidP="00687282">
            <w:pPr>
              <w:bidi w:val="0"/>
              <w:jc w:val="center"/>
              <w:rPr>
                <w:rFonts w:ascii="Candara" w:hAnsi="Candara"/>
                <w:b/>
                <w:bCs/>
                <w:sz w:val="18"/>
                <w:szCs w:val="18"/>
              </w:rPr>
            </w:pPr>
            <w:r>
              <w:rPr>
                <w:rFonts w:ascii="Candara" w:hAnsi="Candara"/>
                <w:b/>
                <w:bCs/>
                <w:sz w:val="18"/>
                <w:szCs w:val="18"/>
              </w:rPr>
              <w:t>Activités Pratiques</w:t>
            </w:r>
          </w:p>
        </w:tc>
        <w:tc>
          <w:tcPr>
            <w:tcW w:w="1134" w:type="dxa"/>
            <w:vAlign w:val="center"/>
          </w:tcPr>
          <w:p w:rsidR="00E60EDF" w:rsidRPr="00687282" w:rsidRDefault="00E60EDF" w:rsidP="00687282">
            <w:pPr>
              <w:bidi w:val="0"/>
              <w:jc w:val="center"/>
              <w:rPr>
                <w:rFonts w:ascii="Candara" w:hAnsi="Candara"/>
                <w:b/>
                <w:bCs/>
                <w:sz w:val="18"/>
                <w:szCs w:val="18"/>
              </w:rPr>
            </w:pPr>
            <w:r w:rsidRPr="00687282">
              <w:rPr>
                <w:rFonts w:ascii="Candara" w:hAnsi="Candara"/>
                <w:b/>
                <w:bCs/>
                <w:sz w:val="18"/>
                <w:szCs w:val="18"/>
              </w:rPr>
              <w:t>Travail personnel</w:t>
            </w:r>
          </w:p>
        </w:tc>
        <w:tc>
          <w:tcPr>
            <w:tcW w:w="2693" w:type="dxa"/>
            <w:vAlign w:val="center"/>
          </w:tcPr>
          <w:p w:rsidR="00E60EDF" w:rsidRPr="00E15227" w:rsidRDefault="00B32453" w:rsidP="00E60EDF">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850" w:type="dxa"/>
            <w:vAlign w:val="center"/>
          </w:tcPr>
          <w:p w:rsidR="00E60EDF" w:rsidRPr="00E15227" w:rsidRDefault="00E60EDF" w:rsidP="00E60EDF">
            <w:pPr>
              <w:bidi w:val="0"/>
              <w:jc w:val="center"/>
              <w:rPr>
                <w:rFonts w:ascii="Candara" w:hAnsi="Candara"/>
                <w:b/>
                <w:bCs/>
                <w:sz w:val="18"/>
                <w:szCs w:val="18"/>
              </w:rPr>
            </w:pPr>
            <w:r w:rsidRPr="00E15227">
              <w:rPr>
                <w:rFonts w:ascii="Candara" w:hAnsi="Candara"/>
                <w:b/>
                <w:bCs/>
                <w:sz w:val="18"/>
                <w:szCs w:val="18"/>
              </w:rPr>
              <w:t>VH global</w:t>
            </w:r>
          </w:p>
        </w:tc>
      </w:tr>
      <w:tr w:rsidR="006E37FB" w:rsidRPr="00E15227" w:rsidTr="00687282">
        <w:tc>
          <w:tcPr>
            <w:tcW w:w="2250" w:type="dxa"/>
          </w:tcPr>
          <w:p w:rsidR="006E37FB" w:rsidRPr="00E15227" w:rsidRDefault="006E37FB" w:rsidP="00E60EDF">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8" w:type="dxa"/>
          </w:tcPr>
          <w:p w:rsidR="006E37FB" w:rsidRPr="009E6AA4" w:rsidRDefault="006E37F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30</w:t>
            </w:r>
          </w:p>
        </w:tc>
        <w:tc>
          <w:tcPr>
            <w:tcW w:w="567" w:type="dxa"/>
          </w:tcPr>
          <w:p w:rsidR="006E37FB" w:rsidRPr="009E6AA4" w:rsidRDefault="006E37F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10</w:t>
            </w:r>
          </w:p>
        </w:tc>
        <w:tc>
          <w:tcPr>
            <w:tcW w:w="567" w:type="dxa"/>
          </w:tcPr>
          <w:p w:rsidR="006E37FB" w:rsidRPr="009E6AA4" w:rsidRDefault="006E37F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8</w:t>
            </w:r>
          </w:p>
        </w:tc>
        <w:tc>
          <w:tcPr>
            <w:tcW w:w="993" w:type="dxa"/>
          </w:tcPr>
          <w:p w:rsidR="006E37FB" w:rsidRPr="009E6AA4" w:rsidRDefault="006E37FB">
            <w:pPr>
              <w:bidi w:val="0"/>
              <w:spacing w:line="360" w:lineRule="auto"/>
              <w:jc w:val="center"/>
              <w:rPr>
                <w:rFonts w:ascii="Candara" w:hAnsi="Candara"/>
                <w:b/>
                <w:bCs/>
                <w:color w:val="000000" w:themeColor="text1"/>
                <w:sz w:val="18"/>
                <w:szCs w:val="18"/>
              </w:rPr>
            </w:pPr>
          </w:p>
        </w:tc>
        <w:tc>
          <w:tcPr>
            <w:tcW w:w="1134" w:type="dxa"/>
          </w:tcPr>
          <w:p w:rsidR="006E37FB" w:rsidRPr="009E6AA4" w:rsidRDefault="006E37FB">
            <w:pPr>
              <w:bidi w:val="0"/>
              <w:spacing w:line="360" w:lineRule="auto"/>
              <w:jc w:val="center"/>
              <w:rPr>
                <w:rFonts w:ascii="Candara" w:hAnsi="Candara"/>
                <w:b/>
                <w:bCs/>
                <w:color w:val="000000" w:themeColor="text1"/>
                <w:sz w:val="18"/>
                <w:szCs w:val="18"/>
              </w:rPr>
            </w:pPr>
          </w:p>
        </w:tc>
        <w:tc>
          <w:tcPr>
            <w:tcW w:w="2693" w:type="dxa"/>
          </w:tcPr>
          <w:p w:rsidR="006E37FB" w:rsidRPr="009E6AA4" w:rsidRDefault="006E37F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2</w:t>
            </w:r>
          </w:p>
        </w:tc>
        <w:tc>
          <w:tcPr>
            <w:tcW w:w="850" w:type="dxa"/>
          </w:tcPr>
          <w:p w:rsidR="006E37FB" w:rsidRPr="009E6AA4" w:rsidRDefault="006E37F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50</w:t>
            </w:r>
          </w:p>
        </w:tc>
      </w:tr>
      <w:tr w:rsidR="006E37FB" w:rsidRPr="00E15227" w:rsidTr="00687282">
        <w:tc>
          <w:tcPr>
            <w:tcW w:w="2250" w:type="dxa"/>
          </w:tcPr>
          <w:p w:rsidR="006E37FB" w:rsidRPr="00E15227" w:rsidRDefault="006E37FB" w:rsidP="00E60EDF">
            <w:pPr>
              <w:bidi w:val="0"/>
              <w:spacing w:line="360" w:lineRule="auto"/>
              <w:rPr>
                <w:rFonts w:ascii="Candara" w:hAnsi="Candara"/>
                <w:b/>
                <w:bCs/>
                <w:sz w:val="18"/>
                <w:szCs w:val="18"/>
              </w:rPr>
            </w:pPr>
            <w:r w:rsidRPr="00E15227">
              <w:rPr>
                <w:rFonts w:ascii="Candara" w:hAnsi="Candara"/>
                <w:b/>
                <w:bCs/>
                <w:sz w:val="18"/>
                <w:szCs w:val="18"/>
              </w:rPr>
              <w:t>% VH</w:t>
            </w:r>
          </w:p>
        </w:tc>
        <w:tc>
          <w:tcPr>
            <w:tcW w:w="708" w:type="dxa"/>
          </w:tcPr>
          <w:p w:rsidR="006E37FB" w:rsidRPr="009E6AA4" w:rsidRDefault="006E37F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60%</w:t>
            </w:r>
          </w:p>
        </w:tc>
        <w:tc>
          <w:tcPr>
            <w:tcW w:w="567" w:type="dxa"/>
          </w:tcPr>
          <w:p w:rsidR="006E37FB" w:rsidRPr="009E6AA4" w:rsidRDefault="006E37F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20%</w:t>
            </w:r>
          </w:p>
        </w:tc>
        <w:tc>
          <w:tcPr>
            <w:tcW w:w="567" w:type="dxa"/>
          </w:tcPr>
          <w:p w:rsidR="006E37FB" w:rsidRPr="009E6AA4" w:rsidRDefault="006E37F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16%</w:t>
            </w:r>
          </w:p>
        </w:tc>
        <w:tc>
          <w:tcPr>
            <w:tcW w:w="993" w:type="dxa"/>
          </w:tcPr>
          <w:p w:rsidR="006E37FB" w:rsidRPr="009E6AA4" w:rsidRDefault="006E37FB">
            <w:pPr>
              <w:bidi w:val="0"/>
              <w:spacing w:line="360" w:lineRule="auto"/>
              <w:jc w:val="center"/>
              <w:rPr>
                <w:rFonts w:ascii="Candara" w:hAnsi="Candara"/>
                <w:b/>
                <w:bCs/>
                <w:color w:val="000000" w:themeColor="text1"/>
                <w:sz w:val="18"/>
                <w:szCs w:val="18"/>
              </w:rPr>
            </w:pPr>
          </w:p>
        </w:tc>
        <w:tc>
          <w:tcPr>
            <w:tcW w:w="1134" w:type="dxa"/>
          </w:tcPr>
          <w:p w:rsidR="006E37FB" w:rsidRPr="009E6AA4" w:rsidRDefault="006E37FB">
            <w:pPr>
              <w:bidi w:val="0"/>
              <w:spacing w:line="360" w:lineRule="auto"/>
              <w:jc w:val="center"/>
              <w:rPr>
                <w:rFonts w:ascii="Candara" w:hAnsi="Candara"/>
                <w:b/>
                <w:bCs/>
                <w:color w:val="000000" w:themeColor="text1"/>
                <w:sz w:val="18"/>
                <w:szCs w:val="18"/>
              </w:rPr>
            </w:pPr>
          </w:p>
        </w:tc>
        <w:tc>
          <w:tcPr>
            <w:tcW w:w="2693" w:type="dxa"/>
          </w:tcPr>
          <w:p w:rsidR="006E37FB" w:rsidRPr="009E6AA4" w:rsidRDefault="006E37F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4%</w:t>
            </w:r>
          </w:p>
        </w:tc>
        <w:tc>
          <w:tcPr>
            <w:tcW w:w="850" w:type="dxa"/>
          </w:tcPr>
          <w:p w:rsidR="006E37FB" w:rsidRPr="009E6AA4" w:rsidRDefault="006E37FB">
            <w:pPr>
              <w:bidi w:val="0"/>
              <w:spacing w:line="360" w:lineRule="auto"/>
              <w:jc w:val="center"/>
              <w:rPr>
                <w:rFonts w:ascii="Candara" w:hAnsi="Candara"/>
                <w:b/>
                <w:bCs/>
                <w:color w:val="000000" w:themeColor="text1"/>
                <w:sz w:val="18"/>
                <w:szCs w:val="18"/>
              </w:rPr>
            </w:pPr>
            <w:r w:rsidRPr="009E6AA4">
              <w:rPr>
                <w:rFonts w:ascii="Candara" w:hAnsi="Candara"/>
                <w:b/>
                <w:bCs/>
                <w:color w:val="000000" w:themeColor="text1"/>
                <w:sz w:val="18"/>
                <w:szCs w:val="18"/>
              </w:rPr>
              <w:t>100%</w:t>
            </w:r>
          </w:p>
        </w:tc>
      </w:tr>
    </w:tbl>
    <w:p w:rsidR="00DE13DC" w:rsidRDefault="00DE13DC" w:rsidP="007C4D78">
      <w:pPr>
        <w:bidi w:val="0"/>
        <w:spacing w:after="120" w:line="240" w:lineRule="exact"/>
        <w:rPr>
          <w:rFonts w:ascii="Candara" w:hAnsi="Candara" w:cs="Times New (W1)"/>
          <w:b/>
          <w:bCs/>
          <w:smallCaps/>
          <w:color w:val="17365D" w:themeColor="text2" w:themeShade="BF"/>
          <w:lang w:eastAsia="fr-CA"/>
        </w:rPr>
      </w:pPr>
    </w:p>
    <w:p w:rsidR="007C4D78" w:rsidRDefault="00E60EDF" w:rsidP="00DE13DC">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0EDF" w:rsidRPr="00F33F8C" w:rsidTr="00E60EDF">
        <w:trPr>
          <w:trHeight w:val="396"/>
        </w:trPr>
        <w:tc>
          <w:tcPr>
            <w:tcW w:w="5000" w:type="pct"/>
          </w:tcPr>
          <w:p w:rsidR="00E60EDF" w:rsidRPr="00F33F8C" w:rsidRDefault="00E60EDF" w:rsidP="00E60EDF">
            <w:pPr>
              <w:bidi w:val="0"/>
              <w:spacing w:after="200" w:line="276" w:lineRule="auto"/>
              <w:rPr>
                <w:lang w:bidi="ar-MA"/>
              </w:rPr>
            </w:pPr>
          </w:p>
          <w:p w:rsidR="00E60EDF" w:rsidRPr="00C96A25" w:rsidRDefault="00E60EDF" w:rsidP="008C60C9">
            <w:pPr>
              <w:bidi w:val="0"/>
              <w:ind w:left="284" w:right="360"/>
              <w:jc w:val="both"/>
              <w:rPr>
                <w:rFonts w:asciiTheme="minorBidi" w:hAnsiTheme="minorBidi" w:cstheme="minorBidi"/>
                <w:b/>
                <w:bCs/>
                <w:color w:val="000000"/>
              </w:rPr>
            </w:pPr>
            <w:r w:rsidRPr="00C96A25">
              <w:rPr>
                <w:rFonts w:asciiTheme="minorBidi" w:hAnsiTheme="minorBidi" w:cstheme="minorBidi"/>
                <w:b/>
                <w:bCs/>
                <w:color w:val="000000"/>
              </w:rPr>
              <w:t xml:space="preserve">1- </w:t>
            </w:r>
            <w:r w:rsidR="008C60C9" w:rsidRPr="00C96A25">
              <w:rPr>
                <w:rFonts w:asciiTheme="minorBidi" w:hAnsiTheme="minorBidi" w:cstheme="minorBidi"/>
                <w:b/>
                <w:bCs/>
                <w:color w:val="000000"/>
              </w:rPr>
              <w:t xml:space="preserve">Codage de l’information </w:t>
            </w:r>
          </w:p>
          <w:p w:rsidR="00E60EDF" w:rsidRPr="00C96A25" w:rsidRDefault="008C60C9" w:rsidP="00E30A22">
            <w:pPr>
              <w:pStyle w:val="Paragraphedeliste"/>
              <w:numPr>
                <w:ilvl w:val="1"/>
                <w:numId w:val="13"/>
              </w:numPr>
              <w:bidi w:val="0"/>
              <w:ind w:left="1134" w:right="360"/>
              <w:jc w:val="both"/>
              <w:rPr>
                <w:rFonts w:asciiTheme="minorBidi" w:hAnsiTheme="minorBidi" w:cstheme="minorBidi"/>
                <w:color w:val="000000"/>
              </w:rPr>
            </w:pPr>
            <w:r w:rsidRPr="00C96A25">
              <w:rPr>
                <w:rFonts w:asciiTheme="minorBidi" w:hAnsiTheme="minorBidi" w:cstheme="minorBidi"/>
              </w:rPr>
              <w:t xml:space="preserve">Représentation d'un entier </w:t>
            </w:r>
            <w:r w:rsidR="00B5700F" w:rsidRPr="00C96A25">
              <w:rPr>
                <w:rFonts w:asciiTheme="minorBidi" w:hAnsiTheme="minorBidi" w:cstheme="minorBidi"/>
              </w:rPr>
              <w:t>signé.</w:t>
            </w:r>
          </w:p>
          <w:p w:rsidR="00E60EDF" w:rsidRPr="00C96A25" w:rsidRDefault="008C60C9" w:rsidP="00E30A22">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 xml:space="preserve">Représentation d'un nombre </w:t>
            </w:r>
            <w:r w:rsidR="00B5700F" w:rsidRPr="00C96A25">
              <w:rPr>
                <w:rFonts w:asciiTheme="minorBidi" w:hAnsiTheme="minorBidi" w:cstheme="minorBidi"/>
              </w:rPr>
              <w:t>réel.</w:t>
            </w:r>
          </w:p>
          <w:p w:rsidR="008C60C9" w:rsidRPr="00C96A25" w:rsidRDefault="008C60C9" w:rsidP="008C60C9">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 xml:space="preserve">Représentation des données </w:t>
            </w:r>
            <w:r w:rsidR="00B5700F" w:rsidRPr="00C96A25">
              <w:rPr>
                <w:rFonts w:asciiTheme="minorBidi" w:hAnsiTheme="minorBidi" w:cstheme="minorBidi"/>
              </w:rPr>
              <w:t xml:space="preserve">alphanumériques. </w:t>
            </w:r>
          </w:p>
          <w:p w:rsidR="00633579" w:rsidRPr="00C96A25" w:rsidRDefault="008C60C9" w:rsidP="00633579">
            <w:pPr>
              <w:bidi w:val="0"/>
              <w:ind w:left="284" w:right="360"/>
              <w:jc w:val="both"/>
              <w:rPr>
                <w:rFonts w:asciiTheme="minorBidi" w:hAnsiTheme="minorBidi" w:cstheme="minorBidi"/>
              </w:rPr>
            </w:pPr>
            <w:r w:rsidRPr="00C96A25">
              <w:rPr>
                <w:rFonts w:asciiTheme="minorBidi" w:hAnsiTheme="minorBidi" w:cstheme="minorBidi"/>
                <w:b/>
                <w:bCs/>
                <w:color w:val="000000"/>
              </w:rPr>
              <w:t>2</w:t>
            </w:r>
            <w:r w:rsidR="00633579" w:rsidRPr="00C96A25">
              <w:rPr>
                <w:rFonts w:asciiTheme="minorBidi" w:hAnsiTheme="minorBidi" w:cstheme="minorBidi"/>
                <w:b/>
                <w:bCs/>
                <w:color w:val="000000"/>
              </w:rPr>
              <w:t>- Microprocesseurs</w:t>
            </w:r>
          </w:p>
          <w:p w:rsidR="00E60EDF" w:rsidRPr="00C96A25" w:rsidRDefault="008C60C9" w:rsidP="00633579">
            <w:pPr>
              <w:bidi w:val="0"/>
              <w:ind w:right="360"/>
              <w:jc w:val="both"/>
              <w:rPr>
                <w:rFonts w:asciiTheme="minorBidi" w:hAnsiTheme="minorBidi" w:cstheme="minorBidi"/>
              </w:rPr>
            </w:pPr>
            <w:r w:rsidRPr="00C96A25">
              <w:rPr>
                <w:rFonts w:asciiTheme="minorBidi" w:hAnsiTheme="minorBidi" w:cstheme="minorBidi"/>
              </w:rPr>
              <w:t>Description et struct</w:t>
            </w:r>
            <w:r w:rsidR="00F2463B" w:rsidRPr="00C96A25">
              <w:rPr>
                <w:rFonts w:asciiTheme="minorBidi" w:hAnsiTheme="minorBidi" w:cstheme="minorBidi"/>
              </w:rPr>
              <w:t>ure</w:t>
            </w:r>
            <w:r w:rsidRPr="00C96A25">
              <w:rPr>
                <w:rFonts w:asciiTheme="minorBidi" w:hAnsiTheme="minorBidi" w:cstheme="minorBidi"/>
              </w:rPr>
              <w:t xml:space="preserve"> d’un </w:t>
            </w:r>
            <w:r w:rsidR="00B5700F" w:rsidRPr="00C96A25">
              <w:rPr>
                <w:rFonts w:asciiTheme="minorBidi" w:hAnsiTheme="minorBidi" w:cstheme="minorBidi"/>
              </w:rPr>
              <w:t>microprocesseur.</w:t>
            </w:r>
          </w:p>
          <w:p w:rsidR="00E60EDF" w:rsidRPr="00C96A25" w:rsidRDefault="002C54E1" w:rsidP="00E30A22">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L'unité de commande</w:t>
            </w:r>
            <w:r w:rsidR="007E6A81" w:rsidRPr="00C96A25">
              <w:rPr>
                <w:rFonts w:asciiTheme="minorBidi" w:hAnsiTheme="minorBidi" w:cstheme="minorBidi"/>
              </w:rPr>
              <w:t>.</w:t>
            </w:r>
          </w:p>
          <w:p w:rsidR="00E60EDF" w:rsidRPr="00C96A25" w:rsidRDefault="002C54E1" w:rsidP="00E30A22">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L'unité arithmétique et logique (UAL)</w:t>
            </w:r>
            <w:r w:rsidR="007E6A81" w:rsidRPr="00C96A25">
              <w:rPr>
                <w:rFonts w:asciiTheme="minorBidi" w:hAnsiTheme="minorBidi" w:cstheme="minorBidi"/>
              </w:rPr>
              <w:t>.</w:t>
            </w:r>
          </w:p>
          <w:p w:rsidR="008D2C1C" w:rsidRPr="00C96A25" w:rsidRDefault="008D2C1C" w:rsidP="007E6A81">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 xml:space="preserve">Les </w:t>
            </w:r>
            <w:r w:rsidR="007E6A81" w:rsidRPr="00C96A25">
              <w:rPr>
                <w:rFonts w:asciiTheme="minorBidi" w:hAnsiTheme="minorBidi" w:cstheme="minorBidi"/>
              </w:rPr>
              <w:t>différents types de registres.</w:t>
            </w:r>
          </w:p>
          <w:p w:rsidR="00F2463B" w:rsidRPr="00C96A25" w:rsidRDefault="00971257" w:rsidP="00971257">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 xml:space="preserve">Les bus de </w:t>
            </w:r>
            <w:r w:rsidR="007E6A81" w:rsidRPr="00C96A25">
              <w:rPr>
                <w:rFonts w:asciiTheme="minorBidi" w:hAnsiTheme="minorBidi" w:cstheme="minorBidi"/>
              </w:rPr>
              <w:t>données, d’adresses</w:t>
            </w:r>
            <w:r w:rsidRPr="00C96A25">
              <w:rPr>
                <w:rFonts w:asciiTheme="minorBidi" w:hAnsiTheme="minorBidi" w:cstheme="minorBidi"/>
              </w:rPr>
              <w:t xml:space="preserve"> et de control</w:t>
            </w:r>
            <w:r w:rsidR="00F2463B" w:rsidRPr="00C96A25">
              <w:rPr>
                <w:rFonts w:asciiTheme="minorBidi" w:hAnsiTheme="minorBidi" w:cstheme="minorBidi"/>
              </w:rPr>
              <w:t>.</w:t>
            </w:r>
          </w:p>
          <w:p w:rsidR="00971257" w:rsidRPr="00C96A25" w:rsidRDefault="00F2463B" w:rsidP="00F2463B">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Les interruptions.</w:t>
            </w:r>
          </w:p>
          <w:p w:rsidR="005F5DD0" w:rsidRPr="00C96A25" w:rsidRDefault="005F5DD0" w:rsidP="005F5DD0">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Jeu d’</w:t>
            </w:r>
            <w:r w:rsidR="001C460B" w:rsidRPr="00C96A25">
              <w:rPr>
                <w:rFonts w:asciiTheme="minorBidi" w:hAnsiTheme="minorBidi" w:cstheme="minorBidi"/>
              </w:rPr>
              <w:t xml:space="preserve">instruction : Instructions de </w:t>
            </w:r>
            <w:r w:rsidR="00633579" w:rsidRPr="00C96A25">
              <w:rPr>
                <w:rFonts w:asciiTheme="minorBidi" w:hAnsiTheme="minorBidi" w:cstheme="minorBidi"/>
              </w:rPr>
              <w:t>transfert,</w:t>
            </w:r>
            <w:r w:rsidR="001C460B" w:rsidRPr="00C96A25">
              <w:rPr>
                <w:rFonts w:asciiTheme="minorBidi" w:hAnsiTheme="minorBidi" w:cstheme="minorBidi"/>
              </w:rPr>
              <w:t xml:space="preserve"> Instructions arithmétiques Instructions logiques Instructions d'entrées/sorties Instructions de saut et de branchement</w:t>
            </w:r>
            <w:r w:rsidR="00633579" w:rsidRPr="00C96A25">
              <w:rPr>
                <w:rFonts w:asciiTheme="minorBidi" w:hAnsiTheme="minorBidi" w:cstheme="minorBidi"/>
              </w:rPr>
              <w:t>…</w:t>
            </w:r>
          </w:p>
          <w:p w:rsidR="00633579" w:rsidRPr="00C96A25" w:rsidRDefault="00633579" w:rsidP="00971257">
            <w:pPr>
              <w:bidi w:val="0"/>
              <w:ind w:right="360"/>
              <w:jc w:val="both"/>
              <w:rPr>
                <w:rFonts w:asciiTheme="minorBidi" w:hAnsiTheme="minorBidi" w:cstheme="minorBidi"/>
              </w:rPr>
            </w:pPr>
            <w:r w:rsidRPr="00C96A25">
              <w:rPr>
                <w:rFonts w:asciiTheme="minorBidi" w:hAnsiTheme="minorBidi" w:cstheme="minorBidi"/>
              </w:rPr>
              <w:t xml:space="preserve">          F</w:t>
            </w:r>
            <w:r w:rsidR="00F2463B" w:rsidRPr="00C96A25">
              <w:rPr>
                <w:rFonts w:asciiTheme="minorBidi" w:hAnsiTheme="minorBidi" w:cstheme="minorBidi"/>
              </w:rPr>
              <w:t>onctionnement et p</w:t>
            </w:r>
            <w:r w:rsidR="00971257" w:rsidRPr="00C96A25">
              <w:rPr>
                <w:rFonts w:asciiTheme="minorBidi" w:hAnsiTheme="minorBidi" w:cstheme="minorBidi"/>
              </w:rPr>
              <w:t>rincip</w:t>
            </w:r>
            <w:r w:rsidRPr="00C96A25">
              <w:rPr>
                <w:rFonts w:asciiTheme="minorBidi" w:hAnsiTheme="minorBidi" w:cstheme="minorBidi"/>
              </w:rPr>
              <w:t>e d’exécution d'une instruction .</w:t>
            </w:r>
          </w:p>
          <w:p w:rsidR="00971257" w:rsidRPr="00C96A25" w:rsidRDefault="001C460B" w:rsidP="00633579">
            <w:pPr>
              <w:bidi w:val="0"/>
              <w:ind w:right="360"/>
              <w:jc w:val="both"/>
              <w:rPr>
                <w:rFonts w:asciiTheme="minorBidi" w:hAnsiTheme="minorBidi" w:cstheme="minorBidi"/>
              </w:rPr>
            </w:pPr>
            <w:r w:rsidRPr="00C96A25">
              <w:rPr>
                <w:rFonts w:asciiTheme="minorBidi" w:hAnsiTheme="minorBidi" w:cstheme="minorBidi"/>
              </w:rPr>
              <w:t xml:space="preserve"> Modes </w:t>
            </w:r>
            <w:r w:rsidR="00633579" w:rsidRPr="00C96A25">
              <w:rPr>
                <w:rFonts w:asciiTheme="minorBidi" w:hAnsiTheme="minorBidi" w:cstheme="minorBidi"/>
              </w:rPr>
              <w:t>d’adressage.</w:t>
            </w:r>
          </w:p>
          <w:p w:rsidR="00633579" w:rsidRPr="00C96A25" w:rsidRDefault="00633579" w:rsidP="00633579">
            <w:pPr>
              <w:bidi w:val="0"/>
              <w:ind w:right="360"/>
              <w:jc w:val="both"/>
              <w:rPr>
                <w:rFonts w:asciiTheme="minorBidi" w:hAnsiTheme="minorBidi" w:cstheme="minorBidi"/>
              </w:rPr>
            </w:pPr>
            <w:r w:rsidRPr="00C96A25">
              <w:rPr>
                <w:rFonts w:asciiTheme="minorBidi" w:hAnsiTheme="minorBidi" w:cstheme="minorBidi"/>
              </w:rPr>
              <w:t xml:space="preserve">          Architecture d’un système à microprocesseur.</w:t>
            </w:r>
          </w:p>
          <w:p w:rsidR="00633579" w:rsidRPr="00C96A25" w:rsidRDefault="00633579" w:rsidP="00633579">
            <w:pPr>
              <w:bidi w:val="0"/>
              <w:ind w:right="360"/>
              <w:jc w:val="both"/>
              <w:rPr>
                <w:rFonts w:asciiTheme="minorBidi" w:hAnsiTheme="minorBidi" w:cstheme="minorBidi"/>
              </w:rPr>
            </w:pPr>
            <w:r w:rsidRPr="00C96A25">
              <w:rPr>
                <w:rFonts w:asciiTheme="minorBidi" w:hAnsiTheme="minorBidi" w:cstheme="minorBidi"/>
              </w:rPr>
              <w:t xml:space="preserve">          …..</w:t>
            </w:r>
          </w:p>
          <w:p w:rsidR="00E60EDF" w:rsidRPr="00C96A25" w:rsidRDefault="00633579" w:rsidP="00971257">
            <w:pPr>
              <w:bidi w:val="0"/>
              <w:ind w:right="360"/>
              <w:jc w:val="both"/>
              <w:rPr>
                <w:rFonts w:asciiTheme="minorBidi" w:hAnsiTheme="minorBidi" w:cstheme="minorBidi"/>
                <w:b/>
                <w:bCs/>
              </w:rPr>
            </w:pPr>
            <w:r w:rsidRPr="00C96A25">
              <w:rPr>
                <w:rFonts w:asciiTheme="minorBidi" w:hAnsiTheme="minorBidi" w:cstheme="minorBidi"/>
                <w:b/>
                <w:bCs/>
              </w:rPr>
              <w:t xml:space="preserve">     3-</w:t>
            </w:r>
            <w:r w:rsidR="00971257" w:rsidRPr="00C96A25">
              <w:rPr>
                <w:rFonts w:asciiTheme="minorBidi" w:hAnsiTheme="minorBidi" w:cstheme="minorBidi"/>
                <w:b/>
                <w:bCs/>
              </w:rPr>
              <w:t xml:space="preserve">Les différents types Mémoires </w:t>
            </w:r>
            <w:r w:rsidR="00F2463B" w:rsidRPr="00C96A25">
              <w:rPr>
                <w:rFonts w:asciiTheme="minorBidi" w:hAnsiTheme="minorBidi" w:cstheme="minorBidi"/>
                <w:b/>
                <w:bCs/>
              </w:rPr>
              <w:t>et décodage adresses</w:t>
            </w:r>
            <w:r w:rsidR="005F5DD0" w:rsidRPr="00C96A25">
              <w:rPr>
                <w:rFonts w:asciiTheme="minorBidi" w:hAnsiTheme="minorBidi" w:cstheme="minorBidi"/>
                <w:b/>
                <w:bCs/>
              </w:rPr>
              <w:t>.</w:t>
            </w:r>
          </w:p>
          <w:p w:rsidR="005F5DD0" w:rsidRPr="00C96A25" w:rsidRDefault="00633579" w:rsidP="005F5DD0">
            <w:pPr>
              <w:bidi w:val="0"/>
              <w:ind w:right="360"/>
              <w:jc w:val="both"/>
              <w:rPr>
                <w:rFonts w:asciiTheme="minorBidi" w:hAnsiTheme="minorBidi" w:cstheme="minorBidi"/>
                <w:b/>
                <w:bCs/>
              </w:rPr>
            </w:pPr>
            <w:r w:rsidRPr="00C96A25">
              <w:rPr>
                <w:rFonts w:asciiTheme="minorBidi" w:hAnsiTheme="minorBidi" w:cstheme="minorBidi"/>
                <w:b/>
                <w:bCs/>
              </w:rPr>
              <w:t xml:space="preserve">     4-</w:t>
            </w:r>
            <w:r w:rsidR="005F5DD0" w:rsidRPr="00C96A25">
              <w:rPr>
                <w:rFonts w:asciiTheme="minorBidi" w:hAnsiTheme="minorBidi" w:cstheme="minorBidi"/>
                <w:b/>
                <w:bCs/>
              </w:rPr>
              <w:t xml:space="preserve">Les ports d’entrées sorties </w:t>
            </w:r>
          </w:p>
          <w:p w:rsidR="00E60EDF" w:rsidRPr="00C96A25" w:rsidRDefault="00633579" w:rsidP="00633579">
            <w:pPr>
              <w:bidi w:val="0"/>
              <w:ind w:right="360"/>
              <w:jc w:val="both"/>
              <w:rPr>
                <w:rFonts w:asciiTheme="minorBidi" w:hAnsiTheme="minorBidi" w:cstheme="minorBidi"/>
                <w:b/>
                <w:bCs/>
              </w:rPr>
            </w:pPr>
            <w:r w:rsidRPr="00C96A25">
              <w:rPr>
                <w:rFonts w:asciiTheme="minorBidi" w:hAnsiTheme="minorBidi" w:cstheme="minorBidi"/>
                <w:b/>
                <w:bCs/>
              </w:rPr>
              <w:t xml:space="preserve">     5-</w:t>
            </w:r>
            <w:r w:rsidR="00E60EDF" w:rsidRPr="00C96A25">
              <w:rPr>
                <w:rFonts w:asciiTheme="minorBidi" w:hAnsiTheme="minorBidi" w:cstheme="minorBidi"/>
                <w:b/>
                <w:bCs/>
              </w:rPr>
              <w:t xml:space="preserve"> Microcontrôleurs</w:t>
            </w:r>
          </w:p>
          <w:p w:rsidR="00E60EDF" w:rsidRPr="00C96A25" w:rsidRDefault="00E60EDF" w:rsidP="00E30A22">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Architecture des microcontrôleurs</w:t>
            </w:r>
          </w:p>
          <w:p w:rsidR="00E60EDF" w:rsidRPr="00C96A25" w:rsidRDefault="00E60EDF" w:rsidP="00E30A22">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 xml:space="preserve">Famille de microcontrôleurs </w:t>
            </w:r>
            <w:r w:rsidR="001C460B" w:rsidRPr="00C96A25">
              <w:rPr>
                <w:rFonts w:asciiTheme="minorBidi" w:hAnsiTheme="minorBidi" w:cstheme="minorBidi"/>
              </w:rPr>
              <w:t>/ choix d'un microcontrôleur</w:t>
            </w:r>
          </w:p>
          <w:p w:rsidR="00E60EDF" w:rsidRPr="00E60EDF" w:rsidRDefault="00E60EDF" w:rsidP="00E30A22">
            <w:pPr>
              <w:pStyle w:val="Paragraphedeliste"/>
              <w:numPr>
                <w:ilvl w:val="1"/>
                <w:numId w:val="13"/>
              </w:numPr>
              <w:bidi w:val="0"/>
              <w:ind w:left="1134" w:right="360"/>
              <w:jc w:val="both"/>
              <w:rPr>
                <w:rFonts w:asciiTheme="minorBidi" w:hAnsiTheme="minorBidi" w:cstheme="minorBidi"/>
              </w:rPr>
            </w:pPr>
            <w:r w:rsidRPr="00C96A25">
              <w:rPr>
                <w:rFonts w:asciiTheme="minorBidi" w:hAnsiTheme="minorBidi" w:cstheme="minorBidi"/>
              </w:rPr>
              <w:t>Programmation d’un microcontrôleur (à choisir en fonction de disponibilité en laboratoire de TP)</w:t>
            </w:r>
          </w:p>
        </w:tc>
      </w:tr>
    </w:tbl>
    <w:p w:rsidR="00E60EDF" w:rsidRPr="00E15227" w:rsidRDefault="00E60EDF" w:rsidP="00E60EDF">
      <w:pPr>
        <w:bidi w:val="0"/>
        <w:spacing w:after="120" w:line="240" w:lineRule="exact"/>
        <w:rPr>
          <w:rFonts w:ascii="Candara" w:hAnsi="Candara" w:cs="Times New (W1)"/>
          <w:b/>
          <w:bCs/>
          <w:smallCaps/>
          <w:color w:val="17365D" w:themeColor="text2" w:themeShade="BF"/>
          <w:lang w:eastAsia="fr-CA"/>
        </w:rPr>
      </w:pPr>
    </w:p>
    <w:p w:rsidR="00AF4BA6" w:rsidRPr="00AF4BA6" w:rsidRDefault="00E60EDF" w:rsidP="00AF4BA6">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AF4BA6" w:rsidRPr="00AF4BA6">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0EDF" w:rsidRPr="00E15227" w:rsidTr="00E60EDF">
        <w:tc>
          <w:tcPr>
            <w:tcW w:w="5000" w:type="pct"/>
          </w:tcPr>
          <w:p w:rsidR="00E60EDF" w:rsidRPr="00E15227" w:rsidRDefault="00E60EDF" w:rsidP="00E60EDF">
            <w:pPr>
              <w:pStyle w:val="Corpsdetexte"/>
              <w:rPr>
                <w:rFonts w:ascii="Candara" w:hAnsi="Candara"/>
                <w:sz w:val="20"/>
                <w:szCs w:val="20"/>
              </w:rPr>
            </w:pPr>
          </w:p>
          <w:p w:rsidR="00E60EDF" w:rsidRPr="00E15227" w:rsidRDefault="00E60EDF" w:rsidP="00E60EDF">
            <w:pPr>
              <w:pStyle w:val="Corpsdetexte"/>
              <w:rPr>
                <w:rFonts w:ascii="Candara" w:hAnsi="Candara"/>
                <w:sz w:val="20"/>
                <w:szCs w:val="20"/>
              </w:rPr>
            </w:pPr>
          </w:p>
        </w:tc>
      </w:tr>
    </w:tbl>
    <w:p w:rsidR="00E60EDF" w:rsidRPr="00E15227" w:rsidRDefault="00E60EDF" w:rsidP="00E60EDF">
      <w:pPr>
        <w:bidi w:val="0"/>
        <w:rPr>
          <w:rFonts w:ascii="Candara" w:hAnsi="Candara"/>
          <w:b/>
          <w:sz w:val="20"/>
          <w:szCs w:val="20"/>
          <w:lang w:eastAsia="fr-CA"/>
        </w:rPr>
      </w:pPr>
    </w:p>
    <w:p w:rsidR="00E60EDF" w:rsidRPr="00E15227" w:rsidRDefault="00E60EDF" w:rsidP="00E60EDF">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0EDF" w:rsidRPr="00E15227" w:rsidTr="00E60EDF">
        <w:tc>
          <w:tcPr>
            <w:tcW w:w="5000" w:type="pct"/>
          </w:tcPr>
          <w:p w:rsidR="00E60EDF" w:rsidRPr="00E15227" w:rsidRDefault="00E60EDF" w:rsidP="00E60EDF">
            <w:pPr>
              <w:pStyle w:val="Corpsdetexte"/>
              <w:rPr>
                <w:rFonts w:ascii="Candara" w:hAnsi="Candara"/>
                <w:sz w:val="20"/>
                <w:szCs w:val="20"/>
              </w:rPr>
            </w:pPr>
          </w:p>
          <w:p w:rsidR="00E60EDF" w:rsidRPr="00E15227" w:rsidRDefault="00E60EDF" w:rsidP="00E60EDF">
            <w:pPr>
              <w:pStyle w:val="Corpsdetexte"/>
              <w:rPr>
                <w:rFonts w:ascii="Candara" w:hAnsi="Candara"/>
                <w:sz w:val="20"/>
                <w:szCs w:val="20"/>
              </w:rPr>
            </w:pPr>
          </w:p>
        </w:tc>
      </w:tr>
    </w:tbl>
    <w:p w:rsidR="00E60EDF" w:rsidRPr="00E15227" w:rsidRDefault="00E60EDF" w:rsidP="00E60EDF">
      <w:pPr>
        <w:bidi w:val="0"/>
        <w:rPr>
          <w:rFonts w:ascii="Candara" w:hAnsi="Candara"/>
        </w:rPr>
      </w:pPr>
    </w:p>
    <w:p w:rsidR="00E60EDF" w:rsidRPr="00E15227" w:rsidRDefault="00E60EDF" w:rsidP="00E60EDF">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E60EDF" w:rsidRPr="00E15227" w:rsidRDefault="00E60EDF" w:rsidP="00E60EDF">
      <w:pPr>
        <w:bidi w:val="0"/>
        <w:jc w:val="lowKashida"/>
        <w:rPr>
          <w:rFonts w:ascii="Candara" w:hAnsi="Candara"/>
          <w:b/>
          <w:bCs/>
        </w:rPr>
      </w:pPr>
      <w:r w:rsidRPr="00E15227">
        <w:rPr>
          <w:rFonts w:ascii="Candara" w:hAnsi="Candara"/>
          <w:b/>
          <w:bCs/>
          <w:sz w:val="22"/>
          <w:szCs w:val="22"/>
        </w:rPr>
        <w:t>2.1. Modes d’évaluation </w:t>
      </w:r>
    </w:p>
    <w:p w:rsidR="00E60EDF" w:rsidRPr="00E15227" w:rsidRDefault="00E60EDF" w:rsidP="00E60EDF">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0EDF" w:rsidRPr="00E15227" w:rsidTr="00E60EDF">
        <w:tc>
          <w:tcPr>
            <w:tcW w:w="5000" w:type="pct"/>
          </w:tcPr>
          <w:p w:rsidR="00E60EDF" w:rsidRPr="002B029B" w:rsidRDefault="00091FF1" w:rsidP="00E60EDF">
            <w:pPr>
              <w:pStyle w:val="Corpsdetexte"/>
              <w:rPr>
                <w:rFonts w:ascii="Candara" w:hAnsi="Candara"/>
                <w:b/>
                <w:caps/>
              </w:rPr>
            </w:pPr>
            <w:r w:rsidRPr="002B029B">
              <w:rPr>
                <w:rFonts w:ascii="Candara" w:hAnsi="Candara"/>
                <w:b/>
                <w:caps/>
              </w:rPr>
              <w:object w:dxaOrig="225" w:dyaOrig="225">
                <v:shape id="_x0000_i1145" type="#_x0000_t75" style="width:104.45pt;height:18.2pt" o:ole="">
                  <v:imagedata r:id="rId66" o:title=""/>
                </v:shape>
                <w:control r:id="rId67" w:name="CheckBox111111111111" w:shapeid="_x0000_i1145"/>
              </w:object>
            </w:r>
          </w:p>
          <w:p w:rsidR="00E60EDF" w:rsidRPr="00E15227" w:rsidRDefault="00091FF1" w:rsidP="00E60EDF">
            <w:pPr>
              <w:pStyle w:val="Corpsdetexte"/>
              <w:rPr>
                <w:rFonts w:ascii="Candara" w:hAnsi="Candara"/>
                <w:sz w:val="20"/>
                <w:szCs w:val="20"/>
              </w:rPr>
            </w:pPr>
            <w:r w:rsidRPr="002B029B">
              <w:rPr>
                <w:rFonts w:ascii="Candara" w:hAnsi="Candara" w:cstheme="minorHAnsi"/>
                <w:b/>
                <w:caps/>
              </w:rPr>
              <w:object w:dxaOrig="225" w:dyaOrig="225">
                <v:shape id="_x0000_i1147" type="#_x0000_t75" style="width:108pt;height:18.2pt" o:ole="">
                  <v:imagedata r:id="rId68" o:title=""/>
                </v:shape>
                <w:control r:id="rId69" w:name="CheckBox211111111111" w:shapeid="_x0000_i1147"/>
              </w:object>
            </w:r>
          </w:p>
        </w:tc>
      </w:tr>
    </w:tbl>
    <w:p w:rsidR="00E60EDF" w:rsidRPr="00E15227" w:rsidRDefault="00E60EDF" w:rsidP="00E60EDF">
      <w:pPr>
        <w:bidi w:val="0"/>
        <w:spacing w:line="240" w:lineRule="exact"/>
        <w:jc w:val="lowKashida"/>
        <w:rPr>
          <w:rFonts w:ascii="Candara" w:hAnsi="Candara"/>
          <w:b/>
          <w:bCs/>
          <w:sz w:val="22"/>
          <w:szCs w:val="22"/>
        </w:rPr>
      </w:pPr>
    </w:p>
    <w:p w:rsidR="00E60EDF" w:rsidRPr="00E15227" w:rsidRDefault="00E60EDF" w:rsidP="00E60EDF">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E60EDF" w:rsidRPr="00E15227" w:rsidRDefault="00E60EDF" w:rsidP="00E60EDF">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E60EDF" w:rsidRPr="00E15227" w:rsidRDefault="00E60EDF" w:rsidP="00E60EDF">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0EDF" w:rsidRPr="00E15227" w:rsidTr="00E60EDF">
        <w:tc>
          <w:tcPr>
            <w:tcW w:w="5000" w:type="pct"/>
          </w:tcPr>
          <w:p w:rsidR="00DE13DC" w:rsidRDefault="00DE13DC" w:rsidP="00E60EDF">
            <w:pPr>
              <w:pStyle w:val="Corpsdetexte"/>
              <w:rPr>
                <w:rFonts w:ascii="Candara" w:hAnsi="Candara"/>
                <w:b/>
                <w:sz w:val="20"/>
                <w:szCs w:val="18"/>
              </w:rPr>
            </w:pPr>
          </w:p>
          <w:p w:rsidR="00AF4BA6" w:rsidRPr="00E15227" w:rsidRDefault="00AF4BA6" w:rsidP="00E60EDF">
            <w:pPr>
              <w:pStyle w:val="Corpsdetexte"/>
              <w:rPr>
                <w:rFonts w:ascii="Candara" w:hAnsi="Candara"/>
                <w:b/>
                <w:sz w:val="20"/>
                <w:szCs w:val="18"/>
              </w:rPr>
            </w:pPr>
          </w:p>
          <w:p w:rsidR="00E60EDF" w:rsidRPr="00E15227" w:rsidRDefault="00E60EDF" w:rsidP="00E60EDF">
            <w:pPr>
              <w:pStyle w:val="Corpsdetexte"/>
              <w:rPr>
                <w:rFonts w:ascii="Candara" w:hAnsi="Candara"/>
                <w:sz w:val="10"/>
                <w:szCs w:val="10"/>
              </w:rPr>
            </w:pPr>
          </w:p>
        </w:tc>
      </w:tr>
    </w:tbl>
    <w:p w:rsidR="00E60EDF" w:rsidRPr="00E15227" w:rsidRDefault="00E60EDF" w:rsidP="00E60EDF">
      <w:pPr>
        <w:bidi w:val="0"/>
        <w:rPr>
          <w:rFonts w:ascii="Candara" w:hAnsi="Candara"/>
          <w:b/>
          <w:sz w:val="20"/>
          <w:szCs w:val="20"/>
          <w:lang w:eastAsia="fr-CA"/>
        </w:rPr>
      </w:pPr>
    </w:p>
    <w:p w:rsidR="00E60EDF" w:rsidRPr="00E15227" w:rsidRDefault="00E60EDF" w:rsidP="00E60EDF">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0EDF" w:rsidRPr="00E15227" w:rsidTr="00E60EDF">
        <w:tc>
          <w:tcPr>
            <w:tcW w:w="5000" w:type="pct"/>
          </w:tcPr>
          <w:p w:rsidR="00E60EDF" w:rsidRDefault="00E60EDF" w:rsidP="00E60EDF">
            <w:pPr>
              <w:pStyle w:val="Corpsdetexte"/>
              <w:rPr>
                <w:rFonts w:ascii="Candara" w:hAnsi="Candara"/>
                <w:sz w:val="20"/>
                <w:szCs w:val="20"/>
              </w:rPr>
            </w:pPr>
          </w:p>
          <w:p w:rsidR="00DE13DC" w:rsidRDefault="00DE13DC" w:rsidP="00E60EDF">
            <w:pPr>
              <w:pStyle w:val="Corpsdetexte"/>
              <w:rPr>
                <w:rFonts w:ascii="Candara" w:hAnsi="Candara"/>
                <w:sz w:val="20"/>
                <w:szCs w:val="20"/>
              </w:rPr>
            </w:pPr>
          </w:p>
          <w:p w:rsidR="00DE13DC" w:rsidRPr="00E15227" w:rsidRDefault="00DE13DC" w:rsidP="00E60EDF">
            <w:pPr>
              <w:pStyle w:val="Corpsdetexte"/>
              <w:rPr>
                <w:rFonts w:ascii="Candara" w:hAnsi="Candara"/>
                <w:sz w:val="20"/>
                <w:szCs w:val="20"/>
              </w:rPr>
            </w:pPr>
          </w:p>
        </w:tc>
      </w:tr>
    </w:tbl>
    <w:p w:rsidR="00E60EDF" w:rsidRPr="00AF4BA6" w:rsidRDefault="00E60EDF" w:rsidP="00AF4BA6">
      <w:pPr>
        <w:bidi w:val="0"/>
        <w:spacing w:before="240" w:after="120" w:line="276" w:lineRule="auto"/>
        <w:jc w:val="both"/>
        <w:rPr>
          <w:rFonts w:ascii="Candara" w:hAnsi="Candara"/>
          <w:sz w:val="20"/>
          <w:szCs w:val="20"/>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AF4BA6">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60EDF" w:rsidRPr="00E15227" w:rsidTr="00E60EDF">
        <w:tc>
          <w:tcPr>
            <w:tcW w:w="1062" w:type="pct"/>
          </w:tcPr>
          <w:p w:rsidR="00E60EDF" w:rsidRPr="00E15227" w:rsidRDefault="00E60EDF" w:rsidP="00E60EDF">
            <w:pPr>
              <w:bidi w:val="0"/>
              <w:spacing w:line="276" w:lineRule="auto"/>
              <w:rPr>
                <w:rFonts w:ascii="Candara" w:hAnsi="Candara"/>
                <w:bCs/>
                <w:i/>
                <w:iCs/>
                <w:sz w:val="20"/>
                <w:szCs w:val="20"/>
              </w:rPr>
            </w:pPr>
          </w:p>
        </w:tc>
        <w:tc>
          <w:tcPr>
            <w:tcW w:w="503" w:type="pct"/>
            <w:vAlign w:val="center"/>
          </w:tcPr>
          <w:p w:rsidR="00E60EDF" w:rsidRPr="00E15227" w:rsidRDefault="00E60EDF" w:rsidP="00E60EDF">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E60EDF" w:rsidRPr="00E15227" w:rsidRDefault="00E60EDF" w:rsidP="00E60EDF">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E60EDF" w:rsidRPr="00E15227" w:rsidRDefault="0037694C" w:rsidP="00E60EDF">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E60EDF" w:rsidRPr="00E15227" w:rsidRDefault="00E60EDF" w:rsidP="00E60EDF">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E60EDF" w:rsidRPr="00E15227" w:rsidTr="00E60EDF">
        <w:tc>
          <w:tcPr>
            <w:tcW w:w="1062" w:type="pct"/>
          </w:tcPr>
          <w:p w:rsidR="00E60EDF" w:rsidRPr="00E15227" w:rsidRDefault="00E60EDF" w:rsidP="00E60EDF">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E60EDF" w:rsidRPr="00E15227" w:rsidRDefault="00E60EDF" w:rsidP="00E60EDF">
            <w:pPr>
              <w:bidi w:val="0"/>
              <w:spacing w:line="360" w:lineRule="auto"/>
              <w:rPr>
                <w:rFonts w:ascii="Candara" w:hAnsi="Candara"/>
                <w:bCs/>
                <w:i/>
                <w:iCs/>
                <w:sz w:val="20"/>
                <w:szCs w:val="20"/>
              </w:rPr>
            </w:pPr>
          </w:p>
        </w:tc>
        <w:tc>
          <w:tcPr>
            <w:tcW w:w="503" w:type="pct"/>
          </w:tcPr>
          <w:p w:rsidR="00E60EDF" w:rsidRPr="00E15227" w:rsidRDefault="00E60EDF" w:rsidP="00E60EDF">
            <w:pPr>
              <w:bidi w:val="0"/>
              <w:spacing w:line="360" w:lineRule="auto"/>
              <w:rPr>
                <w:rFonts w:asciiTheme="minorHAnsi" w:hAnsiTheme="minorHAnsi" w:cstheme="minorHAnsi"/>
                <w:i/>
                <w:iCs/>
                <w:sz w:val="20"/>
                <w:szCs w:val="20"/>
              </w:rPr>
            </w:pPr>
          </w:p>
        </w:tc>
        <w:tc>
          <w:tcPr>
            <w:tcW w:w="882" w:type="pct"/>
          </w:tcPr>
          <w:p w:rsidR="00E60EDF" w:rsidRPr="00E15227" w:rsidRDefault="00E60EDF" w:rsidP="00E60EDF">
            <w:pPr>
              <w:bidi w:val="0"/>
              <w:spacing w:line="360" w:lineRule="auto"/>
              <w:rPr>
                <w:rFonts w:asciiTheme="minorHAnsi" w:hAnsiTheme="minorHAnsi" w:cstheme="minorHAnsi"/>
                <w:i/>
                <w:iCs/>
                <w:sz w:val="20"/>
                <w:szCs w:val="20"/>
              </w:rPr>
            </w:pPr>
          </w:p>
        </w:tc>
        <w:tc>
          <w:tcPr>
            <w:tcW w:w="1191" w:type="pct"/>
          </w:tcPr>
          <w:p w:rsidR="00E60EDF" w:rsidRPr="00E15227" w:rsidRDefault="00E60EDF" w:rsidP="00E60EDF">
            <w:pPr>
              <w:bidi w:val="0"/>
              <w:spacing w:line="360" w:lineRule="auto"/>
              <w:rPr>
                <w:rFonts w:asciiTheme="minorHAnsi" w:hAnsiTheme="minorHAnsi" w:cstheme="minorHAnsi"/>
                <w:i/>
                <w:iCs/>
                <w:sz w:val="20"/>
                <w:szCs w:val="20"/>
              </w:rPr>
            </w:pPr>
          </w:p>
        </w:tc>
        <w:tc>
          <w:tcPr>
            <w:tcW w:w="1362" w:type="pct"/>
          </w:tcPr>
          <w:p w:rsidR="00E60EDF" w:rsidRPr="00E15227" w:rsidRDefault="00E60EDF" w:rsidP="00E60EDF">
            <w:pPr>
              <w:bidi w:val="0"/>
              <w:spacing w:line="360" w:lineRule="auto"/>
              <w:rPr>
                <w:rFonts w:asciiTheme="minorHAnsi" w:hAnsiTheme="minorHAnsi" w:cstheme="minorHAnsi"/>
                <w:i/>
                <w:iCs/>
                <w:sz w:val="20"/>
                <w:szCs w:val="20"/>
              </w:rPr>
            </w:pPr>
          </w:p>
        </w:tc>
      </w:tr>
      <w:tr w:rsidR="00E60EDF" w:rsidRPr="00E15227" w:rsidTr="00E60EDF">
        <w:tc>
          <w:tcPr>
            <w:tcW w:w="1062" w:type="pct"/>
          </w:tcPr>
          <w:p w:rsidR="00E60EDF" w:rsidRPr="00E15227" w:rsidRDefault="00E60EDF" w:rsidP="00E60EDF">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E60EDF" w:rsidRPr="00E15227" w:rsidRDefault="00E60EDF" w:rsidP="00E60EDF">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E60EDF" w:rsidRPr="00E15227" w:rsidRDefault="00E60EDF" w:rsidP="00E60EDF">
            <w:pPr>
              <w:bidi w:val="0"/>
              <w:spacing w:line="360" w:lineRule="auto"/>
              <w:rPr>
                <w:rFonts w:ascii="Candara" w:hAnsi="Candara"/>
                <w:i/>
                <w:iCs/>
                <w:sz w:val="20"/>
                <w:szCs w:val="20"/>
              </w:rPr>
            </w:pPr>
          </w:p>
        </w:tc>
        <w:tc>
          <w:tcPr>
            <w:tcW w:w="882" w:type="pct"/>
          </w:tcPr>
          <w:p w:rsidR="00E60EDF" w:rsidRPr="00E15227" w:rsidRDefault="00E60EDF" w:rsidP="00E60EDF">
            <w:pPr>
              <w:bidi w:val="0"/>
              <w:spacing w:line="360" w:lineRule="auto"/>
              <w:rPr>
                <w:rFonts w:ascii="Candara" w:hAnsi="Candara"/>
                <w:i/>
                <w:iCs/>
                <w:sz w:val="20"/>
                <w:szCs w:val="20"/>
              </w:rPr>
            </w:pPr>
          </w:p>
        </w:tc>
        <w:tc>
          <w:tcPr>
            <w:tcW w:w="1191" w:type="pct"/>
          </w:tcPr>
          <w:p w:rsidR="00E60EDF" w:rsidRPr="00E15227" w:rsidRDefault="00E60EDF" w:rsidP="00E60EDF">
            <w:pPr>
              <w:bidi w:val="0"/>
              <w:spacing w:line="360" w:lineRule="auto"/>
              <w:rPr>
                <w:rFonts w:ascii="Candara" w:hAnsi="Candara"/>
                <w:i/>
                <w:iCs/>
                <w:sz w:val="20"/>
                <w:szCs w:val="20"/>
              </w:rPr>
            </w:pPr>
          </w:p>
        </w:tc>
        <w:tc>
          <w:tcPr>
            <w:tcW w:w="1362" w:type="pct"/>
          </w:tcPr>
          <w:p w:rsidR="00E60EDF" w:rsidRPr="00E15227" w:rsidRDefault="00E60EDF" w:rsidP="00E60EDF">
            <w:pPr>
              <w:bidi w:val="0"/>
              <w:spacing w:line="360" w:lineRule="auto"/>
              <w:rPr>
                <w:rFonts w:ascii="Candara" w:hAnsi="Candara"/>
                <w:i/>
                <w:iCs/>
                <w:sz w:val="20"/>
                <w:szCs w:val="20"/>
              </w:rPr>
            </w:pPr>
          </w:p>
        </w:tc>
      </w:tr>
      <w:tr w:rsidR="00E60EDF" w:rsidRPr="00E15227" w:rsidTr="00E60EDF">
        <w:tc>
          <w:tcPr>
            <w:tcW w:w="1062" w:type="pct"/>
          </w:tcPr>
          <w:p w:rsidR="00E60EDF" w:rsidRPr="00E15227" w:rsidRDefault="00E60EDF" w:rsidP="00E60EDF">
            <w:pPr>
              <w:bidi w:val="0"/>
              <w:spacing w:line="360" w:lineRule="auto"/>
              <w:rPr>
                <w:rFonts w:ascii="Candara" w:hAnsi="Candara"/>
                <w:bCs/>
                <w:i/>
                <w:iCs/>
                <w:sz w:val="20"/>
                <w:szCs w:val="20"/>
              </w:rPr>
            </w:pPr>
          </w:p>
        </w:tc>
        <w:tc>
          <w:tcPr>
            <w:tcW w:w="503" w:type="pct"/>
          </w:tcPr>
          <w:p w:rsidR="00E60EDF" w:rsidRPr="00E15227" w:rsidRDefault="00E60EDF" w:rsidP="00E60EDF">
            <w:pPr>
              <w:bidi w:val="0"/>
              <w:spacing w:line="360" w:lineRule="auto"/>
              <w:rPr>
                <w:rFonts w:ascii="Candara" w:hAnsi="Candara"/>
                <w:i/>
                <w:iCs/>
                <w:sz w:val="20"/>
                <w:szCs w:val="20"/>
              </w:rPr>
            </w:pPr>
          </w:p>
        </w:tc>
        <w:tc>
          <w:tcPr>
            <w:tcW w:w="882" w:type="pct"/>
          </w:tcPr>
          <w:p w:rsidR="00E60EDF" w:rsidRPr="00E15227" w:rsidRDefault="00E60EDF" w:rsidP="00E60EDF">
            <w:pPr>
              <w:bidi w:val="0"/>
              <w:spacing w:line="360" w:lineRule="auto"/>
              <w:rPr>
                <w:rFonts w:ascii="Candara" w:hAnsi="Candara"/>
                <w:i/>
                <w:iCs/>
                <w:sz w:val="20"/>
                <w:szCs w:val="20"/>
              </w:rPr>
            </w:pPr>
          </w:p>
        </w:tc>
        <w:tc>
          <w:tcPr>
            <w:tcW w:w="1191" w:type="pct"/>
          </w:tcPr>
          <w:p w:rsidR="00E60EDF" w:rsidRPr="00E15227" w:rsidRDefault="00E60EDF" w:rsidP="00E60EDF">
            <w:pPr>
              <w:bidi w:val="0"/>
              <w:spacing w:line="360" w:lineRule="auto"/>
              <w:rPr>
                <w:rFonts w:ascii="Candara" w:hAnsi="Candara"/>
                <w:i/>
                <w:iCs/>
                <w:sz w:val="20"/>
                <w:szCs w:val="20"/>
              </w:rPr>
            </w:pPr>
          </w:p>
        </w:tc>
        <w:tc>
          <w:tcPr>
            <w:tcW w:w="1362" w:type="pct"/>
          </w:tcPr>
          <w:p w:rsidR="00E60EDF" w:rsidRPr="00E15227" w:rsidRDefault="00E60EDF" w:rsidP="00E60EDF">
            <w:pPr>
              <w:bidi w:val="0"/>
              <w:spacing w:line="360" w:lineRule="auto"/>
              <w:rPr>
                <w:rFonts w:ascii="Candara" w:hAnsi="Candara"/>
                <w:i/>
                <w:iCs/>
                <w:sz w:val="20"/>
                <w:szCs w:val="20"/>
              </w:rPr>
            </w:pPr>
          </w:p>
        </w:tc>
      </w:tr>
      <w:tr w:rsidR="00E60EDF" w:rsidRPr="00E15227" w:rsidTr="00E60EDF">
        <w:tc>
          <w:tcPr>
            <w:tcW w:w="1062" w:type="pct"/>
          </w:tcPr>
          <w:p w:rsidR="00E60EDF" w:rsidRPr="00E15227" w:rsidRDefault="00E60EDF" w:rsidP="00E60EDF">
            <w:pPr>
              <w:bidi w:val="0"/>
              <w:spacing w:line="360" w:lineRule="auto"/>
              <w:rPr>
                <w:rFonts w:ascii="Candara" w:hAnsi="Candara"/>
                <w:bCs/>
                <w:i/>
                <w:iCs/>
                <w:sz w:val="20"/>
                <w:szCs w:val="20"/>
              </w:rPr>
            </w:pPr>
          </w:p>
        </w:tc>
        <w:tc>
          <w:tcPr>
            <w:tcW w:w="503" w:type="pct"/>
          </w:tcPr>
          <w:p w:rsidR="00E60EDF" w:rsidRPr="00E15227" w:rsidRDefault="00E60EDF" w:rsidP="00E60EDF">
            <w:pPr>
              <w:bidi w:val="0"/>
              <w:spacing w:line="360" w:lineRule="auto"/>
              <w:rPr>
                <w:rFonts w:ascii="Candara" w:hAnsi="Candara"/>
                <w:i/>
                <w:iCs/>
                <w:sz w:val="20"/>
                <w:szCs w:val="20"/>
              </w:rPr>
            </w:pPr>
          </w:p>
        </w:tc>
        <w:tc>
          <w:tcPr>
            <w:tcW w:w="882" w:type="pct"/>
          </w:tcPr>
          <w:p w:rsidR="00E60EDF" w:rsidRPr="00E15227" w:rsidRDefault="00E60EDF" w:rsidP="00E60EDF">
            <w:pPr>
              <w:bidi w:val="0"/>
              <w:spacing w:line="360" w:lineRule="auto"/>
              <w:rPr>
                <w:rFonts w:ascii="Candara" w:hAnsi="Candara"/>
                <w:i/>
                <w:iCs/>
                <w:sz w:val="20"/>
                <w:szCs w:val="20"/>
              </w:rPr>
            </w:pPr>
          </w:p>
        </w:tc>
        <w:tc>
          <w:tcPr>
            <w:tcW w:w="1191" w:type="pct"/>
          </w:tcPr>
          <w:p w:rsidR="00E60EDF" w:rsidRPr="00E15227" w:rsidRDefault="00E60EDF" w:rsidP="00E60EDF">
            <w:pPr>
              <w:bidi w:val="0"/>
              <w:spacing w:line="360" w:lineRule="auto"/>
              <w:rPr>
                <w:rFonts w:ascii="Candara" w:hAnsi="Candara"/>
                <w:i/>
                <w:iCs/>
                <w:sz w:val="20"/>
                <w:szCs w:val="20"/>
              </w:rPr>
            </w:pPr>
          </w:p>
        </w:tc>
        <w:tc>
          <w:tcPr>
            <w:tcW w:w="1362" w:type="pct"/>
          </w:tcPr>
          <w:p w:rsidR="00E60EDF" w:rsidRPr="00E15227" w:rsidRDefault="00E60EDF" w:rsidP="00E60EDF">
            <w:pPr>
              <w:bidi w:val="0"/>
              <w:spacing w:line="360" w:lineRule="auto"/>
              <w:rPr>
                <w:rFonts w:ascii="Candara" w:hAnsi="Candara"/>
                <w:i/>
                <w:iCs/>
                <w:sz w:val="20"/>
                <w:szCs w:val="20"/>
              </w:rPr>
            </w:pPr>
          </w:p>
        </w:tc>
      </w:tr>
      <w:tr w:rsidR="00E60EDF" w:rsidRPr="00E15227" w:rsidTr="00E60EDF">
        <w:tc>
          <w:tcPr>
            <w:tcW w:w="1062" w:type="pct"/>
          </w:tcPr>
          <w:p w:rsidR="00E60EDF" w:rsidRPr="00E15227" w:rsidRDefault="00E60EDF" w:rsidP="00E60EDF">
            <w:pPr>
              <w:bidi w:val="0"/>
              <w:spacing w:line="360" w:lineRule="auto"/>
              <w:rPr>
                <w:rFonts w:ascii="Candara" w:hAnsi="Candara"/>
                <w:bCs/>
                <w:i/>
                <w:iCs/>
                <w:sz w:val="20"/>
                <w:szCs w:val="20"/>
              </w:rPr>
            </w:pPr>
          </w:p>
        </w:tc>
        <w:tc>
          <w:tcPr>
            <w:tcW w:w="503" w:type="pct"/>
          </w:tcPr>
          <w:p w:rsidR="00E60EDF" w:rsidRPr="00E15227" w:rsidRDefault="00E60EDF" w:rsidP="00E60EDF">
            <w:pPr>
              <w:bidi w:val="0"/>
              <w:spacing w:line="360" w:lineRule="auto"/>
              <w:rPr>
                <w:rFonts w:ascii="Candara" w:hAnsi="Candara"/>
                <w:i/>
                <w:iCs/>
                <w:sz w:val="20"/>
                <w:szCs w:val="20"/>
              </w:rPr>
            </w:pPr>
          </w:p>
        </w:tc>
        <w:tc>
          <w:tcPr>
            <w:tcW w:w="882" w:type="pct"/>
          </w:tcPr>
          <w:p w:rsidR="00E60EDF" w:rsidRPr="00E15227" w:rsidRDefault="00E60EDF" w:rsidP="00E60EDF">
            <w:pPr>
              <w:bidi w:val="0"/>
              <w:spacing w:line="360" w:lineRule="auto"/>
              <w:rPr>
                <w:rFonts w:ascii="Candara" w:hAnsi="Candara"/>
                <w:i/>
                <w:iCs/>
                <w:sz w:val="20"/>
                <w:szCs w:val="20"/>
              </w:rPr>
            </w:pPr>
          </w:p>
        </w:tc>
        <w:tc>
          <w:tcPr>
            <w:tcW w:w="1191" w:type="pct"/>
          </w:tcPr>
          <w:p w:rsidR="00E60EDF" w:rsidRPr="00E15227" w:rsidRDefault="00E60EDF" w:rsidP="00E60EDF">
            <w:pPr>
              <w:bidi w:val="0"/>
              <w:spacing w:line="360" w:lineRule="auto"/>
              <w:rPr>
                <w:rFonts w:ascii="Candara" w:hAnsi="Candara"/>
                <w:i/>
                <w:iCs/>
                <w:sz w:val="20"/>
                <w:szCs w:val="20"/>
              </w:rPr>
            </w:pPr>
          </w:p>
        </w:tc>
        <w:tc>
          <w:tcPr>
            <w:tcW w:w="1362" w:type="pct"/>
          </w:tcPr>
          <w:p w:rsidR="00E60EDF" w:rsidRPr="00E15227" w:rsidRDefault="00E60EDF" w:rsidP="00E60EDF">
            <w:pPr>
              <w:bidi w:val="0"/>
              <w:spacing w:line="360" w:lineRule="auto"/>
              <w:rPr>
                <w:rFonts w:ascii="Candara" w:hAnsi="Candara"/>
                <w:i/>
                <w:iCs/>
                <w:sz w:val="20"/>
                <w:szCs w:val="20"/>
              </w:rPr>
            </w:pPr>
          </w:p>
        </w:tc>
      </w:tr>
    </w:tbl>
    <w:p w:rsidR="00AF4BA6" w:rsidRPr="00D769A8" w:rsidRDefault="00E60EDF" w:rsidP="00AF4BA6">
      <w:pPr>
        <w:bidi w:val="0"/>
        <w:spacing w:before="120" w:after="120" w:line="240" w:lineRule="exact"/>
        <w:rPr>
          <w:rFonts w:ascii="Candara" w:hAnsi="Candara" w:cs="Times New (W1)"/>
          <w:b/>
          <w:bCs/>
          <w:smallCaps/>
          <w:lang w:eastAsia="fr-CA"/>
        </w:rPr>
      </w:pPr>
      <w:r w:rsidRPr="00E15227">
        <w:rPr>
          <w:rFonts w:ascii="Candara" w:hAnsi="Candara" w:cs="Times New (W1)"/>
          <w:b/>
          <w:bCs/>
          <w:smallCaps/>
          <w:color w:val="17365D" w:themeColor="text2" w:themeShade="BF"/>
          <w:sz w:val="26"/>
          <w:szCs w:val="26"/>
          <w:lang w:eastAsia="fr-CA"/>
        </w:rPr>
        <w:t xml:space="preserve">4. </w:t>
      </w:r>
      <w:r w:rsidR="00AF4BA6" w:rsidRPr="00AF4BA6">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60EDF" w:rsidRPr="00E15227" w:rsidTr="00E60EDF">
        <w:tc>
          <w:tcPr>
            <w:tcW w:w="5000" w:type="pct"/>
          </w:tcPr>
          <w:p w:rsidR="00E60EDF" w:rsidRPr="00E15227" w:rsidRDefault="00E60EDF" w:rsidP="00E60EDF">
            <w:pPr>
              <w:pStyle w:val="Corpsdetexte"/>
              <w:rPr>
                <w:szCs w:val="20"/>
              </w:rPr>
            </w:pPr>
          </w:p>
          <w:p w:rsidR="00E60EDF" w:rsidRPr="00E15227" w:rsidRDefault="00E60EDF" w:rsidP="00E60EDF">
            <w:pPr>
              <w:pStyle w:val="Corpsdetexte"/>
              <w:rPr>
                <w:rFonts w:ascii="Candara" w:hAnsi="Candara"/>
                <w:sz w:val="20"/>
                <w:szCs w:val="20"/>
              </w:rPr>
            </w:pPr>
          </w:p>
        </w:tc>
      </w:tr>
    </w:tbl>
    <w:p w:rsidR="00E60EDF" w:rsidRPr="00E15227" w:rsidRDefault="00E60EDF" w:rsidP="00E60EDF">
      <w:pPr>
        <w:bidi w:val="0"/>
        <w:rPr>
          <w:rFonts w:ascii="Candara" w:hAnsi="Candara"/>
          <w:b/>
          <w:sz w:val="20"/>
          <w:szCs w:val="20"/>
          <w:lang w:eastAsia="fr-CA"/>
        </w:rPr>
      </w:pPr>
    </w:p>
    <w:p w:rsidR="00E60EDF" w:rsidRPr="00E15227" w:rsidRDefault="00E60EDF" w:rsidP="00E60EDF">
      <w:pPr>
        <w:bidi w:val="0"/>
        <w:rPr>
          <w:rFonts w:ascii="Candara" w:hAnsi="Candara"/>
          <w:b/>
          <w:sz w:val="20"/>
          <w:szCs w:val="20"/>
          <w:lang w:eastAsia="fr-CA"/>
        </w:rPr>
      </w:pPr>
    </w:p>
    <w:p w:rsidR="00E60EDF" w:rsidRDefault="00E60EDF" w:rsidP="00E60EDF">
      <w:pPr>
        <w:bidi w:val="0"/>
      </w:pPr>
    </w:p>
    <w:p w:rsidR="00E60EDF" w:rsidRDefault="00E60EDF" w:rsidP="00E60EDF">
      <w:pPr>
        <w:bidi w:val="0"/>
      </w:pPr>
    </w:p>
    <w:p w:rsidR="00E60EDF" w:rsidRDefault="00E60EDF" w:rsidP="00E60EDF">
      <w:pPr>
        <w:bidi w:val="0"/>
      </w:pPr>
    </w:p>
    <w:p w:rsidR="00E60EDF" w:rsidRDefault="00E60EDF" w:rsidP="00E60EDF">
      <w:pPr>
        <w:bidi w:val="0"/>
      </w:pPr>
    </w:p>
    <w:p w:rsidR="00E60EDF" w:rsidRDefault="00E60EDF" w:rsidP="00E60EDF">
      <w:pPr>
        <w:bidi w:val="0"/>
      </w:pPr>
    </w:p>
    <w:p w:rsidR="00E60EDF" w:rsidRDefault="00E60EDF" w:rsidP="00E60EDF">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E60EDF" w:rsidRDefault="00E60EDF" w:rsidP="00E60EDF">
      <w:pPr>
        <w:bidi w:val="0"/>
      </w:pPr>
    </w:p>
    <w:p w:rsidR="00E60EDF" w:rsidRDefault="00E60EDF" w:rsidP="00E60EDF">
      <w:pPr>
        <w:bidi w:val="0"/>
        <w:rPr>
          <w:rFonts w:ascii="Candara" w:hAnsi="Candara"/>
          <w:b/>
          <w:sz w:val="20"/>
          <w:szCs w:val="20"/>
          <w:lang w:eastAsia="fr-CA"/>
        </w:rPr>
      </w:pPr>
    </w:p>
    <w:p w:rsidR="00DE13DC" w:rsidRDefault="00DE13DC" w:rsidP="00DE13DC">
      <w:pPr>
        <w:bidi w:val="0"/>
        <w:rPr>
          <w:rFonts w:ascii="Candara" w:hAnsi="Candara"/>
          <w:b/>
          <w:sz w:val="20"/>
          <w:szCs w:val="20"/>
          <w:lang w:eastAsia="fr-CA"/>
        </w:rPr>
      </w:pPr>
    </w:p>
    <w:p w:rsidR="00DE13DC" w:rsidRPr="00E15227" w:rsidRDefault="00DE13DC" w:rsidP="00DE13DC">
      <w:pPr>
        <w:bidi w:val="0"/>
        <w:rPr>
          <w:rFonts w:ascii="Candara" w:hAnsi="Candara"/>
          <w:b/>
          <w:sz w:val="20"/>
          <w:szCs w:val="20"/>
          <w:lang w:eastAsia="fr-CA"/>
        </w:rPr>
      </w:pPr>
    </w:p>
    <w:p w:rsidR="00E60EDF" w:rsidRPr="00E15227" w:rsidRDefault="00E60EDF" w:rsidP="00E60EDF">
      <w:pPr>
        <w:bidi w:val="0"/>
        <w:rPr>
          <w:rFonts w:ascii="Candara" w:hAnsi="Candara"/>
          <w:b/>
          <w:sz w:val="20"/>
          <w:szCs w:val="20"/>
          <w:lang w:eastAsia="fr-CA"/>
        </w:rPr>
      </w:pPr>
    </w:p>
    <w:p w:rsidR="00DE13DC" w:rsidRDefault="00DE13DC" w:rsidP="00DE13DC">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C96A25" w:rsidRDefault="00C96A25" w:rsidP="00C96A25">
      <w:pPr>
        <w:bidi w:val="0"/>
        <w:rPr>
          <w:rFonts w:ascii="Candara" w:hAnsi="Candara"/>
          <w:b/>
          <w:sz w:val="20"/>
          <w:szCs w:val="20"/>
          <w:lang w:eastAsia="fr-CA"/>
        </w:rPr>
      </w:pPr>
    </w:p>
    <w:p w:rsidR="00DE13DC" w:rsidRDefault="00DE13DC" w:rsidP="00DE13DC">
      <w:pPr>
        <w:bidi w:val="0"/>
        <w:rPr>
          <w:rFonts w:ascii="Candara" w:hAnsi="Candara"/>
          <w:b/>
          <w:sz w:val="20"/>
          <w:szCs w:val="20"/>
          <w:lang w:eastAsia="fr-CA"/>
        </w:rPr>
      </w:pPr>
    </w:p>
    <w:p w:rsidR="00DE13DC" w:rsidRDefault="00DE13DC" w:rsidP="00DE13DC">
      <w:pPr>
        <w:bidi w:val="0"/>
        <w:rPr>
          <w:rFonts w:ascii="Candara" w:hAnsi="Candara"/>
          <w:b/>
          <w:sz w:val="20"/>
          <w:szCs w:val="20"/>
          <w:lang w:eastAsia="fr-CA"/>
        </w:rPr>
      </w:pPr>
    </w:p>
    <w:p w:rsidR="00DE13DC" w:rsidRDefault="00DE13DC" w:rsidP="00DE13DC">
      <w:pPr>
        <w:bidi w:val="0"/>
        <w:rPr>
          <w:rFonts w:ascii="Candara" w:hAnsi="Candara"/>
          <w:b/>
          <w:sz w:val="20"/>
          <w:szCs w:val="20"/>
          <w:lang w:eastAsia="fr-CA"/>
        </w:rPr>
      </w:pPr>
    </w:p>
    <w:p w:rsidR="00DE13DC" w:rsidRPr="00E15227" w:rsidRDefault="00DE13DC" w:rsidP="00DE13D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60EDF" w:rsidRPr="00E15227" w:rsidTr="00E60EDF">
        <w:trPr>
          <w:trHeight w:val="1667"/>
          <w:jc w:val="center"/>
        </w:trPr>
        <w:tc>
          <w:tcPr>
            <w:tcW w:w="5000" w:type="pct"/>
            <w:shd w:val="clear" w:color="auto" w:fill="FFFFFF" w:themeFill="background1"/>
          </w:tcPr>
          <w:p w:rsidR="00E60EDF" w:rsidRPr="00E15227" w:rsidRDefault="00E60EDF" w:rsidP="00E60EDF">
            <w:pPr>
              <w:bidi w:val="0"/>
              <w:spacing w:line="240" w:lineRule="exact"/>
              <w:jc w:val="center"/>
              <w:rPr>
                <w:rFonts w:ascii="Candara" w:hAnsi="Candara"/>
                <w:color w:val="17365D" w:themeColor="text2" w:themeShade="BF"/>
                <w:sz w:val="20"/>
                <w:szCs w:val="20"/>
              </w:rPr>
            </w:pPr>
          </w:p>
          <w:p w:rsidR="00E60EDF" w:rsidRPr="00E15227" w:rsidRDefault="00E60EDF" w:rsidP="00E60EDF">
            <w:pPr>
              <w:bidi w:val="0"/>
              <w:jc w:val="center"/>
              <w:rPr>
                <w:rFonts w:ascii="Candara" w:hAnsi="Candara"/>
                <w:b/>
                <w:color w:val="17365D" w:themeColor="text2" w:themeShade="BF"/>
                <w:sz w:val="20"/>
                <w:szCs w:val="20"/>
                <w:lang w:eastAsia="fr-CA"/>
              </w:rPr>
            </w:pPr>
          </w:p>
          <w:p w:rsidR="00E60EDF" w:rsidRPr="00E15227" w:rsidRDefault="00E60EDF" w:rsidP="00E60EDF">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E60EDF" w:rsidRPr="00E15227" w:rsidRDefault="00E60EDF" w:rsidP="00E60EDF">
            <w:pPr>
              <w:bidi w:val="0"/>
              <w:jc w:val="center"/>
              <w:rPr>
                <w:rFonts w:ascii="Candara" w:hAnsi="Candara"/>
                <w:b/>
                <w:bCs/>
                <w:color w:val="17365D" w:themeColor="text2" w:themeShade="BF"/>
                <w:sz w:val="20"/>
                <w:szCs w:val="20"/>
              </w:rPr>
            </w:pPr>
          </w:p>
          <w:p w:rsidR="00E60EDF" w:rsidRPr="00E15227" w:rsidRDefault="00E60EDF" w:rsidP="00E60EDF">
            <w:pPr>
              <w:bidi w:val="0"/>
              <w:spacing w:line="240" w:lineRule="exact"/>
              <w:jc w:val="center"/>
              <w:rPr>
                <w:rFonts w:ascii="Candara" w:hAnsi="Candara"/>
                <w:color w:val="17365D" w:themeColor="text2" w:themeShade="BF"/>
                <w:sz w:val="20"/>
                <w:szCs w:val="20"/>
              </w:rPr>
            </w:pPr>
          </w:p>
        </w:tc>
      </w:tr>
    </w:tbl>
    <w:p w:rsidR="00E60EDF" w:rsidRDefault="00E60EDF" w:rsidP="00E60EDF">
      <w:pPr>
        <w:bidi w:val="0"/>
        <w:rPr>
          <w:rFonts w:ascii="Candara" w:hAnsi="Candara"/>
          <w:b/>
          <w:sz w:val="20"/>
          <w:szCs w:val="20"/>
          <w:lang w:eastAsia="fr-CA"/>
        </w:rPr>
      </w:pPr>
    </w:p>
    <w:p w:rsidR="00DE13DC" w:rsidRDefault="00DE13DC" w:rsidP="00DE13DC">
      <w:pPr>
        <w:bidi w:val="0"/>
        <w:rPr>
          <w:rFonts w:ascii="Candara" w:hAnsi="Candara"/>
          <w:b/>
          <w:sz w:val="20"/>
          <w:szCs w:val="20"/>
          <w:lang w:eastAsia="fr-CA"/>
        </w:rPr>
      </w:pPr>
    </w:p>
    <w:p w:rsidR="00DE13DC" w:rsidRDefault="00DE13DC" w:rsidP="00DE13DC">
      <w:pPr>
        <w:bidi w:val="0"/>
        <w:rPr>
          <w:rFonts w:ascii="Candara" w:hAnsi="Candara"/>
          <w:b/>
          <w:sz w:val="20"/>
          <w:szCs w:val="20"/>
          <w:lang w:eastAsia="fr-CA"/>
        </w:rPr>
      </w:pPr>
    </w:p>
    <w:p w:rsidR="00DE13DC" w:rsidRDefault="00DE13DC" w:rsidP="00DE13DC">
      <w:pPr>
        <w:bidi w:val="0"/>
        <w:rPr>
          <w:rFonts w:ascii="Candara" w:hAnsi="Candara"/>
          <w:b/>
          <w:sz w:val="20"/>
          <w:szCs w:val="20"/>
          <w:lang w:eastAsia="fr-CA"/>
        </w:rPr>
      </w:pPr>
    </w:p>
    <w:p w:rsidR="00DE13DC" w:rsidRDefault="00DE13DC" w:rsidP="00DE13DC">
      <w:pPr>
        <w:bidi w:val="0"/>
        <w:rPr>
          <w:rFonts w:ascii="Candara" w:hAnsi="Candara"/>
          <w:b/>
          <w:sz w:val="20"/>
          <w:szCs w:val="20"/>
          <w:lang w:eastAsia="fr-CA"/>
        </w:rPr>
      </w:pPr>
    </w:p>
    <w:p w:rsidR="00DE13DC" w:rsidRDefault="00DE13DC" w:rsidP="00DE13DC">
      <w:pPr>
        <w:bidi w:val="0"/>
        <w:rPr>
          <w:rFonts w:ascii="Candara" w:hAnsi="Candara"/>
          <w:b/>
          <w:sz w:val="20"/>
          <w:szCs w:val="20"/>
          <w:lang w:eastAsia="fr-CA"/>
        </w:rPr>
      </w:pPr>
    </w:p>
    <w:p w:rsidR="00DE13DC" w:rsidRPr="00E15227" w:rsidRDefault="00DE13DC" w:rsidP="00DE13DC">
      <w:pPr>
        <w:bidi w:val="0"/>
        <w:rPr>
          <w:rFonts w:ascii="Candara" w:hAnsi="Candara"/>
          <w:b/>
          <w:sz w:val="20"/>
          <w:szCs w:val="20"/>
          <w:lang w:eastAsia="fr-CA"/>
        </w:rPr>
      </w:pPr>
    </w:p>
    <w:p w:rsidR="00E60EDF" w:rsidRPr="00E15227" w:rsidRDefault="00E60EDF" w:rsidP="00E60EDF">
      <w:pPr>
        <w:bidi w:val="0"/>
        <w:rPr>
          <w:rFonts w:ascii="Candara" w:hAnsi="Candara"/>
          <w:b/>
          <w:sz w:val="20"/>
          <w:szCs w:val="20"/>
          <w:lang w:eastAsia="fr-CA"/>
        </w:rPr>
      </w:pPr>
    </w:p>
    <w:p w:rsidR="00E60EDF" w:rsidRPr="00E15227" w:rsidRDefault="00E60EDF" w:rsidP="00E60EDF">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60EDF" w:rsidRPr="00E15227" w:rsidTr="00E60EDF">
        <w:trPr>
          <w:trHeight w:val="828"/>
        </w:trPr>
        <w:tc>
          <w:tcPr>
            <w:tcW w:w="4361" w:type="dxa"/>
            <w:vAlign w:val="center"/>
          </w:tcPr>
          <w:p w:rsidR="00E60EDF" w:rsidRPr="00E15227" w:rsidRDefault="00E60EDF" w:rsidP="00E60EDF">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E60EDF" w:rsidRPr="00C96A25" w:rsidRDefault="00E60EDF" w:rsidP="00E60EDF">
            <w:pPr>
              <w:bidi w:val="0"/>
              <w:spacing w:line="360" w:lineRule="auto"/>
              <w:jc w:val="center"/>
              <w:rPr>
                <w:b/>
                <w:bCs/>
                <w:i/>
                <w:caps/>
                <w:lang w:eastAsia="fr-CA"/>
              </w:rPr>
            </w:pPr>
            <w:r w:rsidRPr="00C96A25">
              <w:rPr>
                <w:rFonts w:ascii="Calibri" w:hAnsi="Calibri" w:cs="Calibri"/>
                <w:b/>
                <w:bCs/>
                <w:lang w:eastAsia="fr-FR"/>
              </w:rPr>
              <w:t>M13</w:t>
            </w:r>
          </w:p>
        </w:tc>
      </w:tr>
      <w:tr w:rsidR="00E60EDF" w:rsidRPr="00E15227" w:rsidTr="003B6D42">
        <w:trPr>
          <w:trHeight w:val="827"/>
        </w:trPr>
        <w:tc>
          <w:tcPr>
            <w:tcW w:w="4361" w:type="dxa"/>
            <w:vAlign w:val="center"/>
          </w:tcPr>
          <w:p w:rsidR="00E60EDF" w:rsidRPr="00E15227" w:rsidRDefault="00E60EDF" w:rsidP="00E60EDF">
            <w:pPr>
              <w:bidi w:val="0"/>
              <w:spacing w:line="360" w:lineRule="auto"/>
              <w:rPr>
                <w:rFonts w:ascii="Candara" w:hAnsi="Candara"/>
                <w:b/>
                <w:bCs/>
              </w:rPr>
            </w:pPr>
            <w:r w:rsidRPr="00E15227">
              <w:rPr>
                <w:rFonts w:ascii="Candara" w:hAnsi="Candara"/>
                <w:b/>
                <w:bCs/>
              </w:rPr>
              <w:t>Intitulé du module</w:t>
            </w:r>
          </w:p>
        </w:tc>
        <w:tc>
          <w:tcPr>
            <w:tcW w:w="5528" w:type="dxa"/>
            <w:shd w:val="clear" w:color="auto" w:fill="auto"/>
            <w:vAlign w:val="center"/>
          </w:tcPr>
          <w:p w:rsidR="00E60EDF" w:rsidRPr="00C96A25" w:rsidRDefault="008D76F1" w:rsidP="008D76F1">
            <w:pPr>
              <w:bidi w:val="0"/>
              <w:spacing w:line="360" w:lineRule="auto"/>
              <w:jc w:val="center"/>
              <w:rPr>
                <w:b/>
                <w:i/>
                <w:caps/>
                <w:lang w:eastAsia="fr-CA"/>
              </w:rPr>
            </w:pPr>
            <w:r w:rsidRPr="00C96A25">
              <w:rPr>
                <w:rFonts w:ascii="Calibri" w:hAnsi="Calibri" w:cs="Calibri"/>
                <w:b/>
                <w:bCs/>
                <w:lang w:eastAsia="fr-FR"/>
              </w:rPr>
              <w:t>Automatismes industriels</w:t>
            </w:r>
          </w:p>
        </w:tc>
      </w:tr>
      <w:tr w:rsidR="00E60EDF" w:rsidRPr="00E15227" w:rsidTr="00E60EDF">
        <w:trPr>
          <w:trHeight w:val="981"/>
        </w:trPr>
        <w:tc>
          <w:tcPr>
            <w:tcW w:w="4361" w:type="dxa"/>
            <w:vAlign w:val="center"/>
          </w:tcPr>
          <w:p w:rsidR="00E60EDF" w:rsidRPr="00E15227" w:rsidRDefault="00E60EDF" w:rsidP="00E60EDF">
            <w:pPr>
              <w:bidi w:val="0"/>
              <w:spacing w:line="276" w:lineRule="auto"/>
              <w:rPr>
                <w:rFonts w:ascii="Candara" w:hAnsi="Candara"/>
                <w:b/>
                <w:bCs/>
              </w:rPr>
            </w:pPr>
            <w:r w:rsidRPr="00E15227">
              <w:rPr>
                <w:rFonts w:ascii="Candara" w:hAnsi="Candara"/>
                <w:b/>
                <w:bCs/>
              </w:rPr>
              <w:t xml:space="preserve">Nature du module </w:t>
            </w:r>
          </w:p>
          <w:p w:rsidR="00E60EDF" w:rsidRPr="00E15227" w:rsidRDefault="00E60EDF" w:rsidP="00E60EDF">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E60EDF" w:rsidRPr="00C96A25" w:rsidRDefault="008D76F1" w:rsidP="00E60EDF">
            <w:pPr>
              <w:bidi w:val="0"/>
              <w:spacing w:line="360" w:lineRule="auto"/>
              <w:jc w:val="center"/>
              <w:rPr>
                <w:rFonts w:ascii="Calibri" w:hAnsi="Calibri" w:cs="Calibri"/>
                <w:b/>
                <w:bCs/>
                <w:lang w:eastAsia="fr-FR"/>
              </w:rPr>
            </w:pPr>
            <w:r w:rsidRPr="00C96A25">
              <w:rPr>
                <w:rFonts w:ascii="Calibri" w:hAnsi="Calibri" w:cs="Calibri"/>
                <w:b/>
                <w:bCs/>
                <w:lang w:eastAsia="fr-FR"/>
              </w:rPr>
              <w:t>Disciplin</w:t>
            </w:r>
            <w:r w:rsidR="00A81D1E" w:rsidRPr="00C96A25">
              <w:rPr>
                <w:rFonts w:ascii="Calibri" w:hAnsi="Calibri" w:cs="Calibri"/>
                <w:b/>
                <w:bCs/>
                <w:lang w:eastAsia="fr-FR"/>
              </w:rPr>
              <w:t>aire</w:t>
            </w:r>
          </w:p>
        </w:tc>
      </w:tr>
      <w:tr w:rsidR="00E60EDF" w:rsidRPr="00E15227" w:rsidTr="00E60EDF">
        <w:trPr>
          <w:trHeight w:val="967"/>
        </w:trPr>
        <w:tc>
          <w:tcPr>
            <w:tcW w:w="4361" w:type="dxa"/>
            <w:vAlign w:val="center"/>
          </w:tcPr>
          <w:p w:rsidR="00E60EDF" w:rsidRPr="00E15227" w:rsidRDefault="00E60EDF" w:rsidP="00E60EDF">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E60EDF" w:rsidRPr="00C96A25" w:rsidRDefault="00E60EDF" w:rsidP="00E60EDF">
            <w:pPr>
              <w:bidi w:val="0"/>
              <w:spacing w:line="360" w:lineRule="auto"/>
              <w:jc w:val="center"/>
              <w:rPr>
                <w:rFonts w:ascii="Calibri" w:hAnsi="Calibri" w:cs="Calibri"/>
                <w:b/>
                <w:bCs/>
                <w:lang w:eastAsia="fr-FR"/>
              </w:rPr>
            </w:pPr>
            <w:r w:rsidRPr="00C96A25">
              <w:rPr>
                <w:rFonts w:ascii="Calibri" w:hAnsi="Calibri" w:cs="Calibri"/>
                <w:b/>
                <w:bCs/>
                <w:lang w:eastAsia="fr-FR"/>
              </w:rPr>
              <w:t>S2</w:t>
            </w:r>
          </w:p>
        </w:tc>
      </w:tr>
      <w:tr w:rsidR="00E60EDF" w:rsidRPr="00E15227" w:rsidTr="00E60EDF">
        <w:trPr>
          <w:trHeight w:val="557"/>
        </w:trPr>
        <w:tc>
          <w:tcPr>
            <w:tcW w:w="4361" w:type="dxa"/>
            <w:vAlign w:val="center"/>
          </w:tcPr>
          <w:p w:rsidR="00E60EDF" w:rsidRPr="00E15227" w:rsidRDefault="00E60EDF" w:rsidP="00E60EDF">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E60EDF" w:rsidRPr="00E15227" w:rsidRDefault="00E60EDF" w:rsidP="00E60EDF">
            <w:pPr>
              <w:bidi w:val="0"/>
              <w:spacing w:line="360" w:lineRule="auto"/>
              <w:rPr>
                <w:b/>
                <w:i/>
                <w:caps/>
                <w:lang w:eastAsia="fr-CA"/>
              </w:rPr>
            </w:pPr>
          </w:p>
        </w:tc>
      </w:tr>
    </w:tbl>
    <w:p w:rsidR="00E60EDF" w:rsidRDefault="00E60EDF" w:rsidP="00E60EDF">
      <w:pPr>
        <w:bidi w:val="0"/>
        <w:jc w:val="lowKashida"/>
        <w:rPr>
          <w:rFonts w:ascii="Candara" w:hAnsi="Candara"/>
          <w:b/>
          <w:sz w:val="20"/>
          <w:szCs w:val="20"/>
          <w:lang w:eastAsia="fr-CA"/>
        </w:rPr>
      </w:pPr>
    </w:p>
    <w:p w:rsidR="00C96A25" w:rsidRDefault="00C96A25" w:rsidP="00C96A25">
      <w:pPr>
        <w:bidi w:val="0"/>
        <w:jc w:val="lowKashida"/>
        <w:rPr>
          <w:rFonts w:ascii="Candara" w:hAnsi="Candara"/>
          <w:b/>
          <w:sz w:val="20"/>
          <w:szCs w:val="20"/>
          <w:lang w:eastAsia="fr-CA"/>
        </w:rPr>
      </w:pPr>
    </w:p>
    <w:p w:rsidR="00C96A25" w:rsidRDefault="00C96A25" w:rsidP="00C96A25">
      <w:pPr>
        <w:bidi w:val="0"/>
        <w:jc w:val="lowKashida"/>
        <w:rPr>
          <w:rFonts w:ascii="Candara" w:hAnsi="Candara"/>
          <w:b/>
          <w:sz w:val="20"/>
          <w:szCs w:val="20"/>
          <w:lang w:eastAsia="fr-CA"/>
        </w:rPr>
      </w:pPr>
    </w:p>
    <w:p w:rsidR="00DD3D57" w:rsidRDefault="00DD3D57" w:rsidP="00DD3D57">
      <w:pPr>
        <w:bidi w:val="0"/>
        <w:jc w:val="lowKashida"/>
        <w:rPr>
          <w:rFonts w:ascii="Candara" w:hAnsi="Candara"/>
          <w:b/>
          <w:sz w:val="20"/>
          <w:szCs w:val="20"/>
          <w:lang w:eastAsia="fr-CA"/>
        </w:rPr>
      </w:pPr>
    </w:p>
    <w:p w:rsidR="00DD3D57" w:rsidRDefault="00DD3D57" w:rsidP="00DD3D57">
      <w:pPr>
        <w:bidi w:val="0"/>
        <w:jc w:val="lowKashida"/>
        <w:rPr>
          <w:rFonts w:ascii="Candara" w:hAnsi="Candara"/>
          <w:b/>
          <w:sz w:val="20"/>
          <w:szCs w:val="20"/>
          <w:lang w:eastAsia="fr-CA"/>
        </w:rPr>
      </w:pPr>
    </w:p>
    <w:p w:rsidR="00DD3D57" w:rsidRDefault="00DD3D57" w:rsidP="00DD3D57">
      <w:pPr>
        <w:bidi w:val="0"/>
        <w:jc w:val="lowKashida"/>
        <w:rPr>
          <w:rFonts w:ascii="Candara" w:hAnsi="Candara"/>
          <w:b/>
          <w:sz w:val="20"/>
          <w:szCs w:val="20"/>
          <w:lang w:eastAsia="fr-CA"/>
        </w:rPr>
      </w:pPr>
    </w:p>
    <w:p w:rsidR="00DD3D57" w:rsidRDefault="00DD3D57" w:rsidP="00DD3D57">
      <w:pPr>
        <w:bidi w:val="0"/>
        <w:jc w:val="lowKashida"/>
        <w:rPr>
          <w:rFonts w:ascii="Candara" w:hAnsi="Candara"/>
          <w:b/>
          <w:sz w:val="20"/>
          <w:szCs w:val="20"/>
          <w:lang w:eastAsia="fr-CA"/>
        </w:rPr>
      </w:pPr>
    </w:p>
    <w:p w:rsidR="00DD3D57" w:rsidRDefault="00DD3D57" w:rsidP="00DD3D57">
      <w:pPr>
        <w:bidi w:val="0"/>
        <w:jc w:val="lowKashida"/>
        <w:rPr>
          <w:rFonts w:ascii="Candara" w:hAnsi="Candara"/>
          <w:b/>
          <w:sz w:val="20"/>
          <w:szCs w:val="20"/>
          <w:lang w:eastAsia="fr-CA"/>
        </w:rPr>
      </w:pPr>
    </w:p>
    <w:p w:rsidR="00DD3D57" w:rsidRDefault="00DD3D57" w:rsidP="00DD3D57">
      <w:pPr>
        <w:bidi w:val="0"/>
        <w:jc w:val="lowKashida"/>
        <w:rPr>
          <w:rFonts w:ascii="Candara" w:hAnsi="Candara"/>
          <w:b/>
          <w:sz w:val="20"/>
          <w:szCs w:val="20"/>
          <w:lang w:eastAsia="fr-CA"/>
        </w:rPr>
      </w:pPr>
    </w:p>
    <w:p w:rsidR="00DD3D57" w:rsidRDefault="00DD3D57" w:rsidP="00DD3D57">
      <w:pPr>
        <w:bidi w:val="0"/>
        <w:jc w:val="lowKashida"/>
        <w:rPr>
          <w:rFonts w:ascii="Candara" w:hAnsi="Candara"/>
          <w:b/>
          <w:sz w:val="20"/>
          <w:szCs w:val="20"/>
          <w:lang w:eastAsia="fr-CA"/>
        </w:rPr>
      </w:pPr>
    </w:p>
    <w:p w:rsidR="003B6D42" w:rsidRDefault="003B6D42" w:rsidP="003B6D42">
      <w:pPr>
        <w:bidi w:val="0"/>
        <w:jc w:val="lowKashida"/>
        <w:rPr>
          <w:rFonts w:ascii="Candara" w:hAnsi="Candara"/>
          <w:b/>
          <w:sz w:val="20"/>
          <w:szCs w:val="20"/>
          <w:lang w:eastAsia="fr-CA"/>
        </w:rPr>
      </w:pPr>
    </w:p>
    <w:p w:rsidR="003B6D42" w:rsidRDefault="003B6D42" w:rsidP="003B6D42">
      <w:pPr>
        <w:bidi w:val="0"/>
        <w:jc w:val="lowKashida"/>
        <w:rPr>
          <w:rFonts w:ascii="Candara" w:hAnsi="Candara"/>
          <w:b/>
          <w:sz w:val="20"/>
          <w:szCs w:val="20"/>
          <w:lang w:eastAsia="fr-CA"/>
        </w:rPr>
      </w:pPr>
    </w:p>
    <w:p w:rsidR="003B6D42" w:rsidRDefault="003B6D42" w:rsidP="003B6D42">
      <w:pPr>
        <w:bidi w:val="0"/>
        <w:jc w:val="lowKashida"/>
        <w:rPr>
          <w:rFonts w:ascii="Candara" w:hAnsi="Candara"/>
          <w:b/>
          <w:sz w:val="20"/>
          <w:szCs w:val="20"/>
          <w:lang w:eastAsia="fr-CA"/>
        </w:rPr>
      </w:pPr>
    </w:p>
    <w:p w:rsidR="00DD3D57" w:rsidRDefault="00DD3D57" w:rsidP="00DD3D57">
      <w:pPr>
        <w:bidi w:val="0"/>
        <w:jc w:val="lowKashida"/>
        <w:rPr>
          <w:rFonts w:ascii="Candara" w:hAnsi="Candara"/>
          <w:b/>
          <w:sz w:val="20"/>
          <w:szCs w:val="20"/>
          <w:lang w:eastAsia="fr-CA"/>
        </w:rPr>
      </w:pPr>
    </w:p>
    <w:p w:rsidR="00DD3D57" w:rsidRDefault="00DD3D57" w:rsidP="00DD3D57">
      <w:pPr>
        <w:bidi w:val="0"/>
        <w:jc w:val="lowKashida"/>
        <w:rPr>
          <w:rFonts w:ascii="Candara" w:hAnsi="Candara"/>
          <w:b/>
          <w:sz w:val="20"/>
          <w:szCs w:val="20"/>
          <w:lang w:eastAsia="fr-CA"/>
        </w:rPr>
      </w:pPr>
    </w:p>
    <w:p w:rsidR="00C96A25" w:rsidRPr="00E15227" w:rsidRDefault="00C96A25" w:rsidP="00C96A25">
      <w:pPr>
        <w:bidi w:val="0"/>
        <w:jc w:val="lowKashida"/>
        <w:rPr>
          <w:rFonts w:ascii="Candara" w:hAnsi="Candara"/>
          <w:b/>
          <w:sz w:val="20"/>
          <w:szCs w:val="20"/>
          <w:lang w:eastAsia="fr-CA"/>
        </w:rPr>
      </w:pPr>
    </w:p>
    <w:p w:rsidR="00E60EDF" w:rsidRPr="00E15227" w:rsidRDefault="00E60EDF" w:rsidP="00E60EDF">
      <w:pPr>
        <w:bidi w:val="0"/>
        <w:rPr>
          <w:rFonts w:ascii="Candara" w:hAnsi="Candara"/>
          <w:b/>
          <w:sz w:val="20"/>
          <w:szCs w:val="20"/>
          <w:lang w:eastAsia="fr-CA"/>
        </w:rPr>
      </w:pPr>
    </w:p>
    <w:p w:rsidR="00E60EDF" w:rsidRPr="00E15227" w:rsidRDefault="00E60EDF" w:rsidP="00E60EDF">
      <w:pPr>
        <w:bidi w:val="0"/>
        <w:jc w:val="lowKashida"/>
        <w:rPr>
          <w:rFonts w:ascii="Candara" w:hAnsi="Candara"/>
          <w:bCs/>
          <w:lang w:eastAsia="fr-CA"/>
        </w:rPr>
      </w:pPr>
    </w:p>
    <w:p w:rsidR="008D76F1" w:rsidRPr="00E15227" w:rsidRDefault="008D76F1" w:rsidP="008D76F1">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8D76F1" w:rsidRPr="00E15227" w:rsidRDefault="008D76F1" w:rsidP="008D76F1">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D76F1" w:rsidRPr="00E15227" w:rsidTr="008F770B">
        <w:trPr>
          <w:trHeight w:val="513"/>
        </w:trPr>
        <w:tc>
          <w:tcPr>
            <w:tcW w:w="5000" w:type="pct"/>
          </w:tcPr>
          <w:p w:rsidR="008D76F1" w:rsidRPr="005D1619" w:rsidRDefault="008D76F1" w:rsidP="008F770B">
            <w:pPr>
              <w:pStyle w:val="Corpsdetexte"/>
              <w:ind w:left="142" w:right="148"/>
              <w:jc w:val="left"/>
              <w:rPr>
                <w:rFonts w:asciiTheme="minorBidi" w:hAnsiTheme="minorBidi" w:cstheme="minorBidi"/>
                <w:sz w:val="10"/>
                <w:szCs w:val="10"/>
              </w:rPr>
            </w:pPr>
          </w:p>
          <w:p w:rsidR="008D76F1" w:rsidRPr="00BB0295" w:rsidRDefault="008D76F1" w:rsidP="008F770B">
            <w:pPr>
              <w:bidi w:val="0"/>
              <w:rPr>
                <w:rFonts w:asciiTheme="minorBidi" w:hAnsiTheme="minorBidi" w:cstheme="minorBidi"/>
                <w:color w:val="000000" w:themeColor="text1"/>
              </w:rPr>
            </w:pPr>
            <w:r w:rsidRPr="00BB0295">
              <w:rPr>
                <w:rFonts w:asciiTheme="minorBidi" w:hAnsiTheme="minorBidi" w:cstheme="minorBidi"/>
                <w:color w:val="000000" w:themeColor="text1"/>
              </w:rPr>
              <w:t>L’objectif de ce module est de rendre l’étudiant capable de :</w:t>
            </w:r>
          </w:p>
          <w:p w:rsidR="008D76F1" w:rsidRPr="00BB0295" w:rsidRDefault="008D76F1" w:rsidP="008F770B">
            <w:pPr>
              <w:pStyle w:val="Paragraphedeliste"/>
              <w:numPr>
                <w:ilvl w:val="0"/>
                <w:numId w:val="24"/>
              </w:numPr>
              <w:bidi w:val="0"/>
              <w:spacing w:after="160" w:line="259" w:lineRule="auto"/>
              <w:rPr>
                <w:rFonts w:asciiTheme="minorBidi" w:hAnsiTheme="minorBidi" w:cstheme="minorBidi"/>
                <w:color w:val="000000" w:themeColor="text1"/>
              </w:rPr>
            </w:pPr>
            <w:r w:rsidRPr="00BB0295">
              <w:rPr>
                <w:rFonts w:asciiTheme="minorBidi" w:hAnsiTheme="minorBidi" w:cstheme="minorBidi"/>
                <w:color w:val="000000" w:themeColor="text1"/>
              </w:rPr>
              <w:t>Comprendre et de décrire la structure d'un système automatisé.</w:t>
            </w:r>
          </w:p>
          <w:p w:rsidR="008D76F1" w:rsidRPr="00BB0295" w:rsidRDefault="008D76F1" w:rsidP="008F770B">
            <w:pPr>
              <w:pStyle w:val="Paragraphedeliste"/>
              <w:numPr>
                <w:ilvl w:val="0"/>
                <w:numId w:val="24"/>
              </w:numPr>
              <w:bidi w:val="0"/>
              <w:spacing w:after="160" w:line="259" w:lineRule="auto"/>
              <w:rPr>
                <w:rFonts w:asciiTheme="minorBidi" w:hAnsiTheme="minorBidi" w:cstheme="minorBidi"/>
                <w:color w:val="000000" w:themeColor="text1"/>
              </w:rPr>
            </w:pPr>
            <w:r w:rsidRPr="00BB0295">
              <w:rPr>
                <w:rFonts w:asciiTheme="minorBidi" w:hAnsiTheme="minorBidi" w:cstheme="minorBidi"/>
                <w:color w:val="000000" w:themeColor="text1"/>
              </w:rPr>
              <w:t xml:space="preserve">Utiliser l’outil Grafcet pour décrire son comportement </w:t>
            </w:r>
          </w:p>
          <w:p w:rsidR="008D76F1" w:rsidRPr="008D76F1" w:rsidRDefault="008D76F1" w:rsidP="008D76F1">
            <w:pPr>
              <w:pStyle w:val="Paragraphedeliste"/>
              <w:numPr>
                <w:ilvl w:val="0"/>
                <w:numId w:val="24"/>
              </w:numPr>
              <w:bidi w:val="0"/>
              <w:spacing w:after="160" w:line="259" w:lineRule="auto"/>
              <w:rPr>
                <w:rFonts w:asciiTheme="minorBidi" w:hAnsiTheme="minorBidi" w:cstheme="minorBidi"/>
                <w:color w:val="000000" w:themeColor="text1"/>
              </w:rPr>
            </w:pPr>
            <w:r w:rsidRPr="00BB0295">
              <w:rPr>
                <w:rFonts w:asciiTheme="minorBidi" w:hAnsiTheme="minorBidi" w:cstheme="minorBidi"/>
                <w:color w:val="000000" w:themeColor="text1"/>
              </w:rPr>
              <w:t>Savoir utiliser correctement un automate programmable pour implémenter un grafcet</w:t>
            </w:r>
          </w:p>
        </w:tc>
      </w:tr>
    </w:tbl>
    <w:p w:rsidR="008D76F1" w:rsidRPr="00E15227" w:rsidRDefault="008D76F1" w:rsidP="008D76F1">
      <w:pPr>
        <w:bidi w:val="0"/>
        <w:rPr>
          <w:rFonts w:ascii="Candara" w:hAnsi="Candara"/>
          <w:b/>
          <w:sz w:val="20"/>
          <w:szCs w:val="20"/>
          <w:lang w:eastAsia="fr-CA"/>
        </w:rPr>
      </w:pPr>
    </w:p>
    <w:p w:rsidR="008D76F1" w:rsidRPr="00E15227" w:rsidRDefault="008D76F1" w:rsidP="008D76F1">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8D76F1" w:rsidRPr="0069647B" w:rsidRDefault="008D76F1" w:rsidP="008D76F1">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D76F1" w:rsidRPr="00E15227" w:rsidTr="008F770B">
        <w:trPr>
          <w:trHeight w:val="588"/>
        </w:trPr>
        <w:tc>
          <w:tcPr>
            <w:tcW w:w="5000" w:type="pct"/>
          </w:tcPr>
          <w:p w:rsidR="008D76F1" w:rsidRPr="00E15227" w:rsidRDefault="008D76F1" w:rsidP="008F770B">
            <w:pPr>
              <w:bidi w:val="0"/>
              <w:rPr>
                <w:rFonts w:ascii="Candara" w:hAnsi="Candara"/>
                <w:b/>
                <w:sz w:val="10"/>
                <w:szCs w:val="10"/>
                <w:lang w:eastAsia="fr-CA"/>
              </w:rPr>
            </w:pPr>
          </w:p>
          <w:p w:rsidR="008D76F1" w:rsidRPr="00B439F4" w:rsidRDefault="008D76F1" w:rsidP="008F770B">
            <w:pPr>
              <w:bidi w:val="0"/>
              <w:rPr>
                <w:rFonts w:asciiTheme="minorBidi" w:hAnsiTheme="minorBidi" w:cstheme="minorBidi"/>
                <w:bCs/>
                <w:sz w:val="20"/>
                <w:szCs w:val="20"/>
                <w:lang w:eastAsia="fr-CA"/>
              </w:rPr>
            </w:pPr>
            <w:r>
              <w:rPr>
                <w:rFonts w:asciiTheme="minorBidi" w:hAnsiTheme="minorBidi" w:cstheme="minorBidi"/>
                <w:b/>
                <w:color w:val="000000" w:themeColor="text1"/>
                <w:sz w:val="20"/>
                <w:szCs w:val="20"/>
                <w:lang w:eastAsia="fr-CA"/>
              </w:rPr>
              <w:t xml:space="preserve">S1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sz w:val="20"/>
                <w:szCs w:val="20"/>
                <w:lang w:eastAsia="fr-CA"/>
              </w:rPr>
              <w:t>0</w:t>
            </w:r>
            <w:r w:rsidRPr="00B439F4">
              <w:rPr>
                <w:rFonts w:asciiTheme="minorBidi" w:hAnsiTheme="minorBidi" w:cstheme="minorBidi"/>
                <w:bCs/>
                <w:sz w:val="20"/>
                <w:szCs w:val="20"/>
                <w:lang w:eastAsia="fr-CA"/>
              </w:rPr>
              <w:t>5</w:t>
            </w:r>
            <w:r>
              <w:rPr>
                <w:rFonts w:asciiTheme="minorBidi" w:hAnsiTheme="minorBidi" w:cstheme="minorBidi"/>
                <w:bCs/>
                <w:sz w:val="20"/>
                <w:szCs w:val="20"/>
                <w:lang w:eastAsia="fr-CA"/>
              </w:rPr>
              <w:t> ;</w:t>
            </w:r>
            <w:r>
              <w:rPr>
                <w:rFonts w:asciiTheme="minorBidi" w:hAnsiTheme="minorBidi" w:cstheme="minorBidi"/>
                <w:b/>
                <w:color w:val="000000" w:themeColor="text1"/>
                <w:sz w:val="20"/>
                <w:szCs w:val="20"/>
                <w:lang w:eastAsia="fr-CA"/>
              </w:rPr>
              <w:t>S</w:t>
            </w:r>
            <w:r w:rsidR="0092085D">
              <w:rPr>
                <w:rFonts w:asciiTheme="minorBidi" w:hAnsiTheme="minorBidi" w:cstheme="minorBidi"/>
                <w:b/>
                <w:color w:val="000000" w:themeColor="text1"/>
                <w:sz w:val="20"/>
                <w:szCs w:val="20"/>
                <w:lang w:eastAsia="fr-CA"/>
              </w:rPr>
              <w:t xml:space="preserve">2 : </w:t>
            </w:r>
            <w:r w:rsidR="0092085D" w:rsidRPr="0092085D">
              <w:rPr>
                <w:rFonts w:asciiTheme="minorBidi" w:hAnsiTheme="minorBidi" w:cstheme="minorBidi"/>
                <w:bCs/>
                <w:color w:val="000000" w:themeColor="text1"/>
                <w:sz w:val="20"/>
                <w:szCs w:val="20"/>
                <w:lang w:eastAsia="fr-CA"/>
              </w:rPr>
              <w:t>M11</w:t>
            </w:r>
            <w:r w:rsidR="0092085D">
              <w:rPr>
                <w:rFonts w:asciiTheme="minorBidi" w:hAnsiTheme="minorBidi" w:cstheme="minorBidi"/>
                <w:bCs/>
                <w:color w:val="000000" w:themeColor="text1"/>
                <w:sz w:val="20"/>
                <w:szCs w:val="20"/>
                <w:lang w:eastAsia="fr-CA"/>
              </w:rPr>
              <w:t> , M12</w:t>
            </w:r>
          </w:p>
        </w:tc>
      </w:tr>
    </w:tbl>
    <w:p w:rsidR="008D76F1" w:rsidRPr="00C41829" w:rsidRDefault="008D76F1" w:rsidP="008D76F1">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Pr="000C1AFC">
        <w:rPr>
          <w:rFonts w:ascii="Candara" w:hAnsi="Candara" w:cs="Times New (W1)"/>
          <w:b/>
          <w:bCs/>
          <w:smallCaps/>
          <w:color w:val="17365D"/>
          <w:lang w:eastAsia="fr-CA"/>
        </w:rPr>
        <w:t xml:space="preserve">volume horaire </w:t>
      </w:r>
      <w:r w:rsidRPr="000C1AFC">
        <w:rPr>
          <w:rFonts w:ascii="Candara" w:hAnsi="Candara"/>
          <w:b/>
          <w:bCs/>
          <w:i/>
          <w:iCs/>
          <w:color w:val="17365D"/>
          <w:sz w:val="18"/>
          <w:szCs w:val="18"/>
        </w:rPr>
        <w:t>(</w:t>
      </w:r>
      <w:r>
        <w:rPr>
          <w:rFonts w:ascii="Candara" w:eastAsia="Batang" w:hAnsi="Candara" w:cs="Gautami"/>
          <w:i/>
          <w:iCs/>
          <w:color w:val="17365D"/>
          <w:sz w:val="20"/>
          <w:szCs w:val="20"/>
          <w:lang w:eastAsia="fr-FR"/>
        </w:rPr>
        <w:t xml:space="preserve">Les travaux dirigés et les travaux pratiques sont obligatoires dans les modules Disciplinaires </w:t>
      </w:r>
      <w:r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8D76F1" w:rsidRPr="00E15227" w:rsidRDefault="008D76F1" w:rsidP="008D76F1">
      <w:pPr>
        <w:bidi w:val="0"/>
        <w:spacing w:line="276" w:lineRule="auto"/>
        <w:jc w:val="both"/>
        <w:rPr>
          <w:rFonts w:ascii="Candara" w:hAnsi="Candara"/>
          <w:b/>
          <w:bCs/>
          <w:sz w:val="16"/>
          <w:szCs w:val="16"/>
          <w:lang w:eastAsia="fr-FR"/>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50"/>
        <w:gridCol w:w="708"/>
        <w:gridCol w:w="567"/>
        <w:gridCol w:w="567"/>
        <w:gridCol w:w="993"/>
        <w:gridCol w:w="992"/>
        <w:gridCol w:w="2835"/>
        <w:gridCol w:w="727"/>
      </w:tblGrid>
      <w:tr w:rsidR="008D76F1" w:rsidRPr="00E15227" w:rsidTr="008F770B">
        <w:tc>
          <w:tcPr>
            <w:tcW w:w="2250" w:type="dxa"/>
            <w:vMerge w:val="restart"/>
            <w:vAlign w:val="center"/>
          </w:tcPr>
          <w:p w:rsidR="008D76F1" w:rsidRPr="00E15227" w:rsidRDefault="008D76F1" w:rsidP="008F770B">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7389" w:type="dxa"/>
            <w:gridSpan w:val="7"/>
            <w:vAlign w:val="center"/>
          </w:tcPr>
          <w:p w:rsidR="008D76F1" w:rsidRPr="00E15227" w:rsidRDefault="008D76F1" w:rsidP="008F770B">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8D76F1" w:rsidRPr="00E15227" w:rsidTr="008F770B">
        <w:tc>
          <w:tcPr>
            <w:tcW w:w="2250" w:type="dxa"/>
            <w:vMerge/>
            <w:vAlign w:val="center"/>
          </w:tcPr>
          <w:p w:rsidR="008D76F1" w:rsidRPr="00E15227" w:rsidRDefault="008D76F1" w:rsidP="008F770B">
            <w:pPr>
              <w:bidi w:val="0"/>
              <w:spacing w:line="360" w:lineRule="auto"/>
              <w:rPr>
                <w:rFonts w:ascii="Candara" w:hAnsi="Candara"/>
                <w:b/>
                <w:bCs/>
                <w:sz w:val="18"/>
                <w:szCs w:val="18"/>
              </w:rPr>
            </w:pPr>
          </w:p>
        </w:tc>
        <w:tc>
          <w:tcPr>
            <w:tcW w:w="708" w:type="dxa"/>
            <w:vAlign w:val="center"/>
          </w:tcPr>
          <w:p w:rsidR="008D76F1" w:rsidRPr="00E15227" w:rsidRDefault="008D76F1" w:rsidP="008F770B">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8D76F1" w:rsidRPr="00E15227" w:rsidRDefault="008D76F1" w:rsidP="008F770B">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8D76F1" w:rsidRPr="00E15227" w:rsidRDefault="008D76F1" w:rsidP="008F770B">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3" w:type="dxa"/>
            <w:vAlign w:val="center"/>
          </w:tcPr>
          <w:p w:rsidR="008D76F1" w:rsidRPr="00E15227" w:rsidRDefault="008D76F1" w:rsidP="008F770B">
            <w:pPr>
              <w:bidi w:val="0"/>
              <w:jc w:val="center"/>
              <w:rPr>
                <w:rFonts w:ascii="Candara" w:hAnsi="Candara"/>
                <w:b/>
                <w:bCs/>
                <w:sz w:val="18"/>
                <w:szCs w:val="18"/>
              </w:rPr>
            </w:pPr>
            <w:r>
              <w:rPr>
                <w:rFonts w:ascii="Candara" w:hAnsi="Candara"/>
                <w:b/>
                <w:bCs/>
                <w:sz w:val="18"/>
                <w:szCs w:val="18"/>
              </w:rPr>
              <w:t>Activités Pratiques</w:t>
            </w:r>
          </w:p>
        </w:tc>
        <w:tc>
          <w:tcPr>
            <w:tcW w:w="992" w:type="dxa"/>
            <w:vAlign w:val="center"/>
          </w:tcPr>
          <w:p w:rsidR="008D76F1" w:rsidRPr="00E815F6" w:rsidRDefault="008D76F1" w:rsidP="008F770B">
            <w:pPr>
              <w:bidi w:val="0"/>
              <w:rPr>
                <w:rFonts w:ascii="Candara" w:hAnsi="Candara"/>
                <w:b/>
                <w:bCs/>
                <w:sz w:val="18"/>
                <w:szCs w:val="18"/>
              </w:rPr>
            </w:pPr>
            <w:r w:rsidRPr="00E815F6">
              <w:rPr>
                <w:rFonts w:ascii="Candara" w:hAnsi="Candara"/>
                <w:b/>
                <w:bCs/>
                <w:sz w:val="18"/>
                <w:szCs w:val="18"/>
              </w:rPr>
              <w:t xml:space="preserve">Travail personnel </w:t>
            </w:r>
          </w:p>
        </w:tc>
        <w:tc>
          <w:tcPr>
            <w:tcW w:w="2835" w:type="dxa"/>
            <w:vAlign w:val="center"/>
          </w:tcPr>
          <w:p w:rsidR="008D76F1" w:rsidRPr="00E15227" w:rsidRDefault="008D76F1" w:rsidP="008F770B">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727" w:type="dxa"/>
            <w:vAlign w:val="center"/>
          </w:tcPr>
          <w:p w:rsidR="008D76F1" w:rsidRPr="00E15227" w:rsidRDefault="008D76F1" w:rsidP="008F770B">
            <w:pPr>
              <w:bidi w:val="0"/>
              <w:jc w:val="center"/>
              <w:rPr>
                <w:rFonts w:ascii="Candara" w:hAnsi="Candara"/>
                <w:b/>
                <w:bCs/>
                <w:sz w:val="18"/>
                <w:szCs w:val="18"/>
              </w:rPr>
            </w:pPr>
            <w:r w:rsidRPr="00E15227">
              <w:rPr>
                <w:rFonts w:ascii="Candara" w:hAnsi="Candara"/>
                <w:b/>
                <w:bCs/>
                <w:sz w:val="18"/>
                <w:szCs w:val="18"/>
              </w:rPr>
              <w:t>VH global</w:t>
            </w:r>
          </w:p>
        </w:tc>
      </w:tr>
      <w:tr w:rsidR="008D76F1" w:rsidRPr="00E15227" w:rsidTr="008F770B">
        <w:tc>
          <w:tcPr>
            <w:tcW w:w="2250" w:type="dxa"/>
          </w:tcPr>
          <w:p w:rsidR="008D76F1" w:rsidRPr="00E15227" w:rsidRDefault="008D76F1" w:rsidP="008F770B">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8" w:type="dxa"/>
          </w:tcPr>
          <w:p w:rsidR="008D76F1" w:rsidRPr="00B439F4" w:rsidRDefault="008D76F1" w:rsidP="008F770B">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24</w:t>
            </w:r>
          </w:p>
        </w:tc>
        <w:tc>
          <w:tcPr>
            <w:tcW w:w="567" w:type="dxa"/>
          </w:tcPr>
          <w:p w:rsidR="008D76F1" w:rsidRPr="00B439F4" w:rsidRDefault="008D76F1" w:rsidP="008F770B">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14</w:t>
            </w:r>
          </w:p>
        </w:tc>
        <w:tc>
          <w:tcPr>
            <w:tcW w:w="567" w:type="dxa"/>
          </w:tcPr>
          <w:p w:rsidR="008D76F1" w:rsidRPr="00B439F4" w:rsidRDefault="008D76F1" w:rsidP="008F770B">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10</w:t>
            </w:r>
          </w:p>
        </w:tc>
        <w:tc>
          <w:tcPr>
            <w:tcW w:w="993" w:type="dxa"/>
          </w:tcPr>
          <w:p w:rsidR="008D76F1" w:rsidRPr="00B439F4" w:rsidRDefault="008D76F1" w:rsidP="008F770B">
            <w:pPr>
              <w:bidi w:val="0"/>
              <w:spacing w:line="360" w:lineRule="auto"/>
              <w:jc w:val="center"/>
              <w:rPr>
                <w:rFonts w:ascii="Candara" w:hAnsi="Candara"/>
                <w:b/>
                <w:bCs/>
                <w:color w:val="000000" w:themeColor="text1"/>
                <w:sz w:val="18"/>
                <w:szCs w:val="18"/>
              </w:rPr>
            </w:pPr>
          </w:p>
        </w:tc>
        <w:tc>
          <w:tcPr>
            <w:tcW w:w="992" w:type="dxa"/>
          </w:tcPr>
          <w:p w:rsidR="008D76F1" w:rsidRPr="00B439F4" w:rsidRDefault="008D76F1" w:rsidP="008F770B">
            <w:pPr>
              <w:bidi w:val="0"/>
              <w:spacing w:line="360" w:lineRule="auto"/>
              <w:jc w:val="center"/>
              <w:rPr>
                <w:rFonts w:ascii="Candara" w:hAnsi="Candara"/>
                <w:b/>
                <w:bCs/>
                <w:color w:val="000000" w:themeColor="text1"/>
                <w:sz w:val="18"/>
                <w:szCs w:val="18"/>
              </w:rPr>
            </w:pPr>
          </w:p>
        </w:tc>
        <w:tc>
          <w:tcPr>
            <w:tcW w:w="2835" w:type="dxa"/>
          </w:tcPr>
          <w:p w:rsidR="008D76F1" w:rsidRPr="00B439F4" w:rsidRDefault="008D76F1" w:rsidP="008F770B">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w:t>
            </w:r>
          </w:p>
        </w:tc>
        <w:tc>
          <w:tcPr>
            <w:tcW w:w="727" w:type="dxa"/>
          </w:tcPr>
          <w:p w:rsidR="008D76F1" w:rsidRPr="00B439F4" w:rsidRDefault="008D76F1" w:rsidP="008F770B">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50</w:t>
            </w:r>
          </w:p>
        </w:tc>
      </w:tr>
      <w:tr w:rsidR="008D76F1" w:rsidRPr="00E15227" w:rsidTr="008F770B">
        <w:tc>
          <w:tcPr>
            <w:tcW w:w="2250" w:type="dxa"/>
          </w:tcPr>
          <w:p w:rsidR="008D76F1" w:rsidRPr="00E15227" w:rsidRDefault="008D76F1" w:rsidP="008F770B">
            <w:pPr>
              <w:bidi w:val="0"/>
              <w:spacing w:line="360" w:lineRule="auto"/>
              <w:rPr>
                <w:rFonts w:ascii="Candara" w:hAnsi="Candara"/>
                <w:b/>
                <w:bCs/>
                <w:sz w:val="18"/>
                <w:szCs w:val="18"/>
              </w:rPr>
            </w:pPr>
            <w:r w:rsidRPr="00E15227">
              <w:rPr>
                <w:rFonts w:ascii="Candara" w:hAnsi="Candara"/>
                <w:b/>
                <w:bCs/>
                <w:sz w:val="18"/>
                <w:szCs w:val="18"/>
              </w:rPr>
              <w:t>% VH</w:t>
            </w:r>
          </w:p>
        </w:tc>
        <w:tc>
          <w:tcPr>
            <w:tcW w:w="708" w:type="dxa"/>
          </w:tcPr>
          <w:p w:rsidR="008D76F1" w:rsidRPr="00B439F4" w:rsidRDefault="008D76F1" w:rsidP="008F770B">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48%</w:t>
            </w:r>
          </w:p>
        </w:tc>
        <w:tc>
          <w:tcPr>
            <w:tcW w:w="567" w:type="dxa"/>
          </w:tcPr>
          <w:p w:rsidR="008D76F1" w:rsidRPr="00B439F4" w:rsidRDefault="008D76F1" w:rsidP="008F770B">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28%</w:t>
            </w:r>
          </w:p>
        </w:tc>
        <w:tc>
          <w:tcPr>
            <w:tcW w:w="567" w:type="dxa"/>
          </w:tcPr>
          <w:p w:rsidR="008D76F1" w:rsidRPr="00B439F4" w:rsidRDefault="008D76F1" w:rsidP="008F770B">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20%</w:t>
            </w:r>
          </w:p>
        </w:tc>
        <w:tc>
          <w:tcPr>
            <w:tcW w:w="993" w:type="dxa"/>
          </w:tcPr>
          <w:p w:rsidR="008D76F1" w:rsidRPr="00B439F4" w:rsidRDefault="008D76F1" w:rsidP="008F770B">
            <w:pPr>
              <w:bidi w:val="0"/>
              <w:spacing w:line="360" w:lineRule="auto"/>
              <w:jc w:val="center"/>
              <w:rPr>
                <w:rFonts w:ascii="Candara" w:hAnsi="Candara"/>
                <w:b/>
                <w:bCs/>
                <w:color w:val="000000" w:themeColor="text1"/>
                <w:sz w:val="18"/>
                <w:szCs w:val="18"/>
              </w:rPr>
            </w:pPr>
          </w:p>
        </w:tc>
        <w:tc>
          <w:tcPr>
            <w:tcW w:w="992" w:type="dxa"/>
          </w:tcPr>
          <w:p w:rsidR="008D76F1" w:rsidRPr="00B439F4" w:rsidRDefault="008D76F1" w:rsidP="008F770B">
            <w:pPr>
              <w:bidi w:val="0"/>
              <w:spacing w:line="360" w:lineRule="auto"/>
              <w:jc w:val="center"/>
              <w:rPr>
                <w:rFonts w:ascii="Candara" w:hAnsi="Candara"/>
                <w:b/>
                <w:bCs/>
                <w:color w:val="000000" w:themeColor="text1"/>
                <w:sz w:val="18"/>
                <w:szCs w:val="18"/>
              </w:rPr>
            </w:pPr>
          </w:p>
        </w:tc>
        <w:tc>
          <w:tcPr>
            <w:tcW w:w="2835" w:type="dxa"/>
          </w:tcPr>
          <w:p w:rsidR="008D76F1" w:rsidRPr="00B439F4" w:rsidRDefault="008D76F1" w:rsidP="008F770B">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4%</w:t>
            </w:r>
          </w:p>
        </w:tc>
        <w:tc>
          <w:tcPr>
            <w:tcW w:w="727" w:type="dxa"/>
          </w:tcPr>
          <w:p w:rsidR="008D76F1" w:rsidRPr="00B439F4" w:rsidRDefault="008D76F1" w:rsidP="008F770B">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100%</w:t>
            </w:r>
          </w:p>
        </w:tc>
      </w:tr>
    </w:tbl>
    <w:p w:rsidR="008D76F1" w:rsidRPr="00E15227" w:rsidRDefault="008D76F1" w:rsidP="008D76F1">
      <w:pPr>
        <w:bidi w:val="0"/>
        <w:spacing w:after="120" w:line="240" w:lineRule="exact"/>
        <w:rPr>
          <w:rFonts w:ascii="Candara" w:hAnsi="Candara" w:cs="Times New (W1)"/>
          <w:b/>
          <w:bCs/>
          <w:smallCaps/>
          <w:color w:val="17365D" w:themeColor="text2" w:themeShade="BF"/>
          <w:lang w:eastAsia="fr-CA"/>
        </w:rPr>
      </w:pPr>
    </w:p>
    <w:p w:rsidR="008D76F1" w:rsidRDefault="008D76F1" w:rsidP="008D76F1">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Pr="004878D0">
        <w:rPr>
          <w:rFonts w:ascii="Candara" w:hAnsi="Candara" w:cs="Times New (W1)"/>
          <w:b/>
          <w:bCs/>
          <w:smallCaps/>
          <w:color w:val="17365D"/>
          <w:lang w:eastAsia="fr-CA"/>
        </w:rPr>
        <w:t>Description du contenu du module</w:t>
      </w:r>
    </w:p>
    <w:p w:rsidR="008D76F1" w:rsidRDefault="008D76F1" w:rsidP="008D76F1">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8D76F1" w:rsidRDefault="008D76F1" w:rsidP="008D76F1">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D76F1" w:rsidRPr="00F33F8C" w:rsidTr="008F770B">
        <w:trPr>
          <w:trHeight w:val="396"/>
        </w:trPr>
        <w:tc>
          <w:tcPr>
            <w:tcW w:w="5000" w:type="pct"/>
          </w:tcPr>
          <w:p w:rsidR="008D76F1" w:rsidRPr="00BB0295" w:rsidRDefault="008D76F1" w:rsidP="008F770B">
            <w:pPr>
              <w:bidi w:val="0"/>
              <w:spacing w:line="256" w:lineRule="auto"/>
              <w:rPr>
                <w:rFonts w:ascii="Arial" w:hAnsi="Arial" w:cs="Arial"/>
                <w:b/>
                <w:bCs/>
              </w:rPr>
            </w:pPr>
            <w:r>
              <w:rPr>
                <w:rFonts w:ascii="Arial" w:hAnsi="Arial" w:cs="Arial"/>
                <w:b/>
                <w:bCs/>
                <w:sz w:val="20"/>
                <w:szCs w:val="20"/>
              </w:rPr>
              <w:t>I</w:t>
            </w:r>
            <w:r w:rsidRPr="00BB0295">
              <w:rPr>
                <w:rFonts w:ascii="Arial" w:hAnsi="Arial" w:cs="Arial"/>
                <w:b/>
                <w:bCs/>
              </w:rPr>
              <w:t xml:space="preserve">- Systèmes automatisés                </w:t>
            </w:r>
          </w:p>
          <w:p w:rsidR="008D76F1" w:rsidRPr="00BB0295" w:rsidRDefault="00C96A25" w:rsidP="008F770B">
            <w:pPr>
              <w:bidi w:val="0"/>
              <w:spacing w:line="256" w:lineRule="auto"/>
              <w:ind w:left="360"/>
              <w:rPr>
                <w:rFonts w:ascii="Arial" w:hAnsi="Arial" w:cs="Arial"/>
              </w:rPr>
            </w:pPr>
            <w:r>
              <w:rPr>
                <w:rFonts w:ascii="Arial" w:hAnsi="Arial" w:cs="Arial"/>
              </w:rPr>
              <w:t>- Généralités sur</w:t>
            </w:r>
            <w:r w:rsidR="008D76F1" w:rsidRPr="00BB0295">
              <w:rPr>
                <w:rFonts w:ascii="Arial" w:hAnsi="Arial" w:cs="Arial"/>
              </w:rPr>
              <w:t xml:space="preserve"> les systèmes automatisés ;</w:t>
            </w:r>
          </w:p>
          <w:p w:rsidR="008D76F1" w:rsidRPr="00BB0295" w:rsidRDefault="00C96A25" w:rsidP="008F770B">
            <w:pPr>
              <w:bidi w:val="0"/>
              <w:spacing w:line="256" w:lineRule="auto"/>
              <w:ind w:left="360"/>
              <w:rPr>
                <w:rFonts w:ascii="Arial" w:hAnsi="Arial" w:cs="Arial"/>
              </w:rPr>
            </w:pPr>
            <w:r>
              <w:rPr>
                <w:rFonts w:ascii="Arial" w:hAnsi="Arial" w:cs="Arial"/>
              </w:rPr>
              <w:t xml:space="preserve">- Structure </w:t>
            </w:r>
            <w:r w:rsidR="008D76F1" w:rsidRPr="00BB0295">
              <w:rPr>
                <w:rFonts w:ascii="Arial" w:hAnsi="Arial" w:cs="Arial"/>
              </w:rPr>
              <w:t xml:space="preserve">d'un système automatisé ; </w:t>
            </w:r>
          </w:p>
          <w:p w:rsidR="008D76F1" w:rsidRPr="00BB0295" w:rsidRDefault="008D76F1" w:rsidP="008F770B">
            <w:pPr>
              <w:bidi w:val="0"/>
              <w:spacing w:line="256" w:lineRule="auto"/>
              <w:ind w:left="360"/>
              <w:rPr>
                <w:rFonts w:ascii="Arial" w:hAnsi="Arial" w:cs="Arial"/>
              </w:rPr>
            </w:pPr>
            <w:r w:rsidRPr="00BB0295">
              <w:rPr>
                <w:rFonts w:ascii="Arial" w:hAnsi="Arial" w:cs="Arial"/>
              </w:rPr>
              <w:t>- Outils de description du comportement d'un système automatisé : le GRAFCET</w:t>
            </w:r>
          </w:p>
          <w:p w:rsidR="008D76F1" w:rsidRPr="00BB0295" w:rsidRDefault="008D76F1" w:rsidP="008F770B">
            <w:pPr>
              <w:bidi w:val="0"/>
              <w:spacing w:line="257" w:lineRule="auto"/>
              <w:ind w:left="851" w:right="-142"/>
              <w:rPr>
                <w:rFonts w:ascii="Arial" w:hAnsi="Arial" w:cs="Arial"/>
              </w:rPr>
            </w:pPr>
            <w:r w:rsidRPr="00BB0295">
              <w:rPr>
                <w:rFonts w:ascii="Arial" w:hAnsi="Arial" w:cs="Arial"/>
              </w:rPr>
              <w:t xml:space="preserve">* définition, syntaxe et règles d’évolution ; </w:t>
            </w:r>
          </w:p>
          <w:p w:rsidR="008D76F1" w:rsidRPr="00BB0295" w:rsidRDefault="008D76F1" w:rsidP="008F770B">
            <w:pPr>
              <w:bidi w:val="0"/>
              <w:spacing w:line="257" w:lineRule="auto"/>
              <w:ind w:left="851" w:right="-142"/>
              <w:rPr>
                <w:rFonts w:ascii="Arial" w:hAnsi="Arial" w:cs="Arial"/>
              </w:rPr>
            </w:pPr>
            <w:r w:rsidRPr="00BB0295">
              <w:rPr>
                <w:rFonts w:ascii="Arial" w:hAnsi="Arial" w:cs="Arial"/>
              </w:rPr>
              <w:t>* structures de base: divergence et convergence en ET, divergence et convergence en OU, saut d’étapes, reprise d’étapes</w:t>
            </w:r>
          </w:p>
          <w:p w:rsidR="008D76F1" w:rsidRPr="00BB0295" w:rsidRDefault="008D76F1" w:rsidP="008F770B">
            <w:pPr>
              <w:bidi w:val="0"/>
              <w:spacing w:line="257" w:lineRule="auto"/>
              <w:ind w:left="851" w:right="-142"/>
              <w:rPr>
                <w:rFonts w:ascii="Arial" w:hAnsi="Arial" w:cs="Arial"/>
              </w:rPr>
            </w:pPr>
            <w:r w:rsidRPr="00BB0295">
              <w:rPr>
                <w:rFonts w:ascii="Arial" w:hAnsi="Arial" w:cs="Arial"/>
              </w:rPr>
              <w:t xml:space="preserve">* actions associées aux étapes : action continue, action conditionnelle, action temporisée, macro-étapes, tâches  </w:t>
            </w:r>
          </w:p>
          <w:p w:rsidR="008D76F1" w:rsidRPr="00BB0295" w:rsidRDefault="008D76F1" w:rsidP="008F770B">
            <w:pPr>
              <w:bidi w:val="0"/>
              <w:spacing w:line="256" w:lineRule="auto"/>
              <w:ind w:left="360"/>
              <w:rPr>
                <w:rFonts w:ascii="Arial" w:hAnsi="Arial" w:cs="Arial"/>
              </w:rPr>
            </w:pPr>
            <w:r w:rsidRPr="00BB0295">
              <w:rPr>
                <w:rFonts w:ascii="Arial" w:hAnsi="Arial" w:cs="Arial"/>
              </w:rPr>
              <w:t xml:space="preserve">-Représentation selon le point de vue " Système " : </w:t>
            </w:r>
          </w:p>
          <w:p w:rsidR="008D76F1" w:rsidRPr="00BB0295" w:rsidRDefault="008D76F1" w:rsidP="008F770B">
            <w:pPr>
              <w:bidi w:val="0"/>
              <w:spacing w:line="256" w:lineRule="auto"/>
              <w:ind w:left="360"/>
              <w:rPr>
                <w:rFonts w:ascii="Arial" w:hAnsi="Arial" w:cs="Arial"/>
              </w:rPr>
            </w:pPr>
            <w:r w:rsidRPr="00BB0295">
              <w:rPr>
                <w:rFonts w:ascii="Arial" w:hAnsi="Arial" w:cs="Arial"/>
              </w:rPr>
              <w:t>-Représ</w:t>
            </w:r>
            <w:r w:rsidR="00C96A25">
              <w:rPr>
                <w:rFonts w:ascii="Arial" w:hAnsi="Arial" w:cs="Arial"/>
              </w:rPr>
              <w:t xml:space="preserve">entation selon le point de vue </w:t>
            </w:r>
            <w:r w:rsidRPr="00BB0295">
              <w:rPr>
                <w:rFonts w:ascii="Arial" w:hAnsi="Arial" w:cs="Arial"/>
              </w:rPr>
              <w:t xml:space="preserve">partie opérative, …. </w:t>
            </w:r>
          </w:p>
          <w:p w:rsidR="008D76F1" w:rsidRPr="00BB0295" w:rsidRDefault="008D76F1" w:rsidP="008F770B">
            <w:pPr>
              <w:bidi w:val="0"/>
              <w:spacing w:after="1" w:line="256" w:lineRule="auto"/>
              <w:ind w:left="360"/>
              <w:rPr>
                <w:rFonts w:ascii="Arial" w:hAnsi="Arial" w:cs="Arial"/>
                <w:b/>
                <w:bCs/>
              </w:rPr>
            </w:pPr>
            <w:r w:rsidRPr="00BB0295">
              <w:rPr>
                <w:rFonts w:ascii="Arial" w:hAnsi="Arial" w:cs="Arial"/>
              </w:rPr>
              <w:t>-Repré</w:t>
            </w:r>
            <w:r w:rsidR="00C96A25">
              <w:rPr>
                <w:rFonts w:ascii="Arial" w:hAnsi="Arial" w:cs="Arial"/>
              </w:rPr>
              <w:t xml:space="preserve">sentation selon le point de vu </w:t>
            </w:r>
            <w:r w:rsidRPr="00BB0295">
              <w:rPr>
                <w:rFonts w:ascii="Arial" w:hAnsi="Arial" w:cs="Arial"/>
              </w:rPr>
              <w:t xml:space="preserve">partie commande: </w:t>
            </w:r>
          </w:p>
          <w:p w:rsidR="008D76F1" w:rsidRPr="00BB0295" w:rsidRDefault="008D76F1" w:rsidP="008F770B">
            <w:pPr>
              <w:bidi w:val="0"/>
              <w:jc w:val="both"/>
              <w:rPr>
                <w:rFonts w:ascii="Arial" w:hAnsi="Arial" w:cs="Arial"/>
                <w:b/>
              </w:rPr>
            </w:pPr>
          </w:p>
          <w:p w:rsidR="008D76F1" w:rsidRPr="00BB0295" w:rsidRDefault="008D76F1" w:rsidP="008F770B">
            <w:pPr>
              <w:bidi w:val="0"/>
              <w:jc w:val="both"/>
              <w:rPr>
                <w:rFonts w:ascii="Arial" w:hAnsi="Arial" w:cs="Arial"/>
                <w:b/>
              </w:rPr>
            </w:pPr>
            <w:r w:rsidRPr="00BB0295">
              <w:rPr>
                <w:rFonts w:ascii="Arial" w:hAnsi="Arial" w:cs="Arial"/>
                <w:b/>
              </w:rPr>
              <w:t>II- Automates programmables (API):</w:t>
            </w:r>
          </w:p>
          <w:p w:rsidR="008D76F1" w:rsidRPr="00BB0295" w:rsidRDefault="008D76F1" w:rsidP="008F770B">
            <w:pPr>
              <w:numPr>
                <w:ilvl w:val="0"/>
                <w:numId w:val="25"/>
              </w:numPr>
              <w:bidi w:val="0"/>
              <w:spacing w:line="256" w:lineRule="auto"/>
              <w:ind w:left="142" w:firstLine="425"/>
              <w:rPr>
                <w:rFonts w:ascii="Arial" w:hAnsi="Arial" w:cs="Arial"/>
              </w:rPr>
            </w:pPr>
            <w:r w:rsidRPr="00BB0295">
              <w:rPr>
                <w:rFonts w:ascii="Arial" w:hAnsi="Arial" w:cs="Arial"/>
              </w:rPr>
              <w:t xml:space="preserve">Structure d’un automate programmable </w:t>
            </w:r>
          </w:p>
          <w:p w:rsidR="008D76F1" w:rsidRPr="00BB0295" w:rsidRDefault="008D76F1" w:rsidP="008F770B">
            <w:pPr>
              <w:numPr>
                <w:ilvl w:val="0"/>
                <w:numId w:val="25"/>
              </w:numPr>
              <w:bidi w:val="0"/>
              <w:spacing w:line="256" w:lineRule="auto"/>
              <w:ind w:left="142" w:firstLine="425"/>
              <w:rPr>
                <w:rFonts w:ascii="Arial" w:hAnsi="Arial" w:cs="Arial"/>
              </w:rPr>
            </w:pPr>
            <w:r w:rsidRPr="00BB0295">
              <w:rPr>
                <w:rFonts w:ascii="Arial" w:hAnsi="Arial" w:cs="Arial"/>
              </w:rPr>
              <w:t>Description des éléments constitutifs </w:t>
            </w:r>
          </w:p>
          <w:p w:rsidR="008D76F1" w:rsidRPr="00BB0295" w:rsidRDefault="008D76F1" w:rsidP="008F770B">
            <w:pPr>
              <w:numPr>
                <w:ilvl w:val="0"/>
                <w:numId w:val="25"/>
              </w:numPr>
              <w:bidi w:val="0"/>
              <w:spacing w:line="256" w:lineRule="auto"/>
              <w:ind w:left="142" w:firstLine="425"/>
              <w:rPr>
                <w:rFonts w:ascii="Arial" w:hAnsi="Arial" w:cs="Arial"/>
              </w:rPr>
            </w:pPr>
            <w:r w:rsidRPr="00BB0295">
              <w:rPr>
                <w:rFonts w:ascii="Arial" w:hAnsi="Arial" w:cs="Arial"/>
              </w:rPr>
              <w:t>Fonctionnement d’un A.P.I</w:t>
            </w:r>
          </w:p>
          <w:p w:rsidR="008D76F1" w:rsidRPr="00BB0295" w:rsidRDefault="008D76F1" w:rsidP="008F770B">
            <w:pPr>
              <w:numPr>
                <w:ilvl w:val="0"/>
                <w:numId w:val="25"/>
              </w:numPr>
              <w:bidi w:val="0"/>
              <w:spacing w:line="256" w:lineRule="auto"/>
              <w:ind w:left="142" w:firstLine="425"/>
              <w:rPr>
                <w:rFonts w:ascii="Arial" w:hAnsi="Arial" w:cs="Arial"/>
              </w:rPr>
            </w:pPr>
            <w:r w:rsidRPr="00BB0295">
              <w:rPr>
                <w:rFonts w:ascii="Arial" w:hAnsi="Arial" w:cs="Arial"/>
              </w:rPr>
              <w:t>Types d’automates : compact, modulaire …</w:t>
            </w:r>
          </w:p>
          <w:p w:rsidR="008D76F1" w:rsidRPr="00BB0295" w:rsidRDefault="008D76F1" w:rsidP="008F770B">
            <w:pPr>
              <w:numPr>
                <w:ilvl w:val="0"/>
                <w:numId w:val="25"/>
              </w:numPr>
              <w:bidi w:val="0"/>
              <w:spacing w:line="256" w:lineRule="auto"/>
              <w:ind w:left="142" w:firstLine="425"/>
              <w:rPr>
                <w:rFonts w:ascii="Arial" w:hAnsi="Arial" w:cs="Arial"/>
              </w:rPr>
            </w:pPr>
            <w:r w:rsidRPr="00BB0295">
              <w:rPr>
                <w:rFonts w:ascii="Arial" w:hAnsi="Arial" w:cs="Arial"/>
              </w:rPr>
              <w:t>Programmation d’un automate programmable :</w:t>
            </w:r>
          </w:p>
          <w:p w:rsidR="008D76F1" w:rsidRPr="00BB0295" w:rsidRDefault="008D76F1" w:rsidP="008F770B">
            <w:pPr>
              <w:bidi w:val="0"/>
              <w:ind w:left="720"/>
              <w:rPr>
                <w:rFonts w:ascii="Arial" w:hAnsi="Arial" w:cs="Arial"/>
              </w:rPr>
            </w:pPr>
            <w:r w:rsidRPr="00BB0295">
              <w:rPr>
                <w:rFonts w:ascii="Arial" w:hAnsi="Arial" w:cs="Arial"/>
              </w:rPr>
              <w:t xml:space="preserve">  * Le langage à contact ou Ladder</w:t>
            </w:r>
          </w:p>
          <w:p w:rsidR="008D76F1" w:rsidRPr="00BB0295" w:rsidRDefault="008D76F1" w:rsidP="008F770B">
            <w:pPr>
              <w:bidi w:val="0"/>
              <w:ind w:left="720"/>
              <w:rPr>
                <w:rFonts w:ascii="Arial" w:hAnsi="Arial" w:cs="Arial"/>
              </w:rPr>
            </w:pPr>
            <w:r w:rsidRPr="00BB0295">
              <w:rPr>
                <w:rFonts w:ascii="Arial" w:hAnsi="Arial" w:cs="Arial"/>
              </w:rPr>
              <w:t xml:space="preserve">  * Le langage liste d’instructions</w:t>
            </w:r>
          </w:p>
          <w:p w:rsidR="008D76F1" w:rsidRPr="00BB0295" w:rsidRDefault="008D76F1" w:rsidP="00C96A25">
            <w:pPr>
              <w:bidi w:val="0"/>
              <w:rPr>
                <w:rFonts w:ascii="Arial" w:hAnsi="Arial" w:cs="Arial"/>
              </w:rPr>
            </w:pPr>
            <w:r w:rsidRPr="00BB0295">
              <w:rPr>
                <w:rFonts w:ascii="Arial" w:hAnsi="Arial" w:cs="Arial"/>
              </w:rPr>
              <w:t>* Conversion d’un grafcet en langage ladder</w:t>
            </w:r>
          </w:p>
          <w:p w:rsidR="008D76F1" w:rsidRPr="00A16CAC" w:rsidRDefault="008D76F1" w:rsidP="004B0FE2">
            <w:pPr>
              <w:bidi w:val="0"/>
              <w:spacing w:line="256" w:lineRule="auto"/>
              <w:rPr>
                <w:rFonts w:asciiTheme="minorBidi" w:hAnsiTheme="minorBidi" w:cstheme="minorBidi"/>
                <w:b/>
                <w:bCs/>
              </w:rPr>
            </w:pPr>
          </w:p>
        </w:tc>
      </w:tr>
    </w:tbl>
    <w:p w:rsidR="008D76F1" w:rsidRPr="00E15227" w:rsidRDefault="008D76F1" w:rsidP="008D76F1">
      <w:pPr>
        <w:bidi w:val="0"/>
        <w:spacing w:after="120" w:line="240" w:lineRule="exact"/>
        <w:rPr>
          <w:rFonts w:ascii="Candara" w:hAnsi="Candara" w:cs="Times New (W1)"/>
          <w:b/>
          <w:bCs/>
          <w:smallCaps/>
          <w:color w:val="17365D" w:themeColor="text2" w:themeShade="BF"/>
          <w:lang w:eastAsia="fr-CA"/>
        </w:rPr>
      </w:pPr>
    </w:p>
    <w:p w:rsidR="003B6D42" w:rsidRPr="003B6D42" w:rsidRDefault="008D76F1" w:rsidP="003B6D42">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3B6D42" w:rsidRPr="003B6D42">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D76F1" w:rsidRPr="00E15227" w:rsidTr="008F770B">
        <w:tc>
          <w:tcPr>
            <w:tcW w:w="5000" w:type="pct"/>
          </w:tcPr>
          <w:p w:rsidR="008D76F1" w:rsidRPr="00E15227" w:rsidRDefault="008D76F1" w:rsidP="008F770B">
            <w:pPr>
              <w:pStyle w:val="Corpsdetexte"/>
              <w:rPr>
                <w:rFonts w:ascii="Candara" w:hAnsi="Candara"/>
                <w:sz w:val="20"/>
                <w:szCs w:val="20"/>
              </w:rPr>
            </w:pPr>
          </w:p>
          <w:p w:rsidR="008D76F1" w:rsidRPr="00E15227" w:rsidRDefault="008D76F1" w:rsidP="008F770B">
            <w:pPr>
              <w:pStyle w:val="Corpsdetexte"/>
              <w:rPr>
                <w:rFonts w:ascii="Candara" w:hAnsi="Candara"/>
                <w:sz w:val="20"/>
                <w:szCs w:val="20"/>
              </w:rPr>
            </w:pPr>
          </w:p>
        </w:tc>
      </w:tr>
    </w:tbl>
    <w:p w:rsidR="008D76F1" w:rsidRPr="00E15227" w:rsidRDefault="008D76F1" w:rsidP="008D76F1">
      <w:pPr>
        <w:bidi w:val="0"/>
        <w:rPr>
          <w:rFonts w:ascii="Candara" w:hAnsi="Candara"/>
          <w:b/>
          <w:sz w:val="20"/>
          <w:szCs w:val="20"/>
          <w:lang w:eastAsia="fr-CA"/>
        </w:rPr>
      </w:pPr>
    </w:p>
    <w:p w:rsidR="008D76F1" w:rsidRPr="00E15227" w:rsidRDefault="008D76F1" w:rsidP="008D76F1">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D76F1" w:rsidRPr="00E15227" w:rsidTr="008F770B">
        <w:tc>
          <w:tcPr>
            <w:tcW w:w="5000" w:type="pct"/>
          </w:tcPr>
          <w:p w:rsidR="008D76F1" w:rsidRPr="00E15227" w:rsidRDefault="008D76F1" w:rsidP="008F770B">
            <w:pPr>
              <w:pStyle w:val="Corpsdetexte"/>
              <w:rPr>
                <w:rFonts w:ascii="Candara" w:hAnsi="Candara"/>
                <w:sz w:val="20"/>
                <w:szCs w:val="20"/>
              </w:rPr>
            </w:pPr>
          </w:p>
          <w:p w:rsidR="008D76F1" w:rsidRPr="00E15227" w:rsidRDefault="008D76F1" w:rsidP="008F770B">
            <w:pPr>
              <w:pStyle w:val="Corpsdetexte"/>
              <w:rPr>
                <w:rFonts w:ascii="Candara" w:hAnsi="Candara"/>
                <w:sz w:val="20"/>
                <w:szCs w:val="20"/>
              </w:rPr>
            </w:pPr>
          </w:p>
        </w:tc>
      </w:tr>
    </w:tbl>
    <w:p w:rsidR="008D76F1" w:rsidRPr="00E15227" w:rsidRDefault="008D76F1" w:rsidP="008D76F1">
      <w:pPr>
        <w:bidi w:val="0"/>
        <w:rPr>
          <w:rFonts w:ascii="Candara" w:hAnsi="Candara"/>
        </w:rPr>
      </w:pPr>
    </w:p>
    <w:p w:rsidR="008D76F1" w:rsidRPr="00E15227" w:rsidRDefault="008D76F1" w:rsidP="008D76F1">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Pr>
          <w:rFonts w:ascii="Candara" w:hAnsi="Candara" w:cs="Times New (W1)"/>
          <w:b/>
          <w:bCs/>
          <w:smallCaps/>
          <w:color w:val="17365D" w:themeColor="text2" w:themeShade="BF"/>
          <w:sz w:val="26"/>
          <w:szCs w:val="26"/>
          <w:lang w:eastAsia="fr-CA"/>
        </w:rPr>
        <w:t>PROCEDURES D’EVALUATION</w:t>
      </w:r>
    </w:p>
    <w:p w:rsidR="008D76F1" w:rsidRPr="00E15227" w:rsidRDefault="008D76F1" w:rsidP="008D76F1">
      <w:pPr>
        <w:bidi w:val="0"/>
        <w:jc w:val="lowKashida"/>
        <w:rPr>
          <w:rFonts w:ascii="Candara" w:hAnsi="Candara"/>
          <w:b/>
          <w:bCs/>
        </w:rPr>
      </w:pPr>
      <w:r w:rsidRPr="00E15227">
        <w:rPr>
          <w:rFonts w:ascii="Candara" w:hAnsi="Candara"/>
          <w:b/>
          <w:bCs/>
          <w:sz w:val="22"/>
          <w:szCs w:val="22"/>
        </w:rPr>
        <w:t>2.1. Modes d’évaluation </w:t>
      </w:r>
    </w:p>
    <w:p w:rsidR="008D76F1" w:rsidRPr="00E15227" w:rsidRDefault="008D76F1" w:rsidP="008D76F1">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D76F1" w:rsidRPr="00E15227" w:rsidTr="008F770B">
        <w:tc>
          <w:tcPr>
            <w:tcW w:w="5000" w:type="pct"/>
          </w:tcPr>
          <w:p w:rsidR="008D76F1" w:rsidRPr="002B029B" w:rsidRDefault="00091FF1" w:rsidP="008F770B">
            <w:pPr>
              <w:pStyle w:val="Corpsdetexte"/>
              <w:rPr>
                <w:rFonts w:ascii="Candara" w:hAnsi="Candara"/>
                <w:b/>
                <w:caps/>
              </w:rPr>
            </w:pPr>
            <w:r w:rsidRPr="002B029B">
              <w:rPr>
                <w:rFonts w:ascii="Candara" w:hAnsi="Candara"/>
                <w:b/>
                <w:caps/>
              </w:rPr>
              <w:object w:dxaOrig="225" w:dyaOrig="225">
                <v:shape id="_x0000_i1149" type="#_x0000_t75" style="width:104.45pt;height:18.2pt" o:ole="">
                  <v:imagedata r:id="rId70" o:title=""/>
                </v:shape>
                <w:control r:id="rId71" w:name="CheckBox11111111111111111112" w:shapeid="_x0000_i1149"/>
              </w:object>
            </w:r>
          </w:p>
          <w:p w:rsidR="008D76F1" w:rsidRPr="00E15227" w:rsidRDefault="00091FF1" w:rsidP="008F770B">
            <w:pPr>
              <w:pStyle w:val="Corpsdetexte"/>
              <w:rPr>
                <w:rFonts w:ascii="Candara" w:hAnsi="Candara"/>
                <w:sz w:val="20"/>
                <w:szCs w:val="20"/>
              </w:rPr>
            </w:pPr>
            <w:r w:rsidRPr="002B029B">
              <w:rPr>
                <w:rFonts w:ascii="Candara" w:hAnsi="Candara" w:cstheme="minorHAnsi"/>
                <w:b/>
                <w:caps/>
              </w:rPr>
              <w:object w:dxaOrig="225" w:dyaOrig="225">
                <v:shape id="_x0000_i1151" type="#_x0000_t75" style="width:108pt;height:18.2pt" o:ole="">
                  <v:imagedata r:id="rId72" o:title=""/>
                </v:shape>
                <w:control r:id="rId73" w:name="CheckBox21111111111111111112" w:shapeid="_x0000_i1151"/>
              </w:object>
            </w:r>
          </w:p>
        </w:tc>
      </w:tr>
    </w:tbl>
    <w:p w:rsidR="008D76F1" w:rsidRPr="00E15227" w:rsidRDefault="008D76F1" w:rsidP="008D76F1">
      <w:pPr>
        <w:bidi w:val="0"/>
        <w:spacing w:line="240" w:lineRule="exact"/>
        <w:jc w:val="lowKashida"/>
        <w:rPr>
          <w:rFonts w:ascii="Candara" w:hAnsi="Candara"/>
          <w:b/>
          <w:bCs/>
          <w:sz w:val="22"/>
          <w:szCs w:val="22"/>
        </w:rPr>
      </w:pPr>
    </w:p>
    <w:p w:rsidR="008D76F1" w:rsidRPr="00E15227" w:rsidRDefault="008D76F1" w:rsidP="008D76F1">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8D76F1" w:rsidRPr="00E15227" w:rsidRDefault="008D76F1" w:rsidP="008D76F1">
      <w:pPr>
        <w:pStyle w:val="Retraitcorpsdetexte"/>
        <w:ind w:left="0"/>
        <w:jc w:val="both"/>
        <w:rPr>
          <w:rFonts w:ascii="Candara" w:hAnsi="Candara"/>
          <w:sz w:val="22"/>
          <w:szCs w:val="22"/>
        </w:rPr>
      </w:pPr>
      <w:r w:rsidRPr="00E15227">
        <w:rPr>
          <w:rFonts w:ascii="Candara" w:hAnsi="Candara"/>
          <w:sz w:val="22"/>
          <w:szCs w:val="22"/>
        </w:rPr>
        <w:t>(</w:t>
      </w:r>
      <w:r>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8D76F1" w:rsidRPr="00E15227" w:rsidRDefault="008D76F1" w:rsidP="008D76F1">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D76F1" w:rsidRPr="00E15227" w:rsidTr="008F770B">
        <w:tc>
          <w:tcPr>
            <w:tcW w:w="5000" w:type="pct"/>
          </w:tcPr>
          <w:p w:rsidR="008D76F1" w:rsidRDefault="008D76F1" w:rsidP="008A3D01">
            <w:pPr>
              <w:pStyle w:val="Corpsdetexte"/>
              <w:rPr>
                <w:rFonts w:ascii="Candara" w:hAnsi="Candara"/>
                <w:sz w:val="10"/>
                <w:szCs w:val="10"/>
              </w:rPr>
            </w:pPr>
          </w:p>
          <w:p w:rsidR="008A3D01" w:rsidRDefault="008A3D01" w:rsidP="008A3D01">
            <w:pPr>
              <w:pStyle w:val="Corpsdetexte"/>
              <w:rPr>
                <w:rFonts w:ascii="Candara" w:hAnsi="Candara"/>
                <w:sz w:val="10"/>
                <w:szCs w:val="10"/>
              </w:rPr>
            </w:pPr>
          </w:p>
          <w:p w:rsidR="008A3D01" w:rsidRDefault="008A3D01" w:rsidP="008A3D01">
            <w:pPr>
              <w:pStyle w:val="Corpsdetexte"/>
              <w:rPr>
                <w:rFonts w:ascii="Candara" w:hAnsi="Candara"/>
                <w:sz w:val="10"/>
                <w:szCs w:val="10"/>
              </w:rPr>
            </w:pPr>
          </w:p>
          <w:p w:rsidR="008A3D01" w:rsidRPr="00E15227" w:rsidRDefault="008A3D01" w:rsidP="008A3D01">
            <w:pPr>
              <w:pStyle w:val="Corpsdetexte"/>
              <w:rPr>
                <w:rFonts w:ascii="Candara" w:hAnsi="Candara"/>
                <w:sz w:val="10"/>
                <w:szCs w:val="10"/>
              </w:rPr>
            </w:pPr>
          </w:p>
        </w:tc>
      </w:tr>
    </w:tbl>
    <w:p w:rsidR="008D76F1" w:rsidRPr="00E15227" w:rsidRDefault="008D76F1" w:rsidP="008D76F1">
      <w:pPr>
        <w:bidi w:val="0"/>
        <w:rPr>
          <w:rFonts w:ascii="Candara" w:hAnsi="Candara"/>
          <w:b/>
          <w:sz w:val="20"/>
          <w:szCs w:val="20"/>
          <w:lang w:eastAsia="fr-CA"/>
        </w:rPr>
      </w:pPr>
    </w:p>
    <w:p w:rsidR="008D76F1" w:rsidRPr="00E15227" w:rsidRDefault="008D76F1" w:rsidP="008D76F1">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D76F1" w:rsidRPr="00E15227" w:rsidTr="008F770B">
        <w:tc>
          <w:tcPr>
            <w:tcW w:w="5000" w:type="pct"/>
          </w:tcPr>
          <w:p w:rsidR="008D76F1" w:rsidRPr="00E15227" w:rsidRDefault="008D76F1" w:rsidP="008F770B">
            <w:pPr>
              <w:pStyle w:val="Corpsdetexte"/>
              <w:rPr>
                <w:rFonts w:ascii="Candara" w:hAnsi="Candara"/>
                <w:sz w:val="20"/>
                <w:szCs w:val="20"/>
              </w:rPr>
            </w:pPr>
          </w:p>
        </w:tc>
      </w:tr>
    </w:tbl>
    <w:p w:rsidR="008D76F1" w:rsidRPr="00E15227" w:rsidRDefault="008D76F1" w:rsidP="008D76F1">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8D76F1" w:rsidRPr="00E15227" w:rsidTr="008F770B">
        <w:tc>
          <w:tcPr>
            <w:tcW w:w="1062" w:type="pct"/>
          </w:tcPr>
          <w:p w:rsidR="008D76F1" w:rsidRPr="00E15227" w:rsidRDefault="008D76F1" w:rsidP="008F770B">
            <w:pPr>
              <w:bidi w:val="0"/>
              <w:spacing w:line="276" w:lineRule="auto"/>
              <w:rPr>
                <w:rFonts w:ascii="Candara" w:hAnsi="Candara"/>
                <w:bCs/>
                <w:i/>
                <w:iCs/>
                <w:sz w:val="20"/>
                <w:szCs w:val="20"/>
              </w:rPr>
            </w:pPr>
          </w:p>
        </w:tc>
        <w:tc>
          <w:tcPr>
            <w:tcW w:w="503" w:type="pct"/>
            <w:vAlign w:val="center"/>
          </w:tcPr>
          <w:p w:rsidR="008D76F1" w:rsidRPr="00E15227" w:rsidRDefault="008D76F1" w:rsidP="008F770B">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8D76F1" w:rsidRPr="00E15227" w:rsidRDefault="008D76F1" w:rsidP="008F770B">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8D76F1" w:rsidRPr="00E15227" w:rsidRDefault="008D76F1" w:rsidP="008F770B">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8D76F1" w:rsidRPr="00E15227" w:rsidRDefault="008D76F1" w:rsidP="008F770B">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8D76F1" w:rsidRPr="00E15227" w:rsidTr="008F770B">
        <w:tc>
          <w:tcPr>
            <w:tcW w:w="1062" w:type="pct"/>
          </w:tcPr>
          <w:p w:rsidR="008D76F1" w:rsidRPr="00C96A25" w:rsidRDefault="00C96A25" w:rsidP="00C96A25">
            <w:pPr>
              <w:bidi w:val="0"/>
              <w:spacing w:line="276" w:lineRule="auto"/>
              <w:rPr>
                <w:rFonts w:ascii="Candara" w:hAnsi="Candara"/>
                <w:b/>
                <w:sz w:val="20"/>
                <w:szCs w:val="20"/>
                <w:lang w:eastAsia="fr-CA"/>
              </w:rPr>
            </w:pPr>
            <w:r>
              <w:rPr>
                <w:rFonts w:ascii="Candara" w:hAnsi="Candara"/>
                <w:b/>
                <w:sz w:val="20"/>
                <w:szCs w:val="20"/>
                <w:lang w:eastAsia="fr-CA"/>
              </w:rPr>
              <w:t xml:space="preserve">Coordonnateur : </w:t>
            </w:r>
          </w:p>
        </w:tc>
        <w:tc>
          <w:tcPr>
            <w:tcW w:w="503" w:type="pct"/>
          </w:tcPr>
          <w:p w:rsidR="008D76F1" w:rsidRPr="00E15227" w:rsidRDefault="008D76F1" w:rsidP="008F770B">
            <w:pPr>
              <w:bidi w:val="0"/>
              <w:spacing w:line="360" w:lineRule="auto"/>
              <w:rPr>
                <w:rFonts w:asciiTheme="minorHAnsi" w:hAnsiTheme="minorHAnsi" w:cstheme="minorHAnsi"/>
                <w:i/>
                <w:iCs/>
                <w:sz w:val="20"/>
                <w:szCs w:val="20"/>
              </w:rPr>
            </w:pPr>
          </w:p>
        </w:tc>
        <w:tc>
          <w:tcPr>
            <w:tcW w:w="882" w:type="pct"/>
          </w:tcPr>
          <w:p w:rsidR="008D76F1" w:rsidRPr="00E15227" w:rsidRDefault="008D76F1" w:rsidP="008F770B">
            <w:pPr>
              <w:bidi w:val="0"/>
              <w:spacing w:line="360" w:lineRule="auto"/>
              <w:rPr>
                <w:rFonts w:asciiTheme="minorHAnsi" w:hAnsiTheme="minorHAnsi" w:cstheme="minorHAnsi"/>
                <w:i/>
                <w:iCs/>
                <w:sz w:val="20"/>
                <w:szCs w:val="20"/>
              </w:rPr>
            </w:pPr>
          </w:p>
        </w:tc>
        <w:tc>
          <w:tcPr>
            <w:tcW w:w="1191" w:type="pct"/>
          </w:tcPr>
          <w:p w:rsidR="008D76F1" w:rsidRPr="00E15227" w:rsidRDefault="008D76F1" w:rsidP="008F770B">
            <w:pPr>
              <w:bidi w:val="0"/>
              <w:spacing w:line="360" w:lineRule="auto"/>
              <w:rPr>
                <w:rFonts w:asciiTheme="minorHAnsi" w:hAnsiTheme="minorHAnsi" w:cstheme="minorHAnsi"/>
                <w:i/>
                <w:iCs/>
                <w:sz w:val="20"/>
                <w:szCs w:val="20"/>
              </w:rPr>
            </w:pPr>
          </w:p>
        </w:tc>
        <w:tc>
          <w:tcPr>
            <w:tcW w:w="1362" w:type="pct"/>
          </w:tcPr>
          <w:p w:rsidR="008D76F1" w:rsidRPr="00E15227" w:rsidRDefault="008D76F1" w:rsidP="008F770B">
            <w:pPr>
              <w:bidi w:val="0"/>
              <w:spacing w:line="360" w:lineRule="auto"/>
              <w:rPr>
                <w:rFonts w:asciiTheme="minorHAnsi" w:hAnsiTheme="minorHAnsi" w:cstheme="minorHAnsi"/>
                <w:i/>
                <w:iCs/>
                <w:sz w:val="20"/>
                <w:szCs w:val="20"/>
              </w:rPr>
            </w:pPr>
          </w:p>
        </w:tc>
      </w:tr>
      <w:tr w:rsidR="008D76F1" w:rsidRPr="00E15227" w:rsidTr="008F770B">
        <w:tc>
          <w:tcPr>
            <w:tcW w:w="1062" w:type="pct"/>
          </w:tcPr>
          <w:p w:rsidR="008D76F1" w:rsidRPr="00E15227" w:rsidRDefault="008D76F1" w:rsidP="008F770B">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8D76F1" w:rsidRPr="00E15227" w:rsidRDefault="008D76F1" w:rsidP="008F770B">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8D76F1" w:rsidRPr="00E15227" w:rsidRDefault="008D76F1" w:rsidP="008F770B">
            <w:pPr>
              <w:bidi w:val="0"/>
              <w:spacing w:line="360" w:lineRule="auto"/>
              <w:rPr>
                <w:rFonts w:ascii="Candara" w:hAnsi="Candara"/>
                <w:i/>
                <w:iCs/>
                <w:sz w:val="20"/>
                <w:szCs w:val="20"/>
              </w:rPr>
            </w:pPr>
          </w:p>
        </w:tc>
        <w:tc>
          <w:tcPr>
            <w:tcW w:w="882" w:type="pct"/>
          </w:tcPr>
          <w:p w:rsidR="008D76F1" w:rsidRPr="00E15227" w:rsidRDefault="008D76F1" w:rsidP="008F770B">
            <w:pPr>
              <w:bidi w:val="0"/>
              <w:spacing w:line="360" w:lineRule="auto"/>
              <w:rPr>
                <w:rFonts w:ascii="Candara" w:hAnsi="Candara"/>
                <w:i/>
                <w:iCs/>
                <w:sz w:val="20"/>
                <w:szCs w:val="20"/>
              </w:rPr>
            </w:pPr>
          </w:p>
        </w:tc>
        <w:tc>
          <w:tcPr>
            <w:tcW w:w="1191" w:type="pct"/>
          </w:tcPr>
          <w:p w:rsidR="008D76F1" w:rsidRPr="00E15227" w:rsidRDefault="008D76F1" w:rsidP="008F770B">
            <w:pPr>
              <w:bidi w:val="0"/>
              <w:spacing w:line="360" w:lineRule="auto"/>
              <w:rPr>
                <w:rFonts w:ascii="Candara" w:hAnsi="Candara"/>
                <w:i/>
                <w:iCs/>
                <w:sz w:val="20"/>
                <w:szCs w:val="20"/>
              </w:rPr>
            </w:pPr>
          </w:p>
        </w:tc>
        <w:tc>
          <w:tcPr>
            <w:tcW w:w="1362" w:type="pct"/>
          </w:tcPr>
          <w:p w:rsidR="008D76F1" w:rsidRPr="00E15227" w:rsidRDefault="008D76F1" w:rsidP="008F770B">
            <w:pPr>
              <w:bidi w:val="0"/>
              <w:spacing w:line="360" w:lineRule="auto"/>
              <w:rPr>
                <w:rFonts w:ascii="Candara" w:hAnsi="Candara"/>
                <w:i/>
                <w:iCs/>
                <w:sz w:val="20"/>
                <w:szCs w:val="20"/>
              </w:rPr>
            </w:pPr>
          </w:p>
        </w:tc>
      </w:tr>
      <w:tr w:rsidR="008D76F1" w:rsidRPr="00E15227" w:rsidTr="008F770B">
        <w:tc>
          <w:tcPr>
            <w:tcW w:w="1062" w:type="pct"/>
          </w:tcPr>
          <w:p w:rsidR="008D76F1" w:rsidRPr="00E15227" w:rsidRDefault="008D76F1" w:rsidP="008F770B">
            <w:pPr>
              <w:bidi w:val="0"/>
              <w:spacing w:line="360" w:lineRule="auto"/>
              <w:rPr>
                <w:rFonts w:ascii="Candara" w:hAnsi="Candara"/>
                <w:bCs/>
                <w:i/>
                <w:iCs/>
                <w:sz w:val="20"/>
                <w:szCs w:val="20"/>
              </w:rPr>
            </w:pPr>
          </w:p>
        </w:tc>
        <w:tc>
          <w:tcPr>
            <w:tcW w:w="503" w:type="pct"/>
          </w:tcPr>
          <w:p w:rsidR="008D76F1" w:rsidRPr="00E15227" w:rsidRDefault="008D76F1" w:rsidP="008F770B">
            <w:pPr>
              <w:bidi w:val="0"/>
              <w:spacing w:line="360" w:lineRule="auto"/>
              <w:rPr>
                <w:rFonts w:ascii="Candara" w:hAnsi="Candara"/>
                <w:i/>
                <w:iCs/>
                <w:sz w:val="20"/>
                <w:szCs w:val="20"/>
              </w:rPr>
            </w:pPr>
          </w:p>
        </w:tc>
        <w:tc>
          <w:tcPr>
            <w:tcW w:w="882" w:type="pct"/>
          </w:tcPr>
          <w:p w:rsidR="008D76F1" w:rsidRPr="00E15227" w:rsidRDefault="008D76F1" w:rsidP="008F770B">
            <w:pPr>
              <w:bidi w:val="0"/>
              <w:spacing w:line="360" w:lineRule="auto"/>
              <w:rPr>
                <w:rFonts w:ascii="Candara" w:hAnsi="Candara"/>
                <w:i/>
                <w:iCs/>
                <w:sz w:val="20"/>
                <w:szCs w:val="20"/>
              </w:rPr>
            </w:pPr>
          </w:p>
        </w:tc>
        <w:tc>
          <w:tcPr>
            <w:tcW w:w="1191" w:type="pct"/>
          </w:tcPr>
          <w:p w:rsidR="008D76F1" w:rsidRPr="00E15227" w:rsidRDefault="008D76F1" w:rsidP="008F770B">
            <w:pPr>
              <w:bidi w:val="0"/>
              <w:spacing w:line="360" w:lineRule="auto"/>
              <w:rPr>
                <w:rFonts w:ascii="Candara" w:hAnsi="Candara"/>
                <w:i/>
                <w:iCs/>
                <w:sz w:val="20"/>
                <w:szCs w:val="20"/>
              </w:rPr>
            </w:pPr>
          </w:p>
        </w:tc>
        <w:tc>
          <w:tcPr>
            <w:tcW w:w="1362" w:type="pct"/>
          </w:tcPr>
          <w:p w:rsidR="008D76F1" w:rsidRPr="00E15227" w:rsidRDefault="008D76F1" w:rsidP="008F770B">
            <w:pPr>
              <w:bidi w:val="0"/>
              <w:spacing w:line="360" w:lineRule="auto"/>
              <w:rPr>
                <w:rFonts w:ascii="Candara" w:hAnsi="Candara"/>
                <w:i/>
                <w:iCs/>
                <w:sz w:val="20"/>
                <w:szCs w:val="20"/>
              </w:rPr>
            </w:pPr>
          </w:p>
        </w:tc>
      </w:tr>
    </w:tbl>
    <w:p w:rsidR="003B6D42" w:rsidRPr="00D769A8" w:rsidRDefault="008D76F1" w:rsidP="003B6D42">
      <w:pPr>
        <w:bidi w:val="0"/>
        <w:spacing w:before="120" w:after="120" w:line="240" w:lineRule="exact"/>
        <w:rPr>
          <w:rFonts w:ascii="Candara" w:hAnsi="Candara" w:cs="Times New (W1)"/>
          <w:b/>
          <w:bCs/>
          <w:smallCaps/>
          <w:lang w:eastAsia="fr-CA"/>
        </w:rPr>
      </w:pPr>
      <w:r w:rsidRPr="00E15227">
        <w:rPr>
          <w:rFonts w:ascii="Candara" w:hAnsi="Candara" w:cs="Times New (W1)"/>
          <w:b/>
          <w:bCs/>
          <w:smallCaps/>
          <w:color w:val="17365D" w:themeColor="text2" w:themeShade="BF"/>
          <w:sz w:val="26"/>
          <w:szCs w:val="26"/>
          <w:lang w:eastAsia="fr-CA"/>
        </w:rPr>
        <w:t xml:space="preserve">4. </w:t>
      </w:r>
      <w:r w:rsidR="003B6D42" w:rsidRPr="003B6D42">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8D76F1" w:rsidRPr="00E15227" w:rsidTr="00C96A25">
        <w:trPr>
          <w:trHeight w:val="1106"/>
        </w:trPr>
        <w:tc>
          <w:tcPr>
            <w:tcW w:w="5000" w:type="pct"/>
          </w:tcPr>
          <w:p w:rsidR="008D76F1" w:rsidRPr="00E15227" w:rsidRDefault="008D76F1" w:rsidP="008F770B">
            <w:pPr>
              <w:pStyle w:val="Corpsdetexte"/>
              <w:rPr>
                <w:rFonts w:ascii="Candara" w:hAnsi="Candara"/>
                <w:sz w:val="20"/>
                <w:szCs w:val="20"/>
              </w:rPr>
            </w:pPr>
          </w:p>
        </w:tc>
      </w:tr>
    </w:tbl>
    <w:p w:rsidR="008D76F1" w:rsidRPr="00E15227" w:rsidRDefault="008D76F1" w:rsidP="008D76F1">
      <w:pPr>
        <w:bidi w:val="0"/>
        <w:rPr>
          <w:rFonts w:ascii="Candara" w:hAnsi="Candara"/>
          <w:b/>
          <w:sz w:val="20"/>
          <w:szCs w:val="20"/>
          <w:lang w:eastAsia="fr-CA"/>
        </w:rPr>
      </w:pPr>
    </w:p>
    <w:p w:rsidR="00E60EDF" w:rsidRDefault="00E60EDF" w:rsidP="00E60EDF">
      <w:pPr>
        <w:bidi w:val="0"/>
      </w:pPr>
    </w:p>
    <w:p w:rsidR="00E60EDF" w:rsidRDefault="00E60EDF" w:rsidP="00E60EDF">
      <w:pPr>
        <w:bidi w:val="0"/>
      </w:pPr>
    </w:p>
    <w:p w:rsidR="00E60EDF" w:rsidRDefault="00E60EDF" w:rsidP="00E60EDF">
      <w:pPr>
        <w:bidi w:val="0"/>
      </w:pPr>
    </w:p>
    <w:p w:rsidR="00E60EDF" w:rsidRDefault="00E60EDF" w:rsidP="00E60EDF">
      <w:pPr>
        <w:bidi w:val="0"/>
      </w:pPr>
    </w:p>
    <w:p w:rsidR="005938E3" w:rsidRDefault="005938E3" w:rsidP="005938E3">
      <w:pPr>
        <w:bidi w:val="0"/>
      </w:pPr>
    </w:p>
    <w:p w:rsidR="005938E3" w:rsidRDefault="005938E3" w:rsidP="005938E3">
      <w:pPr>
        <w:bidi w:val="0"/>
      </w:pPr>
    </w:p>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jc w:val="lowKashida"/>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D06BF7" w:rsidRPr="00E15227" w:rsidTr="00D06BF7">
        <w:trPr>
          <w:trHeight w:val="1667"/>
          <w:jc w:val="center"/>
        </w:trPr>
        <w:tc>
          <w:tcPr>
            <w:tcW w:w="5000" w:type="pct"/>
            <w:shd w:val="clear" w:color="auto" w:fill="FFFFFF" w:themeFill="background1"/>
          </w:tcPr>
          <w:p w:rsidR="00D06BF7" w:rsidRPr="00E15227" w:rsidRDefault="00D06BF7" w:rsidP="00D06BF7">
            <w:pPr>
              <w:bidi w:val="0"/>
              <w:spacing w:line="240" w:lineRule="exact"/>
              <w:jc w:val="center"/>
              <w:rPr>
                <w:rFonts w:ascii="Candara" w:hAnsi="Candara"/>
                <w:color w:val="17365D" w:themeColor="text2" w:themeShade="BF"/>
                <w:sz w:val="20"/>
                <w:szCs w:val="20"/>
              </w:rPr>
            </w:pPr>
          </w:p>
          <w:p w:rsidR="00D06BF7" w:rsidRPr="00E15227" w:rsidRDefault="00D06BF7" w:rsidP="00D06BF7">
            <w:pPr>
              <w:bidi w:val="0"/>
              <w:jc w:val="center"/>
              <w:rPr>
                <w:rFonts w:ascii="Candara" w:hAnsi="Candara"/>
                <w:b/>
                <w:color w:val="17365D" w:themeColor="text2" w:themeShade="BF"/>
                <w:sz w:val="20"/>
                <w:szCs w:val="20"/>
                <w:lang w:eastAsia="fr-CA"/>
              </w:rPr>
            </w:pPr>
          </w:p>
          <w:p w:rsidR="00D06BF7" w:rsidRPr="00E15227" w:rsidRDefault="00D06BF7" w:rsidP="00D06BF7">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D06BF7" w:rsidRPr="00E15227" w:rsidRDefault="00D06BF7" w:rsidP="00D06BF7">
            <w:pPr>
              <w:bidi w:val="0"/>
              <w:jc w:val="center"/>
              <w:rPr>
                <w:rFonts w:ascii="Candara" w:hAnsi="Candara"/>
                <w:b/>
                <w:bCs/>
                <w:color w:val="17365D" w:themeColor="text2" w:themeShade="BF"/>
                <w:sz w:val="20"/>
                <w:szCs w:val="20"/>
              </w:rPr>
            </w:pPr>
          </w:p>
          <w:p w:rsidR="00D06BF7" w:rsidRPr="00E15227" w:rsidRDefault="00D06BF7" w:rsidP="00D06BF7">
            <w:pPr>
              <w:bidi w:val="0"/>
              <w:spacing w:line="240" w:lineRule="exact"/>
              <w:jc w:val="center"/>
              <w:rPr>
                <w:rFonts w:ascii="Candara" w:hAnsi="Candara"/>
                <w:color w:val="17365D" w:themeColor="text2" w:themeShade="BF"/>
                <w:sz w:val="20"/>
                <w:szCs w:val="20"/>
              </w:rPr>
            </w:pPr>
          </w:p>
        </w:tc>
      </w:tr>
    </w:tbl>
    <w:p w:rsidR="00D06BF7" w:rsidRDefault="00D06BF7" w:rsidP="00D06BF7">
      <w:pPr>
        <w:bidi w:val="0"/>
        <w:rPr>
          <w:rFonts w:ascii="Candara" w:hAnsi="Candara"/>
          <w:b/>
          <w:sz w:val="20"/>
          <w:szCs w:val="20"/>
          <w:lang w:eastAsia="fr-CA"/>
        </w:rPr>
      </w:pPr>
    </w:p>
    <w:p w:rsidR="00FA46F2" w:rsidRDefault="00FA46F2" w:rsidP="00FA46F2">
      <w:pPr>
        <w:bidi w:val="0"/>
        <w:rPr>
          <w:rFonts w:ascii="Candara" w:hAnsi="Candara"/>
          <w:b/>
          <w:sz w:val="20"/>
          <w:szCs w:val="20"/>
          <w:lang w:eastAsia="fr-CA"/>
        </w:rPr>
      </w:pPr>
    </w:p>
    <w:p w:rsidR="00FA46F2" w:rsidRDefault="00FA46F2" w:rsidP="00FA46F2">
      <w:pPr>
        <w:bidi w:val="0"/>
        <w:rPr>
          <w:rFonts w:ascii="Candara" w:hAnsi="Candara"/>
          <w:b/>
          <w:sz w:val="20"/>
          <w:szCs w:val="20"/>
          <w:lang w:eastAsia="fr-CA"/>
        </w:rPr>
      </w:pPr>
    </w:p>
    <w:p w:rsidR="00FA46F2" w:rsidRDefault="00FA46F2" w:rsidP="00FA46F2">
      <w:pPr>
        <w:bidi w:val="0"/>
        <w:rPr>
          <w:rFonts w:ascii="Candara" w:hAnsi="Candara"/>
          <w:b/>
          <w:sz w:val="20"/>
          <w:szCs w:val="20"/>
          <w:lang w:eastAsia="fr-CA"/>
        </w:rPr>
      </w:pPr>
    </w:p>
    <w:p w:rsidR="00FA46F2" w:rsidRDefault="00FA46F2" w:rsidP="00FA46F2">
      <w:pPr>
        <w:bidi w:val="0"/>
        <w:rPr>
          <w:rFonts w:ascii="Candara" w:hAnsi="Candara"/>
          <w:b/>
          <w:sz w:val="20"/>
          <w:szCs w:val="20"/>
          <w:lang w:eastAsia="fr-CA"/>
        </w:rPr>
      </w:pPr>
    </w:p>
    <w:p w:rsidR="00FA46F2" w:rsidRDefault="00FA46F2" w:rsidP="00FA46F2">
      <w:pPr>
        <w:bidi w:val="0"/>
        <w:rPr>
          <w:rFonts w:ascii="Candara" w:hAnsi="Candara"/>
          <w:b/>
          <w:sz w:val="20"/>
          <w:szCs w:val="20"/>
          <w:lang w:eastAsia="fr-CA"/>
        </w:rPr>
      </w:pPr>
    </w:p>
    <w:p w:rsidR="00FA46F2" w:rsidRPr="00E15227" w:rsidRDefault="00FA46F2" w:rsidP="00FA46F2">
      <w:pPr>
        <w:bidi w:val="0"/>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D06BF7" w:rsidRPr="00E15227" w:rsidTr="00D06BF7">
        <w:trPr>
          <w:trHeight w:val="828"/>
        </w:trPr>
        <w:tc>
          <w:tcPr>
            <w:tcW w:w="4361" w:type="dxa"/>
            <w:vAlign w:val="center"/>
          </w:tcPr>
          <w:p w:rsidR="00D06BF7" w:rsidRPr="00E15227" w:rsidRDefault="00D06BF7" w:rsidP="00D06BF7">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D06BF7" w:rsidRPr="008D61C2" w:rsidRDefault="00D06BF7" w:rsidP="00D06BF7">
            <w:pPr>
              <w:bidi w:val="0"/>
              <w:spacing w:line="360" w:lineRule="auto"/>
              <w:jc w:val="center"/>
              <w:rPr>
                <w:b/>
                <w:bCs/>
                <w:i/>
                <w:caps/>
                <w:lang w:eastAsia="fr-CA"/>
              </w:rPr>
            </w:pPr>
            <w:r w:rsidRPr="008D61C2">
              <w:rPr>
                <w:rFonts w:ascii="Calibri" w:hAnsi="Calibri" w:cs="Calibri"/>
                <w:b/>
                <w:bCs/>
                <w:lang w:eastAsia="fr-FR"/>
              </w:rPr>
              <w:t>M14</w:t>
            </w:r>
          </w:p>
        </w:tc>
      </w:tr>
      <w:tr w:rsidR="00D06BF7" w:rsidRPr="00E15227" w:rsidTr="008A3D01">
        <w:trPr>
          <w:trHeight w:val="827"/>
        </w:trPr>
        <w:tc>
          <w:tcPr>
            <w:tcW w:w="4361" w:type="dxa"/>
            <w:vAlign w:val="center"/>
          </w:tcPr>
          <w:p w:rsidR="00D06BF7" w:rsidRPr="00E15227" w:rsidRDefault="00D06BF7" w:rsidP="00D06BF7">
            <w:pPr>
              <w:bidi w:val="0"/>
              <w:spacing w:line="360" w:lineRule="auto"/>
              <w:rPr>
                <w:rFonts w:ascii="Candara" w:hAnsi="Candara"/>
                <w:b/>
                <w:bCs/>
              </w:rPr>
            </w:pPr>
            <w:r w:rsidRPr="00E15227">
              <w:rPr>
                <w:rFonts w:ascii="Candara" w:hAnsi="Candara"/>
                <w:b/>
                <w:bCs/>
              </w:rPr>
              <w:t>Intitulé du module</w:t>
            </w:r>
          </w:p>
        </w:tc>
        <w:tc>
          <w:tcPr>
            <w:tcW w:w="5528" w:type="dxa"/>
            <w:shd w:val="clear" w:color="auto" w:fill="auto"/>
            <w:vAlign w:val="center"/>
          </w:tcPr>
          <w:p w:rsidR="00D06BF7" w:rsidRPr="008D61C2" w:rsidRDefault="00D06BF7" w:rsidP="00D06BF7">
            <w:pPr>
              <w:bidi w:val="0"/>
              <w:spacing w:line="360" w:lineRule="auto"/>
              <w:jc w:val="center"/>
              <w:rPr>
                <w:b/>
                <w:i/>
                <w:caps/>
                <w:lang w:eastAsia="fr-CA"/>
              </w:rPr>
            </w:pPr>
            <w:r w:rsidRPr="008D61C2">
              <w:rPr>
                <w:rFonts w:ascii="Calibri" w:hAnsi="Calibri" w:cs="Calibri"/>
                <w:b/>
                <w:bCs/>
                <w:lang w:eastAsia="fr-FR"/>
              </w:rPr>
              <w:t>TIC ET ENSEIGNEMENT DES SCIENCES INDUSTRIELLES POUR L’INGENIEUR 2</w:t>
            </w:r>
          </w:p>
        </w:tc>
      </w:tr>
      <w:tr w:rsidR="00D06BF7" w:rsidRPr="00E15227" w:rsidTr="00D06BF7">
        <w:trPr>
          <w:trHeight w:val="981"/>
        </w:trPr>
        <w:tc>
          <w:tcPr>
            <w:tcW w:w="4361" w:type="dxa"/>
            <w:vAlign w:val="center"/>
          </w:tcPr>
          <w:p w:rsidR="00D06BF7" w:rsidRPr="00E15227" w:rsidRDefault="00D06BF7" w:rsidP="00D06BF7">
            <w:pPr>
              <w:bidi w:val="0"/>
              <w:spacing w:line="276" w:lineRule="auto"/>
              <w:rPr>
                <w:rFonts w:ascii="Candara" w:hAnsi="Candara"/>
                <w:b/>
                <w:bCs/>
              </w:rPr>
            </w:pPr>
            <w:r w:rsidRPr="00E15227">
              <w:rPr>
                <w:rFonts w:ascii="Candara" w:hAnsi="Candara"/>
                <w:b/>
                <w:bCs/>
              </w:rPr>
              <w:t xml:space="preserve">Nature du module </w:t>
            </w:r>
          </w:p>
          <w:p w:rsidR="00D06BF7" w:rsidRPr="00E15227" w:rsidRDefault="00D06BF7" w:rsidP="00D06BF7">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D06BF7" w:rsidRPr="008D61C2" w:rsidRDefault="00D06BF7" w:rsidP="00D06BF7">
            <w:pPr>
              <w:bidi w:val="0"/>
              <w:spacing w:line="360" w:lineRule="auto"/>
              <w:jc w:val="center"/>
              <w:rPr>
                <w:rFonts w:ascii="Calibri" w:hAnsi="Calibri" w:cs="Calibri"/>
                <w:b/>
                <w:bCs/>
                <w:lang w:eastAsia="fr-FR"/>
              </w:rPr>
            </w:pPr>
            <w:r w:rsidRPr="008D61C2">
              <w:rPr>
                <w:rFonts w:ascii="Calibri" w:hAnsi="Calibri" w:cs="Calibri"/>
                <w:b/>
                <w:bCs/>
                <w:lang w:eastAsia="fr-FR"/>
              </w:rPr>
              <w:t>Métier</w:t>
            </w:r>
          </w:p>
        </w:tc>
      </w:tr>
      <w:tr w:rsidR="00D06BF7" w:rsidRPr="00E15227" w:rsidTr="00D06BF7">
        <w:trPr>
          <w:trHeight w:val="967"/>
        </w:trPr>
        <w:tc>
          <w:tcPr>
            <w:tcW w:w="4361" w:type="dxa"/>
            <w:vAlign w:val="center"/>
          </w:tcPr>
          <w:p w:rsidR="00D06BF7" w:rsidRPr="00E15227" w:rsidRDefault="00D06BF7" w:rsidP="00D06BF7">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D06BF7" w:rsidRPr="008D61C2" w:rsidRDefault="00D06BF7" w:rsidP="00D06BF7">
            <w:pPr>
              <w:bidi w:val="0"/>
              <w:spacing w:line="360" w:lineRule="auto"/>
              <w:jc w:val="center"/>
              <w:rPr>
                <w:rFonts w:ascii="Calibri" w:hAnsi="Calibri" w:cs="Calibri"/>
                <w:b/>
                <w:bCs/>
                <w:lang w:eastAsia="fr-FR"/>
              </w:rPr>
            </w:pPr>
            <w:r w:rsidRPr="008D61C2">
              <w:rPr>
                <w:rFonts w:ascii="Calibri" w:hAnsi="Calibri" w:cs="Calibri"/>
                <w:b/>
                <w:bCs/>
                <w:lang w:eastAsia="fr-FR"/>
              </w:rPr>
              <w:t>S2</w:t>
            </w:r>
          </w:p>
        </w:tc>
      </w:tr>
      <w:tr w:rsidR="00D06BF7" w:rsidRPr="00E15227" w:rsidTr="00D06BF7">
        <w:trPr>
          <w:trHeight w:val="557"/>
        </w:trPr>
        <w:tc>
          <w:tcPr>
            <w:tcW w:w="4361" w:type="dxa"/>
            <w:vAlign w:val="center"/>
          </w:tcPr>
          <w:p w:rsidR="00D06BF7" w:rsidRPr="00E15227" w:rsidRDefault="00D06BF7" w:rsidP="00D06BF7">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D06BF7" w:rsidRPr="00E15227" w:rsidRDefault="00D06BF7" w:rsidP="00D06BF7">
            <w:pPr>
              <w:bidi w:val="0"/>
              <w:spacing w:line="360" w:lineRule="auto"/>
              <w:rPr>
                <w:b/>
                <w:i/>
                <w:caps/>
                <w:lang w:eastAsia="fr-CA"/>
              </w:rPr>
            </w:pPr>
          </w:p>
        </w:tc>
      </w:tr>
    </w:tbl>
    <w:p w:rsidR="00D06BF7" w:rsidRPr="00E15227" w:rsidRDefault="00D06BF7" w:rsidP="00D06BF7">
      <w:pPr>
        <w:bidi w:val="0"/>
        <w:jc w:val="lowKashida"/>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sectPr w:rsidR="00D06BF7" w:rsidRPr="00E15227" w:rsidSect="00897365">
          <w:pgSz w:w="11907" w:h="16840"/>
          <w:pgMar w:top="851" w:right="1134" w:bottom="851" w:left="1134" w:header="720" w:footer="720" w:gutter="0"/>
          <w:cols w:space="720"/>
          <w:titlePg/>
        </w:sectPr>
      </w:pPr>
    </w:p>
    <w:p w:rsidR="008A3D01" w:rsidRDefault="00D06BF7" w:rsidP="0045741F">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D06BF7" w:rsidRPr="00E15227" w:rsidRDefault="00D06BF7" w:rsidP="008A3D01">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rPr>
          <w:trHeight w:val="513"/>
        </w:trPr>
        <w:tc>
          <w:tcPr>
            <w:tcW w:w="5000" w:type="pct"/>
          </w:tcPr>
          <w:p w:rsidR="00D06BF7" w:rsidRPr="008B0041" w:rsidRDefault="00D06BF7" w:rsidP="00D06BF7">
            <w:pPr>
              <w:pStyle w:val="Corpsdetexte"/>
              <w:ind w:left="142" w:right="148"/>
              <w:jc w:val="left"/>
              <w:rPr>
                <w:rFonts w:asciiTheme="minorBidi" w:hAnsiTheme="minorBidi" w:cstheme="minorBidi"/>
                <w:sz w:val="10"/>
                <w:szCs w:val="10"/>
              </w:rPr>
            </w:pPr>
          </w:p>
          <w:p w:rsidR="0045741F" w:rsidRPr="00C96A25" w:rsidRDefault="0045741F" w:rsidP="0045741F">
            <w:pPr>
              <w:bidi w:val="0"/>
              <w:spacing w:line="276" w:lineRule="auto"/>
              <w:rPr>
                <w:rFonts w:asciiTheme="minorBidi" w:hAnsiTheme="minorBidi" w:cstheme="minorBidi"/>
              </w:rPr>
            </w:pPr>
            <w:r w:rsidRPr="00C96A25">
              <w:rPr>
                <w:rFonts w:asciiTheme="minorBidi" w:hAnsiTheme="minorBidi" w:cstheme="minorBidi"/>
                <w:b/>
                <w:bCs/>
              </w:rPr>
              <w:t>Compétences visées</w:t>
            </w:r>
          </w:p>
          <w:p w:rsidR="0045741F" w:rsidRPr="00C96A25" w:rsidRDefault="0045741F" w:rsidP="0045741F">
            <w:pPr>
              <w:bidi w:val="0"/>
              <w:spacing w:line="276" w:lineRule="auto"/>
              <w:ind w:left="425"/>
              <w:rPr>
                <w:rFonts w:asciiTheme="minorBidi" w:hAnsiTheme="minorBidi" w:cstheme="minorBidi"/>
              </w:rPr>
            </w:pPr>
            <w:r w:rsidRPr="00C96A25">
              <w:rPr>
                <w:rFonts w:asciiTheme="minorBidi" w:hAnsiTheme="minorBidi" w:cstheme="minorBidi"/>
              </w:rPr>
              <w:t>Au terme du module TIC et enseignement des Sciences de la Vie et de la terre 2, les étudiants s’approprient les savoirs et savoir-faire relatifs à l’exploitation des TIC pour des usages personnel, pédagogique et professionnel, ainsi qu’à la gestion de projets, et les réinvestissent pour gérer un projet touchant aux sciences de la Vie et de la Terre, conformément aux normes éthiques et juridiques relatives au domaine des TIC.</w:t>
            </w:r>
          </w:p>
          <w:p w:rsidR="0045741F" w:rsidRPr="00C96A25" w:rsidRDefault="0045741F" w:rsidP="0045741F">
            <w:pPr>
              <w:bidi w:val="0"/>
              <w:spacing w:line="276" w:lineRule="auto"/>
              <w:rPr>
                <w:rFonts w:asciiTheme="minorBidi" w:hAnsiTheme="minorBidi" w:cstheme="minorBidi"/>
                <w:b/>
                <w:bCs/>
              </w:rPr>
            </w:pPr>
            <w:r w:rsidRPr="00C96A25">
              <w:rPr>
                <w:rFonts w:asciiTheme="minorBidi" w:hAnsiTheme="minorBidi" w:cstheme="minorBidi"/>
                <w:b/>
                <w:bCs/>
              </w:rPr>
              <w:t>Objectifs</w:t>
            </w:r>
          </w:p>
          <w:p w:rsidR="0045741F" w:rsidRPr="00C96A25" w:rsidRDefault="0045741F" w:rsidP="0045741F">
            <w:pPr>
              <w:numPr>
                <w:ilvl w:val="0"/>
                <w:numId w:val="69"/>
              </w:numPr>
              <w:bidi w:val="0"/>
              <w:spacing w:line="276" w:lineRule="auto"/>
              <w:rPr>
                <w:rFonts w:asciiTheme="minorBidi" w:hAnsiTheme="minorBidi" w:cstheme="minorBidi"/>
                <w:b/>
                <w:bCs/>
              </w:rPr>
            </w:pPr>
            <w:r w:rsidRPr="00C96A25">
              <w:rPr>
                <w:rFonts w:asciiTheme="minorBidi" w:hAnsiTheme="minorBidi" w:cstheme="minorBidi"/>
                <w:b/>
                <w:bCs/>
              </w:rPr>
              <w:t>Usages personnel, pédagogique et professionnel des TIC</w:t>
            </w:r>
          </w:p>
          <w:p w:rsidR="0045741F" w:rsidRPr="00C96A25" w:rsidRDefault="0045741F" w:rsidP="0045741F">
            <w:pPr>
              <w:numPr>
                <w:ilvl w:val="2"/>
                <w:numId w:val="70"/>
              </w:numPr>
              <w:bidi w:val="0"/>
              <w:spacing w:line="276" w:lineRule="auto"/>
              <w:rPr>
                <w:rFonts w:asciiTheme="minorBidi" w:hAnsiTheme="minorBidi" w:cstheme="minorBidi"/>
              </w:rPr>
            </w:pPr>
            <w:r w:rsidRPr="00C96A25">
              <w:rPr>
                <w:rFonts w:asciiTheme="minorBidi" w:hAnsiTheme="minorBidi" w:cstheme="minorBidi"/>
              </w:rPr>
              <w:t>Utiliser les outils des TIC pour la gestion, le partage et la collaboration</w:t>
            </w:r>
          </w:p>
          <w:p w:rsidR="0045741F" w:rsidRPr="00C96A25" w:rsidRDefault="0045741F" w:rsidP="0045741F">
            <w:pPr>
              <w:numPr>
                <w:ilvl w:val="2"/>
                <w:numId w:val="70"/>
              </w:numPr>
              <w:bidi w:val="0"/>
              <w:spacing w:line="276" w:lineRule="auto"/>
              <w:rPr>
                <w:rFonts w:asciiTheme="minorBidi" w:hAnsiTheme="minorBidi" w:cstheme="minorBidi"/>
              </w:rPr>
            </w:pPr>
            <w:r w:rsidRPr="00C96A25">
              <w:rPr>
                <w:rFonts w:asciiTheme="minorBidi" w:hAnsiTheme="minorBidi" w:cstheme="minorBidi"/>
              </w:rPr>
              <w:t>Maitriser les méthodes d'enseignement et d'apprentissage intégrant le numérique.</w:t>
            </w:r>
          </w:p>
          <w:p w:rsidR="0045741F" w:rsidRPr="00C96A25" w:rsidRDefault="0045741F" w:rsidP="0045741F">
            <w:pPr>
              <w:numPr>
                <w:ilvl w:val="0"/>
                <w:numId w:val="69"/>
              </w:numPr>
              <w:bidi w:val="0"/>
              <w:spacing w:line="276" w:lineRule="auto"/>
              <w:rPr>
                <w:rFonts w:asciiTheme="minorBidi" w:hAnsiTheme="minorBidi" w:cstheme="minorBidi"/>
                <w:b/>
                <w:bCs/>
              </w:rPr>
            </w:pPr>
            <w:r w:rsidRPr="00C96A25">
              <w:rPr>
                <w:rFonts w:asciiTheme="minorBidi" w:hAnsiTheme="minorBidi" w:cstheme="minorBidi"/>
                <w:b/>
                <w:bCs/>
              </w:rPr>
              <w:t xml:space="preserve">Gestion de projet </w:t>
            </w:r>
          </w:p>
          <w:p w:rsidR="0045741F" w:rsidRPr="00C96A25" w:rsidRDefault="0045741F" w:rsidP="0045741F">
            <w:pPr>
              <w:numPr>
                <w:ilvl w:val="2"/>
                <w:numId w:val="70"/>
              </w:numPr>
              <w:bidi w:val="0"/>
              <w:spacing w:line="276" w:lineRule="auto"/>
              <w:rPr>
                <w:rFonts w:asciiTheme="minorBidi" w:hAnsiTheme="minorBidi" w:cstheme="minorBidi"/>
              </w:rPr>
            </w:pPr>
            <w:r w:rsidRPr="00C96A25">
              <w:rPr>
                <w:rFonts w:asciiTheme="minorBidi" w:hAnsiTheme="minorBidi" w:cstheme="minorBidi"/>
              </w:rPr>
              <w:t>Maîtriser les outils de gestion de projet et identifier les contextes dans lesquels les mettre en œuvre.</w:t>
            </w:r>
          </w:p>
          <w:p w:rsidR="0045741F" w:rsidRPr="00C96A25" w:rsidRDefault="0045741F" w:rsidP="0045741F">
            <w:pPr>
              <w:numPr>
                <w:ilvl w:val="0"/>
                <w:numId w:val="69"/>
              </w:numPr>
              <w:bidi w:val="0"/>
              <w:spacing w:line="276" w:lineRule="auto"/>
              <w:rPr>
                <w:rFonts w:asciiTheme="minorBidi" w:hAnsiTheme="minorBidi" w:cstheme="minorBidi"/>
                <w:b/>
                <w:bCs/>
              </w:rPr>
            </w:pPr>
            <w:r w:rsidRPr="00C96A25">
              <w:rPr>
                <w:rFonts w:asciiTheme="minorBidi" w:hAnsiTheme="minorBidi" w:cstheme="minorBidi"/>
                <w:b/>
                <w:bCs/>
              </w:rPr>
              <w:t xml:space="preserve">Éthique et TIC </w:t>
            </w:r>
          </w:p>
          <w:p w:rsidR="00D06BF7" w:rsidRPr="008B0041" w:rsidRDefault="0045741F" w:rsidP="0045741F">
            <w:pPr>
              <w:bidi w:val="0"/>
              <w:spacing w:line="276" w:lineRule="auto"/>
              <w:ind w:left="425"/>
            </w:pPr>
            <w:r w:rsidRPr="00C96A25">
              <w:rPr>
                <w:rFonts w:asciiTheme="minorBidi" w:hAnsiTheme="minorBidi" w:cstheme="minorBidi"/>
              </w:rPr>
              <w:t>Au terme de ce module, l'étudiant doit sera en mesure d’exploiter les TIC pour des usages personnel, pédagogique et professionnel, conformément aux normes éthiques et juridiques relatives à ce domaine.</w:t>
            </w:r>
          </w:p>
        </w:tc>
      </w:tr>
    </w:tbl>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D06BF7" w:rsidRPr="0069647B" w:rsidRDefault="00D06BF7" w:rsidP="00D06BF7">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rPr>
          <w:trHeight w:val="588"/>
        </w:trPr>
        <w:tc>
          <w:tcPr>
            <w:tcW w:w="5000" w:type="pct"/>
          </w:tcPr>
          <w:p w:rsidR="00D06BF7" w:rsidRPr="00E15227" w:rsidRDefault="00D06BF7" w:rsidP="00D06BF7">
            <w:pPr>
              <w:bidi w:val="0"/>
              <w:rPr>
                <w:rFonts w:ascii="Candara" w:hAnsi="Candara"/>
                <w:b/>
                <w:sz w:val="10"/>
                <w:szCs w:val="10"/>
                <w:lang w:eastAsia="fr-CA"/>
              </w:rPr>
            </w:pPr>
          </w:p>
          <w:p w:rsidR="00D06BF7" w:rsidRPr="00EE1236" w:rsidRDefault="0045741F" w:rsidP="0045741F">
            <w:pPr>
              <w:bidi w:val="0"/>
              <w:spacing w:line="276" w:lineRule="auto"/>
              <w:ind w:left="425"/>
              <w:rPr>
                <w:rFonts w:asciiTheme="minorBidi" w:hAnsiTheme="minorBidi" w:cstheme="minorBidi"/>
                <w:bCs/>
                <w:sz w:val="10"/>
                <w:szCs w:val="10"/>
                <w:lang w:eastAsia="fr-CA"/>
              </w:rPr>
            </w:pPr>
            <w:r w:rsidRPr="0045741F">
              <w:t>Connaissance de base en informatique</w:t>
            </w:r>
          </w:p>
        </w:tc>
      </w:tr>
    </w:tbl>
    <w:p w:rsidR="000D4649" w:rsidRPr="00C41829" w:rsidRDefault="00D06BF7"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D06BF7" w:rsidRPr="00E15227" w:rsidRDefault="00D06BF7" w:rsidP="000D4649">
      <w:pPr>
        <w:bidi w:val="0"/>
        <w:spacing w:line="276" w:lineRule="auto"/>
        <w:jc w:val="both"/>
        <w:rPr>
          <w:rFonts w:ascii="Candara" w:hAnsi="Candara"/>
          <w:b/>
          <w:bCs/>
          <w:sz w:val="16"/>
          <w:szCs w:val="16"/>
          <w:lang w:eastAsia="fr-FR"/>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75"/>
        <w:gridCol w:w="709"/>
        <w:gridCol w:w="425"/>
        <w:gridCol w:w="709"/>
        <w:gridCol w:w="992"/>
        <w:gridCol w:w="992"/>
        <w:gridCol w:w="2410"/>
        <w:gridCol w:w="727"/>
      </w:tblGrid>
      <w:tr w:rsidR="00D06BF7" w:rsidRPr="00E15227" w:rsidTr="00C96A25">
        <w:tc>
          <w:tcPr>
            <w:tcW w:w="2675" w:type="dxa"/>
            <w:vMerge w:val="restart"/>
            <w:vAlign w:val="center"/>
          </w:tcPr>
          <w:p w:rsidR="00D06BF7" w:rsidRPr="00E15227" w:rsidRDefault="00D06BF7" w:rsidP="00D06BF7">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6964" w:type="dxa"/>
            <w:gridSpan w:val="7"/>
            <w:vAlign w:val="center"/>
          </w:tcPr>
          <w:p w:rsidR="00D06BF7" w:rsidRPr="00E15227" w:rsidRDefault="00D06BF7" w:rsidP="00D06BF7">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D06BF7" w:rsidRPr="00E15227" w:rsidTr="00C96A25">
        <w:tc>
          <w:tcPr>
            <w:tcW w:w="2675" w:type="dxa"/>
            <w:vMerge/>
            <w:vAlign w:val="center"/>
          </w:tcPr>
          <w:p w:rsidR="00D06BF7" w:rsidRPr="00E15227" w:rsidRDefault="00D06BF7" w:rsidP="00D06BF7">
            <w:pPr>
              <w:bidi w:val="0"/>
              <w:spacing w:line="360" w:lineRule="auto"/>
              <w:rPr>
                <w:rFonts w:ascii="Candara" w:hAnsi="Candara"/>
                <w:b/>
                <w:bCs/>
                <w:sz w:val="18"/>
                <w:szCs w:val="18"/>
              </w:rPr>
            </w:pPr>
          </w:p>
        </w:tc>
        <w:tc>
          <w:tcPr>
            <w:tcW w:w="709" w:type="dxa"/>
            <w:vAlign w:val="center"/>
          </w:tcPr>
          <w:p w:rsidR="00D06BF7" w:rsidRPr="00E15227" w:rsidRDefault="00D06BF7" w:rsidP="0045741F">
            <w:pPr>
              <w:bidi w:val="0"/>
              <w:jc w:val="center"/>
              <w:rPr>
                <w:rFonts w:ascii="Candara" w:hAnsi="Candara"/>
                <w:b/>
                <w:bCs/>
                <w:sz w:val="18"/>
                <w:szCs w:val="18"/>
              </w:rPr>
            </w:pPr>
            <w:r w:rsidRPr="00E15227">
              <w:rPr>
                <w:rFonts w:ascii="Candara" w:hAnsi="Candara"/>
                <w:b/>
                <w:bCs/>
                <w:sz w:val="18"/>
                <w:szCs w:val="18"/>
              </w:rPr>
              <w:t>Cours</w:t>
            </w:r>
          </w:p>
        </w:tc>
        <w:tc>
          <w:tcPr>
            <w:tcW w:w="425" w:type="dxa"/>
            <w:vAlign w:val="center"/>
          </w:tcPr>
          <w:p w:rsidR="00D06BF7" w:rsidRPr="00E15227" w:rsidRDefault="00D06BF7" w:rsidP="0045741F">
            <w:pPr>
              <w:bidi w:val="0"/>
              <w:jc w:val="center"/>
              <w:rPr>
                <w:rFonts w:ascii="Candara" w:hAnsi="Candara"/>
                <w:b/>
                <w:bCs/>
                <w:sz w:val="18"/>
                <w:szCs w:val="18"/>
              </w:rPr>
            </w:pPr>
            <w:r w:rsidRPr="00E15227">
              <w:rPr>
                <w:rFonts w:ascii="Candara" w:hAnsi="Candara"/>
                <w:b/>
                <w:bCs/>
                <w:sz w:val="18"/>
                <w:szCs w:val="18"/>
              </w:rPr>
              <w:t>TD</w:t>
            </w:r>
          </w:p>
        </w:tc>
        <w:tc>
          <w:tcPr>
            <w:tcW w:w="709" w:type="dxa"/>
            <w:vAlign w:val="center"/>
          </w:tcPr>
          <w:p w:rsidR="00D06BF7" w:rsidRPr="00E15227" w:rsidRDefault="00D06BF7" w:rsidP="0045741F">
            <w:pPr>
              <w:bidi w:val="0"/>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D06BF7" w:rsidRPr="00E15227" w:rsidRDefault="00EA294E" w:rsidP="0045741F">
            <w:pPr>
              <w:bidi w:val="0"/>
              <w:jc w:val="center"/>
              <w:rPr>
                <w:rFonts w:ascii="Candara" w:hAnsi="Candara"/>
                <w:b/>
                <w:bCs/>
                <w:sz w:val="18"/>
                <w:szCs w:val="18"/>
              </w:rPr>
            </w:pPr>
            <w:r>
              <w:rPr>
                <w:rFonts w:ascii="Candara" w:hAnsi="Candara"/>
                <w:b/>
                <w:bCs/>
                <w:sz w:val="18"/>
                <w:szCs w:val="18"/>
              </w:rPr>
              <w:t>Activités Pratiques</w:t>
            </w:r>
          </w:p>
        </w:tc>
        <w:tc>
          <w:tcPr>
            <w:tcW w:w="992" w:type="dxa"/>
            <w:vAlign w:val="center"/>
          </w:tcPr>
          <w:p w:rsidR="00D06BF7" w:rsidRPr="0045741F" w:rsidRDefault="00D06BF7" w:rsidP="0045741F">
            <w:pPr>
              <w:bidi w:val="0"/>
              <w:jc w:val="center"/>
              <w:rPr>
                <w:rFonts w:ascii="Candara" w:hAnsi="Candara"/>
                <w:b/>
                <w:bCs/>
                <w:sz w:val="18"/>
                <w:szCs w:val="18"/>
              </w:rPr>
            </w:pPr>
            <w:r w:rsidRPr="0045741F">
              <w:rPr>
                <w:rFonts w:ascii="Candara" w:hAnsi="Candara"/>
                <w:b/>
                <w:bCs/>
                <w:sz w:val="18"/>
                <w:szCs w:val="18"/>
              </w:rPr>
              <w:t>Travail personnel</w:t>
            </w:r>
          </w:p>
        </w:tc>
        <w:tc>
          <w:tcPr>
            <w:tcW w:w="2410" w:type="dxa"/>
            <w:vAlign w:val="center"/>
          </w:tcPr>
          <w:p w:rsidR="00D06BF7" w:rsidRPr="00E15227" w:rsidRDefault="00B32453" w:rsidP="00D06BF7">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727" w:type="dxa"/>
            <w:vAlign w:val="center"/>
          </w:tcPr>
          <w:p w:rsidR="00D06BF7" w:rsidRPr="00E15227" w:rsidRDefault="00D06BF7" w:rsidP="00D06BF7">
            <w:pPr>
              <w:bidi w:val="0"/>
              <w:jc w:val="center"/>
              <w:rPr>
                <w:rFonts w:ascii="Candara" w:hAnsi="Candara"/>
                <w:b/>
                <w:bCs/>
                <w:sz w:val="18"/>
                <w:szCs w:val="18"/>
              </w:rPr>
            </w:pPr>
            <w:r w:rsidRPr="00E15227">
              <w:rPr>
                <w:rFonts w:ascii="Candara" w:hAnsi="Candara"/>
                <w:b/>
                <w:bCs/>
                <w:sz w:val="18"/>
                <w:szCs w:val="18"/>
              </w:rPr>
              <w:t>VH global</w:t>
            </w:r>
          </w:p>
        </w:tc>
      </w:tr>
      <w:tr w:rsidR="0045741F" w:rsidRPr="00E15227" w:rsidTr="00C96A25">
        <w:tc>
          <w:tcPr>
            <w:tcW w:w="2675" w:type="dxa"/>
            <w:tcBorders>
              <w:top w:val="single" w:sz="6" w:space="0" w:color="auto"/>
              <w:left w:val="single" w:sz="12"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rPr>
              <w:t>Usages personnel, pédagogique et professionnel des TIC</w:t>
            </w:r>
          </w:p>
        </w:tc>
        <w:tc>
          <w:tcPr>
            <w:tcW w:w="709"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10</w:t>
            </w:r>
          </w:p>
        </w:tc>
        <w:tc>
          <w:tcPr>
            <w:tcW w:w="425"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w:t>
            </w:r>
          </w:p>
        </w:tc>
        <w:tc>
          <w:tcPr>
            <w:tcW w:w="709"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18</w:t>
            </w:r>
          </w:p>
        </w:tc>
        <w:tc>
          <w:tcPr>
            <w:tcW w:w="992"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w:t>
            </w:r>
          </w:p>
        </w:tc>
        <w:tc>
          <w:tcPr>
            <w:tcW w:w="2410"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2</w:t>
            </w:r>
          </w:p>
        </w:tc>
        <w:tc>
          <w:tcPr>
            <w:tcW w:w="727" w:type="dxa"/>
            <w:tcBorders>
              <w:top w:val="single" w:sz="6" w:space="0" w:color="auto"/>
              <w:left w:val="single" w:sz="6" w:space="0" w:color="auto"/>
              <w:bottom w:val="single" w:sz="6" w:space="0" w:color="auto"/>
              <w:right w:val="single" w:sz="12" w:space="0" w:color="auto"/>
            </w:tcBorders>
          </w:tcPr>
          <w:p w:rsidR="0045741F" w:rsidRPr="00C96A25" w:rsidRDefault="0045741F" w:rsidP="0045741F">
            <w:pPr>
              <w:tabs>
                <w:tab w:val="left" w:pos="2977"/>
              </w:tabs>
              <w:bidi w:val="0"/>
              <w:jc w:val="center"/>
              <w:rPr>
                <w:rFonts w:asciiTheme="minorBidi" w:hAnsiTheme="minorBidi" w:cstheme="minorBidi"/>
                <w:b/>
                <w:bCs/>
                <w:color w:val="000000" w:themeColor="text1"/>
              </w:rPr>
            </w:pPr>
            <w:r w:rsidRPr="00C96A25">
              <w:rPr>
                <w:rFonts w:asciiTheme="minorBidi" w:hAnsiTheme="minorBidi" w:cstheme="minorBidi"/>
                <w:b/>
                <w:bCs/>
                <w:color w:val="000000" w:themeColor="text1"/>
                <w:sz w:val="22"/>
                <w:szCs w:val="22"/>
              </w:rPr>
              <w:t>30</w:t>
            </w:r>
          </w:p>
        </w:tc>
      </w:tr>
      <w:tr w:rsidR="0045741F" w:rsidRPr="00E15227" w:rsidTr="00C96A25">
        <w:tc>
          <w:tcPr>
            <w:tcW w:w="2675" w:type="dxa"/>
            <w:tcBorders>
              <w:top w:val="single" w:sz="6" w:space="0" w:color="auto"/>
              <w:left w:val="single" w:sz="12"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rPr>
              <w:t>Gestion de projet et éthique des TIC</w:t>
            </w:r>
          </w:p>
        </w:tc>
        <w:tc>
          <w:tcPr>
            <w:tcW w:w="709"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14</w:t>
            </w:r>
          </w:p>
        </w:tc>
        <w:tc>
          <w:tcPr>
            <w:tcW w:w="425"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w:t>
            </w:r>
          </w:p>
        </w:tc>
        <w:tc>
          <w:tcPr>
            <w:tcW w:w="709"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4</w:t>
            </w:r>
          </w:p>
        </w:tc>
        <w:tc>
          <w:tcPr>
            <w:tcW w:w="992"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w:t>
            </w:r>
          </w:p>
        </w:tc>
        <w:tc>
          <w:tcPr>
            <w:tcW w:w="2410" w:type="dxa"/>
            <w:tcBorders>
              <w:top w:val="single" w:sz="6" w:space="0" w:color="auto"/>
              <w:left w:val="single" w:sz="6" w:space="0" w:color="auto"/>
              <w:bottom w:val="single" w:sz="6"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color w:val="000000" w:themeColor="text1"/>
              </w:rPr>
            </w:pPr>
            <w:r w:rsidRPr="00C96A25">
              <w:rPr>
                <w:rFonts w:asciiTheme="minorBidi" w:hAnsiTheme="minorBidi" w:cstheme="minorBidi"/>
                <w:color w:val="000000" w:themeColor="text1"/>
                <w:sz w:val="22"/>
                <w:szCs w:val="22"/>
              </w:rPr>
              <w:t>2</w:t>
            </w:r>
          </w:p>
        </w:tc>
        <w:tc>
          <w:tcPr>
            <w:tcW w:w="727" w:type="dxa"/>
            <w:tcBorders>
              <w:top w:val="single" w:sz="6" w:space="0" w:color="auto"/>
              <w:left w:val="single" w:sz="6" w:space="0" w:color="auto"/>
              <w:bottom w:val="single" w:sz="6" w:space="0" w:color="auto"/>
              <w:right w:val="single" w:sz="12" w:space="0" w:color="auto"/>
            </w:tcBorders>
          </w:tcPr>
          <w:p w:rsidR="0045741F" w:rsidRPr="00C96A25" w:rsidRDefault="0045741F" w:rsidP="0045741F">
            <w:pPr>
              <w:tabs>
                <w:tab w:val="left" w:pos="2977"/>
              </w:tabs>
              <w:bidi w:val="0"/>
              <w:jc w:val="center"/>
              <w:rPr>
                <w:rFonts w:asciiTheme="minorBidi" w:hAnsiTheme="minorBidi" w:cstheme="minorBidi"/>
                <w:b/>
                <w:bCs/>
                <w:color w:val="000000" w:themeColor="text1"/>
              </w:rPr>
            </w:pPr>
            <w:r w:rsidRPr="00C96A25">
              <w:rPr>
                <w:rFonts w:asciiTheme="minorBidi" w:hAnsiTheme="minorBidi" w:cstheme="minorBidi"/>
                <w:b/>
                <w:bCs/>
                <w:color w:val="000000" w:themeColor="text1"/>
                <w:sz w:val="22"/>
                <w:szCs w:val="22"/>
              </w:rPr>
              <w:t>20</w:t>
            </w:r>
          </w:p>
        </w:tc>
      </w:tr>
      <w:tr w:rsidR="0045741F" w:rsidRPr="00E15227" w:rsidTr="00C96A25">
        <w:tc>
          <w:tcPr>
            <w:tcW w:w="2675" w:type="dxa"/>
            <w:tcBorders>
              <w:top w:val="single" w:sz="6" w:space="0" w:color="auto"/>
              <w:left w:val="single" w:sz="12" w:space="0" w:color="auto"/>
              <w:bottom w:val="single" w:sz="12"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b/>
                <w:bCs/>
                <w:color w:val="000000" w:themeColor="text1"/>
              </w:rPr>
            </w:pPr>
            <w:r w:rsidRPr="00C96A25">
              <w:rPr>
                <w:rFonts w:asciiTheme="minorBidi" w:hAnsiTheme="minorBidi" w:cstheme="minorBidi"/>
                <w:b/>
                <w:bCs/>
                <w:color w:val="000000" w:themeColor="text1"/>
                <w:sz w:val="22"/>
                <w:szCs w:val="22"/>
              </w:rPr>
              <w:t>% VH</w:t>
            </w:r>
          </w:p>
        </w:tc>
        <w:tc>
          <w:tcPr>
            <w:tcW w:w="709" w:type="dxa"/>
            <w:tcBorders>
              <w:top w:val="single" w:sz="6" w:space="0" w:color="auto"/>
              <w:left w:val="single" w:sz="6" w:space="0" w:color="auto"/>
              <w:bottom w:val="single" w:sz="12"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b/>
                <w:bCs/>
                <w:color w:val="000000" w:themeColor="text1"/>
              </w:rPr>
            </w:pPr>
            <w:r w:rsidRPr="00C96A25">
              <w:rPr>
                <w:rFonts w:asciiTheme="minorBidi" w:hAnsiTheme="minorBidi" w:cstheme="minorBidi"/>
                <w:b/>
                <w:bCs/>
                <w:color w:val="000000" w:themeColor="text1"/>
                <w:sz w:val="22"/>
                <w:szCs w:val="22"/>
              </w:rPr>
              <w:t>48%</w:t>
            </w:r>
          </w:p>
        </w:tc>
        <w:tc>
          <w:tcPr>
            <w:tcW w:w="425" w:type="dxa"/>
            <w:tcBorders>
              <w:top w:val="single" w:sz="6" w:space="0" w:color="auto"/>
              <w:left w:val="single" w:sz="6" w:space="0" w:color="auto"/>
              <w:bottom w:val="single" w:sz="12"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b/>
                <w:bCs/>
                <w:color w:val="000000" w:themeColor="text1"/>
              </w:rPr>
            </w:pPr>
            <w:r w:rsidRPr="00C96A25">
              <w:rPr>
                <w:rFonts w:asciiTheme="minorBidi" w:hAnsiTheme="minorBidi" w:cstheme="minorBidi"/>
                <w:b/>
                <w:bCs/>
                <w:color w:val="000000" w:themeColor="text1"/>
                <w:sz w:val="22"/>
                <w:szCs w:val="22"/>
              </w:rPr>
              <w:t>-</w:t>
            </w:r>
          </w:p>
        </w:tc>
        <w:tc>
          <w:tcPr>
            <w:tcW w:w="709" w:type="dxa"/>
            <w:tcBorders>
              <w:top w:val="single" w:sz="6" w:space="0" w:color="auto"/>
              <w:left w:val="single" w:sz="6" w:space="0" w:color="auto"/>
              <w:bottom w:val="single" w:sz="12"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b/>
                <w:bCs/>
                <w:color w:val="000000" w:themeColor="text1"/>
              </w:rPr>
            </w:pPr>
            <w:r w:rsidRPr="00C96A25">
              <w:rPr>
                <w:rFonts w:asciiTheme="minorBidi" w:hAnsiTheme="minorBidi" w:cstheme="minorBidi"/>
                <w:b/>
                <w:bCs/>
                <w:color w:val="000000" w:themeColor="text1"/>
                <w:sz w:val="22"/>
                <w:szCs w:val="22"/>
              </w:rPr>
              <w:t>44%</w:t>
            </w:r>
          </w:p>
        </w:tc>
        <w:tc>
          <w:tcPr>
            <w:tcW w:w="992" w:type="dxa"/>
            <w:tcBorders>
              <w:top w:val="single" w:sz="6" w:space="0" w:color="auto"/>
              <w:left w:val="single" w:sz="6" w:space="0" w:color="auto"/>
              <w:bottom w:val="single" w:sz="12"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b/>
                <w:bCs/>
                <w:color w:val="000000" w:themeColor="text1"/>
              </w:rPr>
            </w:pPr>
            <w:r w:rsidRPr="00C96A25">
              <w:rPr>
                <w:rFonts w:asciiTheme="minorBidi" w:hAnsiTheme="minorBidi" w:cstheme="minorBidi"/>
                <w:b/>
                <w:bCs/>
                <w:color w:val="000000" w:themeColor="text1"/>
                <w:sz w:val="22"/>
                <w:szCs w:val="22"/>
              </w:rPr>
              <w:t>-</w:t>
            </w:r>
          </w:p>
        </w:tc>
        <w:tc>
          <w:tcPr>
            <w:tcW w:w="992" w:type="dxa"/>
            <w:tcBorders>
              <w:top w:val="single" w:sz="6" w:space="0" w:color="auto"/>
              <w:left w:val="single" w:sz="6" w:space="0" w:color="auto"/>
              <w:bottom w:val="single" w:sz="12"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b/>
                <w:bCs/>
                <w:color w:val="000000" w:themeColor="text1"/>
              </w:rPr>
            </w:pPr>
            <w:r w:rsidRPr="00C96A25">
              <w:rPr>
                <w:rFonts w:asciiTheme="minorBidi" w:hAnsiTheme="minorBidi" w:cstheme="minorBidi"/>
                <w:b/>
                <w:bCs/>
                <w:color w:val="000000" w:themeColor="text1"/>
                <w:sz w:val="22"/>
                <w:szCs w:val="22"/>
              </w:rPr>
              <w:t>-</w:t>
            </w:r>
          </w:p>
        </w:tc>
        <w:tc>
          <w:tcPr>
            <w:tcW w:w="2410" w:type="dxa"/>
            <w:tcBorders>
              <w:top w:val="single" w:sz="6" w:space="0" w:color="auto"/>
              <w:left w:val="single" w:sz="6" w:space="0" w:color="auto"/>
              <w:bottom w:val="single" w:sz="12" w:space="0" w:color="auto"/>
              <w:right w:val="single" w:sz="6" w:space="0" w:color="auto"/>
            </w:tcBorders>
          </w:tcPr>
          <w:p w:rsidR="0045741F" w:rsidRPr="00C96A25" w:rsidRDefault="0045741F" w:rsidP="0045741F">
            <w:pPr>
              <w:tabs>
                <w:tab w:val="left" w:pos="2977"/>
              </w:tabs>
              <w:bidi w:val="0"/>
              <w:jc w:val="center"/>
              <w:rPr>
                <w:rFonts w:asciiTheme="minorBidi" w:hAnsiTheme="minorBidi" w:cstheme="minorBidi"/>
                <w:b/>
                <w:bCs/>
                <w:color w:val="000000" w:themeColor="text1"/>
              </w:rPr>
            </w:pPr>
            <w:r w:rsidRPr="00C96A25">
              <w:rPr>
                <w:rFonts w:asciiTheme="minorBidi" w:hAnsiTheme="minorBidi" w:cstheme="minorBidi"/>
                <w:b/>
                <w:bCs/>
                <w:color w:val="000000" w:themeColor="text1"/>
                <w:sz w:val="22"/>
                <w:szCs w:val="22"/>
              </w:rPr>
              <w:t>8%</w:t>
            </w:r>
          </w:p>
        </w:tc>
        <w:tc>
          <w:tcPr>
            <w:tcW w:w="727" w:type="dxa"/>
            <w:tcBorders>
              <w:top w:val="single" w:sz="6" w:space="0" w:color="auto"/>
              <w:left w:val="single" w:sz="6" w:space="0" w:color="auto"/>
              <w:bottom w:val="single" w:sz="12" w:space="0" w:color="auto"/>
              <w:right w:val="single" w:sz="12" w:space="0" w:color="auto"/>
            </w:tcBorders>
          </w:tcPr>
          <w:p w:rsidR="0045741F" w:rsidRPr="00C96A25" w:rsidRDefault="0045741F" w:rsidP="0045741F">
            <w:pPr>
              <w:tabs>
                <w:tab w:val="left" w:pos="2977"/>
              </w:tabs>
              <w:bidi w:val="0"/>
              <w:jc w:val="center"/>
              <w:rPr>
                <w:rFonts w:asciiTheme="minorBidi" w:hAnsiTheme="minorBidi" w:cstheme="minorBidi"/>
                <w:b/>
                <w:bCs/>
                <w:color w:val="000000" w:themeColor="text1"/>
              </w:rPr>
            </w:pPr>
            <w:r w:rsidRPr="00C96A25">
              <w:rPr>
                <w:rFonts w:asciiTheme="minorBidi" w:hAnsiTheme="minorBidi" w:cstheme="minorBidi"/>
                <w:b/>
                <w:bCs/>
                <w:color w:val="000000" w:themeColor="text1"/>
                <w:sz w:val="22"/>
                <w:szCs w:val="22"/>
              </w:rPr>
              <w:t>100%</w:t>
            </w:r>
          </w:p>
        </w:tc>
      </w:tr>
    </w:tbl>
    <w:p w:rsidR="00D06BF7" w:rsidRPr="00E15227" w:rsidRDefault="00D06BF7" w:rsidP="00D06BF7">
      <w:pPr>
        <w:bidi w:val="0"/>
        <w:spacing w:after="120" w:line="240" w:lineRule="exact"/>
        <w:rPr>
          <w:rFonts w:ascii="Candara" w:hAnsi="Candara" w:cs="Times New (W1)"/>
          <w:b/>
          <w:bCs/>
          <w:smallCaps/>
          <w:color w:val="17365D" w:themeColor="text2" w:themeShade="BF"/>
          <w:lang w:eastAsia="fr-CA"/>
        </w:rPr>
      </w:pPr>
    </w:p>
    <w:p w:rsidR="007C4D78" w:rsidRDefault="00D06BF7"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p w:rsidR="00C96A25" w:rsidRDefault="00C96A25" w:rsidP="00C96A25">
      <w:pPr>
        <w:bidi w:val="0"/>
        <w:spacing w:line="276" w:lineRule="auto"/>
        <w:jc w:val="both"/>
        <w:rPr>
          <w:rFonts w:ascii="Candara" w:eastAsia="Batang" w:hAnsi="Candara" w:cs="Gautami"/>
          <w:i/>
          <w:iCs/>
          <w:sz w:val="20"/>
          <w:szCs w:val="20"/>
          <w:lang w:eastAsia="fr-FR"/>
        </w:rPr>
      </w:pPr>
    </w:p>
    <w:p w:rsidR="00C96A25" w:rsidRDefault="00C96A25" w:rsidP="00C96A25">
      <w:pPr>
        <w:bidi w:val="0"/>
        <w:spacing w:line="276" w:lineRule="auto"/>
        <w:jc w:val="both"/>
        <w:rPr>
          <w:rFonts w:ascii="Candara" w:eastAsia="Batang" w:hAnsi="Candara" w:cs="Gautami"/>
          <w:i/>
          <w:iCs/>
          <w:sz w:val="20"/>
          <w:szCs w:val="20"/>
          <w:lang w:eastAsia="fr-FR"/>
        </w:rPr>
      </w:pPr>
    </w:p>
    <w:p w:rsidR="00C96A25" w:rsidRDefault="00C96A25" w:rsidP="00C96A25">
      <w:pPr>
        <w:bidi w:val="0"/>
        <w:spacing w:line="276" w:lineRule="auto"/>
        <w:jc w:val="both"/>
        <w:rPr>
          <w:rFonts w:ascii="Candara" w:eastAsia="Batang" w:hAnsi="Candara" w:cs="Gautami"/>
          <w:i/>
          <w:iCs/>
          <w:sz w:val="20"/>
          <w:szCs w:val="20"/>
          <w:lang w:eastAsia="fr-FR"/>
        </w:rPr>
      </w:pPr>
    </w:p>
    <w:p w:rsidR="00C96A25" w:rsidRPr="00C96A25" w:rsidRDefault="00C96A25" w:rsidP="00C96A25">
      <w:pPr>
        <w:bidi w:val="0"/>
        <w:spacing w:line="276" w:lineRule="auto"/>
        <w:jc w:val="both"/>
        <w:rPr>
          <w:rFonts w:ascii="Candara" w:eastAsia="Batang" w:hAnsi="Candara" w:cs="Gautami"/>
          <w:i/>
          <w:iCs/>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F33F8C" w:rsidTr="00D06BF7">
        <w:trPr>
          <w:trHeight w:val="396"/>
        </w:trPr>
        <w:tc>
          <w:tcPr>
            <w:tcW w:w="5000" w:type="pct"/>
          </w:tcPr>
          <w:p w:rsidR="0045741F" w:rsidRPr="00C96A25" w:rsidRDefault="0045741F" w:rsidP="0045741F">
            <w:pPr>
              <w:numPr>
                <w:ilvl w:val="0"/>
                <w:numId w:val="72"/>
              </w:numPr>
              <w:bidi w:val="0"/>
              <w:spacing w:after="200" w:line="276" w:lineRule="auto"/>
              <w:rPr>
                <w:rFonts w:asciiTheme="minorBidi" w:hAnsiTheme="minorBidi" w:cstheme="minorBidi"/>
                <w:b/>
                <w:bCs/>
                <w:lang w:bidi="ar-MA"/>
              </w:rPr>
            </w:pPr>
            <w:r w:rsidRPr="00C96A25">
              <w:rPr>
                <w:rFonts w:asciiTheme="minorBidi" w:hAnsiTheme="minorBidi" w:cstheme="minorBidi"/>
                <w:b/>
                <w:bCs/>
                <w:lang w:bidi="ar-MA"/>
              </w:rPr>
              <w:t>Usages personnel, pédagogique et professionnel des TIC</w:t>
            </w:r>
          </w:p>
          <w:p w:rsidR="0045741F" w:rsidRPr="00C96A25" w:rsidRDefault="0045741F" w:rsidP="00C96A25">
            <w:pPr>
              <w:numPr>
                <w:ilvl w:val="1"/>
                <w:numId w:val="72"/>
              </w:numPr>
              <w:bidi w:val="0"/>
              <w:spacing w:line="276" w:lineRule="auto"/>
              <w:ind w:hanging="76"/>
              <w:rPr>
                <w:rFonts w:asciiTheme="minorBidi" w:hAnsiTheme="minorBidi" w:cstheme="minorBidi"/>
                <w:sz w:val="28"/>
                <w:szCs w:val="28"/>
                <w:lang w:bidi="ar-MA"/>
              </w:rPr>
            </w:pPr>
            <w:r w:rsidRPr="00C96A25">
              <w:rPr>
                <w:rFonts w:asciiTheme="minorBidi" w:hAnsiTheme="minorBidi" w:cstheme="minorBidi"/>
                <w:lang w:bidi="ar-MA"/>
              </w:rPr>
              <w:t>Utiliser les outils des TIC pour la gestion, le partage et la collaboration</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Cahier de texte numérique</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Portfolio</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ENT (Espace Numérique de Travail)</w:t>
            </w:r>
          </w:p>
          <w:p w:rsidR="0045741F" w:rsidRPr="00C96A25" w:rsidRDefault="0045741F" w:rsidP="00C96A25">
            <w:pPr>
              <w:numPr>
                <w:ilvl w:val="1"/>
                <w:numId w:val="72"/>
              </w:numPr>
              <w:bidi w:val="0"/>
              <w:spacing w:line="276" w:lineRule="auto"/>
              <w:ind w:hanging="76"/>
              <w:rPr>
                <w:rFonts w:asciiTheme="minorBidi" w:hAnsiTheme="minorBidi" w:cstheme="minorBidi"/>
                <w:sz w:val="28"/>
                <w:szCs w:val="28"/>
                <w:lang w:bidi="ar-MA"/>
              </w:rPr>
            </w:pPr>
            <w:r w:rsidRPr="00C96A25">
              <w:rPr>
                <w:rFonts w:asciiTheme="minorBidi" w:hAnsiTheme="minorBidi" w:cstheme="minorBidi"/>
                <w:lang w:bidi="ar-MA"/>
              </w:rPr>
              <w:t xml:space="preserve"> Maitriser les méthodes d'enseignement et d'apprentissage intégrant le numérique</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Utiliser des ressources numériques (vidéos, exerciseurs, images, animations...)</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Connaitre les techniques offertes via le numérique : réalité augmentée, modélisation et impression 3 D, ...</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 xml:space="preserve">Évaluer et suivre l'évolution de l'élève par les moyens numériques (Intelligence artificielle : exploitation des bases de données (Big Data), création du portfolio, ...) </w:t>
            </w:r>
          </w:p>
          <w:p w:rsidR="0045741F" w:rsidRPr="00C96A25" w:rsidRDefault="0045741F" w:rsidP="00C96A25">
            <w:pPr>
              <w:numPr>
                <w:ilvl w:val="0"/>
                <w:numId w:val="72"/>
              </w:numPr>
              <w:bidi w:val="0"/>
              <w:spacing w:line="276" w:lineRule="auto"/>
              <w:rPr>
                <w:rFonts w:asciiTheme="minorBidi" w:hAnsiTheme="minorBidi" w:cstheme="minorBidi"/>
                <w:b/>
                <w:bCs/>
                <w:sz w:val="28"/>
                <w:szCs w:val="28"/>
                <w:lang w:bidi="ar-MA"/>
              </w:rPr>
            </w:pPr>
            <w:r w:rsidRPr="00C96A25">
              <w:rPr>
                <w:rFonts w:asciiTheme="minorBidi" w:hAnsiTheme="minorBidi" w:cstheme="minorBidi"/>
                <w:b/>
                <w:bCs/>
                <w:lang w:bidi="ar-MA"/>
              </w:rPr>
              <w:t>Travail en groupes et gestion de projet</w:t>
            </w:r>
          </w:p>
          <w:p w:rsidR="0045741F" w:rsidRPr="00C96A25" w:rsidRDefault="0045741F" w:rsidP="00C96A25">
            <w:pPr>
              <w:numPr>
                <w:ilvl w:val="1"/>
                <w:numId w:val="72"/>
              </w:numPr>
              <w:bidi w:val="0"/>
              <w:spacing w:line="276" w:lineRule="auto"/>
              <w:ind w:hanging="76"/>
              <w:rPr>
                <w:rFonts w:asciiTheme="minorBidi" w:hAnsiTheme="minorBidi" w:cstheme="minorBidi"/>
                <w:sz w:val="28"/>
                <w:szCs w:val="28"/>
                <w:lang w:bidi="ar-MA"/>
              </w:rPr>
            </w:pPr>
            <w:r w:rsidRPr="00C96A25">
              <w:rPr>
                <w:rFonts w:asciiTheme="minorBidi" w:hAnsiTheme="minorBidi" w:cstheme="minorBidi"/>
                <w:lang w:bidi="ar-MA"/>
              </w:rPr>
              <w:t>Connaître la démarche projet</w:t>
            </w:r>
          </w:p>
          <w:p w:rsidR="0045741F" w:rsidRPr="00C96A25" w:rsidRDefault="0045741F" w:rsidP="00C96A25">
            <w:pPr>
              <w:numPr>
                <w:ilvl w:val="1"/>
                <w:numId w:val="72"/>
              </w:numPr>
              <w:bidi w:val="0"/>
              <w:spacing w:line="276" w:lineRule="auto"/>
              <w:ind w:hanging="76"/>
              <w:rPr>
                <w:rFonts w:asciiTheme="minorBidi" w:hAnsiTheme="minorBidi" w:cstheme="minorBidi"/>
                <w:sz w:val="28"/>
                <w:szCs w:val="28"/>
                <w:lang w:bidi="ar-MA"/>
              </w:rPr>
            </w:pPr>
            <w:r w:rsidRPr="00C96A25">
              <w:rPr>
                <w:rFonts w:asciiTheme="minorBidi" w:hAnsiTheme="minorBidi" w:cstheme="minorBidi"/>
                <w:lang w:bidi="ar-MA"/>
              </w:rPr>
              <w:t>Gestion de tâches et de projets</w:t>
            </w:r>
          </w:p>
          <w:p w:rsidR="0045741F" w:rsidRPr="00C96A25" w:rsidRDefault="0045741F" w:rsidP="00C96A25">
            <w:pPr>
              <w:numPr>
                <w:ilvl w:val="1"/>
                <w:numId w:val="72"/>
              </w:numPr>
              <w:bidi w:val="0"/>
              <w:spacing w:line="276" w:lineRule="auto"/>
              <w:ind w:hanging="76"/>
              <w:rPr>
                <w:rFonts w:asciiTheme="minorBidi" w:hAnsiTheme="minorBidi" w:cstheme="minorBidi"/>
                <w:sz w:val="28"/>
                <w:szCs w:val="28"/>
                <w:lang w:bidi="ar-MA"/>
              </w:rPr>
            </w:pPr>
            <w:r w:rsidRPr="00C96A25">
              <w:rPr>
                <w:rFonts w:asciiTheme="minorBidi" w:hAnsiTheme="minorBidi" w:cstheme="minorBidi"/>
                <w:lang w:bidi="ar-MA"/>
              </w:rPr>
              <w:t>Maîtriser les outils de base de la gestion de projet et identifier les contextes dans lesquels les mettre en œuvre</w:t>
            </w:r>
          </w:p>
          <w:p w:rsidR="0045741F" w:rsidRPr="00C96A25" w:rsidRDefault="0045741F" w:rsidP="00C96A25">
            <w:pPr>
              <w:numPr>
                <w:ilvl w:val="1"/>
                <w:numId w:val="72"/>
              </w:numPr>
              <w:bidi w:val="0"/>
              <w:spacing w:line="276" w:lineRule="auto"/>
              <w:ind w:hanging="76"/>
              <w:rPr>
                <w:rFonts w:asciiTheme="minorBidi" w:hAnsiTheme="minorBidi" w:cstheme="minorBidi"/>
                <w:sz w:val="28"/>
                <w:szCs w:val="28"/>
                <w:lang w:bidi="ar-MA"/>
              </w:rPr>
            </w:pPr>
            <w:r w:rsidRPr="00C96A25">
              <w:rPr>
                <w:rFonts w:asciiTheme="minorBidi" w:hAnsiTheme="minorBidi" w:cstheme="minorBidi"/>
                <w:lang w:bidi="ar-MA"/>
              </w:rPr>
              <w:t>Utiliser un logiciel de la gestion de projet</w:t>
            </w:r>
          </w:p>
          <w:p w:rsidR="0045741F" w:rsidRPr="00C96A25" w:rsidRDefault="0045741F" w:rsidP="00C96A25">
            <w:pPr>
              <w:numPr>
                <w:ilvl w:val="0"/>
                <w:numId w:val="72"/>
              </w:numPr>
              <w:bidi w:val="0"/>
              <w:spacing w:line="276" w:lineRule="auto"/>
              <w:rPr>
                <w:rFonts w:asciiTheme="minorBidi" w:hAnsiTheme="minorBidi" w:cstheme="minorBidi"/>
                <w:b/>
                <w:bCs/>
                <w:sz w:val="28"/>
                <w:szCs w:val="28"/>
                <w:lang w:bidi="ar-MA"/>
              </w:rPr>
            </w:pPr>
            <w:r w:rsidRPr="00C96A25">
              <w:rPr>
                <w:rFonts w:asciiTheme="minorBidi" w:hAnsiTheme="minorBidi" w:cstheme="minorBidi"/>
                <w:b/>
                <w:bCs/>
                <w:lang w:bidi="ar-MA"/>
              </w:rPr>
              <w:t>Éthique et TIC</w:t>
            </w:r>
          </w:p>
          <w:p w:rsidR="0045741F" w:rsidRPr="00C96A25" w:rsidRDefault="0045741F" w:rsidP="00C96A25">
            <w:pPr>
              <w:numPr>
                <w:ilvl w:val="1"/>
                <w:numId w:val="72"/>
              </w:numPr>
              <w:bidi w:val="0"/>
              <w:spacing w:line="276" w:lineRule="auto"/>
              <w:ind w:hanging="76"/>
              <w:rPr>
                <w:rFonts w:asciiTheme="minorBidi" w:hAnsiTheme="minorBidi" w:cstheme="minorBidi"/>
                <w:sz w:val="28"/>
                <w:szCs w:val="28"/>
                <w:lang w:bidi="ar-MA"/>
              </w:rPr>
            </w:pPr>
            <w:r w:rsidRPr="00C96A25">
              <w:rPr>
                <w:rFonts w:asciiTheme="minorBidi" w:hAnsiTheme="minorBidi" w:cstheme="minorBidi"/>
                <w:lang w:bidi="ar-MA"/>
              </w:rPr>
              <w:t>Définition d'une ressource numérique</w:t>
            </w:r>
          </w:p>
          <w:p w:rsidR="0045741F" w:rsidRPr="00C96A25" w:rsidRDefault="0045741F" w:rsidP="00C96A25">
            <w:pPr>
              <w:numPr>
                <w:ilvl w:val="1"/>
                <w:numId w:val="72"/>
              </w:numPr>
              <w:bidi w:val="0"/>
              <w:spacing w:line="276" w:lineRule="auto"/>
              <w:ind w:hanging="76"/>
              <w:rPr>
                <w:rFonts w:asciiTheme="minorBidi" w:hAnsiTheme="minorBidi" w:cstheme="minorBidi"/>
                <w:sz w:val="28"/>
                <w:szCs w:val="28"/>
                <w:lang w:bidi="ar-MA"/>
              </w:rPr>
            </w:pPr>
            <w:r w:rsidRPr="00C96A25">
              <w:rPr>
                <w:rFonts w:asciiTheme="minorBidi" w:hAnsiTheme="minorBidi" w:cstheme="minorBidi"/>
                <w:lang w:bidi="ar-MA"/>
              </w:rPr>
              <w:t>Propriété intellectuelle</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Propriété industrielle</w:t>
            </w:r>
            <w:r w:rsidRPr="00C96A25">
              <w:rPr>
                <w:rFonts w:asciiTheme="minorBidi" w:hAnsiTheme="minorBidi" w:cstheme="minorBidi"/>
                <w:rtl/>
              </w:rPr>
              <w:t>.</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Droit d’auteur.</w:t>
            </w:r>
          </w:p>
          <w:p w:rsidR="0045741F" w:rsidRPr="00C96A25" w:rsidRDefault="0045741F" w:rsidP="00C96A25">
            <w:pPr>
              <w:numPr>
                <w:ilvl w:val="1"/>
                <w:numId w:val="72"/>
              </w:numPr>
              <w:bidi w:val="0"/>
              <w:spacing w:line="276" w:lineRule="auto"/>
              <w:ind w:hanging="76"/>
              <w:rPr>
                <w:rFonts w:asciiTheme="minorBidi" w:hAnsiTheme="minorBidi" w:cstheme="minorBidi"/>
                <w:sz w:val="28"/>
                <w:szCs w:val="28"/>
                <w:lang w:bidi="ar-MA"/>
              </w:rPr>
            </w:pPr>
            <w:r w:rsidRPr="00C96A25">
              <w:rPr>
                <w:rFonts w:asciiTheme="minorBidi" w:hAnsiTheme="minorBidi" w:cstheme="minorBidi"/>
                <w:lang w:bidi="ar-MA"/>
              </w:rPr>
              <w:t>Quelques définitions</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Qu'est-ce qu'une licence ?</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A quoi sert une licence ?</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Qu’est-ce qu’un logiciel propriétaire (privateur) ?</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Qu’est-ce qu’un logiciel libre ?</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Qu’est-ce qu’un logiciel open source ?</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GNU/Linux.</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GNU - GPL –  Copyleft.</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Licence (non Copyleft) ; licence Copyleft et licence libre diffusion (LLD).</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Le Créative Commons.</w:t>
            </w:r>
          </w:p>
          <w:p w:rsidR="0045741F" w:rsidRPr="00C96A25" w:rsidRDefault="0045741F" w:rsidP="00C96A25">
            <w:pPr>
              <w:numPr>
                <w:ilvl w:val="1"/>
                <w:numId w:val="72"/>
              </w:numPr>
              <w:bidi w:val="0"/>
              <w:spacing w:line="276" w:lineRule="auto"/>
              <w:ind w:hanging="76"/>
              <w:rPr>
                <w:rFonts w:asciiTheme="minorBidi" w:hAnsiTheme="minorBidi" w:cstheme="minorBidi"/>
                <w:sz w:val="28"/>
                <w:szCs w:val="28"/>
                <w:lang w:bidi="ar-MA"/>
              </w:rPr>
            </w:pPr>
            <w:r w:rsidRPr="00C96A25">
              <w:rPr>
                <w:rFonts w:asciiTheme="minorBidi" w:hAnsiTheme="minorBidi" w:cstheme="minorBidi"/>
                <w:lang w:bidi="ar-MA"/>
              </w:rPr>
              <w:t xml:space="preserve">   Le plagiat</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Définitions</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Pourquoi plagier ?</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Quels sont les types de plagiat ?</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Comment le prévenir ?</w:t>
            </w:r>
          </w:p>
          <w:p w:rsidR="0045741F" w:rsidRPr="00C96A25" w:rsidRDefault="0045741F" w:rsidP="00C96A25">
            <w:pPr>
              <w:numPr>
                <w:ilvl w:val="0"/>
                <w:numId w:val="71"/>
              </w:num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Comment l’éviter ?</w:t>
            </w:r>
          </w:p>
          <w:p w:rsidR="00D06BF7" w:rsidRPr="00C96A25" w:rsidRDefault="0045741F" w:rsidP="00C96A25">
            <w:pPr>
              <w:bidi w:val="0"/>
              <w:spacing w:line="276" w:lineRule="auto"/>
              <w:rPr>
                <w:rFonts w:asciiTheme="minorBidi" w:hAnsiTheme="minorBidi" w:cstheme="minorBidi"/>
                <w:sz w:val="28"/>
                <w:szCs w:val="28"/>
                <w:lang w:bidi="ar-MA"/>
              </w:rPr>
            </w:pPr>
            <w:r w:rsidRPr="00C96A25">
              <w:rPr>
                <w:rFonts w:asciiTheme="minorBidi" w:hAnsiTheme="minorBidi" w:cstheme="minorBidi"/>
                <w:lang w:bidi="ar-MA"/>
              </w:rPr>
              <w:t>Libre Office : la suite bureautique libre et gratuite</w:t>
            </w:r>
          </w:p>
          <w:p w:rsidR="00D06BF7" w:rsidRPr="00E60EDF" w:rsidRDefault="00D06BF7" w:rsidP="00D06BF7">
            <w:pPr>
              <w:pStyle w:val="Paragraphedeliste"/>
              <w:bidi w:val="0"/>
              <w:ind w:left="1134" w:right="360"/>
              <w:jc w:val="both"/>
              <w:rPr>
                <w:rFonts w:asciiTheme="minorBidi" w:hAnsiTheme="minorBidi" w:cstheme="minorBidi"/>
              </w:rPr>
            </w:pPr>
          </w:p>
        </w:tc>
      </w:tr>
    </w:tbl>
    <w:p w:rsidR="00D06BF7" w:rsidRDefault="00D06BF7" w:rsidP="00D06BF7">
      <w:pPr>
        <w:bidi w:val="0"/>
        <w:spacing w:after="120" w:line="240" w:lineRule="exact"/>
        <w:rPr>
          <w:rFonts w:ascii="Candara" w:hAnsi="Candara" w:cs="Times New (W1)"/>
          <w:b/>
          <w:bCs/>
          <w:smallCaps/>
          <w:color w:val="17365D" w:themeColor="text2" w:themeShade="BF"/>
          <w:lang w:eastAsia="fr-CA"/>
        </w:rPr>
      </w:pPr>
    </w:p>
    <w:p w:rsidR="008A3D01" w:rsidRPr="008A3D01" w:rsidRDefault="00D06BF7" w:rsidP="008A3D01">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8A3D01" w:rsidRPr="008A3D01">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c>
          <w:tcPr>
            <w:tcW w:w="5000" w:type="pct"/>
          </w:tcPr>
          <w:p w:rsidR="0045741F" w:rsidRPr="0045741F" w:rsidRDefault="0045741F" w:rsidP="0045741F">
            <w:pPr>
              <w:pStyle w:val="Corpsdetexte"/>
              <w:rPr>
                <w:rFonts w:ascii="Candara" w:hAnsi="Candara"/>
              </w:rPr>
            </w:pPr>
            <w:r w:rsidRPr="0045741F">
              <w:rPr>
                <w:rFonts w:ascii="Candara" w:hAnsi="Candara"/>
              </w:rPr>
              <w:t>Démarche participative basée sur :</w:t>
            </w:r>
          </w:p>
          <w:p w:rsidR="0045741F" w:rsidRPr="0045741F" w:rsidRDefault="0045741F" w:rsidP="0045741F">
            <w:pPr>
              <w:pStyle w:val="Corpsdetexte"/>
              <w:numPr>
                <w:ilvl w:val="0"/>
                <w:numId w:val="67"/>
              </w:numPr>
              <w:rPr>
                <w:rFonts w:ascii="Candara" w:hAnsi="Candara"/>
              </w:rPr>
            </w:pPr>
            <w:r w:rsidRPr="0045741F">
              <w:rPr>
                <w:rFonts w:ascii="Candara" w:hAnsi="Candara"/>
              </w:rPr>
              <w:t>Cours du professeur ;</w:t>
            </w:r>
          </w:p>
          <w:p w:rsidR="0045741F" w:rsidRPr="0045741F" w:rsidRDefault="0045741F" w:rsidP="0045741F">
            <w:pPr>
              <w:pStyle w:val="Corpsdetexte"/>
              <w:numPr>
                <w:ilvl w:val="0"/>
                <w:numId w:val="67"/>
              </w:numPr>
              <w:rPr>
                <w:rFonts w:ascii="Candara" w:hAnsi="Candara"/>
              </w:rPr>
            </w:pPr>
            <w:r w:rsidRPr="0045741F">
              <w:rPr>
                <w:rFonts w:ascii="Candara" w:hAnsi="Candara"/>
              </w:rPr>
              <w:t>Exercices d’application en td ;</w:t>
            </w:r>
          </w:p>
          <w:p w:rsidR="0045741F" w:rsidRPr="0045741F" w:rsidRDefault="0045741F" w:rsidP="0045741F">
            <w:pPr>
              <w:pStyle w:val="Corpsdetexte"/>
              <w:numPr>
                <w:ilvl w:val="0"/>
                <w:numId w:val="67"/>
              </w:numPr>
              <w:rPr>
                <w:rFonts w:ascii="Candara" w:hAnsi="Candara"/>
              </w:rPr>
            </w:pPr>
            <w:r w:rsidRPr="0045741F">
              <w:rPr>
                <w:rFonts w:ascii="Candara" w:hAnsi="Candara"/>
              </w:rPr>
              <w:t>Travail en groupe ;</w:t>
            </w:r>
          </w:p>
          <w:p w:rsidR="0045741F" w:rsidRPr="0045741F" w:rsidRDefault="0045741F" w:rsidP="0045741F">
            <w:pPr>
              <w:pStyle w:val="Corpsdetexte"/>
              <w:numPr>
                <w:ilvl w:val="0"/>
                <w:numId w:val="67"/>
              </w:numPr>
              <w:rPr>
                <w:rFonts w:ascii="Candara" w:hAnsi="Candara"/>
              </w:rPr>
            </w:pPr>
            <w:r w:rsidRPr="0045741F">
              <w:rPr>
                <w:rFonts w:ascii="Candara" w:hAnsi="Candara"/>
              </w:rPr>
              <w:t>Animation de séminaires.</w:t>
            </w:r>
          </w:p>
          <w:p w:rsidR="00D06BF7" w:rsidRPr="009A5F5E" w:rsidRDefault="0045741F" w:rsidP="009A5F5E">
            <w:pPr>
              <w:pStyle w:val="Corpsdetexte"/>
              <w:rPr>
                <w:rFonts w:ascii="Candara" w:hAnsi="Candara"/>
              </w:rPr>
            </w:pPr>
            <w:r w:rsidRPr="0045741F">
              <w:rPr>
                <w:rFonts w:ascii="Candara" w:hAnsi="Candara"/>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c>
          <w:tcPr>
            <w:tcW w:w="5000" w:type="pct"/>
          </w:tcPr>
          <w:p w:rsidR="00D06BF7" w:rsidRPr="00E15227" w:rsidRDefault="00D06BF7" w:rsidP="00D06BF7">
            <w:pPr>
              <w:pStyle w:val="Corpsdetexte"/>
              <w:rPr>
                <w:rFonts w:ascii="Candara" w:hAnsi="Candara"/>
                <w:sz w:val="20"/>
                <w:szCs w:val="20"/>
              </w:rPr>
            </w:pPr>
          </w:p>
          <w:p w:rsidR="00D06BF7" w:rsidRPr="00E15227" w:rsidRDefault="00D06BF7" w:rsidP="00D06BF7">
            <w:pPr>
              <w:pStyle w:val="Corpsdetexte"/>
              <w:rPr>
                <w:rFonts w:ascii="Candara" w:hAnsi="Candara"/>
                <w:sz w:val="20"/>
                <w:szCs w:val="20"/>
              </w:rPr>
            </w:pPr>
          </w:p>
        </w:tc>
      </w:tr>
    </w:tbl>
    <w:p w:rsidR="00E316F8" w:rsidRPr="00E15227" w:rsidRDefault="00E316F8" w:rsidP="00E316F8">
      <w:pPr>
        <w:bidi w:val="0"/>
        <w:rPr>
          <w:rFonts w:ascii="Candara" w:hAnsi="Candara"/>
        </w:rPr>
      </w:pPr>
    </w:p>
    <w:p w:rsidR="00D06BF7" w:rsidRPr="00E15227" w:rsidRDefault="00D06BF7" w:rsidP="00D06BF7">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D06BF7" w:rsidRPr="00E15227" w:rsidRDefault="00D06BF7" w:rsidP="00D06BF7">
      <w:pPr>
        <w:bidi w:val="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5741F" w:rsidRPr="00854C6E" w:rsidTr="00741D1A">
        <w:tc>
          <w:tcPr>
            <w:tcW w:w="5000" w:type="pct"/>
          </w:tcPr>
          <w:p w:rsidR="0045741F" w:rsidRPr="00854C6E" w:rsidRDefault="0045741F" w:rsidP="00741D1A">
            <w:pPr>
              <w:pStyle w:val="Corpsdetexte"/>
              <w:tabs>
                <w:tab w:val="left" w:pos="2977"/>
              </w:tabs>
              <w:jc w:val="left"/>
              <w:rPr>
                <w:rFonts w:ascii="Candara" w:hAnsi="Candara"/>
                <w:sz w:val="20"/>
                <w:szCs w:val="20"/>
              </w:rPr>
            </w:pPr>
          </w:p>
          <w:p w:rsidR="0045741F" w:rsidRPr="0045741F" w:rsidRDefault="0045741F" w:rsidP="0045741F">
            <w:pPr>
              <w:pStyle w:val="Corpsdetexte"/>
              <w:numPr>
                <w:ilvl w:val="0"/>
                <w:numId w:val="73"/>
              </w:numPr>
              <w:tabs>
                <w:tab w:val="left" w:pos="2977"/>
              </w:tabs>
              <w:ind w:left="786"/>
              <w:jc w:val="left"/>
              <w:rPr>
                <w:rFonts w:ascii="Candara" w:hAnsi="Candara"/>
              </w:rPr>
            </w:pPr>
            <w:r w:rsidRPr="0045741F">
              <w:rPr>
                <w:rFonts w:ascii="Candara" w:hAnsi="Candara"/>
                <w:b/>
                <w:bCs w:val="0"/>
              </w:rPr>
              <w:t xml:space="preserve">Examen de fin de semestre : </w:t>
            </w:r>
            <w:r w:rsidRPr="0045741F">
              <w:rPr>
                <w:rFonts w:ascii="Candara" w:hAnsi="Candara"/>
              </w:rPr>
              <w:t>Évaluation des acquis sous forme d'épreuves pratiques sur ordinateurs.</w:t>
            </w:r>
          </w:p>
          <w:p w:rsidR="0045741F" w:rsidRPr="00854C6E" w:rsidRDefault="0045741F" w:rsidP="0045741F">
            <w:pPr>
              <w:pStyle w:val="Corpsdetexte"/>
              <w:numPr>
                <w:ilvl w:val="0"/>
                <w:numId w:val="73"/>
              </w:numPr>
              <w:tabs>
                <w:tab w:val="left" w:pos="2977"/>
              </w:tabs>
              <w:ind w:left="786"/>
              <w:jc w:val="left"/>
              <w:rPr>
                <w:rFonts w:ascii="Candara" w:hAnsi="Candara"/>
              </w:rPr>
            </w:pPr>
            <w:r w:rsidRPr="0045741F">
              <w:rPr>
                <w:rFonts w:ascii="Candara" w:hAnsi="Candara"/>
                <w:b/>
                <w:bCs w:val="0"/>
              </w:rPr>
              <w:t>Contrôles continus :</w:t>
            </w:r>
            <w:r w:rsidRPr="0045741F">
              <w:rPr>
                <w:rFonts w:ascii="Candara" w:hAnsi="Candara"/>
              </w:rPr>
              <w:t xml:space="preserve"> tests, Évaluation des acquis sous forme d'épreuves pratiques sur ordinateurs.</w:t>
            </w:r>
          </w:p>
        </w:tc>
      </w:tr>
    </w:tbl>
    <w:p w:rsidR="00D06BF7" w:rsidRPr="00E15227" w:rsidRDefault="00D06BF7" w:rsidP="00D06BF7">
      <w:pPr>
        <w:bidi w:val="0"/>
        <w:spacing w:line="240" w:lineRule="exact"/>
        <w:jc w:val="lowKashida"/>
        <w:rPr>
          <w:rFonts w:ascii="Candara" w:hAnsi="Candara"/>
          <w:b/>
          <w:bCs/>
          <w:sz w:val="22"/>
          <w:szCs w:val="22"/>
        </w:rPr>
      </w:pPr>
    </w:p>
    <w:p w:rsidR="00D06BF7" w:rsidRPr="00E15227" w:rsidRDefault="00D06BF7" w:rsidP="00D06BF7">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D06BF7" w:rsidRPr="00E15227" w:rsidRDefault="00D06BF7" w:rsidP="00D06BF7">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D06BF7" w:rsidRPr="00E15227" w:rsidRDefault="00D06BF7" w:rsidP="00D06BF7">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c>
          <w:tcPr>
            <w:tcW w:w="5000" w:type="pct"/>
          </w:tcPr>
          <w:p w:rsidR="0045741F" w:rsidRPr="0045741F" w:rsidRDefault="0045741F" w:rsidP="0045741F">
            <w:pPr>
              <w:pStyle w:val="Corpsdetexte"/>
              <w:numPr>
                <w:ilvl w:val="0"/>
                <w:numId w:val="74"/>
              </w:numPr>
              <w:rPr>
                <w:rFonts w:ascii="Candara" w:hAnsi="Candara"/>
                <w:b/>
              </w:rPr>
            </w:pPr>
            <w:r w:rsidRPr="0045741F">
              <w:rPr>
                <w:rFonts w:ascii="Candara" w:hAnsi="Candara"/>
                <w:b/>
                <w:sz w:val="22"/>
                <w:szCs w:val="22"/>
              </w:rPr>
              <w:t xml:space="preserve">Contrôles continus : 40 % </w:t>
            </w:r>
          </w:p>
          <w:p w:rsidR="00D06BF7" w:rsidRPr="00E15227" w:rsidRDefault="0045741F" w:rsidP="0045741F">
            <w:pPr>
              <w:pStyle w:val="Corpsdetexte"/>
              <w:numPr>
                <w:ilvl w:val="0"/>
                <w:numId w:val="74"/>
              </w:numPr>
              <w:rPr>
                <w:rFonts w:ascii="Candara" w:hAnsi="Candara"/>
                <w:sz w:val="10"/>
                <w:szCs w:val="10"/>
              </w:rPr>
            </w:pPr>
            <w:r w:rsidRPr="0045741F">
              <w:rPr>
                <w:rFonts w:ascii="Candara" w:hAnsi="Candara"/>
                <w:b/>
                <w:sz w:val="22"/>
                <w:szCs w:val="22"/>
              </w:rPr>
              <w:t>Examen final : 60 %</w:t>
            </w:r>
          </w:p>
        </w:tc>
      </w:tr>
    </w:tbl>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c>
          <w:tcPr>
            <w:tcW w:w="5000" w:type="pct"/>
          </w:tcPr>
          <w:p w:rsidR="00D06BF7" w:rsidRPr="00E15227" w:rsidRDefault="00D06BF7" w:rsidP="00D06BF7">
            <w:pPr>
              <w:pStyle w:val="Corpsdetexte"/>
              <w:rPr>
                <w:rFonts w:ascii="Candara" w:hAnsi="Candara"/>
                <w:sz w:val="20"/>
                <w:szCs w:val="20"/>
              </w:rPr>
            </w:pPr>
          </w:p>
        </w:tc>
      </w:tr>
    </w:tbl>
    <w:p w:rsidR="00D06BF7" w:rsidRPr="00E15227" w:rsidRDefault="00D06BF7" w:rsidP="00D06BF7">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417"/>
        <w:gridCol w:w="1843"/>
        <w:gridCol w:w="3510"/>
      </w:tblGrid>
      <w:tr w:rsidR="00D06BF7" w:rsidRPr="00E15227" w:rsidTr="009A5F5E">
        <w:tc>
          <w:tcPr>
            <w:tcW w:w="1062" w:type="pct"/>
          </w:tcPr>
          <w:p w:rsidR="00D06BF7" w:rsidRPr="00E15227" w:rsidRDefault="00D06BF7" w:rsidP="00D06BF7">
            <w:pPr>
              <w:bidi w:val="0"/>
              <w:spacing w:line="276" w:lineRule="auto"/>
              <w:rPr>
                <w:rFonts w:ascii="Candara" w:hAnsi="Candara"/>
                <w:bCs/>
                <w:i/>
                <w:iCs/>
                <w:sz w:val="20"/>
                <w:szCs w:val="20"/>
              </w:rPr>
            </w:pPr>
          </w:p>
        </w:tc>
        <w:tc>
          <w:tcPr>
            <w:tcW w:w="503" w:type="pct"/>
            <w:vAlign w:val="center"/>
          </w:tcPr>
          <w:p w:rsidR="00D06BF7" w:rsidRPr="00E15227" w:rsidRDefault="00D06BF7" w:rsidP="00D06BF7">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719" w:type="pct"/>
            <w:vAlign w:val="center"/>
          </w:tcPr>
          <w:p w:rsidR="00D06BF7" w:rsidRPr="00E15227" w:rsidRDefault="00D06BF7" w:rsidP="00D06BF7">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935" w:type="pct"/>
            <w:vAlign w:val="center"/>
          </w:tcPr>
          <w:p w:rsidR="00D06BF7" w:rsidRPr="00E15227" w:rsidRDefault="0037694C" w:rsidP="00D06BF7">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781" w:type="pct"/>
            <w:vAlign w:val="center"/>
          </w:tcPr>
          <w:p w:rsidR="00D06BF7" w:rsidRPr="00E15227" w:rsidRDefault="00D06BF7" w:rsidP="00D06BF7">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D06BF7" w:rsidRPr="00E15227" w:rsidTr="009A5F5E">
        <w:tc>
          <w:tcPr>
            <w:tcW w:w="1062" w:type="pct"/>
          </w:tcPr>
          <w:p w:rsidR="00D06BF7" w:rsidRPr="00E15227" w:rsidRDefault="00D06BF7" w:rsidP="00D06BF7">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D06BF7" w:rsidRPr="00E15227" w:rsidRDefault="00D06BF7" w:rsidP="00D06BF7">
            <w:pPr>
              <w:bidi w:val="0"/>
              <w:spacing w:line="360" w:lineRule="auto"/>
              <w:rPr>
                <w:rFonts w:ascii="Candara" w:hAnsi="Candara"/>
                <w:bCs/>
                <w:i/>
                <w:iCs/>
                <w:sz w:val="20"/>
                <w:szCs w:val="20"/>
              </w:rPr>
            </w:pPr>
          </w:p>
        </w:tc>
        <w:tc>
          <w:tcPr>
            <w:tcW w:w="503" w:type="pct"/>
          </w:tcPr>
          <w:p w:rsidR="00D06BF7" w:rsidRPr="00E15227" w:rsidRDefault="00D06BF7" w:rsidP="00D06BF7">
            <w:pPr>
              <w:bidi w:val="0"/>
              <w:spacing w:line="360" w:lineRule="auto"/>
              <w:rPr>
                <w:rFonts w:asciiTheme="minorHAnsi" w:hAnsiTheme="minorHAnsi" w:cstheme="minorHAnsi"/>
                <w:i/>
                <w:iCs/>
                <w:sz w:val="20"/>
                <w:szCs w:val="20"/>
              </w:rPr>
            </w:pPr>
          </w:p>
        </w:tc>
        <w:tc>
          <w:tcPr>
            <w:tcW w:w="719" w:type="pct"/>
          </w:tcPr>
          <w:p w:rsidR="00D06BF7" w:rsidRPr="00E15227" w:rsidRDefault="00D06BF7" w:rsidP="00D06BF7">
            <w:pPr>
              <w:bidi w:val="0"/>
              <w:spacing w:line="360" w:lineRule="auto"/>
              <w:rPr>
                <w:rFonts w:asciiTheme="minorHAnsi" w:hAnsiTheme="minorHAnsi" w:cstheme="minorHAnsi"/>
                <w:i/>
                <w:iCs/>
                <w:sz w:val="20"/>
                <w:szCs w:val="20"/>
              </w:rPr>
            </w:pPr>
          </w:p>
        </w:tc>
        <w:tc>
          <w:tcPr>
            <w:tcW w:w="935" w:type="pct"/>
          </w:tcPr>
          <w:p w:rsidR="00D06BF7" w:rsidRPr="00E15227" w:rsidRDefault="00D06BF7" w:rsidP="00D06BF7">
            <w:pPr>
              <w:bidi w:val="0"/>
              <w:spacing w:line="360" w:lineRule="auto"/>
              <w:rPr>
                <w:rFonts w:asciiTheme="minorHAnsi" w:hAnsiTheme="minorHAnsi" w:cstheme="minorHAnsi"/>
                <w:i/>
                <w:iCs/>
                <w:sz w:val="20"/>
                <w:szCs w:val="20"/>
              </w:rPr>
            </w:pPr>
          </w:p>
        </w:tc>
        <w:tc>
          <w:tcPr>
            <w:tcW w:w="1781" w:type="pct"/>
          </w:tcPr>
          <w:p w:rsidR="00D06BF7" w:rsidRPr="00E15227" w:rsidRDefault="00D06BF7" w:rsidP="00D06BF7">
            <w:pPr>
              <w:bidi w:val="0"/>
              <w:spacing w:line="360" w:lineRule="auto"/>
              <w:rPr>
                <w:rFonts w:asciiTheme="minorHAnsi" w:hAnsiTheme="minorHAnsi" w:cstheme="minorHAnsi"/>
                <w:i/>
                <w:iCs/>
                <w:sz w:val="20"/>
                <w:szCs w:val="20"/>
              </w:rPr>
            </w:pPr>
          </w:p>
        </w:tc>
      </w:tr>
      <w:tr w:rsidR="00D06BF7" w:rsidRPr="00E15227" w:rsidTr="009A5F5E">
        <w:tc>
          <w:tcPr>
            <w:tcW w:w="1062" w:type="pct"/>
          </w:tcPr>
          <w:p w:rsidR="00D06BF7" w:rsidRPr="00E15227" w:rsidRDefault="00D06BF7" w:rsidP="00D06BF7">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D06BF7" w:rsidRPr="00E15227" w:rsidRDefault="00D06BF7" w:rsidP="00D06BF7">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D06BF7" w:rsidRPr="00E15227" w:rsidRDefault="00D06BF7" w:rsidP="00D06BF7">
            <w:pPr>
              <w:bidi w:val="0"/>
              <w:spacing w:line="360" w:lineRule="auto"/>
              <w:rPr>
                <w:rFonts w:ascii="Candara" w:hAnsi="Candara"/>
                <w:i/>
                <w:iCs/>
                <w:sz w:val="20"/>
                <w:szCs w:val="20"/>
              </w:rPr>
            </w:pPr>
          </w:p>
        </w:tc>
        <w:tc>
          <w:tcPr>
            <w:tcW w:w="719" w:type="pct"/>
          </w:tcPr>
          <w:p w:rsidR="00D06BF7" w:rsidRPr="00E15227" w:rsidRDefault="00D06BF7" w:rsidP="00D06BF7">
            <w:pPr>
              <w:bidi w:val="0"/>
              <w:spacing w:line="360" w:lineRule="auto"/>
              <w:rPr>
                <w:rFonts w:ascii="Candara" w:hAnsi="Candara"/>
                <w:i/>
                <w:iCs/>
                <w:sz w:val="20"/>
                <w:szCs w:val="20"/>
              </w:rPr>
            </w:pPr>
          </w:p>
        </w:tc>
        <w:tc>
          <w:tcPr>
            <w:tcW w:w="935" w:type="pct"/>
          </w:tcPr>
          <w:p w:rsidR="00D06BF7" w:rsidRPr="00E15227" w:rsidRDefault="00D06BF7" w:rsidP="00D06BF7">
            <w:pPr>
              <w:bidi w:val="0"/>
              <w:spacing w:line="360" w:lineRule="auto"/>
              <w:rPr>
                <w:rFonts w:ascii="Candara" w:hAnsi="Candara"/>
                <w:i/>
                <w:iCs/>
                <w:sz w:val="20"/>
                <w:szCs w:val="20"/>
              </w:rPr>
            </w:pPr>
          </w:p>
        </w:tc>
        <w:tc>
          <w:tcPr>
            <w:tcW w:w="1781" w:type="pct"/>
          </w:tcPr>
          <w:p w:rsidR="00D06BF7" w:rsidRPr="00E15227" w:rsidRDefault="00D06BF7" w:rsidP="00D06BF7">
            <w:pPr>
              <w:bidi w:val="0"/>
              <w:spacing w:line="360" w:lineRule="auto"/>
              <w:rPr>
                <w:rFonts w:ascii="Candara" w:hAnsi="Candara"/>
                <w:i/>
                <w:iCs/>
                <w:sz w:val="20"/>
                <w:szCs w:val="20"/>
              </w:rPr>
            </w:pPr>
          </w:p>
        </w:tc>
      </w:tr>
      <w:tr w:rsidR="008A3D01" w:rsidRPr="00E15227" w:rsidTr="009A5F5E">
        <w:trPr>
          <w:trHeight w:val="186"/>
        </w:trPr>
        <w:tc>
          <w:tcPr>
            <w:tcW w:w="1062" w:type="pct"/>
          </w:tcPr>
          <w:p w:rsidR="008A3D01" w:rsidRPr="00E15227" w:rsidRDefault="008A3D01" w:rsidP="00D06BF7">
            <w:pPr>
              <w:bidi w:val="0"/>
              <w:spacing w:line="360" w:lineRule="auto"/>
              <w:rPr>
                <w:rFonts w:ascii="Candara" w:hAnsi="Candara"/>
                <w:bCs/>
                <w:i/>
                <w:iCs/>
                <w:sz w:val="20"/>
                <w:szCs w:val="20"/>
              </w:rPr>
            </w:pPr>
          </w:p>
        </w:tc>
        <w:tc>
          <w:tcPr>
            <w:tcW w:w="503" w:type="pct"/>
          </w:tcPr>
          <w:p w:rsidR="008A3D01" w:rsidRPr="00E15227" w:rsidRDefault="008A3D01" w:rsidP="00D06BF7">
            <w:pPr>
              <w:bidi w:val="0"/>
              <w:spacing w:line="360" w:lineRule="auto"/>
              <w:rPr>
                <w:rFonts w:ascii="Candara" w:hAnsi="Candara"/>
                <w:i/>
                <w:iCs/>
                <w:sz w:val="20"/>
                <w:szCs w:val="20"/>
              </w:rPr>
            </w:pPr>
          </w:p>
        </w:tc>
        <w:tc>
          <w:tcPr>
            <w:tcW w:w="719" w:type="pct"/>
          </w:tcPr>
          <w:p w:rsidR="008A3D01" w:rsidRPr="00E15227" w:rsidRDefault="008A3D01" w:rsidP="00D06BF7">
            <w:pPr>
              <w:bidi w:val="0"/>
              <w:spacing w:line="360" w:lineRule="auto"/>
              <w:rPr>
                <w:rFonts w:ascii="Candara" w:hAnsi="Candara"/>
                <w:i/>
                <w:iCs/>
                <w:sz w:val="20"/>
                <w:szCs w:val="20"/>
              </w:rPr>
            </w:pPr>
          </w:p>
        </w:tc>
        <w:tc>
          <w:tcPr>
            <w:tcW w:w="935" w:type="pct"/>
          </w:tcPr>
          <w:p w:rsidR="008A3D01" w:rsidRPr="00E15227" w:rsidRDefault="008A3D01" w:rsidP="00D06BF7">
            <w:pPr>
              <w:bidi w:val="0"/>
              <w:spacing w:line="360" w:lineRule="auto"/>
              <w:rPr>
                <w:rFonts w:ascii="Candara" w:hAnsi="Candara"/>
                <w:i/>
                <w:iCs/>
                <w:sz w:val="20"/>
                <w:szCs w:val="20"/>
              </w:rPr>
            </w:pPr>
          </w:p>
        </w:tc>
        <w:tc>
          <w:tcPr>
            <w:tcW w:w="1781" w:type="pct"/>
          </w:tcPr>
          <w:p w:rsidR="008A3D01" w:rsidRPr="00E15227" w:rsidRDefault="008A3D01" w:rsidP="00D06BF7">
            <w:pPr>
              <w:bidi w:val="0"/>
              <w:spacing w:line="360" w:lineRule="auto"/>
              <w:rPr>
                <w:rFonts w:ascii="Candara" w:hAnsi="Candara"/>
                <w:i/>
                <w:iCs/>
                <w:sz w:val="20"/>
                <w:szCs w:val="20"/>
              </w:rPr>
            </w:pPr>
          </w:p>
        </w:tc>
      </w:tr>
      <w:tr w:rsidR="00D06BF7" w:rsidRPr="00E15227" w:rsidTr="009A5F5E">
        <w:trPr>
          <w:trHeight w:val="186"/>
        </w:trPr>
        <w:tc>
          <w:tcPr>
            <w:tcW w:w="1062" w:type="pct"/>
          </w:tcPr>
          <w:p w:rsidR="00D06BF7" w:rsidRPr="00E15227" w:rsidRDefault="00D06BF7" w:rsidP="00D06BF7">
            <w:pPr>
              <w:bidi w:val="0"/>
              <w:spacing w:line="360" w:lineRule="auto"/>
              <w:rPr>
                <w:rFonts w:ascii="Candara" w:hAnsi="Candara"/>
                <w:bCs/>
                <w:i/>
                <w:iCs/>
                <w:sz w:val="20"/>
                <w:szCs w:val="20"/>
              </w:rPr>
            </w:pPr>
          </w:p>
        </w:tc>
        <w:tc>
          <w:tcPr>
            <w:tcW w:w="503" w:type="pct"/>
          </w:tcPr>
          <w:p w:rsidR="00D06BF7" w:rsidRPr="00E15227" w:rsidRDefault="00D06BF7" w:rsidP="00D06BF7">
            <w:pPr>
              <w:bidi w:val="0"/>
              <w:spacing w:line="360" w:lineRule="auto"/>
              <w:rPr>
                <w:rFonts w:ascii="Candara" w:hAnsi="Candara"/>
                <w:i/>
                <w:iCs/>
                <w:sz w:val="20"/>
                <w:szCs w:val="20"/>
              </w:rPr>
            </w:pPr>
          </w:p>
        </w:tc>
        <w:tc>
          <w:tcPr>
            <w:tcW w:w="719" w:type="pct"/>
          </w:tcPr>
          <w:p w:rsidR="00D06BF7" w:rsidRPr="00E15227" w:rsidRDefault="00D06BF7" w:rsidP="00D06BF7">
            <w:pPr>
              <w:bidi w:val="0"/>
              <w:spacing w:line="360" w:lineRule="auto"/>
              <w:rPr>
                <w:rFonts w:ascii="Candara" w:hAnsi="Candara"/>
                <w:i/>
                <w:iCs/>
                <w:sz w:val="20"/>
                <w:szCs w:val="20"/>
              </w:rPr>
            </w:pPr>
          </w:p>
        </w:tc>
        <w:tc>
          <w:tcPr>
            <w:tcW w:w="935" w:type="pct"/>
          </w:tcPr>
          <w:p w:rsidR="00D06BF7" w:rsidRPr="00E15227" w:rsidRDefault="00D06BF7" w:rsidP="00D06BF7">
            <w:pPr>
              <w:bidi w:val="0"/>
              <w:spacing w:line="360" w:lineRule="auto"/>
              <w:rPr>
                <w:rFonts w:ascii="Candara" w:hAnsi="Candara"/>
                <w:i/>
                <w:iCs/>
                <w:sz w:val="20"/>
                <w:szCs w:val="20"/>
              </w:rPr>
            </w:pPr>
          </w:p>
        </w:tc>
        <w:tc>
          <w:tcPr>
            <w:tcW w:w="1781" w:type="pct"/>
          </w:tcPr>
          <w:p w:rsidR="00D06BF7" w:rsidRPr="00E15227" w:rsidRDefault="00D06BF7" w:rsidP="00D06BF7">
            <w:pPr>
              <w:bidi w:val="0"/>
              <w:spacing w:line="360" w:lineRule="auto"/>
              <w:rPr>
                <w:rFonts w:ascii="Candara" w:hAnsi="Candara"/>
                <w:i/>
                <w:iCs/>
                <w:sz w:val="20"/>
                <w:szCs w:val="20"/>
              </w:rPr>
            </w:pPr>
          </w:p>
        </w:tc>
      </w:tr>
    </w:tbl>
    <w:p w:rsidR="008D61C2" w:rsidRPr="008D61C2" w:rsidRDefault="00D06BF7" w:rsidP="008D61C2">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8D61C2" w:rsidRPr="008D61C2">
        <w:rPr>
          <w:rFonts w:ascii="Candara" w:hAnsi="Candara" w:cs="Times New (W1)"/>
          <w:b/>
          <w:bCs/>
          <w:smallCaps/>
          <w:color w:val="17365D" w:themeColor="text2" w:themeShade="BF"/>
          <w:sz w:val="26"/>
          <w:szCs w:val="26"/>
          <w:lang w:eastAsia="fr-CA"/>
        </w:rPr>
        <w:t>Autres Éléments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06BF7" w:rsidRPr="00E15227" w:rsidTr="00D06BF7">
        <w:tc>
          <w:tcPr>
            <w:tcW w:w="5000" w:type="pct"/>
          </w:tcPr>
          <w:p w:rsidR="00D06BF7" w:rsidRPr="00E15227" w:rsidRDefault="00D06BF7" w:rsidP="00D06BF7">
            <w:pPr>
              <w:pStyle w:val="Corpsdetexte"/>
              <w:rPr>
                <w:szCs w:val="20"/>
              </w:rPr>
            </w:pPr>
          </w:p>
          <w:p w:rsidR="00D06BF7" w:rsidRPr="00E15227" w:rsidRDefault="00D06BF7" w:rsidP="00D06BF7">
            <w:pPr>
              <w:pStyle w:val="Corpsdetexte"/>
              <w:rPr>
                <w:rFonts w:ascii="Candara" w:hAnsi="Candara"/>
                <w:sz w:val="20"/>
                <w:szCs w:val="20"/>
              </w:rPr>
            </w:pPr>
          </w:p>
        </w:tc>
      </w:tr>
    </w:tbl>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pPr>
    </w:p>
    <w:p w:rsidR="00D06BF7" w:rsidRDefault="00D06BF7" w:rsidP="00D06BF7">
      <w:pPr>
        <w:bidi w:val="0"/>
      </w:pPr>
    </w:p>
    <w:p w:rsidR="00D06BF7" w:rsidRDefault="00D06BF7" w:rsidP="00D06BF7">
      <w:pPr>
        <w:bidi w:val="0"/>
      </w:pPr>
    </w:p>
    <w:p w:rsidR="00D06BF7" w:rsidRDefault="00D06BF7" w:rsidP="00D06BF7">
      <w:pPr>
        <w:bidi w:val="0"/>
      </w:pPr>
    </w:p>
    <w:p w:rsidR="00D06BF7" w:rsidRDefault="00D06BF7" w:rsidP="00D06BF7">
      <w:pPr>
        <w:bidi w:val="0"/>
      </w:pPr>
    </w:p>
    <w:p w:rsidR="00D06BF7" w:rsidRDefault="00D06BF7" w:rsidP="00D06BF7">
      <w:pPr>
        <w:bidi w:val="0"/>
      </w:pPr>
    </w:p>
    <w:p w:rsidR="00D06BF7" w:rsidRDefault="00D06BF7" w:rsidP="00D06BF7">
      <w:pPr>
        <w:bidi w:val="0"/>
      </w:pPr>
    </w:p>
    <w:p w:rsidR="00D06BF7" w:rsidRDefault="00D06BF7" w:rsidP="00D06BF7">
      <w:pPr>
        <w:bidi w:val="0"/>
      </w:pPr>
    </w:p>
    <w:p w:rsidR="00D06BF7" w:rsidRDefault="00D06BF7" w:rsidP="00D06BF7">
      <w:pPr>
        <w:bidi w:val="0"/>
      </w:pPr>
    </w:p>
    <w:p w:rsidR="00D06BF7" w:rsidRDefault="00D06BF7" w:rsidP="00D06BF7">
      <w:pPr>
        <w:bidi w:val="0"/>
      </w:pPr>
    </w:p>
    <w:p w:rsidR="00D06BF7" w:rsidRDefault="00D06BF7" w:rsidP="00D06BF7">
      <w:pPr>
        <w:bidi w:val="0"/>
      </w:pPr>
    </w:p>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pPr>
    </w:p>
    <w:p w:rsidR="00D06BF7" w:rsidRDefault="00D06BF7" w:rsidP="00D06BF7">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Default="008A3D01" w:rsidP="008A3D01">
      <w:pPr>
        <w:bidi w:val="0"/>
        <w:jc w:val="lowKashida"/>
        <w:rPr>
          <w:rFonts w:ascii="Candara" w:hAnsi="Candara"/>
          <w:b/>
          <w:sz w:val="20"/>
          <w:szCs w:val="20"/>
          <w:lang w:eastAsia="fr-CA"/>
        </w:rPr>
      </w:pPr>
    </w:p>
    <w:p w:rsidR="008A3D01" w:rsidRPr="00E15227" w:rsidRDefault="008A3D01" w:rsidP="008A3D01">
      <w:pPr>
        <w:bidi w:val="0"/>
        <w:jc w:val="lowKashida"/>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D06BF7" w:rsidRPr="00E15227" w:rsidTr="00D06BF7">
        <w:trPr>
          <w:trHeight w:val="1667"/>
          <w:jc w:val="center"/>
        </w:trPr>
        <w:tc>
          <w:tcPr>
            <w:tcW w:w="5000" w:type="pct"/>
            <w:shd w:val="clear" w:color="auto" w:fill="FFFFFF" w:themeFill="background1"/>
          </w:tcPr>
          <w:p w:rsidR="00D06BF7" w:rsidRPr="00E15227" w:rsidRDefault="00D06BF7" w:rsidP="00D06BF7">
            <w:pPr>
              <w:bidi w:val="0"/>
              <w:spacing w:line="240" w:lineRule="exact"/>
              <w:jc w:val="center"/>
              <w:rPr>
                <w:rFonts w:ascii="Candara" w:hAnsi="Candara"/>
                <w:color w:val="17365D" w:themeColor="text2" w:themeShade="BF"/>
                <w:sz w:val="20"/>
                <w:szCs w:val="20"/>
              </w:rPr>
            </w:pPr>
          </w:p>
          <w:p w:rsidR="00D06BF7" w:rsidRPr="00E15227" w:rsidRDefault="00D06BF7" w:rsidP="00D06BF7">
            <w:pPr>
              <w:bidi w:val="0"/>
              <w:jc w:val="center"/>
              <w:rPr>
                <w:rFonts w:ascii="Candara" w:hAnsi="Candara"/>
                <w:b/>
                <w:color w:val="17365D" w:themeColor="text2" w:themeShade="BF"/>
                <w:sz w:val="20"/>
                <w:szCs w:val="20"/>
                <w:lang w:eastAsia="fr-CA"/>
              </w:rPr>
            </w:pPr>
          </w:p>
          <w:p w:rsidR="00D06BF7" w:rsidRPr="00E15227" w:rsidRDefault="00D06BF7" w:rsidP="00D06BF7">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D06BF7" w:rsidRPr="00E15227" w:rsidRDefault="00D06BF7" w:rsidP="00D06BF7">
            <w:pPr>
              <w:bidi w:val="0"/>
              <w:jc w:val="center"/>
              <w:rPr>
                <w:rFonts w:ascii="Candara" w:hAnsi="Candara"/>
                <w:b/>
                <w:bCs/>
                <w:color w:val="17365D" w:themeColor="text2" w:themeShade="BF"/>
                <w:sz w:val="20"/>
                <w:szCs w:val="20"/>
              </w:rPr>
            </w:pPr>
          </w:p>
          <w:p w:rsidR="00D06BF7" w:rsidRPr="00E15227" w:rsidRDefault="00D06BF7" w:rsidP="00D06BF7">
            <w:pPr>
              <w:bidi w:val="0"/>
              <w:spacing w:line="240" w:lineRule="exact"/>
              <w:jc w:val="center"/>
              <w:rPr>
                <w:rFonts w:ascii="Candara" w:hAnsi="Candara"/>
                <w:color w:val="17365D" w:themeColor="text2" w:themeShade="BF"/>
                <w:sz w:val="20"/>
                <w:szCs w:val="20"/>
              </w:rPr>
            </w:pPr>
          </w:p>
        </w:tc>
      </w:tr>
    </w:tbl>
    <w:p w:rsidR="00D06BF7" w:rsidRPr="00E15227" w:rsidRDefault="00D06BF7" w:rsidP="00D06BF7">
      <w:pPr>
        <w:bidi w:val="0"/>
        <w:rPr>
          <w:rFonts w:ascii="Candara" w:hAnsi="Candara"/>
          <w:b/>
          <w:sz w:val="20"/>
          <w:szCs w:val="20"/>
          <w:lang w:eastAsia="fr-CA"/>
        </w:rPr>
      </w:pPr>
    </w:p>
    <w:p w:rsidR="00D06BF7" w:rsidRDefault="00D06BF7" w:rsidP="00D06BF7">
      <w:pPr>
        <w:bidi w:val="0"/>
        <w:rPr>
          <w:rFonts w:ascii="Candara" w:hAnsi="Candara"/>
          <w:b/>
          <w:sz w:val="20"/>
          <w:szCs w:val="20"/>
          <w:lang w:eastAsia="fr-CA"/>
        </w:rPr>
      </w:pPr>
    </w:p>
    <w:p w:rsidR="00E316F8" w:rsidRDefault="00E316F8" w:rsidP="00E316F8">
      <w:pPr>
        <w:bidi w:val="0"/>
        <w:rPr>
          <w:rFonts w:ascii="Candara" w:hAnsi="Candara"/>
          <w:b/>
          <w:sz w:val="20"/>
          <w:szCs w:val="20"/>
          <w:lang w:eastAsia="fr-CA"/>
        </w:rPr>
      </w:pPr>
    </w:p>
    <w:p w:rsidR="00E316F8" w:rsidRDefault="00E316F8" w:rsidP="00E316F8">
      <w:pPr>
        <w:bidi w:val="0"/>
        <w:rPr>
          <w:rFonts w:ascii="Candara" w:hAnsi="Candara"/>
          <w:b/>
          <w:sz w:val="20"/>
          <w:szCs w:val="20"/>
          <w:lang w:eastAsia="fr-CA"/>
        </w:rPr>
      </w:pPr>
    </w:p>
    <w:p w:rsidR="00E316F8" w:rsidRPr="00E15227" w:rsidRDefault="00E316F8" w:rsidP="00E316F8">
      <w:pPr>
        <w:bidi w:val="0"/>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D06BF7" w:rsidRPr="00E15227" w:rsidTr="00D06BF7">
        <w:trPr>
          <w:trHeight w:val="828"/>
        </w:trPr>
        <w:tc>
          <w:tcPr>
            <w:tcW w:w="4361" w:type="dxa"/>
            <w:vAlign w:val="center"/>
          </w:tcPr>
          <w:p w:rsidR="00D06BF7" w:rsidRPr="00E15227" w:rsidRDefault="00D06BF7" w:rsidP="00D06BF7">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D06BF7" w:rsidRPr="008D61C2" w:rsidRDefault="00D06BF7" w:rsidP="00D06BF7">
            <w:pPr>
              <w:bidi w:val="0"/>
              <w:spacing w:line="360" w:lineRule="auto"/>
              <w:jc w:val="center"/>
              <w:rPr>
                <w:b/>
                <w:bCs/>
                <w:i/>
                <w:caps/>
                <w:lang w:eastAsia="fr-CA"/>
              </w:rPr>
            </w:pPr>
            <w:r w:rsidRPr="008D61C2">
              <w:rPr>
                <w:rFonts w:ascii="Calibri" w:hAnsi="Calibri" w:cs="Calibri"/>
                <w:b/>
                <w:bCs/>
                <w:lang w:eastAsia="fr-FR"/>
              </w:rPr>
              <w:t>M15</w:t>
            </w:r>
          </w:p>
        </w:tc>
      </w:tr>
      <w:tr w:rsidR="00D06BF7" w:rsidRPr="00E15227" w:rsidTr="00D06BF7">
        <w:trPr>
          <w:trHeight w:val="827"/>
        </w:trPr>
        <w:tc>
          <w:tcPr>
            <w:tcW w:w="4361" w:type="dxa"/>
            <w:vAlign w:val="center"/>
          </w:tcPr>
          <w:p w:rsidR="00D06BF7" w:rsidRPr="00E15227" w:rsidRDefault="00D06BF7" w:rsidP="00D06BF7">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D06BF7" w:rsidRPr="008D61C2" w:rsidRDefault="00D06BF7" w:rsidP="00D06BF7">
            <w:pPr>
              <w:bidi w:val="0"/>
              <w:spacing w:line="360" w:lineRule="auto"/>
              <w:jc w:val="center"/>
              <w:rPr>
                <w:b/>
                <w:i/>
                <w:caps/>
                <w:lang w:eastAsia="fr-CA"/>
              </w:rPr>
            </w:pPr>
            <w:r w:rsidRPr="008D61C2">
              <w:rPr>
                <w:rFonts w:ascii="Calibri" w:hAnsi="Calibri" w:cs="Calibri"/>
                <w:b/>
                <w:bCs/>
                <w:lang w:eastAsia="fr-FR"/>
              </w:rPr>
              <w:t xml:space="preserve">THERMODYNAMIQUE ET MECANIQUE DES FLUIDES </w:t>
            </w:r>
          </w:p>
        </w:tc>
      </w:tr>
      <w:tr w:rsidR="00D06BF7" w:rsidRPr="00E15227" w:rsidTr="00D06BF7">
        <w:trPr>
          <w:trHeight w:val="981"/>
        </w:trPr>
        <w:tc>
          <w:tcPr>
            <w:tcW w:w="4361" w:type="dxa"/>
            <w:vAlign w:val="center"/>
          </w:tcPr>
          <w:p w:rsidR="00D06BF7" w:rsidRPr="00E15227" w:rsidRDefault="00D06BF7" w:rsidP="00D06BF7">
            <w:pPr>
              <w:bidi w:val="0"/>
              <w:spacing w:line="276" w:lineRule="auto"/>
              <w:rPr>
                <w:rFonts w:ascii="Candara" w:hAnsi="Candara"/>
                <w:b/>
                <w:bCs/>
              </w:rPr>
            </w:pPr>
            <w:r w:rsidRPr="00E15227">
              <w:rPr>
                <w:rFonts w:ascii="Candara" w:hAnsi="Candara"/>
                <w:b/>
                <w:bCs/>
              </w:rPr>
              <w:t xml:space="preserve">Nature du module </w:t>
            </w:r>
          </w:p>
          <w:p w:rsidR="00D06BF7" w:rsidRPr="00E15227" w:rsidRDefault="00D06BF7" w:rsidP="00D06BF7">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D06BF7" w:rsidRPr="008D61C2" w:rsidRDefault="00D06BF7" w:rsidP="00D06BF7">
            <w:pPr>
              <w:bidi w:val="0"/>
              <w:spacing w:line="360" w:lineRule="auto"/>
              <w:jc w:val="center"/>
              <w:rPr>
                <w:rFonts w:ascii="Calibri" w:hAnsi="Calibri" w:cs="Calibri"/>
                <w:b/>
                <w:bCs/>
                <w:lang w:eastAsia="fr-FR"/>
              </w:rPr>
            </w:pPr>
            <w:r w:rsidRPr="008D61C2">
              <w:rPr>
                <w:rFonts w:ascii="Calibri" w:hAnsi="Calibri" w:cs="Calibri"/>
                <w:b/>
                <w:bCs/>
                <w:lang w:eastAsia="fr-FR"/>
              </w:rPr>
              <w:t>Disciplinaire</w:t>
            </w:r>
          </w:p>
        </w:tc>
      </w:tr>
      <w:tr w:rsidR="00D06BF7" w:rsidRPr="00E15227" w:rsidTr="00D06BF7">
        <w:trPr>
          <w:trHeight w:val="967"/>
        </w:trPr>
        <w:tc>
          <w:tcPr>
            <w:tcW w:w="4361" w:type="dxa"/>
            <w:vAlign w:val="center"/>
          </w:tcPr>
          <w:p w:rsidR="00D06BF7" w:rsidRPr="00E15227" w:rsidRDefault="00D06BF7" w:rsidP="00D06BF7">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D06BF7" w:rsidRPr="008D61C2" w:rsidRDefault="00D06BF7" w:rsidP="00D06BF7">
            <w:pPr>
              <w:bidi w:val="0"/>
              <w:spacing w:line="360" w:lineRule="auto"/>
              <w:jc w:val="center"/>
              <w:rPr>
                <w:rFonts w:ascii="Calibri" w:hAnsi="Calibri" w:cs="Calibri"/>
                <w:b/>
                <w:bCs/>
                <w:lang w:eastAsia="fr-FR"/>
              </w:rPr>
            </w:pPr>
            <w:r w:rsidRPr="008D61C2">
              <w:rPr>
                <w:rFonts w:ascii="Calibri" w:hAnsi="Calibri" w:cs="Calibri"/>
                <w:b/>
                <w:bCs/>
                <w:lang w:eastAsia="fr-FR"/>
              </w:rPr>
              <w:t>S3</w:t>
            </w:r>
          </w:p>
        </w:tc>
      </w:tr>
      <w:tr w:rsidR="00D06BF7" w:rsidRPr="00E15227" w:rsidTr="00D06BF7">
        <w:trPr>
          <w:trHeight w:val="557"/>
        </w:trPr>
        <w:tc>
          <w:tcPr>
            <w:tcW w:w="4361" w:type="dxa"/>
            <w:vAlign w:val="center"/>
          </w:tcPr>
          <w:p w:rsidR="00D06BF7" w:rsidRPr="00E15227" w:rsidRDefault="00D06BF7" w:rsidP="00D06BF7">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D06BF7" w:rsidRPr="00E15227" w:rsidRDefault="00D06BF7" w:rsidP="00D06BF7">
            <w:pPr>
              <w:bidi w:val="0"/>
              <w:spacing w:line="360" w:lineRule="auto"/>
              <w:rPr>
                <w:b/>
                <w:i/>
                <w:caps/>
                <w:lang w:eastAsia="fr-CA"/>
              </w:rPr>
            </w:pPr>
          </w:p>
        </w:tc>
      </w:tr>
    </w:tbl>
    <w:p w:rsidR="00D06BF7" w:rsidRPr="00E15227" w:rsidRDefault="00D06BF7" w:rsidP="00D06BF7">
      <w:pPr>
        <w:bidi w:val="0"/>
        <w:jc w:val="lowKashida"/>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jc w:val="lowKashida"/>
        <w:rPr>
          <w:rFonts w:ascii="Candara" w:hAnsi="Candara"/>
          <w:bCs/>
          <w:lang w:eastAsia="fr-CA"/>
        </w:rPr>
      </w:pPr>
    </w:p>
    <w:p w:rsidR="00D06BF7" w:rsidRPr="00E15227" w:rsidRDefault="00D06BF7" w:rsidP="00D06BF7">
      <w:pPr>
        <w:bidi w:val="0"/>
        <w:ind w:left="-360"/>
        <w:rPr>
          <w:rFonts w:ascii="Candara" w:hAnsi="Candara"/>
          <w:b/>
          <w:lang w:eastAsia="fr-CA"/>
        </w:rPr>
      </w:pPr>
    </w:p>
    <w:p w:rsidR="00D06BF7" w:rsidRPr="00E15227" w:rsidRDefault="00D06BF7" w:rsidP="00D06BF7">
      <w:pPr>
        <w:bidi w:val="0"/>
        <w:rPr>
          <w:rFonts w:ascii="Candara" w:hAnsi="Candara"/>
          <w:b/>
          <w:sz w:val="20"/>
          <w:szCs w:val="20"/>
          <w:lang w:eastAsia="fr-CA"/>
        </w:rPr>
        <w:sectPr w:rsidR="00D06BF7" w:rsidRPr="00E15227" w:rsidSect="00897365">
          <w:pgSz w:w="11907" w:h="16840"/>
          <w:pgMar w:top="851" w:right="1134" w:bottom="851" w:left="1134" w:header="720" w:footer="720" w:gutter="0"/>
          <w:cols w:space="720"/>
          <w:titlePg/>
        </w:sectPr>
      </w:pPr>
    </w:p>
    <w:p w:rsidR="00D06BF7" w:rsidRPr="00E15227" w:rsidRDefault="00D06BF7" w:rsidP="00D06BF7">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D06BF7" w:rsidRPr="00E15227" w:rsidRDefault="00D06BF7" w:rsidP="00D06BF7">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rPr>
          <w:trHeight w:val="513"/>
        </w:trPr>
        <w:tc>
          <w:tcPr>
            <w:tcW w:w="5000" w:type="pct"/>
          </w:tcPr>
          <w:p w:rsidR="00D06BF7" w:rsidRPr="008B0041" w:rsidRDefault="00D06BF7" w:rsidP="00D06BF7">
            <w:pPr>
              <w:pStyle w:val="Corpsdetexte"/>
              <w:ind w:left="142" w:right="148"/>
              <w:jc w:val="left"/>
              <w:rPr>
                <w:rFonts w:asciiTheme="minorBidi" w:hAnsiTheme="minorBidi" w:cstheme="minorBidi"/>
                <w:sz w:val="10"/>
                <w:szCs w:val="10"/>
              </w:rPr>
            </w:pPr>
          </w:p>
          <w:p w:rsidR="00D06BF7" w:rsidRPr="00D06BF7" w:rsidRDefault="00D06BF7" w:rsidP="00D06BF7">
            <w:pPr>
              <w:bidi w:val="0"/>
              <w:spacing w:line="276" w:lineRule="auto"/>
              <w:ind w:left="425"/>
              <w:rPr>
                <w:rFonts w:asciiTheme="minorBidi" w:hAnsiTheme="minorBidi" w:cstheme="minorBidi"/>
              </w:rPr>
            </w:pPr>
            <w:r w:rsidRPr="00D06BF7">
              <w:rPr>
                <w:rFonts w:asciiTheme="minorBidi" w:hAnsiTheme="minorBidi" w:cstheme="minorBidi"/>
                <w:color w:val="000000" w:themeColor="text1"/>
                <w:sz w:val="22"/>
                <w:szCs w:val="22"/>
              </w:rPr>
              <w:t>A l'issue de ce module, l'étudiant doit être capable de maitriser les principes de base de la thermodynamique et de la mécanique des fluides.</w:t>
            </w:r>
          </w:p>
        </w:tc>
      </w:tr>
    </w:tbl>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D06BF7" w:rsidRPr="0069647B" w:rsidRDefault="00D06BF7" w:rsidP="00D06BF7">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rPr>
          <w:trHeight w:val="588"/>
        </w:trPr>
        <w:tc>
          <w:tcPr>
            <w:tcW w:w="5000" w:type="pct"/>
          </w:tcPr>
          <w:p w:rsidR="00D06BF7" w:rsidRPr="00E15227" w:rsidRDefault="00D06BF7" w:rsidP="00D06BF7">
            <w:pPr>
              <w:bidi w:val="0"/>
              <w:rPr>
                <w:rFonts w:ascii="Candara" w:hAnsi="Candara"/>
                <w:b/>
                <w:sz w:val="10"/>
                <w:szCs w:val="10"/>
                <w:lang w:eastAsia="fr-CA"/>
              </w:rPr>
            </w:pPr>
          </w:p>
          <w:p w:rsidR="00D06BF7" w:rsidRPr="00677431" w:rsidRDefault="00705788" w:rsidP="0037694C">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 xml:space="preserve">S1 : </w:t>
            </w:r>
            <w:r w:rsidR="00677431" w:rsidRPr="00705788">
              <w:rPr>
                <w:rFonts w:asciiTheme="minorBidi" w:hAnsiTheme="minorBidi" w:cstheme="minorBidi"/>
                <w:bCs/>
                <w:color w:val="000000" w:themeColor="text1"/>
                <w:sz w:val="20"/>
                <w:szCs w:val="20"/>
                <w:lang w:eastAsia="fr-CA"/>
              </w:rPr>
              <w:t>M03</w:t>
            </w:r>
            <w:r w:rsidR="0037694C">
              <w:rPr>
                <w:rFonts w:asciiTheme="minorBidi" w:hAnsiTheme="minorBidi" w:cstheme="minorBidi"/>
                <w:b/>
                <w:color w:val="000000" w:themeColor="text1"/>
                <w:sz w:val="20"/>
                <w:szCs w:val="20"/>
                <w:lang w:eastAsia="fr-CA"/>
              </w:rPr>
              <w:t> ;</w:t>
            </w:r>
            <w:r w:rsidR="009441AE">
              <w:rPr>
                <w:rFonts w:asciiTheme="minorBidi" w:hAnsiTheme="minorBidi" w:cstheme="minorBidi"/>
                <w:b/>
                <w:color w:val="000000" w:themeColor="text1"/>
                <w:sz w:val="20"/>
                <w:szCs w:val="20"/>
                <w:lang w:eastAsia="fr-CA"/>
              </w:rPr>
              <w:t xml:space="preserve">S2 : </w:t>
            </w:r>
            <w:r w:rsidR="00677431" w:rsidRPr="009441AE">
              <w:rPr>
                <w:rFonts w:asciiTheme="minorBidi" w:hAnsiTheme="minorBidi" w:cstheme="minorBidi"/>
                <w:bCs/>
                <w:color w:val="000000" w:themeColor="text1"/>
                <w:sz w:val="20"/>
                <w:szCs w:val="20"/>
                <w:lang w:eastAsia="fr-CA"/>
              </w:rPr>
              <w:t>M10</w:t>
            </w:r>
          </w:p>
        </w:tc>
      </w:tr>
    </w:tbl>
    <w:p w:rsidR="000D4649" w:rsidRPr="00C41829" w:rsidRDefault="00D06BF7"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D06BF7" w:rsidRPr="00E15227" w:rsidRDefault="00D06BF7"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2"/>
        <w:gridCol w:w="478"/>
        <w:gridCol w:w="488"/>
        <w:gridCol w:w="411"/>
        <w:gridCol w:w="1305"/>
        <w:gridCol w:w="1154"/>
        <w:gridCol w:w="3385"/>
        <w:gridCol w:w="827"/>
      </w:tblGrid>
      <w:tr w:rsidR="00D06BF7" w:rsidRPr="00E15227" w:rsidTr="008A3D01">
        <w:tc>
          <w:tcPr>
            <w:tcW w:w="0" w:type="auto"/>
            <w:vMerge w:val="restart"/>
            <w:vAlign w:val="center"/>
          </w:tcPr>
          <w:p w:rsidR="00D06BF7" w:rsidRPr="00E15227" w:rsidRDefault="00D06BF7" w:rsidP="00D06BF7">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D06BF7" w:rsidRPr="00E15227" w:rsidRDefault="00D06BF7" w:rsidP="00D06BF7">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D06BF7" w:rsidRPr="00E15227" w:rsidTr="008A3D01">
        <w:tc>
          <w:tcPr>
            <w:tcW w:w="0" w:type="auto"/>
            <w:vMerge/>
            <w:vAlign w:val="center"/>
          </w:tcPr>
          <w:p w:rsidR="00D06BF7" w:rsidRPr="00E15227" w:rsidRDefault="00D06BF7" w:rsidP="00D06BF7">
            <w:pPr>
              <w:bidi w:val="0"/>
              <w:spacing w:line="360" w:lineRule="auto"/>
              <w:rPr>
                <w:rFonts w:ascii="Candara" w:hAnsi="Candara"/>
                <w:b/>
                <w:bCs/>
                <w:sz w:val="18"/>
                <w:szCs w:val="18"/>
              </w:rPr>
            </w:pPr>
          </w:p>
        </w:tc>
        <w:tc>
          <w:tcPr>
            <w:tcW w:w="0" w:type="auto"/>
            <w:vAlign w:val="center"/>
          </w:tcPr>
          <w:p w:rsidR="00D06BF7" w:rsidRPr="00E15227" w:rsidRDefault="00D06BF7" w:rsidP="00D06BF7">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D06BF7" w:rsidRPr="00E15227" w:rsidRDefault="00D06BF7" w:rsidP="00D06BF7">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D06BF7" w:rsidRPr="00E15227" w:rsidRDefault="00D06BF7" w:rsidP="00D06BF7">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D06BF7" w:rsidRPr="00E15227" w:rsidRDefault="00EA294E" w:rsidP="00D06BF7">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D06BF7" w:rsidRPr="00E15227" w:rsidRDefault="00D06BF7" w:rsidP="00D06BF7">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D06BF7" w:rsidRPr="00E15227" w:rsidRDefault="00B32453" w:rsidP="00D06BF7">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D06BF7" w:rsidRPr="00E15227" w:rsidRDefault="00D06BF7" w:rsidP="00D06BF7">
            <w:pPr>
              <w:bidi w:val="0"/>
              <w:jc w:val="center"/>
              <w:rPr>
                <w:rFonts w:ascii="Candara" w:hAnsi="Candara"/>
                <w:b/>
                <w:bCs/>
                <w:sz w:val="18"/>
                <w:szCs w:val="18"/>
              </w:rPr>
            </w:pPr>
            <w:r w:rsidRPr="00E15227">
              <w:rPr>
                <w:rFonts w:ascii="Candara" w:hAnsi="Candara"/>
                <w:b/>
                <w:bCs/>
                <w:sz w:val="18"/>
                <w:szCs w:val="18"/>
              </w:rPr>
              <w:t>VH global</w:t>
            </w:r>
          </w:p>
        </w:tc>
      </w:tr>
      <w:tr w:rsidR="009441AE" w:rsidRPr="00E15227" w:rsidTr="008A3D01">
        <w:tc>
          <w:tcPr>
            <w:tcW w:w="0" w:type="auto"/>
          </w:tcPr>
          <w:p w:rsidR="009441AE" w:rsidRPr="00E15227" w:rsidRDefault="009441AE" w:rsidP="00D06BF7">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r w:rsidRPr="009441AE">
              <w:rPr>
                <w:rFonts w:ascii="Candara" w:hAnsi="Candara"/>
                <w:b/>
                <w:bCs/>
                <w:color w:val="000000" w:themeColor="text1"/>
                <w:sz w:val="18"/>
                <w:szCs w:val="18"/>
              </w:rPr>
              <w:t>16</w:t>
            </w: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r w:rsidRPr="009441AE">
              <w:rPr>
                <w:rFonts w:ascii="Candara" w:hAnsi="Candara"/>
                <w:b/>
                <w:bCs/>
                <w:color w:val="000000" w:themeColor="text1"/>
                <w:sz w:val="18"/>
                <w:szCs w:val="18"/>
              </w:rPr>
              <w:t>28</w:t>
            </w: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r w:rsidRPr="009441AE">
              <w:rPr>
                <w:rFonts w:ascii="Candara" w:hAnsi="Candara"/>
                <w:b/>
                <w:bCs/>
                <w:color w:val="000000" w:themeColor="text1"/>
                <w:sz w:val="18"/>
                <w:szCs w:val="18"/>
              </w:rPr>
              <w:t>4</w:t>
            </w: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r w:rsidRPr="009441AE">
              <w:rPr>
                <w:rFonts w:ascii="Candara" w:hAnsi="Candara"/>
                <w:b/>
                <w:bCs/>
                <w:color w:val="000000" w:themeColor="text1"/>
                <w:sz w:val="18"/>
                <w:szCs w:val="18"/>
              </w:rPr>
              <w:t>2</w:t>
            </w:r>
          </w:p>
        </w:tc>
        <w:tc>
          <w:tcPr>
            <w:tcW w:w="0" w:type="auto"/>
          </w:tcPr>
          <w:p w:rsidR="009441AE" w:rsidRPr="009441AE" w:rsidRDefault="00CE5BD9">
            <w:pPr>
              <w:bidi w:val="0"/>
              <w:spacing w:line="360" w:lineRule="auto"/>
              <w:jc w:val="center"/>
              <w:rPr>
                <w:rFonts w:ascii="Candara" w:hAnsi="Candara"/>
                <w:b/>
                <w:bCs/>
                <w:color w:val="000000" w:themeColor="text1"/>
                <w:sz w:val="18"/>
                <w:szCs w:val="18"/>
              </w:rPr>
            </w:pPr>
            <w:r>
              <w:rPr>
                <w:rFonts w:ascii="Candara" w:hAnsi="Candara"/>
                <w:b/>
                <w:bCs/>
                <w:color w:val="000000" w:themeColor="text1"/>
                <w:sz w:val="18"/>
                <w:szCs w:val="18"/>
              </w:rPr>
              <w:t>50</w:t>
            </w:r>
          </w:p>
        </w:tc>
      </w:tr>
      <w:tr w:rsidR="009441AE" w:rsidRPr="00E15227" w:rsidTr="008A3D01">
        <w:tc>
          <w:tcPr>
            <w:tcW w:w="0" w:type="auto"/>
          </w:tcPr>
          <w:p w:rsidR="009441AE" w:rsidRPr="00E15227" w:rsidRDefault="009441AE" w:rsidP="00D06BF7">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r w:rsidRPr="009441AE">
              <w:rPr>
                <w:rFonts w:ascii="Candara" w:hAnsi="Candara"/>
                <w:b/>
                <w:bCs/>
                <w:color w:val="000000" w:themeColor="text1"/>
                <w:sz w:val="18"/>
                <w:szCs w:val="18"/>
              </w:rPr>
              <w:t>32%</w:t>
            </w: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r w:rsidRPr="009441AE">
              <w:rPr>
                <w:rFonts w:ascii="Candara" w:hAnsi="Candara"/>
                <w:b/>
                <w:bCs/>
                <w:color w:val="000000" w:themeColor="text1"/>
                <w:sz w:val="18"/>
                <w:szCs w:val="18"/>
              </w:rPr>
              <w:t>56%</w:t>
            </w: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r w:rsidRPr="009441AE">
              <w:rPr>
                <w:rFonts w:ascii="Candara" w:hAnsi="Candara"/>
                <w:b/>
                <w:bCs/>
                <w:color w:val="000000" w:themeColor="text1"/>
                <w:sz w:val="18"/>
                <w:szCs w:val="18"/>
              </w:rPr>
              <w:t>8%</w:t>
            </w: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p>
        </w:tc>
        <w:tc>
          <w:tcPr>
            <w:tcW w:w="0" w:type="auto"/>
          </w:tcPr>
          <w:p w:rsidR="009441AE" w:rsidRPr="009441AE" w:rsidRDefault="009441AE">
            <w:pPr>
              <w:bidi w:val="0"/>
              <w:spacing w:line="360" w:lineRule="auto"/>
              <w:jc w:val="center"/>
              <w:rPr>
                <w:rFonts w:ascii="Candara" w:hAnsi="Candara"/>
                <w:b/>
                <w:bCs/>
                <w:color w:val="000000" w:themeColor="text1"/>
                <w:sz w:val="18"/>
                <w:szCs w:val="18"/>
              </w:rPr>
            </w:pPr>
            <w:r w:rsidRPr="009441AE">
              <w:rPr>
                <w:rFonts w:ascii="Candara" w:hAnsi="Candara"/>
                <w:b/>
                <w:bCs/>
                <w:color w:val="000000" w:themeColor="text1"/>
                <w:sz w:val="18"/>
                <w:szCs w:val="18"/>
              </w:rPr>
              <w:t>4%</w:t>
            </w:r>
          </w:p>
        </w:tc>
        <w:tc>
          <w:tcPr>
            <w:tcW w:w="0" w:type="auto"/>
          </w:tcPr>
          <w:p w:rsidR="009441AE" w:rsidRPr="009441AE" w:rsidRDefault="00CE5BD9">
            <w:pPr>
              <w:bidi w:val="0"/>
              <w:spacing w:line="360" w:lineRule="auto"/>
              <w:jc w:val="center"/>
              <w:rPr>
                <w:rFonts w:ascii="Candara" w:hAnsi="Candara"/>
                <w:b/>
                <w:bCs/>
                <w:color w:val="000000" w:themeColor="text1"/>
                <w:sz w:val="18"/>
                <w:szCs w:val="18"/>
              </w:rPr>
            </w:pPr>
            <w:r>
              <w:rPr>
                <w:rFonts w:ascii="Candara" w:hAnsi="Candara"/>
                <w:b/>
                <w:bCs/>
                <w:color w:val="000000" w:themeColor="text1"/>
                <w:sz w:val="18"/>
                <w:szCs w:val="18"/>
              </w:rPr>
              <w:t>100</w:t>
            </w:r>
            <w:r w:rsidR="009441AE" w:rsidRPr="009441AE">
              <w:rPr>
                <w:rFonts w:ascii="Candara" w:hAnsi="Candara"/>
                <w:b/>
                <w:bCs/>
                <w:color w:val="000000" w:themeColor="text1"/>
                <w:sz w:val="18"/>
                <w:szCs w:val="18"/>
              </w:rPr>
              <w:t>%</w:t>
            </w:r>
          </w:p>
        </w:tc>
      </w:tr>
    </w:tbl>
    <w:p w:rsidR="00D06BF7" w:rsidRPr="00E15227" w:rsidRDefault="00D06BF7" w:rsidP="00D06BF7">
      <w:pPr>
        <w:bidi w:val="0"/>
        <w:spacing w:after="120" w:line="240" w:lineRule="exact"/>
        <w:rPr>
          <w:rFonts w:ascii="Candara" w:hAnsi="Candara" w:cs="Times New (W1)"/>
          <w:b/>
          <w:bCs/>
          <w:smallCaps/>
          <w:color w:val="17365D" w:themeColor="text2" w:themeShade="BF"/>
          <w:lang w:eastAsia="fr-CA"/>
        </w:rPr>
      </w:pPr>
    </w:p>
    <w:p w:rsidR="007C4D78" w:rsidRDefault="00D06BF7"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8A3D01"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F33F8C" w:rsidTr="00D06BF7">
        <w:trPr>
          <w:trHeight w:val="396"/>
        </w:trPr>
        <w:tc>
          <w:tcPr>
            <w:tcW w:w="5000" w:type="pct"/>
          </w:tcPr>
          <w:p w:rsidR="00D06BF7" w:rsidRPr="00685237" w:rsidRDefault="00D06BF7" w:rsidP="00685237">
            <w:pPr>
              <w:bidi w:val="0"/>
              <w:ind w:left="360" w:right="360"/>
              <w:jc w:val="both"/>
              <w:rPr>
                <w:rFonts w:ascii="Arial" w:hAnsi="Arial" w:cs="Arial"/>
                <w:b/>
                <w:bCs/>
                <w:color w:val="000000"/>
              </w:rPr>
            </w:pPr>
            <w:r w:rsidRPr="00685237">
              <w:rPr>
                <w:rFonts w:ascii="Arial" w:hAnsi="Arial" w:cs="Arial"/>
                <w:b/>
                <w:bCs/>
                <w:color w:val="000000"/>
                <w:sz w:val="22"/>
                <w:szCs w:val="22"/>
              </w:rPr>
              <w:t>I- Thermodynamique</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1- Introduction</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2- Propriétés des substances pures</w:t>
            </w:r>
          </w:p>
          <w:p w:rsidR="00D06BF7" w:rsidRPr="00685237" w:rsidRDefault="00D06BF7" w:rsidP="00685237">
            <w:pPr>
              <w:bidi w:val="0"/>
              <w:ind w:left="567" w:right="360"/>
              <w:jc w:val="both"/>
              <w:rPr>
                <w:rFonts w:ascii="Arial" w:hAnsi="Arial" w:cs="Arial"/>
              </w:rPr>
            </w:pPr>
            <w:r w:rsidRPr="00685237">
              <w:rPr>
                <w:rFonts w:ascii="Arial" w:hAnsi="Arial" w:cs="Arial"/>
                <w:color w:val="000000"/>
                <w:sz w:val="22"/>
                <w:szCs w:val="22"/>
              </w:rPr>
              <w:t>•</w:t>
            </w:r>
            <w:r w:rsidRPr="00685237">
              <w:rPr>
                <w:rFonts w:ascii="Arial" w:hAnsi="Arial" w:cs="Arial"/>
                <w:color w:val="FF0000"/>
                <w:sz w:val="22"/>
                <w:szCs w:val="22"/>
              </w:rPr>
              <w:tab/>
            </w:r>
            <w:r w:rsidRPr="00685237">
              <w:rPr>
                <w:rFonts w:ascii="Arial" w:hAnsi="Arial" w:cs="Arial"/>
                <w:sz w:val="22"/>
                <w:szCs w:val="22"/>
              </w:rPr>
              <w:t>Définition et concepts : système, variables thermodynamiques, évolution et cycles</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 xml:space="preserve">Propriétés des substances pures : équilibre des </w:t>
            </w:r>
            <w:r w:rsidR="008A3D01" w:rsidRPr="00685237">
              <w:rPr>
                <w:rFonts w:ascii="Arial" w:hAnsi="Arial" w:cs="Arial"/>
                <w:sz w:val="22"/>
                <w:szCs w:val="22"/>
              </w:rPr>
              <w:t>phases ;</w:t>
            </w:r>
            <w:r w:rsidRPr="00685237">
              <w:rPr>
                <w:rFonts w:ascii="Arial" w:hAnsi="Arial" w:cs="Arial"/>
                <w:sz w:val="22"/>
                <w:szCs w:val="22"/>
              </w:rPr>
              <w:t xml:space="preserve"> gaz </w:t>
            </w:r>
            <w:r w:rsidR="008A3D01" w:rsidRPr="00685237">
              <w:rPr>
                <w:rFonts w:ascii="Arial" w:hAnsi="Arial" w:cs="Arial"/>
                <w:sz w:val="22"/>
                <w:szCs w:val="22"/>
              </w:rPr>
              <w:t>parfaits ;</w:t>
            </w:r>
            <w:r w:rsidRPr="00685237">
              <w:rPr>
                <w:rFonts w:ascii="Arial" w:hAnsi="Arial" w:cs="Arial"/>
                <w:sz w:val="22"/>
                <w:szCs w:val="22"/>
              </w:rPr>
              <w:t xml:space="preserve"> tables thermodynamiques</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 xml:space="preserve">3- Premier principe de la </w:t>
            </w:r>
            <w:r w:rsidR="008A3D01" w:rsidRPr="00685237">
              <w:rPr>
                <w:rFonts w:ascii="Arial" w:hAnsi="Arial" w:cs="Arial"/>
                <w:color w:val="000000"/>
                <w:sz w:val="22"/>
                <w:szCs w:val="22"/>
              </w:rPr>
              <w:t>thermodynamique :</w:t>
            </w:r>
            <w:r w:rsidRPr="00685237">
              <w:rPr>
                <w:rFonts w:ascii="Arial" w:hAnsi="Arial" w:cs="Arial"/>
                <w:color w:val="000000"/>
                <w:sz w:val="22"/>
                <w:szCs w:val="22"/>
              </w:rPr>
              <w:t xml:space="preserve"> P.P.T</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Travail et chaleur</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Énoncé du P.P.T. pour un cycle</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Énoncé du P.P.T. pour une évolution simple</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Énergie interne</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Enthalpie</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 xml:space="preserve">Applications : équilibre des </w:t>
            </w:r>
            <w:r w:rsidR="008A3D01" w:rsidRPr="00685237">
              <w:rPr>
                <w:rFonts w:ascii="Arial" w:hAnsi="Arial" w:cs="Arial"/>
                <w:sz w:val="22"/>
                <w:szCs w:val="22"/>
              </w:rPr>
              <w:t>phases ;</w:t>
            </w:r>
            <w:r w:rsidRPr="00685237">
              <w:rPr>
                <w:rFonts w:ascii="Arial" w:hAnsi="Arial" w:cs="Arial"/>
                <w:sz w:val="22"/>
                <w:szCs w:val="22"/>
              </w:rPr>
              <w:t xml:space="preserve"> gaz parfaits</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Écoulements en régime permanent (E.R.P.)</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4- Second principe de la thermodynamique S.P.T</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Machine thermique et pompe thermique</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Énoncés de Clausius et de Kelvin-Planck</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Cycle de Carnot</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Énoncé du S.P.T. pour une évolution simple</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Entropie</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 xml:space="preserve">Variation d’entropie : équilibre des </w:t>
            </w:r>
            <w:r w:rsidR="008A3D01" w:rsidRPr="00685237">
              <w:rPr>
                <w:rFonts w:ascii="Arial" w:hAnsi="Arial" w:cs="Arial"/>
                <w:sz w:val="22"/>
                <w:szCs w:val="22"/>
              </w:rPr>
              <w:t>phases ;</w:t>
            </w:r>
            <w:r w:rsidRPr="00685237">
              <w:rPr>
                <w:rFonts w:ascii="Arial" w:hAnsi="Arial" w:cs="Arial"/>
                <w:sz w:val="22"/>
                <w:szCs w:val="22"/>
              </w:rPr>
              <w:t xml:space="preserve"> gaz parfaits</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Principe de l’accroissement d’entropie</w:t>
            </w:r>
          </w:p>
          <w:p w:rsidR="00D06BF7" w:rsidRPr="00685237" w:rsidRDefault="00D06BF7" w:rsidP="00685237">
            <w:pPr>
              <w:bidi w:val="0"/>
              <w:ind w:left="567" w:right="360"/>
              <w:jc w:val="both"/>
              <w:rPr>
                <w:rFonts w:ascii="Arial" w:hAnsi="Arial" w:cs="Arial"/>
              </w:rPr>
            </w:pPr>
            <w:r w:rsidRPr="00685237">
              <w:rPr>
                <w:rFonts w:ascii="Arial" w:hAnsi="Arial" w:cs="Arial"/>
                <w:sz w:val="22"/>
                <w:szCs w:val="22"/>
              </w:rPr>
              <w:t>•</w:t>
            </w:r>
            <w:r w:rsidRPr="00685237">
              <w:rPr>
                <w:rFonts w:ascii="Arial" w:hAnsi="Arial" w:cs="Arial"/>
                <w:sz w:val="22"/>
                <w:szCs w:val="22"/>
              </w:rPr>
              <w:tab/>
              <w:t>Écoulements en régime permanent</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5- Cycles de puissance : Cycles de Rankine, à resurchauffe et de régénération</w:t>
            </w:r>
          </w:p>
          <w:p w:rsidR="00D06BF7" w:rsidRPr="00685237" w:rsidRDefault="00D06BF7" w:rsidP="00685237">
            <w:pPr>
              <w:bidi w:val="0"/>
              <w:ind w:left="360" w:right="360"/>
              <w:jc w:val="both"/>
              <w:rPr>
                <w:rFonts w:ascii="Arial" w:hAnsi="Arial" w:cs="Arial"/>
                <w:color w:val="000000"/>
              </w:rPr>
            </w:pPr>
          </w:p>
          <w:p w:rsidR="00D06BF7" w:rsidRPr="00685237" w:rsidRDefault="00D06BF7" w:rsidP="00685237">
            <w:pPr>
              <w:bidi w:val="0"/>
              <w:ind w:left="360" w:right="360"/>
              <w:jc w:val="both"/>
              <w:rPr>
                <w:rFonts w:ascii="Arial" w:hAnsi="Arial" w:cs="Arial"/>
                <w:b/>
                <w:bCs/>
                <w:color w:val="000000"/>
              </w:rPr>
            </w:pPr>
            <w:r w:rsidRPr="00685237">
              <w:rPr>
                <w:rFonts w:ascii="Arial" w:hAnsi="Arial" w:cs="Arial"/>
                <w:b/>
                <w:bCs/>
                <w:color w:val="000000"/>
                <w:sz w:val="22"/>
                <w:szCs w:val="22"/>
              </w:rPr>
              <w:t>II- Mécanique des fluides</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1- Introduction</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2- Statique des fluides</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Propriétés des fluides</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 xml:space="preserve">Pression : fluide </w:t>
            </w:r>
            <w:r w:rsidR="008A3D01" w:rsidRPr="00685237">
              <w:rPr>
                <w:rFonts w:ascii="Arial" w:hAnsi="Arial" w:cs="Arial"/>
                <w:color w:val="000000"/>
                <w:sz w:val="22"/>
                <w:szCs w:val="22"/>
              </w:rPr>
              <w:t>incompressible ;</w:t>
            </w:r>
            <w:r w:rsidRPr="00685237">
              <w:rPr>
                <w:rFonts w:ascii="Arial" w:hAnsi="Arial" w:cs="Arial"/>
                <w:color w:val="000000"/>
                <w:sz w:val="22"/>
                <w:szCs w:val="22"/>
              </w:rPr>
              <w:t xml:space="preserve"> fluide compressible</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Mesures manométriques</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Effet de la pression : surface plane et surface courbe</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Principe d’Archimède</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3- Dynamique des fluides</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Classification des écoulements</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Caractérisation des écoulements</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4- Équations de continuité</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Théorème du transport</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 xml:space="preserve">Équation de conservation de la masse </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5- Équations de quantité de mouvement</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Équation de quantité de mouvement</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6- Équation de conservation de l’énergie</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Équation générale de l’énergie</w:t>
            </w:r>
          </w:p>
          <w:p w:rsidR="00D06BF7" w:rsidRPr="00685237" w:rsidRDefault="00D06BF7" w:rsidP="00685237">
            <w:pPr>
              <w:bidi w:val="0"/>
              <w:ind w:left="567" w:right="360"/>
              <w:jc w:val="both"/>
              <w:rPr>
                <w:rFonts w:ascii="Arial" w:hAnsi="Arial" w:cs="Arial"/>
                <w:color w:val="000000"/>
              </w:rPr>
            </w:pPr>
            <w:r w:rsidRPr="00685237">
              <w:rPr>
                <w:rFonts w:ascii="Arial" w:hAnsi="Arial" w:cs="Arial"/>
                <w:color w:val="000000"/>
                <w:sz w:val="22"/>
                <w:szCs w:val="22"/>
              </w:rPr>
              <w:t>•</w:t>
            </w:r>
            <w:r w:rsidRPr="00685237">
              <w:rPr>
                <w:rFonts w:ascii="Arial" w:hAnsi="Arial" w:cs="Arial"/>
                <w:color w:val="000000"/>
                <w:sz w:val="22"/>
                <w:szCs w:val="22"/>
              </w:rPr>
              <w:tab/>
              <w:t>Équation de Bernoulli</w:t>
            </w:r>
          </w:p>
          <w:p w:rsidR="00D06BF7" w:rsidRPr="00685237" w:rsidRDefault="00D06BF7" w:rsidP="00685237">
            <w:pPr>
              <w:bidi w:val="0"/>
              <w:ind w:left="360" w:right="360"/>
              <w:jc w:val="both"/>
              <w:rPr>
                <w:rFonts w:ascii="Arial" w:hAnsi="Arial" w:cs="Arial"/>
                <w:color w:val="000000"/>
              </w:rPr>
            </w:pPr>
            <w:r w:rsidRPr="00685237">
              <w:rPr>
                <w:rFonts w:ascii="Arial" w:hAnsi="Arial" w:cs="Arial"/>
                <w:color w:val="000000"/>
                <w:sz w:val="22"/>
                <w:szCs w:val="22"/>
              </w:rPr>
              <w:t>7- Écoulements incompressibles et stationnaires dans les conduites</w:t>
            </w:r>
          </w:p>
          <w:p w:rsidR="00D06BF7" w:rsidRPr="00685237" w:rsidRDefault="00D06BF7" w:rsidP="00685237">
            <w:pPr>
              <w:bidi w:val="0"/>
              <w:spacing w:after="200" w:line="276" w:lineRule="auto"/>
              <w:ind w:left="567"/>
              <w:rPr>
                <w:rFonts w:asciiTheme="minorBidi" w:hAnsiTheme="minorBidi" w:cstheme="minorBidi"/>
              </w:rPr>
            </w:pPr>
            <w:r w:rsidRPr="00685237">
              <w:rPr>
                <w:rFonts w:ascii="Arial" w:hAnsi="Arial" w:cs="Arial"/>
                <w:color w:val="000000"/>
                <w:sz w:val="22"/>
                <w:szCs w:val="22"/>
              </w:rPr>
              <w:t>•</w:t>
            </w:r>
            <w:r w:rsidRPr="00685237">
              <w:rPr>
                <w:rFonts w:ascii="Arial" w:hAnsi="Arial" w:cs="Arial"/>
                <w:color w:val="000000"/>
                <w:sz w:val="22"/>
                <w:szCs w:val="22"/>
              </w:rPr>
              <w:tab/>
              <w:t>Analyse des écoulements dans les conduites</w:t>
            </w:r>
          </w:p>
        </w:tc>
      </w:tr>
    </w:tbl>
    <w:p w:rsidR="00D06BF7" w:rsidRPr="00E15227" w:rsidRDefault="00D06BF7" w:rsidP="00D06BF7">
      <w:pPr>
        <w:bidi w:val="0"/>
        <w:spacing w:after="120" w:line="240" w:lineRule="exact"/>
        <w:rPr>
          <w:rFonts w:ascii="Candara" w:hAnsi="Candara" w:cs="Times New (W1)"/>
          <w:b/>
          <w:bCs/>
          <w:smallCaps/>
          <w:color w:val="17365D" w:themeColor="text2" w:themeShade="BF"/>
          <w:lang w:eastAsia="fr-CA"/>
        </w:rPr>
      </w:pPr>
    </w:p>
    <w:p w:rsidR="008A3D01" w:rsidRPr="008A3D01" w:rsidRDefault="00D06BF7" w:rsidP="008A3D01">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8A3D01" w:rsidRPr="008A3D01">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c>
          <w:tcPr>
            <w:tcW w:w="5000" w:type="pct"/>
          </w:tcPr>
          <w:p w:rsidR="00D06BF7" w:rsidRPr="00E15227" w:rsidRDefault="00D06BF7" w:rsidP="00D06BF7">
            <w:pPr>
              <w:pStyle w:val="Corpsdetexte"/>
              <w:rPr>
                <w:rFonts w:ascii="Candara" w:hAnsi="Candara"/>
                <w:sz w:val="20"/>
                <w:szCs w:val="20"/>
              </w:rPr>
            </w:pPr>
          </w:p>
          <w:p w:rsidR="00D06BF7" w:rsidRPr="00E15227" w:rsidRDefault="00D06BF7" w:rsidP="00D06BF7">
            <w:pPr>
              <w:pStyle w:val="Corpsdetexte"/>
              <w:rPr>
                <w:rFonts w:ascii="Candara" w:hAnsi="Candara"/>
                <w:sz w:val="20"/>
                <w:szCs w:val="20"/>
              </w:rPr>
            </w:pPr>
          </w:p>
        </w:tc>
      </w:tr>
    </w:tbl>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c>
          <w:tcPr>
            <w:tcW w:w="5000" w:type="pct"/>
          </w:tcPr>
          <w:p w:rsidR="00D06BF7" w:rsidRPr="00E15227" w:rsidRDefault="00D06BF7" w:rsidP="00D06BF7">
            <w:pPr>
              <w:pStyle w:val="Corpsdetexte"/>
              <w:rPr>
                <w:rFonts w:ascii="Candara" w:hAnsi="Candara"/>
                <w:sz w:val="20"/>
                <w:szCs w:val="20"/>
              </w:rPr>
            </w:pPr>
          </w:p>
          <w:p w:rsidR="00D06BF7" w:rsidRPr="00E15227" w:rsidRDefault="00D06BF7" w:rsidP="00D06BF7">
            <w:pPr>
              <w:pStyle w:val="Corpsdetexte"/>
              <w:rPr>
                <w:rFonts w:ascii="Candara" w:hAnsi="Candara"/>
                <w:sz w:val="20"/>
                <w:szCs w:val="20"/>
              </w:rPr>
            </w:pPr>
          </w:p>
        </w:tc>
      </w:tr>
    </w:tbl>
    <w:p w:rsidR="00D06BF7" w:rsidRPr="00E15227" w:rsidRDefault="00D06BF7" w:rsidP="00D06BF7">
      <w:pPr>
        <w:bidi w:val="0"/>
        <w:rPr>
          <w:rFonts w:ascii="Candara" w:hAnsi="Candara"/>
        </w:rPr>
      </w:pPr>
    </w:p>
    <w:p w:rsidR="00D06BF7" w:rsidRPr="00E15227" w:rsidRDefault="00D06BF7" w:rsidP="00D06BF7">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D06BF7" w:rsidRPr="00E15227" w:rsidRDefault="00D06BF7" w:rsidP="00D06BF7">
      <w:pPr>
        <w:bidi w:val="0"/>
        <w:jc w:val="lowKashida"/>
        <w:rPr>
          <w:rFonts w:ascii="Candara" w:hAnsi="Candara"/>
          <w:b/>
          <w:bCs/>
        </w:rPr>
      </w:pPr>
      <w:r w:rsidRPr="00E15227">
        <w:rPr>
          <w:rFonts w:ascii="Candara" w:hAnsi="Candara"/>
          <w:b/>
          <w:bCs/>
          <w:sz w:val="22"/>
          <w:szCs w:val="22"/>
        </w:rPr>
        <w:t>2.1. Modes d’évaluation </w:t>
      </w:r>
    </w:p>
    <w:p w:rsidR="00D06BF7" w:rsidRPr="00E15227" w:rsidRDefault="00D06BF7" w:rsidP="00D06BF7">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D06BF7">
        <w:tc>
          <w:tcPr>
            <w:tcW w:w="5000" w:type="pct"/>
          </w:tcPr>
          <w:p w:rsidR="00D06BF7" w:rsidRPr="002B029B" w:rsidRDefault="00091FF1" w:rsidP="00D06BF7">
            <w:pPr>
              <w:pStyle w:val="Corpsdetexte"/>
              <w:rPr>
                <w:rFonts w:ascii="Candara" w:hAnsi="Candara"/>
                <w:b/>
                <w:caps/>
              </w:rPr>
            </w:pPr>
            <w:r w:rsidRPr="002B029B">
              <w:rPr>
                <w:rFonts w:ascii="Candara" w:hAnsi="Candara"/>
                <w:b/>
                <w:caps/>
              </w:rPr>
              <w:object w:dxaOrig="225" w:dyaOrig="225">
                <v:shape id="_x0000_i1153" type="#_x0000_t75" style="width:104.45pt;height:18.2pt" o:ole="">
                  <v:imagedata r:id="rId74" o:title=""/>
                </v:shape>
                <w:control r:id="rId75" w:name="CheckBox111111111111111" w:shapeid="_x0000_i1153"/>
              </w:object>
            </w:r>
          </w:p>
          <w:p w:rsidR="00D06BF7" w:rsidRPr="00E15227" w:rsidRDefault="00091FF1" w:rsidP="00D06BF7">
            <w:pPr>
              <w:pStyle w:val="Corpsdetexte"/>
              <w:rPr>
                <w:rFonts w:ascii="Candara" w:hAnsi="Candara"/>
                <w:sz w:val="20"/>
                <w:szCs w:val="20"/>
              </w:rPr>
            </w:pPr>
            <w:r w:rsidRPr="002B029B">
              <w:rPr>
                <w:rFonts w:ascii="Candara" w:hAnsi="Candara" w:cstheme="minorHAnsi"/>
                <w:b/>
                <w:caps/>
              </w:rPr>
              <w:object w:dxaOrig="225" w:dyaOrig="225">
                <v:shape id="_x0000_i1155" type="#_x0000_t75" style="width:108pt;height:18.2pt" o:ole="">
                  <v:imagedata r:id="rId76" o:title=""/>
                </v:shape>
                <w:control r:id="rId77" w:name="CheckBox211111111111111" w:shapeid="_x0000_i1155"/>
              </w:object>
            </w:r>
          </w:p>
        </w:tc>
      </w:tr>
    </w:tbl>
    <w:p w:rsidR="00D06BF7" w:rsidRPr="00E15227" w:rsidRDefault="00D06BF7" w:rsidP="00D06BF7">
      <w:pPr>
        <w:bidi w:val="0"/>
        <w:spacing w:line="240" w:lineRule="exact"/>
        <w:jc w:val="lowKashida"/>
        <w:rPr>
          <w:rFonts w:ascii="Candara" w:hAnsi="Candara"/>
          <w:b/>
          <w:bCs/>
          <w:sz w:val="22"/>
          <w:szCs w:val="22"/>
        </w:rPr>
      </w:pPr>
    </w:p>
    <w:p w:rsidR="00D06BF7" w:rsidRPr="00E15227" w:rsidRDefault="00D06BF7" w:rsidP="00D06BF7">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D06BF7" w:rsidRPr="00E15227" w:rsidRDefault="00D06BF7" w:rsidP="00D06BF7">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D06BF7" w:rsidRPr="00E15227" w:rsidRDefault="00D06BF7" w:rsidP="00D06BF7">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8A3D01">
        <w:trPr>
          <w:trHeight w:val="991"/>
        </w:trPr>
        <w:tc>
          <w:tcPr>
            <w:tcW w:w="5000" w:type="pct"/>
          </w:tcPr>
          <w:p w:rsidR="00D06BF7" w:rsidRPr="00E15227" w:rsidRDefault="00D06BF7" w:rsidP="008A3D01">
            <w:pPr>
              <w:pStyle w:val="Corpsdetexte"/>
              <w:rPr>
                <w:rFonts w:ascii="Candara" w:hAnsi="Candara"/>
                <w:sz w:val="10"/>
                <w:szCs w:val="10"/>
              </w:rPr>
            </w:pPr>
          </w:p>
        </w:tc>
      </w:tr>
    </w:tbl>
    <w:p w:rsidR="00D06BF7" w:rsidRDefault="00D06BF7" w:rsidP="00D06BF7">
      <w:pPr>
        <w:bidi w:val="0"/>
        <w:rPr>
          <w:rFonts w:ascii="Candara" w:hAnsi="Candara"/>
          <w:b/>
          <w:sz w:val="20"/>
          <w:szCs w:val="20"/>
          <w:lang w:eastAsia="fr-CA"/>
        </w:rPr>
      </w:pPr>
    </w:p>
    <w:p w:rsidR="00D06BF7" w:rsidRPr="00E15227" w:rsidRDefault="00D06BF7" w:rsidP="00D06BF7">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BF7" w:rsidRPr="00E15227" w:rsidTr="008A3D01">
        <w:trPr>
          <w:trHeight w:val="1029"/>
        </w:trPr>
        <w:tc>
          <w:tcPr>
            <w:tcW w:w="5000" w:type="pct"/>
          </w:tcPr>
          <w:p w:rsidR="00D06BF7" w:rsidRDefault="00D06BF7" w:rsidP="00D06BF7">
            <w:pPr>
              <w:pStyle w:val="Corpsdetexte"/>
              <w:rPr>
                <w:rFonts w:ascii="Candara" w:hAnsi="Candara"/>
                <w:sz w:val="20"/>
                <w:szCs w:val="20"/>
              </w:rPr>
            </w:pPr>
          </w:p>
          <w:p w:rsidR="002D4A0B" w:rsidRDefault="002D4A0B" w:rsidP="00D06BF7">
            <w:pPr>
              <w:pStyle w:val="Corpsdetexte"/>
              <w:rPr>
                <w:rFonts w:ascii="Candara" w:hAnsi="Candara"/>
                <w:sz w:val="20"/>
                <w:szCs w:val="20"/>
              </w:rPr>
            </w:pPr>
          </w:p>
          <w:p w:rsidR="002D4A0B" w:rsidRPr="00E15227" w:rsidRDefault="002D4A0B" w:rsidP="00D06BF7">
            <w:pPr>
              <w:pStyle w:val="Corpsdetexte"/>
              <w:rPr>
                <w:rFonts w:ascii="Candara" w:hAnsi="Candara"/>
                <w:sz w:val="20"/>
                <w:szCs w:val="20"/>
              </w:rPr>
            </w:pPr>
          </w:p>
        </w:tc>
      </w:tr>
    </w:tbl>
    <w:p w:rsidR="00D06BF7" w:rsidRPr="00E15227" w:rsidRDefault="00D06BF7" w:rsidP="00D06BF7">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D06BF7" w:rsidRPr="00E15227" w:rsidTr="00D06BF7">
        <w:tc>
          <w:tcPr>
            <w:tcW w:w="1062" w:type="pct"/>
          </w:tcPr>
          <w:p w:rsidR="00D06BF7" w:rsidRPr="00E15227" w:rsidRDefault="00D06BF7" w:rsidP="00D06BF7">
            <w:pPr>
              <w:bidi w:val="0"/>
              <w:spacing w:line="276" w:lineRule="auto"/>
              <w:rPr>
                <w:rFonts w:ascii="Candara" w:hAnsi="Candara"/>
                <w:bCs/>
                <w:i/>
                <w:iCs/>
                <w:sz w:val="20"/>
                <w:szCs w:val="20"/>
              </w:rPr>
            </w:pPr>
          </w:p>
        </w:tc>
        <w:tc>
          <w:tcPr>
            <w:tcW w:w="503" w:type="pct"/>
            <w:vAlign w:val="center"/>
          </w:tcPr>
          <w:p w:rsidR="00D06BF7" w:rsidRPr="00E15227" w:rsidRDefault="00D06BF7" w:rsidP="00D06BF7">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D06BF7" w:rsidRPr="00E15227" w:rsidRDefault="00D06BF7" w:rsidP="00D06BF7">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D06BF7" w:rsidRPr="00E15227" w:rsidRDefault="0037694C" w:rsidP="00D06BF7">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D06BF7" w:rsidRPr="00E15227" w:rsidRDefault="00D06BF7" w:rsidP="00D06BF7">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D06BF7" w:rsidRPr="00E15227" w:rsidTr="00D06BF7">
        <w:tc>
          <w:tcPr>
            <w:tcW w:w="1062" w:type="pct"/>
          </w:tcPr>
          <w:p w:rsidR="00D06BF7" w:rsidRPr="00E15227" w:rsidRDefault="00D06BF7" w:rsidP="00D06BF7">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D06BF7" w:rsidRPr="00E15227" w:rsidRDefault="00D06BF7" w:rsidP="00D06BF7">
            <w:pPr>
              <w:bidi w:val="0"/>
              <w:spacing w:line="360" w:lineRule="auto"/>
              <w:rPr>
                <w:rFonts w:ascii="Candara" w:hAnsi="Candara"/>
                <w:bCs/>
                <w:i/>
                <w:iCs/>
                <w:sz w:val="20"/>
                <w:szCs w:val="20"/>
              </w:rPr>
            </w:pPr>
          </w:p>
        </w:tc>
        <w:tc>
          <w:tcPr>
            <w:tcW w:w="503" w:type="pct"/>
          </w:tcPr>
          <w:p w:rsidR="00D06BF7" w:rsidRPr="00E15227" w:rsidRDefault="00D06BF7" w:rsidP="00D06BF7">
            <w:pPr>
              <w:bidi w:val="0"/>
              <w:spacing w:line="360" w:lineRule="auto"/>
              <w:rPr>
                <w:rFonts w:asciiTheme="minorHAnsi" w:hAnsiTheme="minorHAnsi" w:cstheme="minorHAnsi"/>
                <w:i/>
                <w:iCs/>
                <w:sz w:val="20"/>
                <w:szCs w:val="20"/>
              </w:rPr>
            </w:pPr>
          </w:p>
        </w:tc>
        <w:tc>
          <w:tcPr>
            <w:tcW w:w="882" w:type="pct"/>
          </w:tcPr>
          <w:p w:rsidR="00D06BF7" w:rsidRPr="00E15227" w:rsidRDefault="00D06BF7" w:rsidP="00D06BF7">
            <w:pPr>
              <w:bidi w:val="0"/>
              <w:spacing w:line="360" w:lineRule="auto"/>
              <w:rPr>
                <w:rFonts w:asciiTheme="minorHAnsi" w:hAnsiTheme="minorHAnsi" w:cstheme="minorHAnsi"/>
                <w:i/>
                <w:iCs/>
                <w:sz w:val="20"/>
                <w:szCs w:val="20"/>
              </w:rPr>
            </w:pPr>
          </w:p>
        </w:tc>
        <w:tc>
          <w:tcPr>
            <w:tcW w:w="1191" w:type="pct"/>
          </w:tcPr>
          <w:p w:rsidR="00D06BF7" w:rsidRPr="00E15227" w:rsidRDefault="00D06BF7" w:rsidP="00D06BF7">
            <w:pPr>
              <w:bidi w:val="0"/>
              <w:spacing w:line="360" w:lineRule="auto"/>
              <w:rPr>
                <w:rFonts w:asciiTheme="minorHAnsi" w:hAnsiTheme="minorHAnsi" w:cstheme="minorHAnsi"/>
                <w:i/>
                <w:iCs/>
                <w:sz w:val="20"/>
                <w:szCs w:val="20"/>
              </w:rPr>
            </w:pPr>
          </w:p>
        </w:tc>
        <w:tc>
          <w:tcPr>
            <w:tcW w:w="1362" w:type="pct"/>
          </w:tcPr>
          <w:p w:rsidR="00D06BF7" w:rsidRPr="00E15227" w:rsidRDefault="00D06BF7" w:rsidP="00D06BF7">
            <w:pPr>
              <w:bidi w:val="0"/>
              <w:spacing w:line="360" w:lineRule="auto"/>
              <w:rPr>
                <w:rFonts w:asciiTheme="minorHAnsi" w:hAnsiTheme="minorHAnsi" w:cstheme="minorHAnsi"/>
                <w:i/>
                <w:iCs/>
                <w:sz w:val="20"/>
                <w:szCs w:val="20"/>
              </w:rPr>
            </w:pPr>
          </w:p>
        </w:tc>
      </w:tr>
      <w:tr w:rsidR="00D06BF7" w:rsidRPr="00E15227" w:rsidTr="00D06BF7">
        <w:tc>
          <w:tcPr>
            <w:tcW w:w="1062" w:type="pct"/>
          </w:tcPr>
          <w:p w:rsidR="00D06BF7" w:rsidRPr="00E15227" w:rsidRDefault="00D06BF7" w:rsidP="00D06BF7">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D06BF7" w:rsidRPr="00E15227" w:rsidRDefault="00D06BF7" w:rsidP="00D06BF7">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D06BF7" w:rsidRPr="00E15227" w:rsidRDefault="00D06BF7" w:rsidP="00D06BF7">
            <w:pPr>
              <w:bidi w:val="0"/>
              <w:spacing w:line="360" w:lineRule="auto"/>
              <w:rPr>
                <w:rFonts w:ascii="Candara" w:hAnsi="Candara"/>
                <w:i/>
                <w:iCs/>
                <w:sz w:val="20"/>
                <w:szCs w:val="20"/>
              </w:rPr>
            </w:pPr>
          </w:p>
        </w:tc>
        <w:tc>
          <w:tcPr>
            <w:tcW w:w="882" w:type="pct"/>
          </w:tcPr>
          <w:p w:rsidR="00D06BF7" w:rsidRPr="00E15227" w:rsidRDefault="00D06BF7" w:rsidP="00D06BF7">
            <w:pPr>
              <w:bidi w:val="0"/>
              <w:spacing w:line="360" w:lineRule="auto"/>
              <w:rPr>
                <w:rFonts w:ascii="Candara" w:hAnsi="Candara"/>
                <w:i/>
                <w:iCs/>
                <w:sz w:val="20"/>
                <w:szCs w:val="20"/>
              </w:rPr>
            </w:pPr>
          </w:p>
        </w:tc>
        <w:tc>
          <w:tcPr>
            <w:tcW w:w="1191" w:type="pct"/>
          </w:tcPr>
          <w:p w:rsidR="00D06BF7" w:rsidRPr="00E15227" w:rsidRDefault="00D06BF7" w:rsidP="00D06BF7">
            <w:pPr>
              <w:bidi w:val="0"/>
              <w:spacing w:line="360" w:lineRule="auto"/>
              <w:rPr>
                <w:rFonts w:ascii="Candara" w:hAnsi="Candara"/>
                <w:i/>
                <w:iCs/>
                <w:sz w:val="20"/>
                <w:szCs w:val="20"/>
              </w:rPr>
            </w:pPr>
          </w:p>
        </w:tc>
        <w:tc>
          <w:tcPr>
            <w:tcW w:w="1362" w:type="pct"/>
          </w:tcPr>
          <w:p w:rsidR="00D06BF7" w:rsidRPr="00E15227" w:rsidRDefault="00D06BF7" w:rsidP="00D06BF7">
            <w:pPr>
              <w:bidi w:val="0"/>
              <w:spacing w:line="360" w:lineRule="auto"/>
              <w:rPr>
                <w:rFonts w:ascii="Candara" w:hAnsi="Candara"/>
                <w:i/>
                <w:iCs/>
                <w:sz w:val="20"/>
                <w:szCs w:val="20"/>
              </w:rPr>
            </w:pPr>
          </w:p>
        </w:tc>
      </w:tr>
      <w:tr w:rsidR="00D06BF7" w:rsidRPr="00E15227" w:rsidTr="00D06BF7">
        <w:tc>
          <w:tcPr>
            <w:tcW w:w="1062" w:type="pct"/>
          </w:tcPr>
          <w:p w:rsidR="00D06BF7" w:rsidRPr="00E15227" w:rsidRDefault="00D06BF7" w:rsidP="00D06BF7">
            <w:pPr>
              <w:bidi w:val="0"/>
              <w:spacing w:line="360" w:lineRule="auto"/>
              <w:rPr>
                <w:rFonts w:ascii="Candara" w:hAnsi="Candara"/>
                <w:bCs/>
                <w:i/>
                <w:iCs/>
                <w:sz w:val="20"/>
                <w:szCs w:val="20"/>
              </w:rPr>
            </w:pPr>
          </w:p>
        </w:tc>
        <w:tc>
          <w:tcPr>
            <w:tcW w:w="503" w:type="pct"/>
          </w:tcPr>
          <w:p w:rsidR="00D06BF7" w:rsidRPr="00E15227" w:rsidRDefault="00D06BF7" w:rsidP="00D06BF7">
            <w:pPr>
              <w:bidi w:val="0"/>
              <w:spacing w:line="360" w:lineRule="auto"/>
              <w:rPr>
                <w:rFonts w:ascii="Candara" w:hAnsi="Candara"/>
                <w:i/>
                <w:iCs/>
                <w:sz w:val="20"/>
                <w:szCs w:val="20"/>
              </w:rPr>
            </w:pPr>
          </w:p>
        </w:tc>
        <w:tc>
          <w:tcPr>
            <w:tcW w:w="882" w:type="pct"/>
          </w:tcPr>
          <w:p w:rsidR="00D06BF7" w:rsidRPr="00E15227" w:rsidRDefault="00D06BF7" w:rsidP="00D06BF7">
            <w:pPr>
              <w:bidi w:val="0"/>
              <w:spacing w:line="360" w:lineRule="auto"/>
              <w:rPr>
                <w:rFonts w:ascii="Candara" w:hAnsi="Candara"/>
                <w:i/>
                <w:iCs/>
                <w:sz w:val="20"/>
                <w:szCs w:val="20"/>
              </w:rPr>
            </w:pPr>
          </w:p>
        </w:tc>
        <w:tc>
          <w:tcPr>
            <w:tcW w:w="1191" w:type="pct"/>
          </w:tcPr>
          <w:p w:rsidR="00D06BF7" w:rsidRPr="00E15227" w:rsidRDefault="00D06BF7" w:rsidP="00D06BF7">
            <w:pPr>
              <w:bidi w:val="0"/>
              <w:spacing w:line="360" w:lineRule="auto"/>
              <w:rPr>
                <w:rFonts w:ascii="Candara" w:hAnsi="Candara"/>
                <w:i/>
                <w:iCs/>
                <w:sz w:val="20"/>
                <w:szCs w:val="20"/>
              </w:rPr>
            </w:pPr>
          </w:p>
        </w:tc>
        <w:tc>
          <w:tcPr>
            <w:tcW w:w="1362" w:type="pct"/>
          </w:tcPr>
          <w:p w:rsidR="00D06BF7" w:rsidRPr="00E15227" w:rsidRDefault="00D06BF7" w:rsidP="00D06BF7">
            <w:pPr>
              <w:bidi w:val="0"/>
              <w:spacing w:line="360" w:lineRule="auto"/>
              <w:rPr>
                <w:rFonts w:ascii="Candara" w:hAnsi="Candara"/>
                <w:i/>
                <w:iCs/>
                <w:sz w:val="20"/>
                <w:szCs w:val="20"/>
              </w:rPr>
            </w:pPr>
          </w:p>
        </w:tc>
      </w:tr>
      <w:tr w:rsidR="00D06BF7" w:rsidRPr="00E15227" w:rsidTr="00D06BF7">
        <w:tc>
          <w:tcPr>
            <w:tcW w:w="1062" w:type="pct"/>
          </w:tcPr>
          <w:p w:rsidR="00D06BF7" w:rsidRPr="00E15227" w:rsidRDefault="00D06BF7" w:rsidP="00D06BF7">
            <w:pPr>
              <w:bidi w:val="0"/>
              <w:spacing w:line="360" w:lineRule="auto"/>
              <w:rPr>
                <w:rFonts w:ascii="Candara" w:hAnsi="Candara"/>
                <w:bCs/>
                <w:i/>
                <w:iCs/>
                <w:sz w:val="20"/>
                <w:szCs w:val="20"/>
              </w:rPr>
            </w:pPr>
          </w:p>
        </w:tc>
        <w:tc>
          <w:tcPr>
            <w:tcW w:w="503" w:type="pct"/>
          </w:tcPr>
          <w:p w:rsidR="00D06BF7" w:rsidRPr="00E15227" w:rsidRDefault="00D06BF7" w:rsidP="00D06BF7">
            <w:pPr>
              <w:bidi w:val="0"/>
              <w:spacing w:line="360" w:lineRule="auto"/>
              <w:rPr>
                <w:rFonts w:ascii="Candara" w:hAnsi="Candara"/>
                <w:i/>
                <w:iCs/>
                <w:sz w:val="20"/>
                <w:szCs w:val="20"/>
              </w:rPr>
            </w:pPr>
          </w:p>
        </w:tc>
        <w:tc>
          <w:tcPr>
            <w:tcW w:w="882" w:type="pct"/>
          </w:tcPr>
          <w:p w:rsidR="00D06BF7" w:rsidRPr="00E15227" w:rsidRDefault="00D06BF7" w:rsidP="00D06BF7">
            <w:pPr>
              <w:bidi w:val="0"/>
              <w:spacing w:line="360" w:lineRule="auto"/>
              <w:rPr>
                <w:rFonts w:ascii="Candara" w:hAnsi="Candara"/>
                <w:i/>
                <w:iCs/>
                <w:sz w:val="20"/>
                <w:szCs w:val="20"/>
              </w:rPr>
            </w:pPr>
          </w:p>
        </w:tc>
        <w:tc>
          <w:tcPr>
            <w:tcW w:w="1191" w:type="pct"/>
          </w:tcPr>
          <w:p w:rsidR="00D06BF7" w:rsidRPr="00E15227" w:rsidRDefault="00D06BF7" w:rsidP="00D06BF7">
            <w:pPr>
              <w:bidi w:val="0"/>
              <w:spacing w:line="360" w:lineRule="auto"/>
              <w:rPr>
                <w:rFonts w:ascii="Candara" w:hAnsi="Candara"/>
                <w:i/>
                <w:iCs/>
                <w:sz w:val="20"/>
                <w:szCs w:val="20"/>
              </w:rPr>
            </w:pPr>
          </w:p>
        </w:tc>
        <w:tc>
          <w:tcPr>
            <w:tcW w:w="1362" w:type="pct"/>
          </w:tcPr>
          <w:p w:rsidR="00D06BF7" w:rsidRPr="00E15227" w:rsidRDefault="00D06BF7" w:rsidP="00D06BF7">
            <w:pPr>
              <w:bidi w:val="0"/>
              <w:spacing w:line="360" w:lineRule="auto"/>
              <w:rPr>
                <w:rFonts w:ascii="Candara" w:hAnsi="Candara"/>
                <w:i/>
                <w:iCs/>
                <w:sz w:val="20"/>
                <w:szCs w:val="20"/>
              </w:rPr>
            </w:pPr>
          </w:p>
        </w:tc>
      </w:tr>
      <w:tr w:rsidR="00D06BF7" w:rsidRPr="00E15227" w:rsidTr="00D06BF7">
        <w:tc>
          <w:tcPr>
            <w:tcW w:w="1062" w:type="pct"/>
          </w:tcPr>
          <w:p w:rsidR="00D06BF7" w:rsidRPr="00E15227" w:rsidRDefault="00D06BF7" w:rsidP="00D06BF7">
            <w:pPr>
              <w:bidi w:val="0"/>
              <w:spacing w:line="360" w:lineRule="auto"/>
              <w:rPr>
                <w:rFonts w:ascii="Candara" w:hAnsi="Candara"/>
                <w:bCs/>
                <w:i/>
                <w:iCs/>
                <w:sz w:val="20"/>
                <w:szCs w:val="20"/>
              </w:rPr>
            </w:pPr>
          </w:p>
        </w:tc>
        <w:tc>
          <w:tcPr>
            <w:tcW w:w="503" w:type="pct"/>
          </w:tcPr>
          <w:p w:rsidR="00D06BF7" w:rsidRPr="00E15227" w:rsidRDefault="00D06BF7" w:rsidP="00D06BF7">
            <w:pPr>
              <w:bidi w:val="0"/>
              <w:spacing w:line="360" w:lineRule="auto"/>
              <w:rPr>
                <w:rFonts w:ascii="Candara" w:hAnsi="Candara"/>
                <w:i/>
                <w:iCs/>
                <w:sz w:val="20"/>
                <w:szCs w:val="20"/>
              </w:rPr>
            </w:pPr>
          </w:p>
        </w:tc>
        <w:tc>
          <w:tcPr>
            <w:tcW w:w="882" w:type="pct"/>
          </w:tcPr>
          <w:p w:rsidR="00D06BF7" w:rsidRPr="00E15227" w:rsidRDefault="00D06BF7" w:rsidP="00D06BF7">
            <w:pPr>
              <w:bidi w:val="0"/>
              <w:spacing w:line="360" w:lineRule="auto"/>
              <w:rPr>
                <w:rFonts w:ascii="Candara" w:hAnsi="Candara"/>
                <w:i/>
                <w:iCs/>
                <w:sz w:val="20"/>
                <w:szCs w:val="20"/>
              </w:rPr>
            </w:pPr>
          </w:p>
        </w:tc>
        <w:tc>
          <w:tcPr>
            <w:tcW w:w="1191" w:type="pct"/>
          </w:tcPr>
          <w:p w:rsidR="00D06BF7" w:rsidRPr="00E15227" w:rsidRDefault="00D06BF7" w:rsidP="00D06BF7">
            <w:pPr>
              <w:bidi w:val="0"/>
              <w:spacing w:line="360" w:lineRule="auto"/>
              <w:rPr>
                <w:rFonts w:ascii="Candara" w:hAnsi="Candara"/>
                <w:i/>
                <w:iCs/>
                <w:sz w:val="20"/>
                <w:szCs w:val="20"/>
              </w:rPr>
            </w:pPr>
          </w:p>
        </w:tc>
        <w:tc>
          <w:tcPr>
            <w:tcW w:w="1362" w:type="pct"/>
          </w:tcPr>
          <w:p w:rsidR="00D06BF7" w:rsidRPr="00E15227" w:rsidRDefault="00D06BF7" w:rsidP="00D06BF7">
            <w:pPr>
              <w:bidi w:val="0"/>
              <w:spacing w:line="360" w:lineRule="auto"/>
              <w:rPr>
                <w:rFonts w:ascii="Candara" w:hAnsi="Candara"/>
                <w:i/>
                <w:iCs/>
                <w:sz w:val="20"/>
                <w:szCs w:val="20"/>
              </w:rPr>
            </w:pPr>
          </w:p>
        </w:tc>
      </w:tr>
    </w:tbl>
    <w:p w:rsidR="008D61C2" w:rsidRPr="008D61C2" w:rsidRDefault="00D06BF7" w:rsidP="008D61C2">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8D61C2" w:rsidRPr="008D61C2">
        <w:rPr>
          <w:rFonts w:ascii="Candara" w:hAnsi="Candara" w:cs="Times New (W1)"/>
          <w:b/>
          <w:bCs/>
          <w:smallCaps/>
          <w:color w:val="17365D" w:themeColor="text2" w:themeShade="BF"/>
          <w:sz w:val="26"/>
          <w:szCs w:val="26"/>
          <w:lang w:eastAsia="fr-CA"/>
        </w:rPr>
        <w:t>Autres Éléments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06BF7" w:rsidRPr="00E15227" w:rsidTr="00D06BF7">
        <w:tc>
          <w:tcPr>
            <w:tcW w:w="5000" w:type="pct"/>
          </w:tcPr>
          <w:p w:rsidR="00D06BF7" w:rsidRPr="00E15227" w:rsidRDefault="00D06BF7" w:rsidP="00D06BF7">
            <w:pPr>
              <w:pStyle w:val="Corpsdetexte"/>
              <w:rPr>
                <w:szCs w:val="20"/>
              </w:rPr>
            </w:pPr>
          </w:p>
          <w:p w:rsidR="00D06BF7" w:rsidRDefault="00D06BF7" w:rsidP="00D06BF7">
            <w:pPr>
              <w:pStyle w:val="Corpsdetexte"/>
              <w:rPr>
                <w:rFonts w:ascii="Candara" w:hAnsi="Candara"/>
                <w:sz w:val="20"/>
                <w:szCs w:val="20"/>
              </w:rPr>
            </w:pPr>
          </w:p>
          <w:p w:rsidR="002D4A0B" w:rsidRDefault="002D4A0B" w:rsidP="00D06BF7">
            <w:pPr>
              <w:pStyle w:val="Corpsdetexte"/>
              <w:rPr>
                <w:rFonts w:ascii="Candara" w:hAnsi="Candara"/>
                <w:sz w:val="20"/>
                <w:szCs w:val="20"/>
              </w:rPr>
            </w:pPr>
          </w:p>
          <w:p w:rsidR="002D4A0B" w:rsidRPr="00E15227" w:rsidRDefault="002D4A0B" w:rsidP="00D06BF7">
            <w:pPr>
              <w:pStyle w:val="Corpsdetexte"/>
              <w:rPr>
                <w:rFonts w:ascii="Candara" w:hAnsi="Candara"/>
                <w:sz w:val="20"/>
                <w:szCs w:val="20"/>
              </w:rPr>
            </w:pPr>
          </w:p>
        </w:tc>
      </w:tr>
    </w:tbl>
    <w:p w:rsidR="00D06BF7" w:rsidRPr="00E15227" w:rsidRDefault="00D06BF7" w:rsidP="00D06BF7">
      <w:pPr>
        <w:bidi w:val="0"/>
        <w:rPr>
          <w:rFonts w:ascii="Candara" w:hAnsi="Candara"/>
          <w:b/>
          <w:sz w:val="20"/>
          <w:szCs w:val="20"/>
          <w:lang w:eastAsia="fr-CA"/>
        </w:rPr>
      </w:pPr>
    </w:p>
    <w:p w:rsidR="00D06BF7" w:rsidRPr="00E15227" w:rsidRDefault="00D06BF7" w:rsidP="00D06BF7">
      <w:pPr>
        <w:bidi w:val="0"/>
        <w:rPr>
          <w:rFonts w:ascii="Candara" w:hAnsi="Candara"/>
          <w:b/>
          <w:sz w:val="20"/>
          <w:szCs w:val="20"/>
          <w:lang w:eastAsia="fr-CA"/>
        </w:rPr>
      </w:pPr>
    </w:p>
    <w:p w:rsidR="00D06BF7" w:rsidRDefault="00D06BF7" w:rsidP="00D06BF7">
      <w:pPr>
        <w:bidi w:val="0"/>
      </w:pPr>
    </w:p>
    <w:p w:rsidR="00D06BF7" w:rsidRDefault="00D06BF7" w:rsidP="00D06BF7">
      <w:pPr>
        <w:bidi w:val="0"/>
      </w:pPr>
    </w:p>
    <w:p w:rsidR="00D06BF7" w:rsidRDefault="00D06BF7" w:rsidP="00D06BF7">
      <w:pPr>
        <w:bidi w:val="0"/>
      </w:pPr>
    </w:p>
    <w:p w:rsidR="00D06BF7" w:rsidRDefault="00D06BF7" w:rsidP="00D06BF7">
      <w:pPr>
        <w:bidi w:val="0"/>
      </w:pPr>
    </w:p>
    <w:p w:rsidR="00D06BF7" w:rsidRDefault="00D06BF7" w:rsidP="00D06BF7">
      <w:pPr>
        <w:bidi w:val="0"/>
      </w:pPr>
    </w:p>
    <w:p w:rsidR="00D06BF7" w:rsidRDefault="00D06BF7" w:rsidP="00D06BF7">
      <w:pPr>
        <w:bidi w:val="0"/>
      </w:pPr>
    </w:p>
    <w:p w:rsidR="00E60EDF" w:rsidRDefault="00E60EDF" w:rsidP="00E60EDF">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EF3445" w:rsidRDefault="00EF3445" w:rsidP="00EF3445">
      <w:pPr>
        <w:bidi w:val="0"/>
      </w:pPr>
    </w:p>
    <w:p w:rsidR="00EF3445" w:rsidRDefault="00EF3445" w:rsidP="00EF3445">
      <w:pPr>
        <w:bidi w:val="0"/>
      </w:pPr>
    </w:p>
    <w:p w:rsidR="00EF3445" w:rsidRDefault="00EF3445" w:rsidP="00EF3445">
      <w:pPr>
        <w:bidi w:val="0"/>
      </w:pPr>
    </w:p>
    <w:p w:rsidR="00EF3445" w:rsidRDefault="00EF3445" w:rsidP="00EF3445">
      <w:pPr>
        <w:bidi w:val="0"/>
      </w:pPr>
    </w:p>
    <w:p w:rsidR="00EF3445" w:rsidRDefault="00EF3445" w:rsidP="00EF3445">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9A5F5E" w:rsidRDefault="009A5F5E" w:rsidP="009A5F5E">
      <w:pPr>
        <w:bidi w:val="0"/>
      </w:pPr>
    </w:p>
    <w:p w:rsidR="009A5F5E" w:rsidRDefault="009A5F5E" w:rsidP="009A5F5E">
      <w:pPr>
        <w:bidi w:val="0"/>
      </w:pPr>
    </w:p>
    <w:p w:rsidR="00AD2781" w:rsidRPr="00E15227" w:rsidRDefault="00AD2781" w:rsidP="00AD2781">
      <w:pPr>
        <w:bidi w:val="0"/>
        <w:rPr>
          <w:rFonts w:ascii="Candara" w:hAnsi="Candara"/>
          <w:b/>
          <w:sz w:val="20"/>
          <w:szCs w:val="20"/>
          <w:lang w:eastAsia="fr-CA"/>
        </w:rPr>
      </w:pPr>
    </w:p>
    <w:p w:rsidR="00AD2781" w:rsidRPr="00E15227" w:rsidRDefault="00AD2781" w:rsidP="00AD2781">
      <w:pPr>
        <w:bidi w:val="0"/>
        <w:jc w:val="lowKashida"/>
        <w:rPr>
          <w:rFonts w:ascii="Candara" w:hAnsi="Candara"/>
          <w:b/>
          <w:sz w:val="20"/>
          <w:szCs w:val="20"/>
          <w:lang w:eastAsia="fr-CA"/>
        </w:rPr>
      </w:pPr>
    </w:p>
    <w:p w:rsidR="00AD2781" w:rsidRPr="00E15227" w:rsidRDefault="00AD2781" w:rsidP="00AD2781">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AD2781" w:rsidRPr="00E15227" w:rsidTr="00A16CAC">
        <w:trPr>
          <w:trHeight w:val="1667"/>
          <w:jc w:val="center"/>
        </w:trPr>
        <w:tc>
          <w:tcPr>
            <w:tcW w:w="5000" w:type="pct"/>
            <w:shd w:val="clear" w:color="auto" w:fill="FFFFFF" w:themeFill="background1"/>
          </w:tcPr>
          <w:p w:rsidR="00AD2781" w:rsidRPr="00E15227" w:rsidRDefault="00AD2781" w:rsidP="00A16CAC">
            <w:pPr>
              <w:bidi w:val="0"/>
              <w:spacing w:line="240" w:lineRule="exact"/>
              <w:jc w:val="center"/>
              <w:rPr>
                <w:rFonts w:ascii="Candara" w:hAnsi="Candara"/>
                <w:color w:val="17365D" w:themeColor="text2" w:themeShade="BF"/>
                <w:sz w:val="20"/>
                <w:szCs w:val="20"/>
              </w:rPr>
            </w:pPr>
          </w:p>
          <w:p w:rsidR="00AD2781" w:rsidRPr="00E15227" w:rsidRDefault="00AD2781" w:rsidP="00A16CAC">
            <w:pPr>
              <w:bidi w:val="0"/>
              <w:jc w:val="center"/>
              <w:rPr>
                <w:rFonts w:ascii="Candara" w:hAnsi="Candara"/>
                <w:b/>
                <w:color w:val="17365D" w:themeColor="text2" w:themeShade="BF"/>
                <w:sz w:val="20"/>
                <w:szCs w:val="20"/>
                <w:lang w:eastAsia="fr-CA"/>
              </w:rPr>
            </w:pPr>
          </w:p>
          <w:p w:rsidR="00AD2781" w:rsidRPr="00E15227" w:rsidRDefault="00AD2781" w:rsidP="00A16CA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AD2781" w:rsidRPr="00E15227" w:rsidRDefault="00AD2781" w:rsidP="00A16CAC">
            <w:pPr>
              <w:bidi w:val="0"/>
              <w:jc w:val="center"/>
              <w:rPr>
                <w:rFonts w:ascii="Candara" w:hAnsi="Candara"/>
                <w:b/>
                <w:bCs/>
                <w:color w:val="17365D" w:themeColor="text2" w:themeShade="BF"/>
                <w:sz w:val="20"/>
                <w:szCs w:val="20"/>
              </w:rPr>
            </w:pPr>
          </w:p>
          <w:p w:rsidR="00AD2781" w:rsidRPr="00E15227" w:rsidRDefault="00AD2781" w:rsidP="00A16CAC">
            <w:pPr>
              <w:bidi w:val="0"/>
              <w:spacing w:line="240" w:lineRule="exact"/>
              <w:jc w:val="center"/>
              <w:rPr>
                <w:rFonts w:ascii="Candara" w:hAnsi="Candara"/>
                <w:color w:val="17365D" w:themeColor="text2" w:themeShade="BF"/>
                <w:sz w:val="20"/>
                <w:szCs w:val="20"/>
              </w:rPr>
            </w:pPr>
          </w:p>
        </w:tc>
      </w:tr>
    </w:tbl>
    <w:p w:rsidR="00AD2781" w:rsidRPr="00E15227" w:rsidRDefault="00AD2781" w:rsidP="00AD2781">
      <w:pPr>
        <w:bidi w:val="0"/>
        <w:rPr>
          <w:rFonts w:ascii="Candara" w:hAnsi="Candara"/>
          <w:b/>
          <w:sz w:val="20"/>
          <w:szCs w:val="20"/>
          <w:lang w:eastAsia="fr-CA"/>
        </w:rPr>
      </w:pPr>
    </w:p>
    <w:p w:rsidR="00AD2781" w:rsidRDefault="00AD2781" w:rsidP="00AD2781">
      <w:pPr>
        <w:bidi w:val="0"/>
        <w:rPr>
          <w:rFonts w:ascii="Candara" w:hAnsi="Candara"/>
          <w:b/>
          <w:sz w:val="20"/>
          <w:szCs w:val="20"/>
          <w:lang w:eastAsia="fr-CA"/>
        </w:rPr>
      </w:pPr>
    </w:p>
    <w:p w:rsidR="002D4A0B" w:rsidRDefault="002D4A0B" w:rsidP="002D4A0B">
      <w:pPr>
        <w:bidi w:val="0"/>
        <w:rPr>
          <w:rFonts w:ascii="Candara" w:hAnsi="Candara"/>
          <w:b/>
          <w:sz w:val="20"/>
          <w:szCs w:val="20"/>
          <w:lang w:eastAsia="fr-CA"/>
        </w:rPr>
      </w:pPr>
    </w:p>
    <w:p w:rsidR="002D4A0B" w:rsidRDefault="002D4A0B" w:rsidP="002D4A0B">
      <w:pPr>
        <w:bidi w:val="0"/>
        <w:rPr>
          <w:rFonts w:ascii="Candara" w:hAnsi="Candara"/>
          <w:b/>
          <w:sz w:val="20"/>
          <w:szCs w:val="20"/>
          <w:lang w:eastAsia="fr-CA"/>
        </w:rPr>
      </w:pPr>
    </w:p>
    <w:p w:rsidR="002D4A0B" w:rsidRPr="00E15227" w:rsidRDefault="002D4A0B" w:rsidP="002D4A0B">
      <w:pPr>
        <w:bidi w:val="0"/>
        <w:rPr>
          <w:rFonts w:ascii="Candara" w:hAnsi="Candara"/>
          <w:b/>
          <w:sz w:val="20"/>
          <w:szCs w:val="20"/>
          <w:lang w:eastAsia="fr-CA"/>
        </w:rPr>
      </w:pPr>
    </w:p>
    <w:p w:rsidR="00AD2781" w:rsidRPr="00E15227" w:rsidRDefault="00AD2781" w:rsidP="00AD2781">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AD2781" w:rsidRPr="00E15227" w:rsidTr="00A16CAC">
        <w:trPr>
          <w:trHeight w:val="828"/>
        </w:trPr>
        <w:tc>
          <w:tcPr>
            <w:tcW w:w="4361" w:type="dxa"/>
            <w:vAlign w:val="center"/>
          </w:tcPr>
          <w:p w:rsidR="00AD2781" w:rsidRPr="00E15227" w:rsidRDefault="00AD2781" w:rsidP="00A16CA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AD2781" w:rsidRPr="008D61C2" w:rsidRDefault="00AD2781" w:rsidP="00A16CAC">
            <w:pPr>
              <w:bidi w:val="0"/>
              <w:spacing w:line="360" w:lineRule="auto"/>
              <w:jc w:val="center"/>
              <w:rPr>
                <w:b/>
                <w:bCs/>
                <w:i/>
                <w:caps/>
                <w:lang w:eastAsia="fr-CA"/>
              </w:rPr>
            </w:pPr>
            <w:r w:rsidRPr="008D61C2">
              <w:rPr>
                <w:rFonts w:ascii="Calibri" w:hAnsi="Calibri" w:cs="Calibri"/>
                <w:b/>
                <w:bCs/>
                <w:lang w:eastAsia="fr-FR"/>
              </w:rPr>
              <w:t>M16</w:t>
            </w:r>
          </w:p>
        </w:tc>
      </w:tr>
      <w:tr w:rsidR="00AD2781" w:rsidRPr="00E15227" w:rsidTr="00A16CAC">
        <w:trPr>
          <w:trHeight w:val="827"/>
        </w:trPr>
        <w:tc>
          <w:tcPr>
            <w:tcW w:w="4361" w:type="dxa"/>
            <w:vAlign w:val="center"/>
          </w:tcPr>
          <w:p w:rsidR="00AD2781" w:rsidRPr="00E15227" w:rsidRDefault="00AD2781" w:rsidP="00A16CA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AD2781" w:rsidRPr="008D61C2" w:rsidRDefault="00AD2781" w:rsidP="00AD2781">
            <w:pPr>
              <w:bidi w:val="0"/>
              <w:spacing w:line="360" w:lineRule="auto"/>
              <w:jc w:val="center"/>
              <w:rPr>
                <w:b/>
                <w:i/>
                <w:caps/>
                <w:lang w:eastAsia="fr-CA"/>
              </w:rPr>
            </w:pPr>
            <w:r w:rsidRPr="008D61C2">
              <w:rPr>
                <w:rFonts w:ascii="Calibri" w:hAnsi="Calibri" w:cs="Calibri"/>
                <w:b/>
                <w:bCs/>
                <w:lang w:eastAsia="fr-FR"/>
              </w:rPr>
              <w:t>CONSTRUCTION MECANIQUE 1</w:t>
            </w:r>
          </w:p>
        </w:tc>
      </w:tr>
      <w:tr w:rsidR="00AD2781" w:rsidRPr="00E15227" w:rsidTr="00A16CAC">
        <w:trPr>
          <w:trHeight w:val="981"/>
        </w:trPr>
        <w:tc>
          <w:tcPr>
            <w:tcW w:w="4361" w:type="dxa"/>
            <w:vAlign w:val="center"/>
          </w:tcPr>
          <w:p w:rsidR="00AD2781" w:rsidRPr="00E15227" w:rsidRDefault="00AD2781" w:rsidP="00A16CAC">
            <w:pPr>
              <w:bidi w:val="0"/>
              <w:spacing w:line="276" w:lineRule="auto"/>
              <w:rPr>
                <w:rFonts w:ascii="Candara" w:hAnsi="Candara"/>
                <w:b/>
                <w:bCs/>
              </w:rPr>
            </w:pPr>
            <w:r w:rsidRPr="00E15227">
              <w:rPr>
                <w:rFonts w:ascii="Candara" w:hAnsi="Candara"/>
                <w:b/>
                <w:bCs/>
              </w:rPr>
              <w:t xml:space="preserve">Nature du module </w:t>
            </w:r>
          </w:p>
          <w:p w:rsidR="00AD2781" w:rsidRPr="00E15227" w:rsidRDefault="00AD2781" w:rsidP="00A16CA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AD2781" w:rsidRPr="008D61C2" w:rsidRDefault="00AD2781" w:rsidP="00A16CAC">
            <w:pPr>
              <w:bidi w:val="0"/>
              <w:spacing w:line="360" w:lineRule="auto"/>
              <w:jc w:val="center"/>
              <w:rPr>
                <w:rFonts w:ascii="Calibri" w:hAnsi="Calibri" w:cs="Calibri"/>
                <w:b/>
                <w:bCs/>
                <w:lang w:eastAsia="fr-FR"/>
              </w:rPr>
            </w:pPr>
            <w:r w:rsidRPr="008D61C2">
              <w:rPr>
                <w:rFonts w:ascii="Calibri" w:hAnsi="Calibri" w:cs="Calibri"/>
                <w:b/>
                <w:bCs/>
                <w:lang w:eastAsia="fr-FR"/>
              </w:rPr>
              <w:t>Disciplinaire</w:t>
            </w:r>
          </w:p>
        </w:tc>
      </w:tr>
      <w:tr w:rsidR="00AD2781" w:rsidRPr="00E15227" w:rsidTr="00A16CAC">
        <w:trPr>
          <w:trHeight w:val="967"/>
        </w:trPr>
        <w:tc>
          <w:tcPr>
            <w:tcW w:w="4361" w:type="dxa"/>
            <w:vAlign w:val="center"/>
          </w:tcPr>
          <w:p w:rsidR="00AD2781" w:rsidRPr="00E15227" w:rsidRDefault="00AD2781" w:rsidP="00A16CA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AD2781" w:rsidRPr="008D61C2" w:rsidRDefault="00AD2781" w:rsidP="00A16CAC">
            <w:pPr>
              <w:bidi w:val="0"/>
              <w:spacing w:line="360" w:lineRule="auto"/>
              <w:jc w:val="center"/>
              <w:rPr>
                <w:rFonts w:ascii="Calibri" w:hAnsi="Calibri" w:cs="Calibri"/>
                <w:b/>
                <w:bCs/>
                <w:lang w:eastAsia="fr-FR"/>
              </w:rPr>
            </w:pPr>
            <w:r w:rsidRPr="008D61C2">
              <w:rPr>
                <w:rFonts w:ascii="Calibri" w:hAnsi="Calibri" w:cs="Calibri"/>
                <w:b/>
                <w:bCs/>
                <w:lang w:eastAsia="fr-FR"/>
              </w:rPr>
              <w:t>S3</w:t>
            </w:r>
          </w:p>
        </w:tc>
      </w:tr>
      <w:tr w:rsidR="00AD2781" w:rsidRPr="00E15227" w:rsidTr="00A16CAC">
        <w:trPr>
          <w:trHeight w:val="557"/>
        </w:trPr>
        <w:tc>
          <w:tcPr>
            <w:tcW w:w="4361" w:type="dxa"/>
            <w:vAlign w:val="center"/>
          </w:tcPr>
          <w:p w:rsidR="00AD2781" w:rsidRPr="00E15227" w:rsidRDefault="00AD2781" w:rsidP="00A16CA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AD2781" w:rsidRPr="00E15227" w:rsidRDefault="00AD2781" w:rsidP="00A16CAC">
            <w:pPr>
              <w:bidi w:val="0"/>
              <w:spacing w:line="360" w:lineRule="auto"/>
              <w:rPr>
                <w:b/>
                <w:i/>
                <w:caps/>
                <w:lang w:eastAsia="fr-CA"/>
              </w:rPr>
            </w:pPr>
          </w:p>
        </w:tc>
      </w:tr>
    </w:tbl>
    <w:p w:rsidR="00AD2781" w:rsidRPr="00E15227" w:rsidRDefault="00AD2781" w:rsidP="00AD2781">
      <w:pPr>
        <w:bidi w:val="0"/>
        <w:jc w:val="lowKashida"/>
        <w:rPr>
          <w:rFonts w:ascii="Candara" w:hAnsi="Candara"/>
          <w:b/>
          <w:sz w:val="20"/>
          <w:szCs w:val="20"/>
          <w:lang w:eastAsia="fr-CA"/>
        </w:rPr>
      </w:pPr>
    </w:p>
    <w:p w:rsidR="00AD2781" w:rsidRPr="00E15227" w:rsidRDefault="00AD2781" w:rsidP="00AD2781">
      <w:pPr>
        <w:bidi w:val="0"/>
        <w:rPr>
          <w:rFonts w:ascii="Candara" w:hAnsi="Candara"/>
          <w:b/>
          <w:sz w:val="20"/>
          <w:szCs w:val="20"/>
          <w:lang w:eastAsia="fr-CA"/>
        </w:rPr>
      </w:pPr>
    </w:p>
    <w:p w:rsidR="00AD2781" w:rsidRPr="00E15227" w:rsidRDefault="00AD2781" w:rsidP="00AD2781">
      <w:pPr>
        <w:bidi w:val="0"/>
        <w:jc w:val="lowKashida"/>
        <w:rPr>
          <w:rFonts w:ascii="Candara" w:hAnsi="Candara"/>
          <w:bCs/>
          <w:lang w:eastAsia="fr-CA"/>
        </w:rPr>
      </w:pPr>
    </w:p>
    <w:p w:rsidR="00AD2781" w:rsidRPr="00E15227" w:rsidRDefault="00AD2781" w:rsidP="00AD2781">
      <w:pPr>
        <w:bidi w:val="0"/>
        <w:ind w:left="-360"/>
        <w:rPr>
          <w:rFonts w:ascii="Candara" w:hAnsi="Candara"/>
          <w:b/>
          <w:lang w:eastAsia="fr-CA"/>
        </w:rPr>
      </w:pPr>
    </w:p>
    <w:p w:rsidR="00AD2781" w:rsidRPr="00E15227" w:rsidRDefault="00AD2781" w:rsidP="00AD2781">
      <w:pPr>
        <w:bidi w:val="0"/>
        <w:rPr>
          <w:rFonts w:ascii="Candara" w:hAnsi="Candara"/>
          <w:b/>
          <w:sz w:val="20"/>
          <w:szCs w:val="20"/>
          <w:lang w:eastAsia="fr-CA"/>
        </w:rPr>
        <w:sectPr w:rsidR="00AD2781" w:rsidRPr="00E15227" w:rsidSect="00897365">
          <w:pgSz w:w="11907" w:h="16840"/>
          <w:pgMar w:top="851" w:right="1134" w:bottom="851" w:left="1134" w:header="720" w:footer="720" w:gutter="0"/>
          <w:cols w:space="720"/>
          <w:titlePg/>
        </w:sectPr>
      </w:pPr>
    </w:p>
    <w:p w:rsidR="00AD2781" w:rsidRPr="00E15227" w:rsidRDefault="00AD2781" w:rsidP="00AD2781">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AD2781" w:rsidRPr="00E15227" w:rsidRDefault="00AD2781" w:rsidP="00AD2781">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2781" w:rsidRPr="00E15227" w:rsidTr="00A16CAC">
        <w:trPr>
          <w:trHeight w:val="513"/>
        </w:trPr>
        <w:tc>
          <w:tcPr>
            <w:tcW w:w="5000" w:type="pct"/>
          </w:tcPr>
          <w:p w:rsidR="00AD2781" w:rsidRPr="008B0041" w:rsidRDefault="00AD2781" w:rsidP="00A16CAC">
            <w:pPr>
              <w:pStyle w:val="Corpsdetexte"/>
              <w:ind w:left="142" w:right="148"/>
              <w:jc w:val="left"/>
              <w:rPr>
                <w:rFonts w:asciiTheme="minorBidi" w:hAnsiTheme="minorBidi" w:cstheme="minorBidi"/>
                <w:sz w:val="10"/>
                <w:szCs w:val="10"/>
              </w:rPr>
            </w:pPr>
          </w:p>
          <w:p w:rsidR="00AD2781" w:rsidRDefault="00AD2781" w:rsidP="00C22AF9">
            <w:pPr>
              <w:bidi w:val="0"/>
              <w:rPr>
                <w:rFonts w:asciiTheme="minorBidi" w:hAnsiTheme="minorBidi" w:cstheme="minorBidi"/>
                <w:color w:val="000000" w:themeColor="text1"/>
              </w:rPr>
            </w:pPr>
            <w:r w:rsidRPr="00C22AF9">
              <w:rPr>
                <w:rFonts w:asciiTheme="minorBidi" w:hAnsiTheme="minorBidi" w:cstheme="minorBidi"/>
                <w:color w:val="000000" w:themeColor="text1"/>
              </w:rPr>
              <w:t>Au terme de ce module, l'étudiant doit être capable de :</w:t>
            </w:r>
          </w:p>
          <w:p w:rsidR="00C22AF9" w:rsidRPr="00C22AF9" w:rsidRDefault="00C22AF9" w:rsidP="00C22AF9">
            <w:pPr>
              <w:bidi w:val="0"/>
              <w:rPr>
                <w:rFonts w:asciiTheme="minorBidi" w:hAnsiTheme="minorBidi" w:cstheme="minorBidi"/>
                <w:color w:val="000000" w:themeColor="text1"/>
              </w:rPr>
            </w:pPr>
          </w:p>
          <w:p w:rsidR="00AD2781" w:rsidRPr="00C22AF9" w:rsidRDefault="00AD2781" w:rsidP="00E30A22">
            <w:pPr>
              <w:pStyle w:val="Paragraphedeliste"/>
              <w:numPr>
                <w:ilvl w:val="0"/>
                <w:numId w:val="19"/>
              </w:numPr>
              <w:bidi w:val="0"/>
              <w:spacing w:after="160" w:line="259" w:lineRule="auto"/>
              <w:rPr>
                <w:rFonts w:asciiTheme="minorBidi" w:hAnsiTheme="minorBidi" w:cstheme="minorBidi"/>
              </w:rPr>
            </w:pPr>
            <w:r w:rsidRPr="00C22AF9">
              <w:rPr>
                <w:rFonts w:asciiTheme="minorBidi" w:hAnsiTheme="minorBidi" w:cstheme="minorBidi"/>
              </w:rPr>
              <w:t>Dessiner une pièce suivant les trois vues ;</w:t>
            </w:r>
          </w:p>
          <w:p w:rsidR="00AD2781" w:rsidRPr="00C22AF9" w:rsidRDefault="00AD2781" w:rsidP="00E30A22">
            <w:pPr>
              <w:pStyle w:val="Paragraphedeliste"/>
              <w:numPr>
                <w:ilvl w:val="0"/>
                <w:numId w:val="19"/>
              </w:numPr>
              <w:bidi w:val="0"/>
              <w:spacing w:after="160" w:line="259" w:lineRule="auto"/>
              <w:rPr>
                <w:rFonts w:asciiTheme="minorBidi" w:hAnsiTheme="minorBidi" w:cstheme="minorBidi"/>
              </w:rPr>
            </w:pPr>
            <w:r w:rsidRPr="00C22AF9">
              <w:rPr>
                <w:rFonts w:asciiTheme="minorBidi" w:hAnsiTheme="minorBidi" w:cstheme="minorBidi"/>
              </w:rPr>
              <w:t>Représenter une pièce comportant des parties évidées ;</w:t>
            </w:r>
          </w:p>
          <w:p w:rsidR="00AD2781" w:rsidRPr="00C22AF9" w:rsidRDefault="00AD2781" w:rsidP="00E30A22">
            <w:pPr>
              <w:pStyle w:val="Paragraphedeliste"/>
              <w:numPr>
                <w:ilvl w:val="0"/>
                <w:numId w:val="19"/>
              </w:numPr>
              <w:bidi w:val="0"/>
              <w:spacing w:after="160" w:line="259" w:lineRule="auto"/>
              <w:rPr>
                <w:rFonts w:asciiTheme="minorBidi" w:hAnsiTheme="minorBidi" w:cstheme="minorBidi"/>
              </w:rPr>
            </w:pPr>
            <w:r w:rsidRPr="00C22AF9">
              <w:rPr>
                <w:rFonts w:asciiTheme="minorBidi" w:hAnsiTheme="minorBidi" w:cstheme="minorBidi"/>
              </w:rPr>
              <w:t>Interpréter les spécifications géométriques ;</w:t>
            </w:r>
          </w:p>
          <w:p w:rsidR="00AD2781" w:rsidRPr="00C22AF9" w:rsidRDefault="00AD2781" w:rsidP="00E30A22">
            <w:pPr>
              <w:pStyle w:val="Paragraphedeliste"/>
              <w:numPr>
                <w:ilvl w:val="0"/>
                <w:numId w:val="19"/>
              </w:numPr>
              <w:bidi w:val="0"/>
              <w:spacing w:after="160" w:line="259" w:lineRule="auto"/>
              <w:rPr>
                <w:rFonts w:asciiTheme="minorBidi" w:hAnsiTheme="minorBidi" w:cstheme="minorBidi"/>
              </w:rPr>
            </w:pPr>
            <w:r w:rsidRPr="00C22AF9">
              <w:rPr>
                <w:rFonts w:asciiTheme="minorBidi" w:hAnsiTheme="minorBidi" w:cstheme="minorBidi"/>
              </w:rPr>
              <w:t>Décrire les différents ajustements ;</w:t>
            </w:r>
          </w:p>
          <w:p w:rsidR="00AD2781" w:rsidRPr="00C22AF9" w:rsidRDefault="00AD2781" w:rsidP="00E30A22">
            <w:pPr>
              <w:pStyle w:val="Paragraphedeliste"/>
              <w:numPr>
                <w:ilvl w:val="0"/>
                <w:numId w:val="19"/>
              </w:numPr>
              <w:bidi w:val="0"/>
              <w:spacing w:after="160" w:line="259" w:lineRule="auto"/>
              <w:rPr>
                <w:rFonts w:asciiTheme="minorBidi" w:hAnsiTheme="minorBidi" w:cstheme="minorBidi"/>
              </w:rPr>
            </w:pPr>
            <w:r w:rsidRPr="00C22AF9">
              <w:rPr>
                <w:rFonts w:asciiTheme="minorBidi" w:hAnsiTheme="minorBidi" w:cstheme="minorBidi"/>
              </w:rPr>
              <w:t>Schématiser un schéma cinématique d’un mécanisme ;</w:t>
            </w:r>
          </w:p>
          <w:p w:rsidR="00AD2781" w:rsidRPr="009A5F5E" w:rsidRDefault="00AD2781" w:rsidP="009A5F5E">
            <w:pPr>
              <w:pStyle w:val="Paragraphedeliste"/>
              <w:numPr>
                <w:ilvl w:val="0"/>
                <w:numId w:val="19"/>
              </w:numPr>
              <w:bidi w:val="0"/>
              <w:spacing w:after="160" w:line="259" w:lineRule="auto"/>
              <w:rPr>
                <w:rFonts w:asciiTheme="minorBidi" w:hAnsiTheme="minorBidi" w:cstheme="minorBidi"/>
              </w:rPr>
            </w:pPr>
            <w:r w:rsidRPr="00C22AF9">
              <w:rPr>
                <w:rFonts w:asciiTheme="minorBidi" w:hAnsiTheme="minorBidi" w:cstheme="minorBidi"/>
              </w:rPr>
              <w:t xml:space="preserve">Concevoir une liaison arbre-moyeu. </w:t>
            </w:r>
          </w:p>
        </w:tc>
      </w:tr>
    </w:tbl>
    <w:p w:rsidR="00AD2781" w:rsidRPr="00E15227" w:rsidRDefault="00AD2781" w:rsidP="00AD2781">
      <w:pPr>
        <w:bidi w:val="0"/>
        <w:rPr>
          <w:rFonts w:ascii="Candara" w:hAnsi="Candara"/>
          <w:b/>
          <w:sz w:val="20"/>
          <w:szCs w:val="20"/>
          <w:lang w:eastAsia="fr-CA"/>
        </w:rPr>
      </w:pPr>
    </w:p>
    <w:p w:rsidR="00AD2781" w:rsidRPr="00E15227" w:rsidRDefault="00AD2781" w:rsidP="00AD2781">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AD2781" w:rsidRPr="0069647B" w:rsidRDefault="00AD2781" w:rsidP="00AD2781">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2781" w:rsidRPr="00E15227" w:rsidTr="00A16CAC">
        <w:trPr>
          <w:trHeight w:val="588"/>
        </w:trPr>
        <w:tc>
          <w:tcPr>
            <w:tcW w:w="5000" w:type="pct"/>
          </w:tcPr>
          <w:p w:rsidR="00AD2781" w:rsidRPr="00E15227" w:rsidRDefault="00AD2781" w:rsidP="00A16CAC">
            <w:pPr>
              <w:bidi w:val="0"/>
              <w:rPr>
                <w:rFonts w:ascii="Candara" w:hAnsi="Candara"/>
                <w:b/>
                <w:sz w:val="10"/>
                <w:szCs w:val="10"/>
                <w:lang w:eastAsia="fr-CA"/>
              </w:rPr>
            </w:pPr>
          </w:p>
          <w:p w:rsidR="00AD2781" w:rsidRPr="00EE1236" w:rsidRDefault="004D2D39" w:rsidP="004D2D39">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 xml:space="preserve">S2 : </w:t>
            </w:r>
            <w:r w:rsidRPr="00705788">
              <w:rPr>
                <w:rFonts w:asciiTheme="minorBidi" w:hAnsiTheme="minorBidi" w:cstheme="minorBidi"/>
                <w:bCs/>
                <w:color w:val="000000" w:themeColor="text1"/>
                <w:sz w:val="20"/>
                <w:szCs w:val="20"/>
                <w:lang w:eastAsia="fr-CA"/>
              </w:rPr>
              <w:t>M0</w:t>
            </w:r>
            <w:r>
              <w:rPr>
                <w:rFonts w:asciiTheme="minorBidi" w:hAnsiTheme="minorBidi" w:cstheme="minorBidi"/>
                <w:bCs/>
                <w:color w:val="000000" w:themeColor="text1"/>
                <w:sz w:val="20"/>
                <w:szCs w:val="20"/>
                <w:lang w:eastAsia="fr-CA"/>
              </w:rPr>
              <w:t>9</w:t>
            </w:r>
          </w:p>
        </w:tc>
      </w:tr>
    </w:tbl>
    <w:p w:rsidR="000D4649" w:rsidRPr="00C41829" w:rsidRDefault="00AD2781"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AD2781" w:rsidRPr="00E15227" w:rsidRDefault="00AD2781"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3"/>
        <w:gridCol w:w="490"/>
        <w:gridCol w:w="499"/>
        <w:gridCol w:w="454"/>
        <w:gridCol w:w="1298"/>
        <w:gridCol w:w="1149"/>
        <w:gridCol w:w="3342"/>
        <w:gridCol w:w="825"/>
      </w:tblGrid>
      <w:tr w:rsidR="00AD2781" w:rsidRPr="00E15227" w:rsidTr="006C1DFF">
        <w:tc>
          <w:tcPr>
            <w:tcW w:w="0" w:type="auto"/>
            <w:vMerge w:val="restart"/>
            <w:vAlign w:val="center"/>
          </w:tcPr>
          <w:p w:rsidR="00AD2781" w:rsidRPr="00E15227" w:rsidRDefault="00AD2781" w:rsidP="00A16CA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AD2781" w:rsidRPr="00E15227" w:rsidRDefault="00AD2781" w:rsidP="00A16CA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AD2781" w:rsidRPr="00E15227" w:rsidTr="006C1DFF">
        <w:tc>
          <w:tcPr>
            <w:tcW w:w="0" w:type="auto"/>
            <w:vMerge/>
            <w:vAlign w:val="center"/>
          </w:tcPr>
          <w:p w:rsidR="00AD2781" w:rsidRPr="00E15227" w:rsidRDefault="00AD2781" w:rsidP="00A16CAC">
            <w:pPr>
              <w:bidi w:val="0"/>
              <w:spacing w:line="360" w:lineRule="auto"/>
              <w:rPr>
                <w:rFonts w:ascii="Candara" w:hAnsi="Candara"/>
                <w:b/>
                <w:bCs/>
                <w:sz w:val="18"/>
                <w:szCs w:val="18"/>
              </w:rPr>
            </w:pPr>
          </w:p>
        </w:tc>
        <w:tc>
          <w:tcPr>
            <w:tcW w:w="0" w:type="auto"/>
            <w:vAlign w:val="center"/>
          </w:tcPr>
          <w:p w:rsidR="00AD2781" w:rsidRPr="00E15227" w:rsidRDefault="00AD2781" w:rsidP="00A16CA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AD2781" w:rsidRPr="00E15227" w:rsidRDefault="00AD2781" w:rsidP="00A16CA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AD2781" w:rsidRPr="00E15227" w:rsidRDefault="00AD2781" w:rsidP="00A16CA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AD2781" w:rsidRPr="00E15227" w:rsidRDefault="00EA294E" w:rsidP="00A16CA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AD2781" w:rsidRPr="00E15227" w:rsidRDefault="00AD2781" w:rsidP="00A16CA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AD2781" w:rsidRPr="00E15227" w:rsidRDefault="00B32453" w:rsidP="00A16CA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AD2781" w:rsidRPr="00E15227" w:rsidRDefault="00AD2781" w:rsidP="00A16CAC">
            <w:pPr>
              <w:bidi w:val="0"/>
              <w:jc w:val="center"/>
              <w:rPr>
                <w:rFonts w:ascii="Candara" w:hAnsi="Candara"/>
                <w:b/>
                <w:bCs/>
                <w:sz w:val="18"/>
                <w:szCs w:val="18"/>
              </w:rPr>
            </w:pPr>
            <w:r w:rsidRPr="00E15227">
              <w:rPr>
                <w:rFonts w:ascii="Candara" w:hAnsi="Candara"/>
                <w:b/>
                <w:bCs/>
                <w:sz w:val="18"/>
                <w:szCs w:val="18"/>
              </w:rPr>
              <w:t>VH global</w:t>
            </w:r>
          </w:p>
        </w:tc>
      </w:tr>
      <w:tr w:rsidR="004D2D39" w:rsidRPr="00E15227" w:rsidTr="006C1DFF">
        <w:tc>
          <w:tcPr>
            <w:tcW w:w="0" w:type="auto"/>
          </w:tcPr>
          <w:p w:rsidR="004D2D39" w:rsidRPr="00E15227" w:rsidRDefault="004D2D39" w:rsidP="00A16CA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12</w:t>
            </w:r>
          </w:p>
        </w:tc>
        <w:tc>
          <w:tcPr>
            <w:tcW w:w="0" w:type="auto"/>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30</w:t>
            </w:r>
          </w:p>
        </w:tc>
        <w:tc>
          <w:tcPr>
            <w:tcW w:w="0" w:type="auto"/>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6</w:t>
            </w:r>
          </w:p>
        </w:tc>
        <w:tc>
          <w:tcPr>
            <w:tcW w:w="0" w:type="auto"/>
          </w:tcPr>
          <w:p w:rsidR="004D2D39" w:rsidRPr="004D2D39" w:rsidRDefault="004D2D39" w:rsidP="004D2D39">
            <w:pPr>
              <w:bidi w:val="0"/>
              <w:spacing w:line="360" w:lineRule="auto"/>
              <w:jc w:val="center"/>
              <w:rPr>
                <w:rFonts w:ascii="Candara" w:hAnsi="Candara"/>
                <w:b/>
                <w:bCs/>
                <w:sz w:val="18"/>
                <w:szCs w:val="18"/>
              </w:rPr>
            </w:pPr>
          </w:p>
        </w:tc>
        <w:tc>
          <w:tcPr>
            <w:tcW w:w="0" w:type="auto"/>
          </w:tcPr>
          <w:p w:rsidR="004D2D39" w:rsidRPr="004D2D39" w:rsidRDefault="004D2D39" w:rsidP="004D2D39">
            <w:pPr>
              <w:bidi w:val="0"/>
              <w:spacing w:line="360" w:lineRule="auto"/>
              <w:jc w:val="center"/>
              <w:rPr>
                <w:rFonts w:ascii="Candara" w:hAnsi="Candara"/>
                <w:b/>
                <w:bCs/>
                <w:sz w:val="18"/>
                <w:szCs w:val="18"/>
              </w:rPr>
            </w:pPr>
          </w:p>
        </w:tc>
        <w:tc>
          <w:tcPr>
            <w:tcW w:w="0" w:type="auto"/>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2</w:t>
            </w:r>
          </w:p>
        </w:tc>
        <w:tc>
          <w:tcPr>
            <w:tcW w:w="0" w:type="auto"/>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50</w:t>
            </w:r>
          </w:p>
        </w:tc>
      </w:tr>
      <w:tr w:rsidR="004D2D39" w:rsidRPr="00E15227" w:rsidTr="006C1DFF">
        <w:tc>
          <w:tcPr>
            <w:tcW w:w="0" w:type="auto"/>
          </w:tcPr>
          <w:p w:rsidR="004D2D39" w:rsidRPr="00E15227" w:rsidRDefault="004D2D39" w:rsidP="00A16CA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24%</w:t>
            </w:r>
          </w:p>
        </w:tc>
        <w:tc>
          <w:tcPr>
            <w:tcW w:w="0" w:type="auto"/>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60%</w:t>
            </w:r>
          </w:p>
        </w:tc>
        <w:tc>
          <w:tcPr>
            <w:tcW w:w="0" w:type="auto"/>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12%</w:t>
            </w:r>
          </w:p>
        </w:tc>
        <w:tc>
          <w:tcPr>
            <w:tcW w:w="0" w:type="auto"/>
          </w:tcPr>
          <w:p w:rsidR="004D2D39" w:rsidRPr="004D2D39" w:rsidRDefault="004D2D39" w:rsidP="004D2D39">
            <w:pPr>
              <w:bidi w:val="0"/>
              <w:spacing w:line="360" w:lineRule="auto"/>
              <w:jc w:val="center"/>
              <w:rPr>
                <w:rFonts w:ascii="Candara" w:hAnsi="Candara"/>
                <w:b/>
                <w:bCs/>
                <w:sz w:val="18"/>
                <w:szCs w:val="18"/>
              </w:rPr>
            </w:pPr>
          </w:p>
        </w:tc>
        <w:tc>
          <w:tcPr>
            <w:tcW w:w="0" w:type="auto"/>
          </w:tcPr>
          <w:p w:rsidR="004D2D39" w:rsidRPr="004D2D39" w:rsidRDefault="004D2D39" w:rsidP="004D2D39">
            <w:pPr>
              <w:bidi w:val="0"/>
              <w:spacing w:line="360" w:lineRule="auto"/>
              <w:jc w:val="center"/>
              <w:rPr>
                <w:rFonts w:ascii="Candara" w:hAnsi="Candara"/>
                <w:b/>
                <w:bCs/>
                <w:sz w:val="18"/>
                <w:szCs w:val="18"/>
              </w:rPr>
            </w:pPr>
          </w:p>
        </w:tc>
        <w:tc>
          <w:tcPr>
            <w:tcW w:w="0" w:type="auto"/>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4%</w:t>
            </w:r>
          </w:p>
        </w:tc>
        <w:tc>
          <w:tcPr>
            <w:tcW w:w="0" w:type="auto"/>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100%</w:t>
            </w:r>
          </w:p>
        </w:tc>
      </w:tr>
    </w:tbl>
    <w:p w:rsidR="00AD2781" w:rsidRPr="00E15227" w:rsidRDefault="00AD2781" w:rsidP="00AD2781">
      <w:pPr>
        <w:bidi w:val="0"/>
        <w:spacing w:after="120" w:line="240" w:lineRule="exact"/>
        <w:rPr>
          <w:rFonts w:ascii="Candara" w:hAnsi="Candara" w:cs="Times New (W1)"/>
          <w:b/>
          <w:bCs/>
          <w:smallCaps/>
          <w:color w:val="17365D" w:themeColor="text2" w:themeShade="BF"/>
          <w:lang w:eastAsia="fr-CA"/>
        </w:rPr>
      </w:pPr>
    </w:p>
    <w:p w:rsidR="007C4D78" w:rsidRDefault="00AD2781"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2781" w:rsidRPr="00F33F8C" w:rsidTr="00A16CAC">
        <w:trPr>
          <w:trHeight w:val="396"/>
        </w:trPr>
        <w:tc>
          <w:tcPr>
            <w:tcW w:w="5000" w:type="pct"/>
          </w:tcPr>
          <w:p w:rsidR="00C22AF9" w:rsidRPr="00C22AF9" w:rsidRDefault="00C22AF9" w:rsidP="00E30A22">
            <w:pPr>
              <w:pStyle w:val="Paragraphedeliste"/>
              <w:numPr>
                <w:ilvl w:val="0"/>
                <w:numId w:val="46"/>
              </w:numPr>
              <w:bidi w:val="0"/>
              <w:spacing w:after="200" w:line="276" w:lineRule="auto"/>
              <w:rPr>
                <w:rFonts w:ascii="Arial" w:hAnsi="Arial" w:cs="Arial"/>
                <w:b/>
                <w:bCs/>
              </w:rPr>
            </w:pPr>
            <w:r w:rsidRPr="00C22AF9">
              <w:rPr>
                <w:rFonts w:ascii="Arial" w:hAnsi="Arial" w:cs="Arial"/>
                <w:b/>
                <w:bCs/>
              </w:rPr>
              <w:t xml:space="preserve">Modélisation et représentation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Présentation des dessins : Formats-cartouches-nomenclature-échelles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Perspectives : cavalière-isométrique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Représentation orthographique : position des vues ou projections orthogonales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Coupe-section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Formes techniques : arbre, alésage, bossage…</w:t>
            </w:r>
          </w:p>
          <w:p w:rsidR="00C22AF9" w:rsidRPr="00C22AF9" w:rsidRDefault="00C22AF9" w:rsidP="00C22AF9">
            <w:pPr>
              <w:pStyle w:val="Paragraphedeliste"/>
              <w:spacing w:after="200" w:line="276" w:lineRule="auto"/>
              <w:ind w:left="851"/>
              <w:rPr>
                <w:rFonts w:ascii="Arial" w:hAnsi="Arial" w:cs="Arial"/>
              </w:rPr>
            </w:pPr>
          </w:p>
          <w:p w:rsidR="00C22AF9" w:rsidRPr="00C22AF9" w:rsidRDefault="00C22AF9" w:rsidP="00E30A22">
            <w:pPr>
              <w:pStyle w:val="Paragraphedeliste"/>
              <w:numPr>
                <w:ilvl w:val="0"/>
                <w:numId w:val="46"/>
              </w:numPr>
              <w:bidi w:val="0"/>
              <w:spacing w:after="200" w:line="276" w:lineRule="auto"/>
              <w:rPr>
                <w:rFonts w:ascii="Arial" w:hAnsi="Arial" w:cs="Arial"/>
                <w:b/>
                <w:bCs/>
              </w:rPr>
            </w:pPr>
            <w:r w:rsidRPr="00C22AF9">
              <w:rPr>
                <w:rFonts w:ascii="Arial" w:hAnsi="Arial" w:cs="Arial"/>
                <w:b/>
                <w:bCs/>
              </w:rPr>
              <w:t>Spécifications fonctionnelles</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Graphisme de la cotation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Système ISO de tolérances : principe-ajustement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Tolérance géométrique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Cotation fonctionnelles.</w:t>
            </w:r>
          </w:p>
          <w:p w:rsidR="00C22AF9" w:rsidRPr="00C22AF9" w:rsidRDefault="00C22AF9" w:rsidP="00C22AF9">
            <w:pPr>
              <w:pStyle w:val="Paragraphedeliste"/>
              <w:spacing w:after="200" w:line="276" w:lineRule="auto"/>
              <w:ind w:left="851"/>
              <w:rPr>
                <w:rFonts w:ascii="Arial" w:hAnsi="Arial" w:cs="Arial"/>
              </w:rPr>
            </w:pPr>
          </w:p>
          <w:p w:rsidR="00C22AF9" w:rsidRPr="00C22AF9" w:rsidRDefault="00C22AF9" w:rsidP="00E30A22">
            <w:pPr>
              <w:pStyle w:val="Paragraphedeliste"/>
              <w:numPr>
                <w:ilvl w:val="0"/>
                <w:numId w:val="46"/>
              </w:numPr>
              <w:bidi w:val="0"/>
              <w:spacing w:after="200" w:line="276" w:lineRule="auto"/>
              <w:rPr>
                <w:rFonts w:ascii="Arial" w:hAnsi="Arial" w:cs="Arial"/>
                <w:b/>
                <w:bCs/>
              </w:rPr>
            </w:pPr>
            <w:r w:rsidRPr="00C22AF9">
              <w:rPr>
                <w:rFonts w:ascii="Arial" w:hAnsi="Arial" w:cs="Arial"/>
                <w:b/>
                <w:bCs/>
              </w:rPr>
              <w:t>Schématisation fonctionnelles</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Schéma cinématique d’un mécanisme ; liaisons usuelles de deux solides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Méthode de construction d’un schéma cinématique.</w:t>
            </w:r>
          </w:p>
          <w:p w:rsidR="00C22AF9" w:rsidRPr="00C22AF9" w:rsidRDefault="00C22AF9" w:rsidP="00E30A22">
            <w:pPr>
              <w:pStyle w:val="Paragraphedeliste"/>
              <w:numPr>
                <w:ilvl w:val="0"/>
                <w:numId w:val="46"/>
              </w:numPr>
              <w:bidi w:val="0"/>
              <w:spacing w:after="200" w:line="276" w:lineRule="auto"/>
              <w:rPr>
                <w:rFonts w:ascii="Arial" w:hAnsi="Arial" w:cs="Arial"/>
                <w:b/>
                <w:bCs/>
              </w:rPr>
            </w:pPr>
            <w:r w:rsidRPr="00C22AF9">
              <w:rPr>
                <w:rFonts w:ascii="Arial" w:hAnsi="Arial" w:cs="Arial"/>
                <w:b/>
                <w:bCs/>
              </w:rPr>
              <w:t>Assemblage des systèmes</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Assemblages d’éléments filetés-goujon- boulons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Liaison arbre-moyeu : liaison par clavettes, liaison par cannelures ;</w:t>
            </w:r>
          </w:p>
          <w:p w:rsidR="00C22AF9" w:rsidRPr="00C22AF9" w:rsidRDefault="00C22AF9" w:rsidP="00E30A22">
            <w:pPr>
              <w:pStyle w:val="Paragraphedeliste"/>
              <w:numPr>
                <w:ilvl w:val="0"/>
                <w:numId w:val="19"/>
              </w:numPr>
              <w:bidi w:val="0"/>
              <w:spacing w:after="160" w:line="259" w:lineRule="auto"/>
              <w:rPr>
                <w:rFonts w:ascii="Arial" w:hAnsi="Arial" w:cs="Arial"/>
              </w:rPr>
            </w:pPr>
            <w:r w:rsidRPr="00C22AF9">
              <w:rPr>
                <w:rFonts w:ascii="Arial" w:hAnsi="Arial" w:cs="Arial"/>
              </w:rPr>
              <w:t>Anneau élastique ;</w:t>
            </w:r>
          </w:p>
          <w:p w:rsidR="00AD2781" w:rsidRPr="00C22AF9" w:rsidRDefault="00C22AF9" w:rsidP="00E30A22">
            <w:pPr>
              <w:pStyle w:val="Paragraphedeliste"/>
              <w:numPr>
                <w:ilvl w:val="0"/>
                <w:numId w:val="19"/>
              </w:numPr>
              <w:bidi w:val="0"/>
              <w:spacing w:after="160" w:line="259" w:lineRule="auto"/>
            </w:pPr>
            <w:r w:rsidRPr="00C22AF9">
              <w:rPr>
                <w:rFonts w:ascii="Arial" w:hAnsi="Arial" w:cs="Arial"/>
              </w:rPr>
              <w:t>Accouplements.</w:t>
            </w:r>
          </w:p>
        </w:tc>
      </w:tr>
    </w:tbl>
    <w:p w:rsidR="00AD2781" w:rsidRPr="00E15227" w:rsidRDefault="00AD2781" w:rsidP="00AD2781">
      <w:pPr>
        <w:bidi w:val="0"/>
        <w:spacing w:after="120" w:line="240" w:lineRule="exact"/>
        <w:rPr>
          <w:rFonts w:ascii="Candara" w:hAnsi="Candara" w:cs="Times New (W1)"/>
          <w:b/>
          <w:bCs/>
          <w:smallCaps/>
          <w:color w:val="17365D" w:themeColor="text2" w:themeShade="BF"/>
          <w:lang w:eastAsia="fr-CA"/>
        </w:rPr>
      </w:pPr>
    </w:p>
    <w:p w:rsidR="006C1DFF" w:rsidRPr="006C1DFF" w:rsidRDefault="00AD2781" w:rsidP="006C1DFF">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6C1DFF" w:rsidRPr="006C1DFF">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2781" w:rsidRPr="00E15227" w:rsidTr="00A16CAC">
        <w:tc>
          <w:tcPr>
            <w:tcW w:w="5000" w:type="pct"/>
          </w:tcPr>
          <w:p w:rsidR="00AD2781" w:rsidRPr="00E15227" w:rsidRDefault="00AD2781" w:rsidP="00A16CAC">
            <w:pPr>
              <w:pStyle w:val="Corpsdetexte"/>
              <w:rPr>
                <w:rFonts w:ascii="Candara" w:hAnsi="Candara"/>
                <w:sz w:val="20"/>
                <w:szCs w:val="20"/>
              </w:rPr>
            </w:pPr>
          </w:p>
          <w:p w:rsidR="00AD2781" w:rsidRPr="00E15227" w:rsidRDefault="00AD2781" w:rsidP="00A16CAC">
            <w:pPr>
              <w:pStyle w:val="Corpsdetexte"/>
              <w:rPr>
                <w:rFonts w:ascii="Candara" w:hAnsi="Candara"/>
                <w:sz w:val="20"/>
                <w:szCs w:val="20"/>
              </w:rPr>
            </w:pPr>
          </w:p>
        </w:tc>
      </w:tr>
    </w:tbl>
    <w:p w:rsidR="00AD2781" w:rsidRPr="00E15227" w:rsidRDefault="00AD2781" w:rsidP="00AD2781">
      <w:pPr>
        <w:bidi w:val="0"/>
        <w:rPr>
          <w:rFonts w:ascii="Candara" w:hAnsi="Candara"/>
          <w:b/>
          <w:sz w:val="20"/>
          <w:szCs w:val="20"/>
          <w:lang w:eastAsia="fr-CA"/>
        </w:rPr>
      </w:pPr>
    </w:p>
    <w:p w:rsidR="00AD2781" w:rsidRPr="00E15227" w:rsidRDefault="00AD2781" w:rsidP="00AD2781">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2781" w:rsidRPr="00E15227" w:rsidTr="00A16CAC">
        <w:tc>
          <w:tcPr>
            <w:tcW w:w="5000" w:type="pct"/>
          </w:tcPr>
          <w:p w:rsidR="00AD2781" w:rsidRPr="00E15227" w:rsidRDefault="00AD2781" w:rsidP="00A16CAC">
            <w:pPr>
              <w:pStyle w:val="Corpsdetexte"/>
              <w:rPr>
                <w:rFonts w:ascii="Candara" w:hAnsi="Candara"/>
                <w:sz w:val="20"/>
                <w:szCs w:val="20"/>
              </w:rPr>
            </w:pPr>
          </w:p>
          <w:p w:rsidR="00AD2781" w:rsidRPr="00E15227" w:rsidRDefault="00AD2781" w:rsidP="00A16CAC">
            <w:pPr>
              <w:pStyle w:val="Corpsdetexte"/>
              <w:rPr>
                <w:rFonts w:ascii="Candara" w:hAnsi="Candara"/>
                <w:sz w:val="20"/>
                <w:szCs w:val="20"/>
              </w:rPr>
            </w:pPr>
          </w:p>
        </w:tc>
      </w:tr>
    </w:tbl>
    <w:p w:rsidR="00AD2781" w:rsidRPr="00E15227" w:rsidRDefault="00AD2781" w:rsidP="00AD2781">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AD2781" w:rsidRPr="00E15227" w:rsidRDefault="00AD2781" w:rsidP="00AD2781">
      <w:pPr>
        <w:bidi w:val="0"/>
        <w:jc w:val="lowKashida"/>
        <w:rPr>
          <w:rFonts w:ascii="Candara" w:hAnsi="Candara"/>
          <w:b/>
          <w:bCs/>
        </w:rPr>
      </w:pPr>
      <w:r w:rsidRPr="00E15227">
        <w:rPr>
          <w:rFonts w:ascii="Candara" w:hAnsi="Candara"/>
          <w:b/>
          <w:bCs/>
          <w:sz w:val="22"/>
          <w:szCs w:val="22"/>
        </w:rPr>
        <w:t>2.1. Modes d’évaluation </w:t>
      </w:r>
    </w:p>
    <w:p w:rsidR="00AD2781" w:rsidRPr="00E15227" w:rsidRDefault="00AD2781" w:rsidP="00AD2781">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2781" w:rsidRPr="00E15227" w:rsidTr="00A16CAC">
        <w:tc>
          <w:tcPr>
            <w:tcW w:w="5000" w:type="pct"/>
          </w:tcPr>
          <w:p w:rsidR="00AD2781" w:rsidRPr="002B029B" w:rsidRDefault="00091FF1" w:rsidP="00A16CAC">
            <w:pPr>
              <w:pStyle w:val="Corpsdetexte"/>
              <w:rPr>
                <w:rFonts w:ascii="Candara" w:hAnsi="Candara"/>
                <w:b/>
                <w:caps/>
              </w:rPr>
            </w:pPr>
            <w:r w:rsidRPr="002B029B">
              <w:rPr>
                <w:rFonts w:ascii="Candara" w:hAnsi="Candara"/>
                <w:b/>
                <w:caps/>
              </w:rPr>
              <w:object w:dxaOrig="225" w:dyaOrig="225">
                <v:shape id="_x0000_i1157" type="#_x0000_t75" style="width:104.45pt;height:18.2pt" o:ole="">
                  <v:imagedata r:id="rId78" o:title=""/>
                </v:shape>
                <w:control r:id="rId79" w:name="CheckBox1111111111111111" w:shapeid="_x0000_i1157"/>
              </w:object>
            </w:r>
          </w:p>
          <w:p w:rsidR="00AD2781" w:rsidRPr="00E15227" w:rsidRDefault="00091FF1" w:rsidP="00A16CAC">
            <w:pPr>
              <w:pStyle w:val="Corpsdetexte"/>
              <w:rPr>
                <w:rFonts w:ascii="Candara" w:hAnsi="Candara"/>
                <w:sz w:val="20"/>
                <w:szCs w:val="20"/>
              </w:rPr>
            </w:pPr>
            <w:r w:rsidRPr="002B029B">
              <w:rPr>
                <w:rFonts w:ascii="Candara" w:hAnsi="Candara" w:cstheme="minorHAnsi"/>
                <w:b/>
                <w:caps/>
              </w:rPr>
              <w:object w:dxaOrig="225" w:dyaOrig="225">
                <v:shape id="_x0000_i1159" type="#_x0000_t75" style="width:108pt;height:18.2pt" o:ole="">
                  <v:imagedata r:id="rId80" o:title=""/>
                </v:shape>
                <w:control r:id="rId81" w:name="CheckBox2111111111111111" w:shapeid="_x0000_i1159"/>
              </w:object>
            </w:r>
          </w:p>
        </w:tc>
      </w:tr>
    </w:tbl>
    <w:p w:rsidR="00AD2781" w:rsidRPr="00E15227" w:rsidRDefault="00AD2781" w:rsidP="00AD2781">
      <w:pPr>
        <w:bidi w:val="0"/>
        <w:spacing w:line="240" w:lineRule="exact"/>
        <w:jc w:val="lowKashida"/>
        <w:rPr>
          <w:rFonts w:ascii="Candara" w:hAnsi="Candara"/>
          <w:b/>
          <w:bCs/>
          <w:sz w:val="22"/>
          <w:szCs w:val="22"/>
        </w:rPr>
      </w:pPr>
    </w:p>
    <w:p w:rsidR="00AD2781" w:rsidRPr="00E15227" w:rsidRDefault="00AD2781" w:rsidP="00AD2781">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AD2781" w:rsidRPr="00E15227" w:rsidRDefault="00AD2781" w:rsidP="00AD2781">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AD2781" w:rsidRPr="00E15227" w:rsidRDefault="00AD2781" w:rsidP="00AD2781">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2781" w:rsidRPr="00E15227" w:rsidTr="00A16CAC">
        <w:tc>
          <w:tcPr>
            <w:tcW w:w="5000" w:type="pct"/>
          </w:tcPr>
          <w:p w:rsidR="00AD2781" w:rsidRDefault="00AD2781" w:rsidP="006C1DFF">
            <w:pPr>
              <w:pStyle w:val="Corpsdetexte"/>
              <w:rPr>
                <w:rFonts w:ascii="Candara" w:hAnsi="Candara"/>
                <w:sz w:val="10"/>
                <w:szCs w:val="10"/>
              </w:rPr>
            </w:pPr>
          </w:p>
          <w:p w:rsidR="006C1DFF" w:rsidRDefault="006C1DFF" w:rsidP="006C1DFF">
            <w:pPr>
              <w:pStyle w:val="Corpsdetexte"/>
              <w:rPr>
                <w:rFonts w:ascii="Candara" w:hAnsi="Candara"/>
                <w:sz w:val="10"/>
                <w:szCs w:val="10"/>
              </w:rPr>
            </w:pPr>
          </w:p>
          <w:p w:rsidR="006C1DFF" w:rsidRDefault="006C1DFF" w:rsidP="006C1DFF">
            <w:pPr>
              <w:pStyle w:val="Corpsdetexte"/>
              <w:rPr>
                <w:rFonts w:ascii="Candara" w:hAnsi="Candara"/>
                <w:sz w:val="10"/>
                <w:szCs w:val="10"/>
              </w:rPr>
            </w:pPr>
          </w:p>
          <w:p w:rsidR="006C1DFF" w:rsidRPr="00E15227" w:rsidRDefault="006C1DFF" w:rsidP="006C1DFF">
            <w:pPr>
              <w:pStyle w:val="Corpsdetexte"/>
              <w:rPr>
                <w:rFonts w:ascii="Candara" w:hAnsi="Candara"/>
                <w:sz w:val="10"/>
                <w:szCs w:val="10"/>
              </w:rPr>
            </w:pPr>
          </w:p>
        </w:tc>
      </w:tr>
    </w:tbl>
    <w:p w:rsidR="00AD2781" w:rsidRPr="00E15227" w:rsidRDefault="00AD2781" w:rsidP="00AD2781">
      <w:pPr>
        <w:bidi w:val="0"/>
        <w:rPr>
          <w:rFonts w:ascii="Candara" w:hAnsi="Candara"/>
          <w:b/>
          <w:sz w:val="20"/>
          <w:szCs w:val="20"/>
          <w:lang w:eastAsia="fr-CA"/>
        </w:rPr>
      </w:pPr>
    </w:p>
    <w:p w:rsidR="00AD2781" w:rsidRPr="00E15227" w:rsidRDefault="00AD2781" w:rsidP="00AD2781">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2781" w:rsidRPr="00E15227" w:rsidTr="00A16CAC">
        <w:tc>
          <w:tcPr>
            <w:tcW w:w="5000" w:type="pct"/>
          </w:tcPr>
          <w:p w:rsidR="00AD2781" w:rsidRDefault="00AD2781" w:rsidP="00A16CAC">
            <w:pPr>
              <w:pStyle w:val="Corpsdetexte"/>
              <w:rPr>
                <w:rFonts w:ascii="Candara" w:hAnsi="Candara"/>
                <w:sz w:val="20"/>
                <w:szCs w:val="20"/>
              </w:rPr>
            </w:pPr>
          </w:p>
          <w:p w:rsidR="006C1DFF" w:rsidRDefault="006C1DFF" w:rsidP="00A16CAC">
            <w:pPr>
              <w:pStyle w:val="Corpsdetexte"/>
              <w:rPr>
                <w:rFonts w:ascii="Candara" w:hAnsi="Candara"/>
                <w:sz w:val="20"/>
                <w:szCs w:val="20"/>
              </w:rPr>
            </w:pPr>
          </w:p>
          <w:p w:rsidR="006C1DFF" w:rsidRPr="00E15227" w:rsidRDefault="006C1DFF" w:rsidP="00A16CAC">
            <w:pPr>
              <w:pStyle w:val="Corpsdetexte"/>
              <w:rPr>
                <w:rFonts w:ascii="Candara" w:hAnsi="Candara"/>
                <w:sz w:val="20"/>
                <w:szCs w:val="20"/>
              </w:rPr>
            </w:pPr>
          </w:p>
        </w:tc>
      </w:tr>
    </w:tbl>
    <w:p w:rsidR="00AD2781" w:rsidRPr="00E15227" w:rsidRDefault="00AD2781" w:rsidP="00AD2781">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AD2781" w:rsidRPr="00E15227" w:rsidTr="008D61C2">
        <w:tc>
          <w:tcPr>
            <w:tcW w:w="1062" w:type="pct"/>
          </w:tcPr>
          <w:p w:rsidR="00AD2781" w:rsidRPr="00E15227" w:rsidRDefault="00AD2781" w:rsidP="00A16CAC">
            <w:pPr>
              <w:bidi w:val="0"/>
              <w:spacing w:line="276" w:lineRule="auto"/>
              <w:rPr>
                <w:rFonts w:ascii="Candara" w:hAnsi="Candara"/>
                <w:bCs/>
                <w:i/>
                <w:iCs/>
                <w:sz w:val="20"/>
                <w:szCs w:val="20"/>
              </w:rPr>
            </w:pPr>
          </w:p>
        </w:tc>
        <w:tc>
          <w:tcPr>
            <w:tcW w:w="503" w:type="pct"/>
            <w:vAlign w:val="center"/>
          </w:tcPr>
          <w:p w:rsidR="00AD2781" w:rsidRPr="00E15227" w:rsidRDefault="00AD2781" w:rsidP="00A16CA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AD2781" w:rsidRPr="00E15227" w:rsidRDefault="00AD2781" w:rsidP="00A16CA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AD2781" w:rsidRPr="00E15227" w:rsidRDefault="0037694C" w:rsidP="00A16CA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AD2781" w:rsidRPr="00E15227" w:rsidRDefault="00AD2781" w:rsidP="00A16CA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AD2781" w:rsidRPr="00E15227" w:rsidTr="008D61C2">
        <w:tc>
          <w:tcPr>
            <w:tcW w:w="1062" w:type="pct"/>
          </w:tcPr>
          <w:p w:rsidR="00AD2781" w:rsidRPr="00CB2C78" w:rsidRDefault="00CB2C78" w:rsidP="00CB2C78">
            <w:pPr>
              <w:bidi w:val="0"/>
              <w:spacing w:line="276" w:lineRule="auto"/>
              <w:rPr>
                <w:rFonts w:ascii="Candara" w:hAnsi="Candara"/>
                <w:b/>
                <w:sz w:val="20"/>
                <w:szCs w:val="20"/>
                <w:lang w:eastAsia="fr-CA"/>
              </w:rPr>
            </w:pPr>
            <w:r>
              <w:rPr>
                <w:rFonts w:ascii="Candara" w:hAnsi="Candara"/>
                <w:b/>
                <w:sz w:val="20"/>
                <w:szCs w:val="20"/>
                <w:lang w:eastAsia="fr-CA"/>
              </w:rPr>
              <w:t xml:space="preserve">Coordonnateur : </w:t>
            </w:r>
          </w:p>
        </w:tc>
        <w:tc>
          <w:tcPr>
            <w:tcW w:w="503" w:type="pct"/>
          </w:tcPr>
          <w:p w:rsidR="00AD2781" w:rsidRPr="00E15227" w:rsidRDefault="00AD2781" w:rsidP="00A16CAC">
            <w:pPr>
              <w:bidi w:val="0"/>
              <w:spacing w:line="360" w:lineRule="auto"/>
              <w:rPr>
                <w:rFonts w:asciiTheme="minorHAnsi" w:hAnsiTheme="minorHAnsi" w:cstheme="minorHAnsi"/>
                <w:i/>
                <w:iCs/>
                <w:sz w:val="20"/>
                <w:szCs w:val="20"/>
              </w:rPr>
            </w:pPr>
          </w:p>
        </w:tc>
        <w:tc>
          <w:tcPr>
            <w:tcW w:w="882" w:type="pct"/>
          </w:tcPr>
          <w:p w:rsidR="00AD2781" w:rsidRPr="00E15227" w:rsidRDefault="00AD2781" w:rsidP="00A16CAC">
            <w:pPr>
              <w:bidi w:val="0"/>
              <w:spacing w:line="360" w:lineRule="auto"/>
              <w:rPr>
                <w:rFonts w:asciiTheme="minorHAnsi" w:hAnsiTheme="minorHAnsi" w:cstheme="minorHAnsi"/>
                <w:i/>
                <w:iCs/>
                <w:sz w:val="20"/>
                <w:szCs w:val="20"/>
              </w:rPr>
            </w:pPr>
          </w:p>
        </w:tc>
        <w:tc>
          <w:tcPr>
            <w:tcW w:w="1191" w:type="pct"/>
          </w:tcPr>
          <w:p w:rsidR="00AD2781" w:rsidRPr="00E15227" w:rsidRDefault="00AD2781" w:rsidP="00A16CAC">
            <w:pPr>
              <w:bidi w:val="0"/>
              <w:spacing w:line="360" w:lineRule="auto"/>
              <w:rPr>
                <w:rFonts w:asciiTheme="minorHAnsi" w:hAnsiTheme="minorHAnsi" w:cstheme="minorHAnsi"/>
                <w:i/>
                <w:iCs/>
                <w:sz w:val="20"/>
                <w:szCs w:val="20"/>
              </w:rPr>
            </w:pPr>
          </w:p>
        </w:tc>
        <w:tc>
          <w:tcPr>
            <w:tcW w:w="1362" w:type="pct"/>
          </w:tcPr>
          <w:p w:rsidR="00AD2781" w:rsidRPr="00E15227" w:rsidRDefault="00AD2781" w:rsidP="00A16CAC">
            <w:pPr>
              <w:bidi w:val="0"/>
              <w:spacing w:line="360" w:lineRule="auto"/>
              <w:rPr>
                <w:rFonts w:asciiTheme="minorHAnsi" w:hAnsiTheme="minorHAnsi" w:cstheme="minorHAnsi"/>
                <w:i/>
                <w:iCs/>
                <w:sz w:val="20"/>
                <w:szCs w:val="20"/>
              </w:rPr>
            </w:pPr>
          </w:p>
        </w:tc>
      </w:tr>
      <w:tr w:rsidR="00AD2781" w:rsidRPr="00E15227" w:rsidTr="008D61C2">
        <w:tc>
          <w:tcPr>
            <w:tcW w:w="1062" w:type="pct"/>
          </w:tcPr>
          <w:p w:rsidR="00AD2781" w:rsidRPr="00E15227" w:rsidRDefault="00AD2781" w:rsidP="00A16CA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AD2781" w:rsidRPr="00E15227" w:rsidRDefault="00AD2781" w:rsidP="00A16CA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AD2781" w:rsidRPr="00E15227" w:rsidRDefault="00AD2781" w:rsidP="00A16CAC">
            <w:pPr>
              <w:bidi w:val="0"/>
              <w:spacing w:line="360" w:lineRule="auto"/>
              <w:rPr>
                <w:rFonts w:ascii="Candara" w:hAnsi="Candara"/>
                <w:i/>
                <w:iCs/>
                <w:sz w:val="20"/>
                <w:szCs w:val="20"/>
              </w:rPr>
            </w:pPr>
          </w:p>
        </w:tc>
        <w:tc>
          <w:tcPr>
            <w:tcW w:w="882" w:type="pct"/>
          </w:tcPr>
          <w:p w:rsidR="00AD2781" w:rsidRPr="00E15227" w:rsidRDefault="00AD2781" w:rsidP="00A16CAC">
            <w:pPr>
              <w:bidi w:val="0"/>
              <w:spacing w:line="360" w:lineRule="auto"/>
              <w:rPr>
                <w:rFonts w:ascii="Candara" w:hAnsi="Candara"/>
                <w:i/>
                <w:iCs/>
                <w:sz w:val="20"/>
                <w:szCs w:val="20"/>
              </w:rPr>
            </w:pPr>
          </w:p>
        </w:tc>
        <w:tc>
          <w:tcPr>
            <w:tcW w:w="1191" w:type="pct"/>
          </w:tcPr>
          <w:p w:rsidR="00AD2781" w:rsidRPr="00E15227" w:rsidRDefault="00AD2781" w:rsidP="00A16CAC">
            <w:pPr>
              <w:bidi w:val="0"/>
              <w:spacing w:line="360" w:lineRule="auto"/>
              <w:rPr>
                <w:rFonts w:ascii="Candara" w:hAnsi="Candara"/>
                <w:i/>
                <w:iCs/>
                <w:sz w:val="20"/>
                <w:szCs w:val="20"/>
              </w:rPr>
            </w:pPr>
          </w:p>
        </w:tc>
        <w:tc>
          <w:tcPr>
            <w:tcW w:w="1362" w:type="pct"/>
          </w:tcPr>
          <w:p w:rsidR="00AD2781" w:rsidRPr="00E15227" w:rsidRDefault="00AD2781" w:rsidP="00A16CAC">
            <w:pPr>
              <w:bidi w:val="0"/>
              <w:spacing w:line="360" w:lineRule="auto"/>
              <w:rPr>
                <w:rFonts w:ascii="Candara" w:hAnsi="Candara"/>
                <w:i/>
                <w:iCs/>
                <w:sz w:val="20"/>
                <w:szCs w:val="20"/>
              </w:rPr>
            </w:pPr>
          </w:p>
        </w:tc>
      </w:tr>
      <w:tr w:rsidR="00AD2781" w:rsidRPr="00E15227" w:rsidTr="008D61C2">
        <w:tc>
          <w:tcPr>
            <w:tcW w:w="1062" w:type="pct"/>
          </w:tcPr>
          <w:p w:rsidR="00AD2781" w:rsidRPr="00E15227" w:rsidRDefault="00AD2781" w:rsidP="00A16CAC">
            <w:pPr>
              <w:bidi w:val="0"/>
              <w:spacing w:line="360" w:lineRule="auto"/>
              <w:rPr>
                <w:rFonts w:ascii="Candara" w:hAnsi="Candara"/>
                <w:bCs/>
                <w:i/>
                <w:iCs/>
                <w:sz w:val="20"/>
                <w:szCs w:val="20"/>
              </w:rPr>
            </w:pPr>
          </w:p>
        </w:tc>
        <w:tc>
          <w:tcPr>
            <w:tcW w:w="503" w:type="pct"/>
          </w:tcPr>
          <w:p w:rsidR="00AD2781" w:rsidRPr="00E15227" w:rsidRDefault="00AD2781" w:rsidP="00A16CAC">
            <w:pPr>
              <w:bidi w:val="0"/>
              <w:spacing w:line="360" w:lineRule="auto"/>
              <w:rPr>
                <w:rFonts w:ascii="Candara" w:hAnsi="Candara"/>
                <w:i/>
                <w:iCs/>
                <w:sz w:val="20"/>
                <w:szCs w:val="20"/>
              </w:rPr>
            </w:pPr>
          </w:p>
        </w:tc>
        <w:tc>
          <w:tcPr>
            <w:tcW w:w="882" w:type="pct"/>
          </w:tcPr>
          <w:p w:rsidR="00AD2781" w:rsidRPr="00E15227" w:rsidRDefault="00AD2781" w:rsidP="00A16CAC">
            <w:pPr>
              <w:bidi w:val="0"/>
              <w:spacing w:line="360" w:lineRule="auto"/>
              <w:rPr>
                <w:rFonts w:ascii="Candara" w:hAnsi="Candara"/>
                <w:i/>
                <w:iCs/>
                <w:sz w:val="20"/>
                <w:szCs w:val="20"/>
              </w:rPr>
            </w:pPr>
          </w:p>
        </w:tc>
        <w:tc>
          <w:tcPr>
            <w:tcW w:w="1191" w:type="pct"/>
          </w:tcPr>
          <w:p w:rsidR="00AD2781" w:rsidRPr="00E15227" w:rsidRDefault="00AD2781" w:rsidP="00A16CAC">
            <w:pPr>
              <w:bidi w:val="0"/>
              <w:spacing w:line="360" w:lineRule="auto"/>
              <w:rPr>
                <w:rFonts w:ascii="Candara" w:hAnsi="Candara"/>
                <w:i/>
                <w:iCs/>
                <w:sz w:val="20"/>
                <w:szCs w:val="20"/>
              </w:rPr>
            </w:pPr>
          </w:p>
        </w:tc>
        <w:tc>
          <w:tcPr>
            <w:tcW w:w="1362" w:type="pct"/>
          </w:tcPr>
          <w:p w:rsidR="00AD2781" w:rsidRPr="00E15227" w:rsidRDefault="00AD2781" w:rsidP="00A16CAC">
            <w:pPr>
              <w:bidi w:val="0"/>
              <w:spacing w:line="360" w:lineRule="auto"/>
              <w:rPr>
                <w:rFonts w:ascii="Candara" w:hAnsi="Candara"/>
                <w:i/>
                <w:iCs/>
                <w:sz w:val="20"/>
                <w:szCs w:val="20"/>
              </w:rPr>
            </w:pPr>
          </w:p>
        </w:tc>
      </w:tr>
    </w:tbl>
    <w:p w:rsidR="008D61C2" w:rsidRPr="008D61C2" w:rsidRDefault="00AD2781" w:rsidP="008D61C2">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8D61C2" w:rsidRPr="008D61C2">
        <w:rPr>
          <w:rFonts w:ascii="Candara" w:hAnsi="Candara" w:cs="Times New (W1)"/>
          <w:b/>
          <w:bCs/>
          <w:smallCaps/>
          <w:color w:val="17365D" w:themeColor="text2" w:themeShade="BF"/>
          <w:sz w:val="26"/>
          <w:szCs w:val="26"/>
          <w:lang w:eastAsia="fr-CA"/>
        </w:rPr>
        <w:t>Autres Éléments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AD2781" w:rsidRPr="00E15227" w:rsidTr="00A16CAC">
        <w:tc>
          <w:tcPr>
            <w:tcW w:w="5000" w:type="pct"/>
          </w:tcPr>
          <w:p w:rsidR="00AD2781" w:rsidRPr="00E15227" w:rsidRDefault="00AD2781" w:rsidP="00A16CAC">
            <w:pPr>
              <w:pStyle w:val="Corpsdetexte"/>
              <w:rPr>
                <w:szCs w:val="20"/>
              </w:rPr>
            </w:pPr>
          </w:p>
          <w:p w:rsidR="00AD2781" w:rsidRPr="00E15227" w:rsidRDefault="00AD2781" w:rsidP="00A16CAC">
            <w:pPr>
              <w:pStyle w:val="Corpsdetexte"/>
              <w:rPr>
                <w:rFonts w:ascii="Candara" w:hAnsi="Candara"/>
                <w:sz w:val="20"/>
                <w:szCs w:val="20"/>
              </w:rPr>
            </w:pPr>
          </w:p>
        </w:tc>
      </w:tr>
    </w:tbl>
    <w:p w:rsidR="00AD2781" w:rsidRPr="00E15227" w:rsidRDefault="00AD2781" w:rsidP="00AD2781">
      <w:pPr>
        <w:bidi w:val="0"/>
        <w:rPr>
          <w:rFonts w:ascii="Candara" w:hAnsi="Candara"/>
          <w:b/>
          <w:sz w:val="20"/>
          <w:szCs w:val="20"/>
          <w:lang w:eastAsia="fr-CA"/>
        </w:rPr>
      </w:pPr>
    </w:p>
    <w:p w:rsidR="00AD2781" w:rsidRPr="00E15227" w:rsidRDefault="00AD2781" w:rsidP="00AD2781">
      <w:pPr>
        <w:bidi w:val="0"/>
        <w:rPr>
          <w:rFonts w:ascii="Candara" w:hAnsi="Candara"/>
          <w:b/>
          <w:sz w:val="20"/>
          <w:szCs w:val="20"/>
          <w:lang w:eastAsia="fr-CA"/>
        </w:rPr>
      </w:pPr>
    </w:p>
    <w:p w:rsidR="00AD2781" w:rsidRDefault="00AD2781" w:rsidP="00AD2781">
      <w:pPr>
        <w:bidi w:val="0"/>
      </w:pPr>
    </w:p>
    <w:p w:rsidR="00AD2781" w:rsidRDefault="00AD2781" w:rsidP="00AD2781">
      <w:pPr>
        <w:bidi w:val="0"/>
      </w:pPr>
    </w:p>
    <w:p w:rsidR="00AD2781" w:rsidRDefault="00AD2781" w:rsidP="00AD2781">
      <w:pPr>
        <w:bidi w:val="0"/>
      </w:pPr>
    </w:p>
    <w:p w:rsidR="00AD2781" w:rsidRDefault="00AD2781" w:rsidP="00AD2781">
      <w:pPr>
        <w:bidi w:val="0"/>
      </w:pPr>
    </w:p>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jc w:val="lowKashida"/>
        <w:rPr>
          <w:rFonts w:ascii="Candara" w:hAnsi="Candara"/>
          <w:b/>
          <w:sz w:val="20"/>
          <w:szCs w:val="20"/>
          <w:lang w:eastAsia="fr-CA"/>
        </w:rPr>
      </w:pPr>
    </w:p>
    <w:p w:rsidR="00A16CAC" w:rsidRPr="00E15227" w:rsidRDefault="00A16CAC" w:rsidP="00A16CA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A16CAC" w:rsidRPr="00E15227" w:rsidTr="00A16CAC">
        <w:trPr>
          <w:trHeight w:val="1667"/>
          <w:jc w:val="center"/>
        </w:trPr>
        <w:tc>
          <w:tcPr>
            <w:tcW w:w="5000" w:type="pct"/>
            <w:shd w:val="clear" w:color="auto" w:fill="FFFFFF" w:themeFill="background1"/>
          </w:tcPr>
          <w:p w:rsidR="00A16CAC" w:rsidRPr="00E15227" w:rsidRDefault="00A16CAC" w:rsidP="00A16CAC">
            <w:pPr>
              <w:bidi w:val="0"/>
              <w:spacing w:line="240" w:lineRule="exact"/>
              <w:jc w:val="center"/>
              <w:rPr>
                <w:rFonts w:ascii="Candara" w:hAnsi="Candara"/>
                <w:color w:val="17365D" w:themeColor="text2" w:themeShade="BF"/>
                <w:sz w:val="20"/>
                <w:szCs w:val="20"/>
              </w:rPr>
            </w:pPr>
          </w:p>
          <w:p w:rsidR="00A16CAC" w:rsidRPr="00E15227" w:rsidRDefault="00A16CAC" w:rsidP="00A16CAC">
            <w:pPr>
              <w:bidi w:val="0"/>
              <w:jc w:val="center"/>
              <w:rPr>
                <w:rFonts w:ascii="Candara" w:hAnsi="Candara"/>
                <w:b/>
                <w:color w:val="17365D" w:themeColor="text2" w:themeShade="BF"/>
                <w:sz w:val="20"/>
                <w:szCs w:val="20"/>
                <w:lang w:eastAsia="fr-CA"/>
              </w:rPr>
            </w:pPr>
          </w:p>
          <w:p w:rsidR="00A16CAC" w:rsidRPr="00E15227" w:rsidRDefault="00A16CAC" w:rsidP="00A16CA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A16CAC" w:rsidRPr="00E15227" w:rsidRDefault="00A16CAC" w:rsidP="00A16CAC">
            <w:pPr>
              <w:bidi w:val="0"/>
              <w:jc w:val="center"/>
              <w:rPr>
                <w:rFonts w:ascii="Candara" w:hAnsi="Candara"/>
                <w:b/>
                <w:bCs/>
                <w:color w:val="17365D" w:themeColor="text2" w:themeShade="BF"/>
                <w:sz w:val="20"/>
                <w:szCs w:val="20"/>
              </w:rPr>
            </w:pPr>
          </w:p>
          <w:p w:rsidR="00A16CAC" w:rsidRPr="00E15227" w:rsidRDefault="00A16CAC" w:rsidP="00A16CAC">
            <w:pPr>
              <w:bidi w:val="0"/>
              <w:spacing w:line="240" w:lineRule="exact"/>
              <w:jc w:val="center"/>
              <w:rPr>
                <w:rFonts w:ascii="Candara" w:hAnsi="Candara"/>
                <w:color w:val="17365D" w:themeColor="text2" w:themeShade="BF"/>
                <w:sz w:val="20"/>
                <w:szCs w:val="20"/>
              </w:rPr>
            </w:pPr>
          </w:p>
        </w:tc>
      </w:tr>
    </w:tbl>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A16CAC" w:rsidRPr="00E15227" w:rsidTr="00A16CAC">
        <w:trPr>
          <w:trHeight w:val="828"/>
        </w:trPr>
        <w:tc>
          <w:tcPr>
            <w:tcW w:w="4361" w:type="dxa"/>
            <w:vAlign w:val="center"/>
          </w:tcPr>
          <w:p w:rsidR="00A16CAC" w:rsidRPr="00E15227" w:rsidRDefault="00A16CAC" w:rsidP="00A16CA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A16CAC" w:rsidRPr="008D61C2" w:rsidRDefault="00A16CAC" w:rsidP="00A16CAC">
            <w:pPr>
              <w:bidi w:val="0"/>
              <w:spacing w:line="360" w:lineRule="auto"/>
              <w:jc w:val="center"/>
              <w:rPr>
                <w:b/>
                <w:bCs/>
                <w:i/>
                <w:caps/>
                <w:lang w:eastAsia="fr-CA"/>
              </w:rPr>
            </w:pPr>
            <w:r w:rsidRPr="008D61C2">
              <w:rPr>
                <w:rFonts w:ascii="Calibri" w:hAnsi="Calibri" w:cs="Calibri"/>
                <w:b/>
                <w:bCs/>
                <w:lang w:eastAsia="fr-FR"/>
              </w:rPr>
              <w:t>M17</w:t>
            </w:r>
          </w:p>
        </w:tc>
      </w:tr>
      <w:tr w:rsidR="00A16CAC" w:rsidRPr="00E15227" w:rsidTr="00A16CAC">
        <w:trPr>
          <w:trHeight w:val="827"/>
        </w:trPr>
        <w:tc>
          <w:tcPr>
            <w:tcW w:w="4361" w:type="dxa"/>
            <w:vAlign w:val="center"/>
          </w:tcPr>
          <w:p w:rsidR="00A16CAC" w:rsidRPr="00E15227" w:rsidRDefault="00A16CAC" w:rsidP="00A16CA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A16CAC" w:rsidRPr="008D61C2" w:rsidRDefault="00A16CAC" w:rsidP="00A16CAC">
            <w:pPr>
              <w:bidi w:val="0"/>
              <w:spacing w:line="360" w:lineRule="auto"/>
              <w:jc w:val="center"/>
              <w:rPr>
                <w:b/>
                <w:i/>
                <w:caps/>
                <w:lang w:eastAsia="fr-CA"/>
              </w:rPr>
            </w:pPr>
            <w:r w:rsidRPr="008D61C2">
              <w:rPr>
                <w:rFonts w:ascii="Calibri" w:hAnsi="Calibri" w:cs="Calibri"/>
                <w:b/>
                <w:bCs/>
                <w:lang w:eastAsia="fr-FR"/>
              </w:rPr>
              <w:t xml:space="preserve">CONCEPTION ASSISTEE PAR ORDINATEUR (CAO) </w:t>
            </w:r>
          </w:p>
        </w:tc>
      </w:tr>
      <w:tr w:rsidR="00A16CAC" w:rsidRPr="00E15227" w:rsidTr="00A16CAC">
        <w:trPr>
          <w:trHeight w:val="981"/>
        </w:trPr>
        <w:tc>
          <w:tcPr>
            <w:tcW w:w="4361" w:type="dxa"/>
            <w:vAlign w:val="center"/>
          </w:tcPr>
          <w:p w:rsidR="00A16CAC" w:rsidRPr="00E15227" w:rsidRDefault="00A16CAC" w:rsidP="00A16CAC">
            <w:pPr>
              <w:bidi w:val="0"/>
              <w:spacing w:line="276" w:lineRule="auto"/>
              <w:rPr>
                <w:rFonts w:ascii="Candara" w:hAnsi="Candara"/>
                <w:b/>
                <w:bCs/>
              </w:rPr>
            </w:pPr>
            <w:r w:rsidRPr="00E15227">
              <w:rPr>
                <w:rFonts w:ascii="Candara" w:hAnsi="Candara"/>
                <w:b/>
                <w:bCs/>
              </w:rPr>
              <w:t xml:space="preserve">Nature du module </w:t>
            </w:r>
          </w:p>
          <w:p w:rsidR="00A16CAC" w:rsidRPr="00E15227" w:rsidRDefault="00A16CAC" w:rsidP="00A16CA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A16CAC" w:rsidRPr="008D61C2" w:rsidRDefault="00A16CAC" w:rsidP="00A16CAC">
            <w:pPr>
              <w:bidi w:val="0"/>
              <w:spacing w:line="360" w:lineRule="auto"/>
              <w:jc w:val="center"/>
              <w:rPr>
                <w:rFonts w:ascii="Calibri" w:hAnsi="Calibri" w:cs="Calibri"/>
                <w:b/>
                <w:bCs/>
                <w:lang w:eastAsia="fr-FR"/>
              </w:rPr>
            </w:pPr>
            <w:r w:rsidRPr="008D61C2">
              <w:rPr>
                <w:rFonts w:ascii="Calibri" w:hAnsi="Calibri" w:cs="Calibri"/>
                <w:b/>
                <w:bCs/>
                <w:lang w:eastAsia="fr-FR"/>
              </w:rPr>
              <w:t>Disciplinaire</w:t>
            </w:r>
          </w:p>
        </w:tc>
      </w:tr>
      <w:tr w:rsidR="00A16CAC" w:rsidRPr="00E15227" w:rsidTr="00A16CAC">
        <w:trPr>
          <w:trHeight w:val="967"/>
        </w:trPr>
        <w:tc>
          <w:tcPr>
            <w:tcW w:w="4361" w:type="dxa"/>
            <w:vAlign w:val="center"/>
          </w:tcPr>
          <w:p w:rsidR="00A16CAC" w:rsidRPr="00E15227" w:rsidRDefault="00A16CAC" w:rsidP="00A16CA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A16CAC" w:rsidRPr="008D61C2" w:rsidRDefault="00A16CAC" w:rsidP="00A16CAC">
            <w:pPr>
              <w:bidi w:val="0"/>
              <w:spacing w:line="360" w:lineRule="auto"/>
              <w:jc w:val="center"/>
              <w:rPr>
                <w:rFonts w:ascii="Calibri" w:hAnsi="Calibri" w:cs="Calibri"/>
                <w:b/>
                <w:bCs/>
                <w:lang w:eastAsia="fr-FR"/>
              </w:rPr>
            </w:pPr>
            <w:r w:rsidRPr="008D61C2">
              <w:rPr>
                <w:rFonts w:ascii="Calibri" w:hAnsi="Calibri" w:cs="Calibri"/>
                <w:b/>
                <w:bCs/>
                <w:lang w:eastAsia="fr-FR"/>
              </w:rPr>
              <w:t>S3</w:t>
            </w:r>
          </w:p>
        </w:tc>
      </w:tr>
      <w:tr w:rsidR="00A16CAC" w:rsidRPr="00E15227" w:rsidTr="00A16CAC">
        <w:trPr>
          <w:trHeight w:val="557"/>
        </w:trPr>
        <w:tc>
          <w:tcPr>
            <w:tcW w:w="4361" w:type="dxa"/>
            <w:vAlign w:val="center"/>
          </w:tcPr>
          <w:p w:rsidR="00A16CAC" w:rsidRPr="00E15227" w:rsidRDefault="00A16CAC" w:rsidP="00A16CA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A16CAC" w:rsidRPr="00E15227" w:rsidRDefault="00A16CAC" w:rsidP="00A16CAC">
            <w:pPr>
              <w:bidi w:val="0"/>
              <w:spacing w:line="360" w:lineRule="auto"/>
              <w:rPr>
                <w:b/>
                <w:i/>
                <w:caps/>
                <w:lang w:eastAsia="fr-CA"/>
              </w:rPr>
            </w:pPr>
          </w:p>
        </w:tc>
      </w:tr>
    </w:tbl>
    <w:p w:rsidR="00A16CAC" w:rsidRPr="00E15227" w:rsidRDefault="00A16CAC" w:rsidP="00A16CAC">
      <w:pPr>
        <w:bidi w:val="0"/>
        <w:rPr>
          <w:rFonts w:ascii="Candara" w:hAnsi="Candara"/>
          <w:b/>
          <w:sz w:val="20"/>
          <w:szCs w:val="20"/>
          <w:lang w:eastAsia="fr-CA"/>
        </w:rPr>
        <w:sectPr w:rsidR="00A16CAC" w:rsidRPr="00E15227" w:rsidSect="00897365">
          <w:pgSz w:w="11907" w:h="16840"/>
          <w:pgMar w:top="851" w:right="1134" w:bottom="851" w:left="1134" w:header="720" w:footer="720" w:gutter="0"/>
          <w:cols w:space="720"/>
          <w:titlePg/>
        </w:sectPr>
      </w:pPr>
    </w:p>
    <w:p w:rsidR="00A16CAC" w:rsidRPr="00E15227" w:rsidRDefault="00A16CAC" w:rsidP="00A16CA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A16CAC" w:rsidRPr="00E15227" w:rsidRDefault="00A16CAC" w:rsidP="00A16CAC">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rPr>
          <w:trHeight w:val="513"/>
        </w:trPr>
        <w:tc>
          <w:tcPr>
            <w:tcW w:w="5000" w:type="pct"/>
          </w:tcPr>
          <w:p w:rsidR="00A16CAC" w:rsidRPr="008B0041" w:rsidRDefault="00A16CAC" w:rsidP="00A16CAC">
            <w:pPr>
              <w:pStyle w:val="Corpsdetexte"/>
              <w:ind w:left="142" w:right="148"/>
              <w:jc w:val="left"/>
              <w:rPr>
                <w:rFonts w:asciiTheme="minorBidi" w:hAnsiTheme="minorBidi" w:cstheme="minorBidi"/>
                <w:sz w:val="10"/>
                <w:szCs w:val="10"/>
              </w:rPr>
            </w:pPr>
          </w:p>
          <w:p w:rsidR="00A16CAC" w:rsidRPr="00A16CAC" w:rsidRDefault="00A16CAC" w:rsidP="00A16CAC">
            <w:pPr>
              <w:bidi w:val="0"/>
              <w:rPr>
                <w:rFonts w:asciiTheme="minorBidi" w:hAnsiTheme="minorBidi" w:cstheme="minorBidi"/>
              </w:rPr>
            </w:pPr>
            <w:r w:rsidRPr="00A16CAC">
              <w:rPr>
                <w:rFonts w:asciiTheme="minorBidi" w:hAnsiTheme="minorBidi" w:cstheme="minorBidi"/>
                <w:color w:val="000000" w:themeColor="text1"/>
                <w:sz w:val="22"/>
                <w:szCs w:val="22"/>
              </w:rPr>
              <w:t xml:space="preserve">A l'issue de ce module, l'étudiant doit être capable de </w:t>
            </w:r>
            <w:r w:rsidRPr="00A16CAC">
              <w:rPr>
                <w:rFonts w:asciiTheme="minorBidi" w:hAnsiTheme="minorBidi" w:cstheme="minorBidi"/>
                <w:sz w:val="22"/>
                <w:szCs w:val="22"/>
              </w:rPr>
              <w:t xml:space="preserve">maitriser l’utilisation d’un logiciel de CAO en vue de concevoir des solutions technologiques. </w:t>
            </w:r>
          </w:p>
          <w:p w:rsidR="00A16CAC" w:rsidRPr="00D06BF7" w:rsidRDefault="00A16CAC" w:rsidP="00A16CAC">
            <w:pPr>
              <w:bidi w:val="0"/>
              <w:spacing w:line="276" w:lineRule="auto"/>
              <w:ind w:left="425"/>
              <w:rPr>
                <w:rFonts w:asciiTheme="minorBidi" w:hAnsiTheme="minorBidi" w:cstheme="minorBidi"/>
              </w:rPr>
            </w:pPr>
          </w:p>
        </w:tc>
      </w:tr>
    </w:tbl>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A16CAC" w:rsidRPr="0069647B" w:rsidRDefault="00A16CAC" w:rsidP="00A16CAC">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rPr>
          <w:trHeight w:val="588"/>
        </w:trPr>
        <w:tc>
          <w:tcPr>
            <w:tcW w:w="5000" w:type="pct"/>
          </w:tcPr>
          <w:p w:rsidR="00A16CAC" w:rsidRPr="00E15227" w:rsidRDefault="00A16CAC" w:rsidP="00A16CAC">
            <w:pPr>
              <w:bidi w:val="0"/>
              <w:rPr>
                <w:rFonts w:ascii="Candara" w:hAnsi="Candara"/>
                <w:b/>
                <w:sz w:val="10"/>
                <w:szCs w:val="10"/>
                <w:lang w:eastAsia="fr-CA"/>
              </w:rPr>
            </w:pPr>
          </w:p>
          <w:p w:rsidR="00A16CAC" w:rsidRPr="00EE1236" w:rsidRDefault="004D2D39" w:rsidP="004D2D39">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 xml:space="preserve">S3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16</w:t>
            </w:r>
          </w:p>
        </w:tc>
      </w:tr>
    </w:tbl>
    <w:p w:rsidR="000D4649" w:rsidRPr="00C41829" w:rsidRDefault="00A16CAC"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A16CAC" w:rsidRPr="00E15227" w:rsidRDefault="00A16CAC" w:rsidP="000D4649">
      <w:pPr>
        <w:bidi w:val="0"/>
        <w:spacing w:line="276" w:lineRule="auto"/>
        <w:jc w:val="both"/>
        <w:rPr>
          <w:rFonts w:ascii="Candara" w:hAnsi="Candara"/>
          <w:b/>
          <w:bCs/>
          <w:sz w:val="16"/>
          <w:szCs w:val="16"/>
          <w:lang w:eastAsia="fr-FR"/>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33"/>
        <w:gridCol w:w="567"/>
        <w:gridCol w:w="425"/>
        <w:gridCol w:w="851"/>
        <w:gridCol w:w="992"/>
        <w:gridCol w:w="992"/>
        <w:gridCol w:w="2552"/>
        <w:gridCol w:w="727"/>
      </w:tblGrid>
      <w:tr w:rsidR="00A16CAC" w:rsidRPr="00E15227" w:rsidTr="008D61C2">
        <w:tc>
          <w:tcPr>
            <w:tcW w:w="2533" w:type="dxa"/>
            <w:vMerge w:val="restart"/>
            <w:vAlign w:val="center"/>
          </w:tcPr>
          <w:p w:rsidR="00A16CAC" w:rsidRPr="00E15227" w:rsidRDefault="00A16CAC" w:rsidP="00A16CA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7106" w:type="dxa"/>
            <w:gridSpan w:val="7"/>
            <w:vAlign w:val="center"/>
          </w:tcPr>
          <w:p w:rsidR="00A16CAC" w:rsidRPr="00E15227" w:rsidRDefault="00A16CAC" w:rsidP="00A16CA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A16CAC" w:rsidRPr="00E15227" w:rsidTr="008D61C2">
        <w:tc>
          <w:tcPr>
            <w:tcW w:w="2533" w:type="dxa"/>
            <w:vMerge/>
            <w:vAlign w:val="center"/>
          </w:tcPr>
          <w:p w:rsidR="00A16CAC" w:rsidRPr="00E15227" w:rsidRDefault="00A16CAC" w:rsidP="00A16CAC">
            <w:pPr>
              <w:bidi w:val="0"/>
              <w:spacing w:line="360" w:lineRule="auto"/>
              <w:rPr>
                <w:rFonts w:ascii="Candara" w:hAnsi="Candara"/>
                <w:b/>
                <w:bCs/>
                <w:sz w:val="18"/>
                <w:szCs w:val="18"/>
              </w:rPr>
            </w:pPr>
          </w:p>
        </w:tc>
        <w:tc>
          <w:tcPr>
            <w:tcW w:w="567" w:type="dxa"/>
            <w:vAlign w:val="center"/>
          </w:tcPr>
          <w:p w:rsidR="00A16CAC" w:rsidRPr="00E15227" w:rsidRDefault="00A16CAC" w:rsidP="00A16CA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425" w:type="dxa"/>
            <w:vAlign w:val="center"/>
          </w:tcPr>
          <w:p w:rsidR="00A16CAC" w:rsidRPr="00E15227" w:rsidRDefault="00A16CAC" w:rsidP="00A16CA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851" w:type="dxa"/>
            <w:vAlign w:val="center"/>
          </w:tcPr>
          <w:p w:rsidR="00A16CAC" w:rsidRPr="00E15227" w:rsidRDefault="00A16CAC" w:rsidP="00A16CA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A16CAC" w:rsidRPr="00E15227" w:rsidRDefault="00EA294E" w:rsidP="008D61C2">
            <w:pPr>
              <w:bidi w:val="0"/>
              <w:jc w:val="center"/>
              <w:rPr>
                <w:rFonts w:ascii="Candara" w:hAnsi="Candara"/>
                <w:b/>
                <w:bCs/>
                <w:sz w:val="18"/>
                <w:szCs w:val="18"/>
              </w:rPr>
            </w:pPr>
            <w:r>
              <w:rPr>
                <w:rFonts w:ascii="Candara" w:hAnsi="Candara"/>
                <w:b/>
                <w:bCs/>
                <w:sz w:val="18"/>
                <w:szCs w:val="18"/>
              </w:rPr>
              <w:t>Activités Pratiques</w:t>
            </w:r>
          </w:p>
        </w:tc>
        <w:tc>
          <w:tcPr>
            <w:tcW w:w="992" w:type="dxa"/>
            <w:vAlign w:val="center"/>
          </w:tcPr>
          <w:p w:rsidR="00A16CAC" w:rsidRPr="008D61C2" w:rsidRDefault="00A16CAC" w:rsidP="008D61C2">
            <w:pPr>
              <w:bidi w:val="0"/>
              <w:jc w:val="center"/>
              <w:rPr>
                <w:rFonts w:ascii="Candara" w:hAnsi="Candara"/>
                <w:b/>
                <w:bCs/>
                <w:sz w:val="18"/>
                <w:szCs w:val="18"/>
              </w:rPr>
            </w:pPr>
            <w:r w:rsidRPr="008D61C2">
              <w:rPr>
                <w:rFonts w:ascii="Candara" w:hAnsi="Candara"/>
                <w:b/>
                <w:bCs/>
                <w:sz w:val="18"/>
                <w:szCs w:val="18"/>
              </w:rPr>
              <w:t>Travail personnel</w:t>
            </w:r>
          </w:p>
        </w:tc>
        <w:tc>
          <w:tcPr>
            <w:tcW w:w="2552" w:type="dxa"/>
            <w:vAlign w:val="center"/>
          </w:tcPr>
          <w:p w:rsidR="00A16CAC" w:rsidRPr="00E15227" w:rsidRDefault="00B32453" w:rsidP="00A16CA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727" w:type="dxa"/>
            <w:vAlign w:val="center"/>
          </w:tcPr>
          <w:p w:rsidR="00A16CAC" w:rsidRPr="00E15227" w:rsidRDefault="00A16CAC" w:rsidP="00A16CAC">
            <w:pPr>
              <w:bidi w:val="0"/>
              <w:jc w:val="center"/>
              <w:rPr>
                <w:rFonts w:ascii="Candara" w:hAnsi="Candara"/>
                <w:b/>
                <w:bCs/>
                <w:sz w:val="18"/>
                <w:szCs w:val="18"/>
              </w:rPr>
            </w:pPr>
            <w:r w:rsidRPr="00E15227">
              <w:rPr>
                <w:rFonts w:ascii="Candara" w:hAnsi="Candara"/>
                <w:b/>
                <w:bCs/>
                <w:sz w:val="18"/>
                <w:szCs w:val="18"/>
              </w:rPr>
              <w:t>VH global</w:t>
            </w:r>
          </w:p>
        </w:tc>
      </w:tr>
      <w:tr w:rsidR="004D2D39" w:rsidRPr="00E15227" w:rsidTr="008D61C2">
        <w:tc>
          <w:tcPr>
            <w:tcW w:w="2533" w:type="dxa"/>
          </w:tcPr>
          <w:p w:rsidR="004D2D39" w:rsidRPr="00E15227" w:rsidRDefault="004D2D39" w:rsidP="00A16CA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567" w:type="dxa"/>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6</w:t>
            </w:r>
          </w:p>
        </w:tc>
        <w:tc>
          <w:tcPr>
            <w:tcW w:w="425" w:type="dxa"/>
          </w:tcPr>
          <w:p w:rsidR="004D2D39" w:rsidRPr="004D2D39" w:rsidRDefault="004D2D39" w:rsidP="004D2D39">
            <w:pPr>
              <w:bidi w:val="0"/>
              <w:spacing w:line="360" w:lineRule="auto"/>
              <w:jc w:val="center"/>
              <w:rPr>
                <w:rFonts w:ascii="Candara" w:hAnsi="Candara"/>
                <w:b/>
                <w:bCs/>
                <w:sz w:val="18"/>
                <w:szCs w:val="18"/>
              </w:rPr>
            </w:pPr>
          </w:p>
        </w:tc>
        <w:tc>
          <w:tcPr>
            <w:tcW w:w="851" w:type="dxa"/>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42</w:t>
            </w:r>
          </w:p>
        </w:tc>
        <w:tc>
          <w:tcPr>
            <w:tcW w:w="992" w:type="dxa"/>
          </w:tcPr>
          <w:p w:rsidR="004D2D39" w:rsidRPr="004D2D39" w:rsidRDefault="004D2D39" w:rsidP="004D2D39">
            <w:pPr>
              <w:bidi w:val="0"/>
              <w:spacing w:line="360" w:lineRule="auto"/>
              <w:jc w:val="center"/>
              <w:rPr>
                <w:rFonts w:ascii="Candara" w:hAnsi="Candara"/>
                <w:b/>
                <w:bCs/>
                <w:sz w:val="18"/>
                <w:szCs w:val="18"/>
              </w:rPr>
            </w:pPr>
          </w:p>
        </w:tc>
        <w:tc>
          <w:tcPr>
            <w:tcW w:w="992" w:type="dxa"/>
          </w:tcPr>
          <w:p w:rsidR="004D2D39" w:rsidRPr="004D2D39" w:rsidRDefault="004D2D39" w:rsidP="004D2D39">
            <w:pPr>
              <w:bidi w:val="0"/>
              <w:spacing w:line="360" w:lineRule="auto"/>
              <w:jc w:val="center"/>
              <w:rPr>
                <w:rFonts w:ascii="Candara" w:hAnsi="Candara"/>
                <w:b/>
                <w:bCs/>
                <w:sz w:val="18"/>
                <w:szCs w:val="18"/>
              </w:rPr>
            </w:pPr>
          </w:p>
        </w:tc>
        <w:tc>
          <w:tcPr>
            <w:tcW w:w="2552" w:type="dxa"/>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2</w:t>
            </w:r>
          </w:p>
        </w:tc>
        <w:tc>
          <w:tcPr>
            <w:tcW w:w="727" w:type="dxa"/>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50</w:t>
            </w:r>
          </w:p>
        </w:tc>
      </w:tr>
      <w:tr w:rsidR="004D2D39" w:rsidRPr="00E15227" w:rsidTr="008D61C2">
        <w:tc>
          <w:tcPr>
            <w:tcW w:w="2533" w:type="dxa"/>
          </w:tcPr>
          <w:p w:rsidR="004D2D39" w:rsidRPr="00E15227" w:rsidRDefault="004D2D39" w:rsidP="00A16CAC">
            <w:pPr>
              <w:bidi w:val="0"/>
              <w:spacing w:line="360" w:lineRule="auto"/>
              <w:rPr>
                <w:rFonts w:ascii="Candara" w:hAnsi="Candara"/>
                <w:b/>
                <w:bCs/>
                <w:sz w:val="18"/>
                <w:szCs w:val="18"/>
              </w:rPr>
            </w:pPr>
            <w:r w:rsidRPr="00E15227">
              <w:rPr>
                <w:rFonts w:ascii="Candara" w:hAnsi="Candara"/>
                <w:b/>
                <w:bCs/>
                <w:sz w:val="18"/>
                <w:szCs w:val="18"/>
              </w:rPr>
              <w:t>% VH</w:t>
            </w:r>
          </w:p>
        </w:tc>
        <w:tc>
          <w:tcPr>
            <w:tcW w:w="567" w:type="dxa"/>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12%</w:t>
            </w:r>
          </w:p>
        </w:tc>
        <w:tc>
          <w:tcPr>
            <w:tcW w:w="425" w:type="dxa"/>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w:t>
            </w:r>
          </w:p>
        </w:tc>
        <w:tc>
          <w:tcPr>
            <w:tcW w:w="851" w:type="dxa"/>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84%</w:t>
            </w:r>
          </w:p>
        </w:tc>
        <w:tc>
          <w:tcPr>
            <w:tcW w:w="992" w:type="dxa"/>
          </w:tcPr>
          <w:p w:rsidR="004D2D39" w:rsidRPr="004D2D39" w:rsidRDefault="004D2D39" w:rsidP="004D2D39">
            <w:pPr>
              <w:bidi w:val="0"/>
              <w:spacing w:line="360" w:lineRule="auto"/>
              <w:jc w:val="center"/>
              <w:rPr>
                <w:rFonts w:ascii="Candara" w:hAnsi="Candara"/>
                <w:b/>
                <w:bCs/>
                <w:sz w:val="18"/>
                <w:szCs w:val="18"/>
              </w:rPr>
            </w:pPr>
          </w:p>
        </w:tc>
        <w:tc>
          <w:tcPr>
            <w:tcW w:w="992" w:type="dxa"/>
          </w:tcPr>
          <w:p w:rsidR="004D2D39" w:rsidRPr="004D2D39" w:rsidRDefault="004D2D39" w:rsidP="004D2D39">
            <w:pPr>
              <w:bidi w:val="0"/>
              <w:spacing w:line="360" w:lineRule="auto"/>
              <w:jc w:val="center"/>
              <w:rPr>
                <w:rFonts w:ascii="Candara" w:hAnsi="Candara"/>
                <w:b/>
                <w:bCs/>
                <w:sz w:val="18"/>
                <w:szCs w:val="18"/>
              </w:rPr>
            </w:pPr>
          </w:p>
        </w:tc>
        <w:tc>
          <w:tcPr>
            <w:tcW w:w="2552" w:type="dxa"/>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4%</w:t>
            </w:r>
          </w:p>
        </w:tc>
        <w:tc>
          <w:tcPr>
            <w:tcW w:w="727" w:type="dxa"/>
          </w:tcPr>
          <w:p w:rsidR="004D2D39" w:rsidRPr="004D2D39" w:rsidRDefault="004D2D39" w:rsidP="004D2D39">
            <w:pPr>
              <w:bidi w:val="0"/>
              <w:spacing w:line="360" w:lineRule="auto"/>
              <w:jc w:val="center"/>
              <w:rPr>
                <w:rFonts w:ascii="Candara" w:hAnsi="Candara"/>
                <w:b/>
                <w:bCs/>
                <w:sz w:val="18"/>
                <w:szCs w:val="18"/>
              </w:rPr>
            </w:pPr>
            <w:r w:rsidRPr="004D2D39">
              <w:rPr>
                <w:rFonts w:ascii="Candara" w:hAnsi="Candara"/>
                <w:b/>
                <w:bCs/>
                <w:sz w:val="18"/>
                <w:szCs w:val="18"/>
              </w:rPr>
              <w:t>100%</w:t>
            </w:r>
          </w:p>
        </w:tc>
      </w:tr>
    </w:tbl>
    <w:p w:rsidR="00A16CAC" w:rsidRPr="00E15227" w:rsidRDefault="00A16CAC" w:rsidP="00A16CAC">
      <w:pPr>
        <w:bidi w:val="0"/>
        <w:spacing w:after="120" w:line="240" w:lineRule="exact"/>
        <w:rPr>
          <w:rFonts w:ascii="Candara" w:hAnsi="Candara" w:cs="Times New (W1)"/>
          <w:b/>
          <w:bCs/>
          <w:smallCaps/>
          <w:color w:val="17365D" w:themeColor="text2" w:themeShade="BF"/>
          <w:lang w:eastAsia="fr-CA"/>
        </w:rPr>
      </w:pPr>
    </w:p>
    <w:p w:rsidR="007C4D78" w:rsidRDefault="00A16CAC"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F33F8C" w:rsidTr="00A16CAC">
        <w:trPr>
          <w:trHeight w:val="396"/>
        </w:trPr>
        <w:tc>
          <w:tcPr>
            <w:tcW w:w="5000" w:type="pct"/>
          </w:tcPr>
          <w:p w:rsidR="00A16CAC" w:rsidRPr="00A16CAC" w:rsidRDefault="00A16CAC" w:rsidP="00A16CAC">
            <w:pPr>
              <w:bidi w:val="0"/>
              <w:ind w:left="360"/>
              <w:rPr>
                <w:rFonts w:asciiTheme="minorBidi" w:hAnsiTheme="minorBidi" w:cstheme="minorBidi"/>
              </w:rPr>
            </w:pPr>
            <w:r w:rsidRPr="00A16CAC">
              <w:rPr>
                <w:rFonts w:asciiTheme="minorBidi" w:hAnsiTheme="minorBidi" w:cstheme="minorBidi"/>
              </w:rPr>
              <w:t xml:space="preserve">- Exploitation d’un logiciel de CAO dans un projet de Conception (Ex : Catia, Solid works, …) </w:t>
            </w:r>
          </w:p>
          <w:p w:rsidR="00A16CAC" w:rsidRPr="00A16CAC" w:rsidRDefault="00A16CAC" w:rsidP="00A16CAC">
            <w:pPr>
              <w:bidi w:val="0"/>
              <w:ind w:left="360"/>
              <w:rPr>
                <w:rFonts w:asciiTheme="minorBidi" w:hAnsiTheme="minorBidi" w:cstheme="minorBidi"/>
              </w:rPr>
            </w:pPr>
            <w:r w:rsidRPr="00A16CAC">
              <w:rPr>
                <w:rFonts w:asciiTheme="minorBidi" w:hAnsiTheme="minorBidi" w:cstheme="minorBidi"/>
              </w:rPr>
              <w:t>- Modélisation filaire</w:t>
            </w:r>
          </w:p>
          <w:p w:rsidR="00A16CAC" w:rsidRPr="00A16CAC" w:rsidRDefault="00A16CAC" w:rsidP="00A16CAC">
            <w:pPr>
              <w:bidi w:val="0"/>
              <w:ind w:left="360"/>
              <w:rPr>
                <w:rFonts w:asciiTheme="minorBidi" w:hAnsiTheme="minorBidi" w:cstheme="minorBidi"/>
              </w:rPr>
            </w:pPr>
            <w:r w:rsidRPr="00A16CAC">
              <w:rPr>
                <w:rFonts w:asciiTheme="minorBidi" w:hAnsiTheme="minorBidi" w:cstheme="minorBidi"/>
              </w:rPr>
              <w:t>- Modélisation volumique</w:t>
            </w:r>
          </w:p>
          <w:p w:rsidR="00A16CAC" w:rsidRPr="00A16CAC" w:rsidRDefault="00A16CAC" w:rsidP="00A16CAC">
            <w:pPr>
              <w:bidi w:val="0"/>
              <w:ind w:left="360"/>
              <w:rPr>
                <w:rFonts w:asciiTheme="minorBidi" w:hAnsiTheme="minorBidi" w:cstheme="minorBidi"/>
              </w:rPr>
            </w:pPr>
            <w:r w:rsidRPr="00A16CAC">
              <w:rPr>
                <w:rFonts w:asciiTheme="minorBidi" w:hAnsiTheme="minorBidi" w:cstheme="minorBidi"/>
              </w:rPr>
              <w:t>- Modélisation surfacique</w:t>
            </w:r>
          </w:p>
          <w:p w:rsidR="00A16CAC" w:rsidRPr="00A16CAC" w:rsidRDefault="00A16CAC" w:rsidP="00A16CAC">
            <w:pPr>
              <w:bidi w:val="0"/>
              <w:ind w:left="360"/>
              <w:rPr>
                <w:rFonts w:asciiTheme="minorBidi" w:hAnsiTheme="minorBidi" w:cstheme="minorBidi"/>
              </w:rPr>
            </w:pPr>
            <w:r w:rsidRPr="00A16CAC">
              <w:rPr>
                <w:rFonts w:asciiTheme="minorBidi" w:hAnsiTheme="minorBidi" w:cstheme="minorBidi"/>
              </w:rPr>
              <w:t xml:space="preserve">- Modélisation d’un assemblage : </w:t>
            </w:r>
          </w:p>
          <w:p w:rsidR="00A16CAC" w:rsidRPr="00A16CAC" w:rsidRDefault="00A16CAC" w:rsidP="00A16CAC">
            <w:pPr>
              <w:bidi w:val="0"/>
              <w:ind w:left="360"/>
              <w:rPr>
                <w:rFonts w:asciiTheme="minorBidi" w:hAnsiTheme="minorBidi" w:cstheme="minorBidi"/>
                <w:b/>
                <w:bCs/>
              </w:rPr>
            </w:pPr>
            <w:r w:rsidRPr="00A16CAC">
              <w:rPr>
                <w:rFonts w:asciiTheme="minorBidi" w:hAnsiTheme="minorBidi" w:cstheme="minorBidi"/>
              </w:rPr>
              <w:t xml:space="preserve">- Mise en plan et traçage: </w:t>
            </w:r>
          </w:p>
        </w:tc>
      </w:tr>
    </w:tbl>
    <w:p w:rsidR="00A16CAC" w:rsidRPr="00E15227" w:rsidRDefault="00A16CAC" w:rsidP="00A16CAC">
      <w:pPr>
        <w:bidi w:val="0"/>
        <w:spacing w:after="120" w:line="240" w:lineRule="exact"/>
        <w:rPr>
          <w:rFonts w:ascii="Candara" w:hAnsi="Candara" w:cs="Times New (W1)"/>
          <w:b/>
          <w:bCs/>
          <w:smallCaps/>
          <w:color w:val="17365D" w:themeColor="text2" w:themeShade="BF"/>
          <w:lang w:eastAsia="fr-CA"/>
        </w:rPr>
      </w:pPr>
    </w:p>
    <w:p w:rsidR="006C1DFF" w:rsidRPr="006C1DFF" w:rsidRDefault="00A16CAC" w:rsidP="006C1DFF">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6C1DFF" w:rsidRPr="006C1DFF">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c>
          <w:tcPr>
            <w:tcW w:w="5000" w:type="pct"/>
          </w:tcPr>
          <w:p w:rsidR="00A16CAC" w:rsidRPr="00E15227" w:rsidRDefault="00A16CAC" w:rsidP="00A16CAC">
            <w:pPr>
              <w:pStyle w:val="Corpsdetexte"/>
              <w:rPr>
                <w:rFonts w:ascii="Candara" w:hAnsi="Candara"/>
                <w:sz w:val="20"/>
                <w:szCs w:val="20"/>
              </w:rPr>
            </w:pPr>
          </w:p>
          <w:p w:rsidR="00A16CAC" w:rsidRPr="00E15227" w:rsidRDefault="00A16CAC" w:rsidP="00A16CAC">
            <w:pPr>
              <w:pStyle w:val="Corpsdetexte"/>
              <w:rPr>
                <w:rFonts w:ascii="Candara" w:hAnsi="Candara"/>
                <w:sz w:val="20"/>
                <w:szCs w:val="20"/>
              </w:rPr>
            </w:pPr>
          </w:p>
        </w:tc>
      </w:tr>
    </w:tbl>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6C1DFF">
        <w:trPr>
          <w:trHeight w:val="770"/>
        </w:trPr>
        <w:tc>
          <w:tcPr>
            <w:tcW w:w="5000" w:type="pct"/>
          </w:tcPr>
          <w:p w:rsidR="00A16CAC" w:rsidRPr="00E15227" w:rsidRDefault="00A16CAC" w:rsidP="00A16CAC">
            <w:pPr>
              <w:pStyle w:val="Corpsdetexte"/>
              <w:rPr>
                <w:rFonts w:ascii="Candara" w:hAnsi="Candara"/>
                <w:sz w:val="20"/>
                <w:szCs w:val="20"/>
              </w:rPr>
            </w:pPr>
          </w:p>
          <w:p w:rsidR="00A16CAC" w:rsidRPr="00E15227" w:rsidRDefault="00A16CAC" w:rsidP="00A16CAC">
            <w:pPr>
              <w:pStyle w:val="Corpsdetexte"/>
              <w:rPr>
                <w:rFonts w:ascii="Candara" w:hAnsi="Candara"/>
                <w:sz w:val="20"/>
                <w:szCs w:val="20"/>
              </w:rPr>
            </w:pPr>
          </w:p>
        </w:tc>
      </w:tr>
    </w:tbl>
    <w:p w:rsidR="00A16CAC" w:rsidRDefault="00A16CAC" w:rsidP="00A16CAC">
      <w:pPr>
        <w:bidi w:val="0"/>
        <w:rPr>
          <w:rFonts w:ascii="Candara" w:hAnsi="Candara"/>
        </w:rPr>
      </w:pPr>
    </w:p>
    <w:p w:rsidR="006C1DFF" w:rsidRDefault="006C1DFF" w:rsidP="006C1DFF">
      <w:pPr>
        <w:bidi w:val="0"/>
        <w:rPr>
          <w:rFonts w:ascii="Candara" w:hAnsi="Candara"/>
        </w:rPr>
      </w:pPr>
    </w:p>
    <w:p w:rsidR="006C1DFF" w:rsidRDefault="006C1DFF" w:rsidP="006C1DFF">
      <w:pPr>
        <w:bidi w:val="0"/>
        <w:rPr>
          <w:rFonts w:ascii="Candara" w:hAnsi="Candara"/>
        </w:rPr>
      </w:pPr>
    </w:p>
    <w:p w:rsidR="006C1DFF" w:rsidRDefault="006C1DFF" w:rsidP="006C1DFF">
      <w:pPr>
        <w:bidi w:val="0"/>
        <w:rPr>
          <w:rFonts w:ascii="Candara" w:hAnsi="Candara"/>
        </w:rPr>
      </w:pPr>
    </w:p>
    <w:p w:rsidR="006C1DFF" w:rsidRDefault="006C1DFF" w:rsidP="006C1DFF">
      <w:pPr>
        <w:bidi w:val="0"/>
        <w:rPr>
          <w:rFonts w:ascii="Candara" w:hAnsi="Candara"/>
        </w:rPr>
      </w:pPr>
    </w:p>
    <w:p w:rsidR="006C1DFF" w:rsidRDefault="006C1DFF" w:rsidP="006C1DFF">
      <w:pPr>
        <w:bidi w:val="0"/>
        <w:rPr>
          <w:rFonts w:ascii="Candara" w:hAnsi="Candara"/>
        </w:rPr>
      </w:pPr>
    </w:p>
    <w:p w:rsidR="006C1DFF" w:rsidRPr="00E15227" w:rsidRDefault="006C1DFF" w:rsidP="006C1DFF">
      <w:pPr>
        <w:bidi w:val="0"/>
        <w:rPr>
          <w:rFonts w:ascii="Candara" w:hAnsi="Candara"/>
        </w:rPr>
      </w:pPr>
    </w:p>
    <w:p w:rsidR="00A16CAC" w:rsidRPr="00E15227" w:rsidRDefault="00A16CAC" w:rsidP="00A16CA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A16CAC" w:rsidRPr="00E15227" w:rsidRDefault="00A16CAC" w:rsidP="00A16CAC">
      <w:pPr>
        <w:bidi w:val="0"/>
        <w:jc w:val="lowKashida"/>
        <w:rPr>
          <w:rFonts w:ascii="Candara" w:hAnsi="Candara"/>
          <w:b/>
          <w:bCs/>
        </w:rPr>
      </w:pPr>
      <w:r w:rsidRPr="00E15227">
        <w:rPr>
          <w:rFonts w:ascii="Candara" w:hAnsi="Candara"/>
          <w:b/>
          <w:bCs/>
          <w:sz w:val="22"/>
          <w:szCs w:val="22"/>
        </w:rPr>
        <w:t>2.1. Modes d’évaluation </w:t>
      </w:r>
    </w:p>
    <w:p w:rsidR="00A16CAC" w:rsidRPr="00E15227" w:rsidRDefault="00A16CAC" w:rsidP="00A16CA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C1DFF" w:rsidRPr="00E15227" w:rsidTr="005A6184">
        <w:tc>
          <w:tcPr>
            <w:tcW w:w="5000" w:type="pct"/>
          </w:tcPr>
          <w:p w:rsidR="006C1DFF" w:rsidRDefault="006C1DFF" w:rsidP="005A6184">
            <w:pPr>
              <w:pStyle w:val="Corpsdetexte"/>
              <w:rPr>
                <w:rFonts w:ascii="Candara" w:hAnsi="Candara"/>
                <w:sz w:val="20"/>
                <w:szCs w:val="20"/>
              </w:rPr>
            </w:pPr>
          </w:p>
          <w:p w:rsidR="006C1DFF" w:rsidRDefault="006C1DFF" w:rsidP="005A6184">
            <w:pPr>
              <w:pStyle w:val="Corpsdetexte"/>
              <w:rPr>
                <w:rFonts w:ascii="Candara" w:hAnsi="Candara"/>
                <w:sz w:val="20"/>
                <w:szCs w:val="20"/>
              </w:rPr>
            </w:pPr>
          </w:p>
          <w:p w:rsidR="006C1DFF" w:rsidRPr="00E15227" w:rsidRDefault="006C1DFF" w:rsidP="005A6184">
            <w:pPr>
              <w:pStyle w:val="Corpsdetexte"/>
              <w:rPr>
                <w:rFonts w:ascii="Candara" w:hAnsi="Candara"/>
                <w:sz w:val="20"/>
                <w:szCs w:val="20"/>
              </w:rPr>
            </w:pPr>
          </w:p>
        </w:tc>
      </w:tr>
    </w:tbl>
    <w:p w:rsidR="00A16CAC" w:rsidRPr="00E15227" w:rsidRDefault="00A16CAC" w:rsidP="00A16CAC">
      <w:pPr>
        <w:bidi w:val="0"/>
        <w:spacing w:line="240" w:lineRule="exact"/>
        <w:jc w:val="lowKashida"/>
        <w:rPr>
          <w:rFonts w:ascii="Candara" w:hAnsi="Candara"/>
          <w:b/>
          <w:bCs/>
          <w:sz w:val="22"/>
          <w:szCs w:val="22"/>
        </w:rPr>
      </w:pPr>
    </w:p>
    <w:p w:rsidR="00A16CAC" w:rsidRPr="00E15227" w:rsidRDefault="00A16CAC" w:rsidP="00A16CA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A16CAC" w:rsidRPr="006C1DFF" w:rsidRDefault="00A16CAC" w:rsidP="00A16CAC">
      <w:pPr>
        <w:pStyle w:val="Retraitcorpsdetexte"/>
        <w:ind w:left="0"/>
        <w:jc w:val="both"/>
        <w:rPr>
          <w:rFonts w:ascii="Candara" w:hAnsi="Candara"/>
          <w:sz w:val="20"/>
          <w:szCs w:val="20"/>
        </w:rPr>
      </w:pPr>
      <w:r w:rsidRPr="006C1DFF">
        <w:rPr>
          <w:rFonts w:ascii="Candara" w:hAnsi="Candara"/>
          <w:sz w:val="20"/>
          <w:szCs w:val="20"/>
        </w:rPr>
        <w:t>(</w:t>
      </w:r>
      <w:r w:rsidR="00197E21" w:rsidRPr="006C1DFF">
        <w:rPr>
          <w:rFonts w:ascii="Candara" w:hAnsi="Candara"/>
          <w:sz w:val="20"/>
          <w:szCs w:val="20"/>
        </w:rPr>
        <w:t>Préciser le pourcentage des différentes évaluations de module pour obtenir la note du module</w:t>
      </w:r>
      <w:r w:rsidRPr="006C1DFF">
        <w:rPr>
          <w:rFonts w:ascii="Candara" w:hAnsi="Candara"/>
          <w:sz w:val="20"/>
          <w:szCs w:val="20"/>
        </w:rPr>
        <w:t>.)</w:t>
      </w:r>
    </w:p>
    <w:p w:rsidR="00A16CAC" w:rsidRPr="00E15227" w:rsidRDefault="00A16CAC" w:rsidP="00A16CA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c>
          <w:tcPr>
            <w:tcW w:w="5000" w:type="pct"/>
          </w:tcPr>
          <w:p w:rsidR="00A16CAC" w:rsidRDefault="00A16CAC" w:rsidP="006C1DFF">
            <w:pPr>
              <w:pStyle w:val="Corpsdetexte"/>
              <w:rPr>
                <w:rFonts w:ascii="Candara" w:hAnsi="Candara"/>
                <w:sz w:val="10"/>
                <w:szCs w:val="10"/>
              </w:rPr>
            </w:pPr>
          </w:p>
          <w:p w:rsidR="006C1DFF" w:rsidRDefault="006C1DFF" w:rsidP="006C1DFF">
            <w:pPr>
              <w:pStyle w:val="Corpsdetexte"/>
              <w:rPr>
                <w:rFonts w:ascii="Candara" w:hAnsi="Candara"/>
                <w:sz w:val="10"/>
                <w:szCs w:val="10"/>
              </w:rPr>
            </w:pPr>
          </w:p>
          <w:p w:rsidR="006C1DFF" w:rsidRDefault="006C1DFF" w:rsidP="006C1DFF">
            <w:pPr>
              <w:pStyle w:val="Corpsdetexte"/>
              <w:rPr>
                <w:rFonts w:ascii="Candara" w:hAnsi="Candara"/>
                <w:sz w:val="10"/>
                <w:szCs w:val="10"/>
              </w:rPr>
            </w:pPr>
          </w:p>
          <w:p w:rsidR="006C1DFF" w:rsidRDefault="006C1DFF" w:rsidP="006C1DFF">
            <w:pPr>
              <w:pStyle w:val="Corpsdetexte"/>
              <w:rPr>
                <w:rFonts w:ascii="Candara" w:hAnsi="Candara"/>
                <w:sz w:val="10"/>
                <w:szCs w:val="10"/>
              </w:rPr>
            </w:pPr>
          </w:p>
          <w:p w:rsidR="006C1DFF" w:rsidRPr="00E15227" w:rsidRDefault="006C1DFF" w:rsidP="006C1DFF">
            <w:pPr>
              <w:pStyle w:val="Corpsdetexte"/>
              <w:rPr>
                <w:rFonts w:ascii="Candara" w:hAnsi="Candara"/>
                <w:sz w:val="10"/>
                <w:szCs w:val="10"/>
              </w:rPr>
            </w:pPr>
          </w:p>
        </w:tc>
      </w:tr>
    </w:tbl>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c>
          <w:tcPr>
            <w:tcW w:w="5000" w:type="pct"/>
          </w:tcPr>
          <w:p w:rsidR="00A16CAC" w:rsidRDefault="00A16CAC" w:rsidP="00A16CAC">
            <w:pPr>
              <w:pStyle w:val="Corpsdetexte"/>
              <w:rPr>
                <w:rFonts w:ascii="Candara" w:hAnsi="Candara"/>
                <w:sz w:val="20"/>
                <w:szCs w:val="20"/>
              </w:rPr>
            </w:pPr>
          </w:p>
          <w:p w:rsidR="006C1DFF" w:rsidRDefault="006C1DFF" w:rsidP="00A16CAC">
            <w:pPr>
              <w:pStyle w:val="Corpsdetexte"/>
              <w:rPr>
                <w:rFonts w:ascii="Candara" w:hAnsi="Candara"/>
                <w:sz w:val="20"/>
                <w:szCs w:val="20"/>
              </w:rPr>
            </w:pPr>
          </w:p>
          <w:p w:rsidR="006C1DFF" w:rsidRPr="00E15227" w:rsidRDefault="006C1DFF" w:rsidP="00A16CAC">
            <w:pPr>
              <w:pStyle w:val="Corpsdetexte"/>
              <w:rPr>
                <w:rFonts w:ascii="Candara" w:hAnsi="Candara"/>
                <w:sz w:val="20"/>
                <w:szCs w:val="20"/>
              </w:rPr>
            </w:pPr>
          </w:p>
        </w:tc>
      </w:tr>
    </w:tbl>
    <w:p w:rsidR="00A16CAC" w:rsidRPr="00E15227" w:rsidRDefault="00A16CAC" w:rsidP="006C1DFF">
      <w:pPr>
        <w:bidi w:val="0"/>
        <w:spacing w:before="240" w:after="120" w:line="276" w:lineRule="auto"/>
        <w:jc w:val="both"/>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6C1DFF">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A16CAC" w:rsidRPr="00E15227" w:rsidTr="00A16CAC">
        <w:tc>
          <w:tcPr>
            <w:tcW w:w="1062" w:type="pct"/>
          </w:tcPr>
          <w:p w:rsidR="00A16CAC" w:rsidRPr="00E15227" w:rsidRDefault="00A16CAC" w:rsidP="00A16CAC">
            <w:pPr>
              <w:bidi w:val="0"/>
              <w:spacing w:line="276" w:lineRule="auto"/>
              <w:rPr>
                <w:rFonts w:ascii="Candara" w:hAnsi="Candara"/>
                <w:bCs/>
                <w:i/>
                <w:iCs/>
                <w:sz w:val="20"/>
                <w:szCs w:val="20"/>
              </w:rPr>
            </w:pPr>
          </w:p>
        </w:tc>
        <w:tc>
          <w:tcPr>
            <w:tcW w:w="503" w:type="pct"/>
            <w:vAlign w:val="center"/>
          </w:tcPr>
          <w:p w:rsidR="00A16CAC" w:rsidRPr="00E15227" w:rsidRDefault="00A16CAC" w:rsidP="00A16CA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A16CAC" w:rsidRPr="00E15227" w:rsidRDefault="00A16CAC" w:rsidP="00A16CA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A16CAC" w:rsidRPr="00E15227" w:rsidRDefault="0037694C" w:rsidP="00A16CA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A16CAC" w:rsidRPr="00E15227" w:rsidRDefault="00A16CAC" w:rsidP="00A16CA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A16CAC" w:rsidRPr="00E15227" w:rsidTr="00A16CAC">
        <w:tc>
          <w:tcPr>
            <w:tcW w:w="1062" w:type="pct"/>
          </w:tcPr>
          <w:p w:rsidR="00A16CAC" w:rsidRPr="00E15227" w:rsidRDefault="00A16CAC" w:rsidP="00A16CA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A16CAC" w:rsidRPr="00E15227" w:rsidRDefault="00A16CAC" w:rsidP="00A16CAC">
            <w:pPr>
              <w:bidi w:val="0"/>
              <w:spacing w:line="360" w:lineRule="auto"/>
              <w:rPr>
                <w:rFonts w:ascii="Candara" w:hAnsi="Candara"/>
                <w:bCs/>
                <w:i/>
                <w:iCs/>
                <w:sz w:val="20"/>
                <w:szCs w:val="20"/>
              </w:rPr>
            </w:pPr>
          </w:p>
        </w:tc>
        <w:tc>
          <w:tcPr>
            <w:tcW w:w="503" w:type="pct"/>
          </w:tcPr>
          <w:p w:rsidR="00A16CAC" w:rsidRPr="00E15227" w:rsidRDefault="00A16CAC" w:rsidP="00A16CAC">
            <w:pPr>
              <w:bidi w:val="0"/>
              <w:spacing w:line="360" w:lineRule="auto"/>
              <w:rPr>
                <w:rFonts w:asciiTheme="minorHAnsi" w:hAnsiTheme="minorHAnsi" w:cstheme="minorHAnsi"/>
                <w:i/>
                <w:iCs/>
                <w:sz w:val="20"/>
                <w:szCs w:val="20"/>
              </w:rPr>
            </w:pPr>
          </w:p>
        </w:tc>
        <w:tc>
          <w:tcPr>
            <w:tcW w:w="882" w:type="pct"/>
          </w:tcPr>
          <w:p w:rsidR="00A16CAC" w:rsidRPr="00E15227" w:rsidRDefault="00A16CAC" w:rsidP="00A16CAC">
            <w:pPr>
              <w:bidi w:val="0"/>
              <w:spacing w:line="360" w:lineRule="auto"/>
              <w:rPr>
                <w:rFonts w:asciiTheme="minorHAnsi" w:hAnsiTheme="minorHAnsi" w:cstheme="minorHAnsi"/>
                <w:i/>
                <w:iCs/>
                <w:sz w:val="20"/>
                <w:szCs w:val="20"/>
              </w:rPr>
            </w:pPr>
          </w:p>
        </w:tc>
        <w:tc>
          <w:tcPr>
            <w:tcW w:w="1191" w:type="pct"/>
          </w:tcPr>
          <w:p w:rsidR="00A16CAC" w:rsidRPr="00E15227" w:rsidRDefault="00A16CAC" w:rsidP="00A16CAC">
            <w:pPr>
              <w:bidi w:val="0"/>
              <w:spacing w:line="360" w:lineRule="auto"/>
              <w:rPr>
                <w:rFonts w:asciiTheme="minorHAnsi" w:hAnsiTheme="minorHAnsi" w:cstheme="minorHAnsi"/>
                <w:i/>
                <w:iCs/>
                <w:sz w:val="20"/>
                <w:szCs w:val="20"/>
              </w:rPr>
            </w:pPr>
          </w:p>
        </w:tc>
        <w:tc>
          <w:tcPr>
            <w:tcW w:w="1362" w:type="pct"/>
          </w:tcPr>
          <w:p w:rsidR="00A16CAC" w:rsidRPr="00E15227" w:rsidRDefault="00A16CAC" w:rsidP="00A16CAC">
            <w:pPr>
              <w:bidi w:val="0"/>
              <w:spacing w:line="360" w:lineRule="auto"/>
              <w:rPr>
                <w:rFonts w:asciiTheme="minorHAnsi" w:hAnsiTheme="minorHAnsi" w:cstheme="minorHAnsi"/>
                <w:i/>
                <w:iCs/>
                <w:sz w:val="20"/>
                <w:szCs w:val="20"/>
              </w:rPr>
            </w:pPr>
          </w:p>
        </w:tc>
      </w:tr>
      <w:tr w:rsidR="00A16CAC" w:rsidRPr="00E15227" w:rsidTr="00A16CAC">
        <w:tc>
          <w:tcPr>
            <w:tcW w:w="1062" w:type="pct"/>
          </w:tcPr>
          <w:p w:rsidR="00A16CAC" w:rsidRPr="00E15227" w:rsidRDefault="00A16CAC" w:rsidP="00A16CA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A16CAC" w:rsidRPr="00E15227" w:rsidRDefault="00A16CAC" w:rsidP="00A16CA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A16CAC" w:rsidRPr="00E15227" w:rsidRDefault="00A16CAC" w:rsidP="00A16CAC">
            <w:pPr>
              <w:bidi w:val="0"/>
              <w:spacing w:line="360" w:lineRule="auto"/>
              <w:rPr>
                <w:rFonts w:ascii="Candara" w:hAnsi="Candara"/>
                <w:i/>
                <w:iCs/>
                <w:sz w:val="20"/>
                <w:szCs w:val="20"/>
              </w:rPr>
            </w:pPr>
          </w:p>
        </w:tc>
        <w:tc>
          <w:tcPr>
            <w:tcW w:w="882" w:type="pct"/>
          </w:tcPr>
          <w:p w:rsidR="00A16CAC" w:rsidRPr="00E15227" w:rsidRDefault="00A16CAC" w:rsidP="00A16CAC">
            <w:pPr>
              <w:bidi w:val="0"/>
              <w:spacing w:line="360" w:lineRule="auto"/>
              <w:rPr>
                <w:rFonts w:ascii="Candara" w:hAnsi="Candara"/>
                <w:i/>
                <w:iCs/>
                <w:sz w:val="20"/>
                <w:szCs w:val="20"/>
              </w:rPr>
            </w:pPr>
          </w:p>
        </w:tc>
        <w:tc>
          <w:tcPr>
            <w:tcW w:w="1191" w:type="pct"/>
          </w:tcPr>
          <w:p w:rsidR="00A16CAC" w:rsidRPr="00E15227" w:rsidRDefault="00A16CAC" w:rsidP="00A16CAC">
            <w:pPr>
              <w:bidi w:val="0"/>
              <w:spacing w:line="360" w:lineRule="auto"/>
              <w:rPr>
                <w:rFonts w:ascii="Candara" w:hAnsi="Candara"/>
                <w:i/>
                <w:iCs/>
                <w:sz w:val="20"/>
                <w:szCs w:val="20"/>
              </w:rPr>
            </w:pPr>
          </w:p>
        </w:tc>
        <w:tc>
          <w:tcPr>
            <w:tcW w:w="1362" w:type="pct"/>
          </w:tcPr>
          <w:p w:rsidR="00A16CAC" w:rsidRPr="00E15227" w:rsidRDefault="00A16CAC" w:rsidP="00A16CAC">
            <w:pPr>
              <w:bidi w:val="0"/>
              <w:spacing w:line="360" w:lineRule="auto"/>
              <w:rPr>
                <w:rFonts w:ascii="Candara" w:hAnsi="Candara"/>
                <w:i/>
                <w:iCs/>
                <w:sz w:val="20"/>
                <w:szCs w:val="20"/>
              </w:rPr>
            </w:pPr>
          </w:p>
        </w:tc>
      </w:tr>
      <w:tr w:rsidR="00A16CAC" w:rsidRPr="00E15227" w:rsidTr="00A16CAC">
        <w:tc>
          <w:tcPr>
            <w:tcW w:w="1062" w:type="pct"/>
          </w:tcPr>
          <w:p w:rsidR="00A16CAC" w:rsidRPr="00E15227" w:rsidRDefault="00A16CAC" w:rsidP="00A16CAC">
            <w:pPr>
              <w:bidi w:val="0"/>
              <w:spacing w:line="360" w:lineRule="auto"/>
              <w:rPr>
                <w:rFonts w:ascii="Candara" w:hAnsi="Candara"/>
                <w:bCs/>
                <w:i/>
                <w:iCs/>
                <w:sz w:val="20"/>
                <w:szCs w:val="20"/>
              </w:rPr>
            </w:pPr>
          </w:p>
        </w:tc>
        <w:tc>
          <w:tcPr>
            <w:tcW w:w="503" w:type="pct"/>
          </w:tcPr>
          <w:p w:rsidR="00A16CAC" w:rsidRPr="00E15227" w:rsidRDefault="00A16CAC" w:rsidP="00A16CAC">
            <w:pPr>
              <w:bidi w:val="0"/>
              <w:spacing w:line="360" w:lineRule="auto"/>
              <w:rPr>
                <w:rFonts w:ascii="Candara" w:hAnsi="Candara"/>
                <w:i/>
                <w:iCs/>
                <w:sz w:val="20"/>
                <w:szCs w:val="20"/>
              </w:rPr>
            </w:pPr>
          </w:p>
        </w:tc>
        <w:tc>
          <w:tcPr>
            <w:tcW w:w="882" w:type="pct"/>
          </w:tcPr>
          <w:p w:rsidR="00A16CAC" w:rsidRPr="00E15227" w:rsidRDefault="00A16CAC" w:rsidP="00A16CAC">
            <w:pPr>
              <w:bidi w:val="0"/>
              <w:spacing w:line="360" w:lineRule="auto"/>
              <w:rPr>
                <w:rFonts w:ascii="Candara" w:hAnsi="Candara"/>
                <w:i/>
                <w:iCs/>
                <w:sz w:val="20"/>
                <w:szCs w:val="20"/>
              </w:rPr>
            </w:pPr>
          </w:p>
        </w:tc>
        <w:tc>
          <w:tcPr>
            <w:tcW w:w="1191" w:type="pct"/>
          </w:tcPr>
          <w:p w:rsidR="00A16CAC" w:rsidRPr="00E15227" w:rsidRDefault="00A16CAC" w:rsidP="00A16CAC">
            <w:pPr>
              <w:bidi w:val="0"/>
              <w:spacing w:line="360" w:lineRule="auto"/>
              <w:rPr>
                <w:rFonts w:ascii="Candara" w:hAnsi="Candara"/>
                <w:i/>
                <w:iCs/>
                <w:sz w:val="20"/>
                <w:szCs w:val="20"/>
              </w:rPr>
            </w:pPr>
          </w:p>
        </w:tc>
        <w:tc>
          <w:tcPr>
            <w:tcW w:w="1362" w:type="pct"/>
          </w:tcPr>
          <w:p w:rsidR="00A16CAC" w:rsidRPr="00E15227" w:rsidRDefault="00A16CAC" w:rsidP="00A16CAC">
            <w:pPr>
              <w:bidi w:val="0"/>
              <w:spacing w:line="360" w:lineRule="auto"/>
              <w:rPr>
                <w:rFonts w:ascii="Candara" w:hAnsi="Candara"/>
                <w:i/>
                <w:iCs/>
                <w:sz w:val="20"/>
                <w:szCs w:val="20"/>
              </w:rPr>
            </w:pPr>
          </w:p>
        </w:tc>
      </w:tr>
      <w:tr w:rsidR="00A16CAC" w:rsidRPr="00E15227" w:rsidTr="00A16CAC">
        <w:tc>
          <w:tcPr>
            <w:tcW w:w="1062" w:type="pct"/>
          </w:tcPr>
          <w:p w:rsidR="00A16CAC" w:rsidRPr="00E15227" w:rsidRDefault="00A16CAC" w:rsidP="00A16CAC">
            <w:pPr>
              <w:bidi w:val="0"/>
              <w:spacing w:line="360" w:lineRule="auto"/>
              <w:rPr>
                <w:rFonts w:ascii="Candara" w:hAnsi="Candara"/>
                <w:bCs/>
                <w:i/>
                <w:iCs/>
                <w:sz w:val="20"/>
                <w:szCs w:val="20"/>
              </w:rPr>
            </w:pPr>
          </w:p>
        </w:tc>
        <w:tc>
          <w:tcPr>
            <w:tcW w:w="503" w:type="pct"/>
          </w:tcPr>
          <w:p w:rsidR="00A16CAC" w:rsidRPr="00E15227" w:rsidRDefault="00A16CAC" w:rsidP="00A16CAC">
            <w:pPr>
              <w:bidi w:val="0"/>
              <w:spacing w:line="360" w:lineRule="auto"/>
              <w:rPr>
                <w:rFonts w:ascii="Candara" w:hAnsi="Candara"/>
                <w:i/>
                <w:iCs/>
                <w:sz w:val="20"/>
                <w:szCs w:val="20"/>
              </w:rPr>
            </w:pPr>
          </w:p>
        </w:tc>
        <w:tc>
          <w:tcPr>
            <w:tcW w:w="882" w:type="pct"/>
          </w:tcPr>
          <w:p w:rsidR="00A16CAC" w:rsidRPr="00E15227" w:rsidRDefault="00A16CAC" w:rsidP="00A16CAC">
            <w:pPr>
              <w:bidi w:val="0"/>
              <w:spacing w:line="360" w:lineRule="auto"/>
              <w:rPr>
                <w:rFonts w:ascii="Candara" w:hAnsi="Candara"/>
                <w:i/>
                <w:iCs/>
                <w:sz w:val="20"/>
                <w:szCs w:val="20"/>
              </w:rPr>
            </w:pPr>
          </w:p>
        </w:tc>
        <w:tc>
          <w:tcPr>
            <w:tcW w:w="1191" w:type="pct"/>
          </w:tcPr>
          <w:p w:rsidR="00A16CAC" w:rsidRPr="00E15227" w:rsidRDefault="00A16CAC" w:rsidP="00A16CAC">
            <w:pPr>
              <w:bidi w:val="0"/>
              <w:spacing w:line="360" w:lineRule="auto"/>
              <w:rPr>
                <w:rFonts w:ascii="Candara" w:hAnsi="Candara"/>
                <w:i/>
                <w:iCs/>
                <w:sz w:val="20"/>
                <w:szCs w:val="20"/>
              </w:rPr>
            </w:pPr>
          </w:p>
        </w:tc>
        <w:tc>
          <w:tcPr>
            <w:tcW w:w="1362" w:type="pct"/>
          </w:tcPr>
          <w:p w:rsidR="00A16CAC" w:rsidRPr="00E15227" w:rsidRDefault="00A16CAC" w:rsidP="00A16CAC">
            <w:pPr>
              <w:bidi w:val="0"/>
              <w:spacing w:line="360" w:lineRule="auto"/>
              <w:rPr>
                <w:rFonts w:ascii="Candara" w:hAnsi="Candara"/>
                <w:i/>
                <w:iCs/>
                <w:sz w:val="20"/>
                <w:szCs w:val="20"/>
              </w:rPr>
            </w:pPr>
          </w:p>
        </w:tc>
      </w:tr>
      <w:tr w:rsidR="00A16CAC" w:rsidRPr="00E15227" w:rsidTr="00A16CAC">
        <w:tc>
          <w:tcPr>
            <w:tcW w:w="1062" w:type="pct"/>
          </w:tcPr>
          <w:p w:rsidR="00A16CAC" w:rsidRPr="00E15227" w:rsidRDefault="00A16CAC" w:rsidP="00A16CAC">
            <w:pPr>
              <w:bidi w:val="0"/>
              <w:spacing w:line="360" w:lineRule="auto"/>
              <w:rPr>
                <w:rFonts w:ascii="Candara" w:hAnsi="Candara"/>
                <w:bCs/>
                <w:i/>
                <w:iCs/>
                <w:sz w:val="20"/>
                <w:szCs w:val="20"/>
              </w:rPr>
            </w:pPr>
          </w:p>
        </w:tc>
        <w:tc>
          <w:tcPr>
            <w:tcW w:w="503" w:type="pct"/>
          </w:tcPr>
          <w:p w:rsidR="00A16CAC" w:rsidRPr="00E15227" w:rsidRDefault="00A16CAC" w:rsidP="00A16CAC">
            <w:pPr>
              <w:bidi w:val="0"/>
              <w:spacing w:line="360" w:lineRule="auto"/>
              <w:rPr>
                <w:rFonts w:ascii="Candara" w:hAnsi="Candara"/>
                <w:i/>
                <w:iCs/>
                <w:sz w:val="20"/>
                <w:szCs w:val="20"/>
              </w:rPr>
            </w:pPr>
          </w:p>
        </w:tc>
        <w:tc>
          <w:tcPr>
            <w:tcW w:w="882" w:type="pct"/>
          </w:tcPr>
          <w:p w:rsidR="00A16CAC" w:rsidRPr="00E15227" w:rsidRDefault="00A16CAC" w:rsidP="00A16CAC">
            <w:pPr>
              <w:bidi w:val="0"/>
              <w:spacing w:line="360" w:lineRule="auto"/>
              <w:rPr>
                <w:rFonts w:ascii="Candara" w:hAnsi="Candara"/>
                <w:i/>
                <w:iCs/>
                <w:sz w:val="20"/>
                <w:szCs w:val="20"/>
              </w:rPr>
            </w:pPr>
          </w:p>
        </w:tc>
        <w:tc>
          <w:tcPr>
            <w:tcW w:w="1191" w:type="pct"/>
          </w:tcPr>
          <w:p w:rsidR="00A16CAC" w:rsidRPr="00E15227" w:rsidRDefault="00A16CAC" w:rsidP="00A16CAC">
            <w:pPr>
              <w:bidi w:val="0"/>
              <w:spacing w:line="360" w:lineRule="auto"/>
              <w:rPr>
                <w:rFonts w:ascii="Candara" w:hAnsi="Candara"/>
                <w:i/>
                <w:iCs/>
                <w:sz w:val="20"/>
                <w:szCs w:val="20"/>
              </w:rPr>
            </w:pPr>
          </w:p>
        </w:tc>
        <w:tc>
          <w:tcPr>
            <w:tcW w:w="1362" w:type="pct"/>
          </w:tcPr>
          <w:p w:rsidR="00A16CAC" w:rsidRPr="00E15227" w:rsidRDefault="00A16CAC" w:rsidP="00A16CAC">
            <w:pPr>
              <w:bidi w:val="0"/>
              <w:spacing w:line="360" w:lineRule="auto"/>
              <w:rPr>
                <w:rFonts w:ascii="Candara" w:hAnsi="Candara"/>
                <w:i/>
                <w:iCs/>
                <w:sz w:val="20"/>
                <w:szCs w:val="20"/>
              </w:rPr>
            </w:pPr>
          </w:p>
        </w:tc>
      </w:tr>
    </w:tbl>
    <w:p w:rsidR="008D61C2" w:rsidRPr="008D61C2" w:rsidRDefault="00A16CAC" w:rsidP="008D61C2">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8D61C2" w:rsidRPr="008D61C2">
        <w:rPr>
          <w:rFonts w:ascii="Candara" w:hAnsi="Candara" w:cs="Times New (W1)"/>
          <w:b/>
          <w:bCs/>
          <w:smallCaps/>
          <w:color w:val="17365D" w:themeColor="text2" w:themeShade="BF"/>
          <w:sz w:val="26"/>
          <w:szCs w:val="26"/>
          <w:lang w:eastAsia="fr-CA"/>
        </w:rPr>
        <w:t>Autres Éléments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A16CAC" w:rsidRPr="00E15227" w:rsidTr="00A16CAC">
        <w:tc>
          <w:tcPr>
            <w:tcW w:w="5000" w:type="pct"/>
          </w:tcPr>
          <w:p w:rsidR="00A16CAC" w:rsidRPr="00E15227" w:rsidRDefault="00A16CAC" w:rsidP="00A16CAC">
            <w:pPr>
              <w:pStyle w:val="Corpsdetexte"/>
              <w:rPr>
                <w:szCs w:val="20"/>
              </w:rPr>
            </w:pPr>
          </w:p>
          <w:p w:rsidR="00A16CAC" w:rsidRPr="00E15227" w:rsidRDefault="00A16CAC" w:rsidP="00A16CAC">
            <w:pPr>
              <w:pStyle w:val="Corpsdetexte"/>
              <w:rPr>
                <w:rFonts w:ascii="Candara" w:hAnsi="Candara"/>
                <w:sz w:val="20"/>
                <w:szCs w:val="20"/>
              </w:rPr>
            </w:pPr>
          </w:p>
        </w:tc>
      </w:tr>
    </w:tbl>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rPr>
          <w:rFonts w:ascii="Candara" w:hAnsi="Candara"/>
          <w:b/>
          <w:sz w:val="20"/>
          <w:szCs w:val="20"/>
          <w:lang w:eastAsia="fr-CA"/>
        </w:rPr>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A16CAC" w:rsidRDefault="00A16CAC" w:rsidP="00A16CAC">
      <w:pPr>
        <w:bidi w:val="0"/>
      </w:pPr>
    </w:p>
    <w:p w:rsidR="009A5F5E" w:rsidRDefault="009A5F5E" w:rsidP="009A5F5E">
      <w:pPr>
        <w:bidi w:val="0"/>
      </w:pPr>
    </w:p>
    <w:p w:rsidR="009A5F5E" w:rsidRDefault="009A5F5E" w:rsidP="009A5F5E">
      <w:pPr>
        <w:bidi w:val="0"/>
      </w:pPr>
    </w:p>
    <w:p w:rsidR="00A16CAC" w:rsidRDefault="00A16CAC" w:rsidP="00A16CAC">
      <w:pPr>
        <w:bidi w:val="0"/>
      </w:pPr>
    </w:p>
    <w:p w:rsidR="00A16CAC" w:rsidRDefault="00A16CAC" w:rsidP="00A16CAC">
      <w:pPr>
        <w:bidi w:val="0"/>
      </w:pPr>
    </w:p>
    <w:p w:rsidR="00A16CAC" w:rsidRPr="00E15227" w:rsidRDefault="00A16CAC" w:rsidP="00A16CAC">
      <w:pPr>
        <w:bidi w:val="0"/>
        <w:jc w:val="lowKashida"/>
        <w:rPr>
          <w:rFonts w:ascii="Candara" w:hAnsi="Candara"/>
          <w:b/>
          <w:sz w:val="20"/>
          <w:szCs w:val="20"/>
          <w:lang w:eastAsia="fr-CA"/>
        </w:rPr>
      </w:pPr>
    </w:p>
    <w:p w:rsidR="00A16CAC" w:rsidRPr="00E15227" w:rsidRDefault="00A16CAC" w:rsidP="00A16CA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A16CAC" w:rsidRPr="00E15227" w:rsidTr="00A16CAC">
        <w:trPr>
          <w:trHeight w:val="1667"/>
          <w:jc w:val="center"/>
        </w:trPr>
        <w:tc>
          <w:tcPr>
            <w:tcW w:w="5000" w:type="pct"/>
            <w:shd w:val="clear" w:color="auto" w:fill="FFFFFF" w:themeFill="background1"/>
          </w:tcPr>
          <w:p w:rsidR="00A16CAC" w:rsidRPr="00E15227" w:rsidRDefault="00A16CAC" w:rsidP="00A16CAC">
            <w:pPr>
              <w:bidi w:val="0"/>
              <w:spacing w:line="240" w:lineRule="exact"/>
              <w:jc w:val="center"/>
              <w:rPr>
                <w:rFonts w:ascii="Candara" w:hAnsi="Candara"/>
                <w:color w:val="17365D" w:themeColor="text2" w:themeShade="BF"/>
                <w:sz w:val="20"/>
                <w:szCs w:val="20"/>
              </w:rPr>
            </w:pPr>
          </w:p>
          <w:p w:rsidR="00A16CAC" w:rsidRPr="00E15227" w:rsidRDefault="00A16CAC" w:rsidP="00A16CAC">
            <w:pPr>
              <w:bidi w:val="0"/>
              <w:jc w:val="center"/>
              <w:rPr>
                <w:rFonts w:ascii="Candara" w:hAnsi="Candara"/>
                <w:b/>
                <w:color w:val="17365D" w:themeColor="text2" w:themeShade="BF"/>
                <w:sz w:val="20"/>
                <w:szCs w:val="20"/>
                <w:lang w:eastAsia="fr-CA"/>
              </w:rPr>
            </w:pPr>
          </w:p>
          <w:p w:rsidR="00A16CAC" w:rsidRPr="00E15227" w:rsidRDefault="00A16CAC" w:rsidP="00A16CA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A16CAC" w:rsidRPr="00E15227" w:rsidRDefault="00A16CAC" w:rsidP="00A16CAC">
            <w:pPr>
              <w:bidi w:val="0"/>
              <w:jc w:val="center"/>
              <w:rPr>
                <w:rFonts w:ascii="Candara" w:hAnsi="Candara"/>
                <w:b/>
                <w:bCs/>
                <w:color w:val="17365D" w:themeColor="text2" w:themeShade="BF"/>
                <w:sz w:val="20"/>
                <w:szCs w:val="20"/>
              </w:rPr>
            </w:pPr>
          </w:p>
          <w:p w:rsidR="00A16CAC" w:rsidRPr="00E15227" w:rsidRDefault="00A16CAC" w:rsidP="00A16CAC">
            <w:pPr>
              <w:bidi w:val="0"/>
              <w:spacing w:line="240" w:lineRule="exact"/>
              <w:jc w:val="center"/>
              <w:rPr>
                <w:rFonts w:ascii="Candara" w:hAnsi="Candara"/>
                <w:color w:val="17365D" w:themeColor="text2" w:themeShade="BF"/>
                <w:sz w:val="20"/>
                <w:szCs w:val="20"/>
              </w:rPr>
            </w:pPr>
          </w:p>
        </w:tc>
      </w:tr>
    </w:tbl>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A16CAC" w:rsidRPr="00E15227" w:rsidTr="00A16CAC">
        <w:trPr>
          <w:trHeight w:val="828"/>
        </w:trPr>
        <w:tc>
          <w:tcPr>
            <w:tcW w:w="4361" w:type="dxa"/>
            <w:vAlign w:val="center"/>
          </w:tcPr>
          <w:p w:rsidR="00A16CAC" w:rsidRPr="00E15227" w:rsidRDefault="00A16CAC" w:rsidP="00A16CA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A16CAC" w:rsidRPr="008D61C2" w:rsidRDefault="00A16CAC" w:rsidP="00A16CAC">
            <w:pPr>
              <w:bidi w:val="0"/>
              <w:spacing w:line="360" w:lineRule="auto"/>
              <w:jc w:val="center"/>
              <w:rPr>
                <w:b/>
                <w:bCs/>
                <w:i/>
                <w:caps/>
                <w:lang w:eastAsia="fr-CA"/>
              </w:rPr>
            </w:pPr>
            <w:r w:rsidRPr="008D61C2">
              <w:rPr>
                <w:rFonts w:ascii="Calibri" w:hAnsi="Calibri" w:cs="Calibri"/>
                <w:b/>
                <w:bCs/>
                <w:lang w:eastAsia="fr-FR"/>
              </w:rPr>
              <w:t>M18</w:t>
            </w:r>
          </w:p>
        </w:tc>
      </w:tr>
      <w:tr w:rsidR="00A16CAC" w:rsidRPr="00E15227" w:rsidTr="00A16CAC">
        <w:trPr>
          <w:trHeight w:val="827"/>
        </w:trPr>
        <w:tc>
          <w:tcPr>
            <w:tcW w:w="4361" w:type="dxa"/>
            <w:vAlign w:val="center"/>
          </w:tcPr>
          <w:p w:rsidR="00A16CAC" w:rsidRPr="00E15227" w:rsidRDefault="00A16CAC" w:rsidP="00A16CA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A16CAC" w:rsidRPr="008D61C2" w:rsidRDefault="00A16CAC" w:rsidP="00A16CAC">
            <w:pPr>
              <w:bidi w:val="0"/>
              <w:spacing w:line="360" w:lineRule="auto"/>
              <w:jc w:val="center"/>
              <w:rPr>
                <w:rFonts w:ascii="Calibri" w:hAnsi="Calibri" w:cs="Calibri"/>
                <w:b/>
                <w:bCs/>
                <w:lang w:eastAsia="fr-FR"/>
              </w:rPr>
            </w:pPr>
            <w:r w:rsidRPr="008D61C2">
              <w:rPr>
                <w:rFonts w:ascii="Calibri" w:hAnsi="Calibri" w:cs="Calibri"/>
                <w:b/>
                <w:bCs/>
                <w:lang w:eastAsia="fr-FR"/>
              </w:rPr>
              <w:t>COMPOSANTS ELECTRONIQUES A SEMI-CONDUCTEURS ; APPAREILLAGE ET MESURE ELECTRIQUES</w:t>
            </w:r>
          </w:p>
        </w:tc>
      </w:tr>
      <w:tr w:rsidR="00A16CAC" w:rsidRPr="00E15227" w:rsidTr="00A16CAC">
        <w:trPr>
          <w:trHeight w:val="981"/>
        </w:trPr>
        <w:tc>
          <w:tcPr>
            <w:tcW w:w="4361" w:type="dxa"/>
            <w:vAlign w:val="center"/>
          </w:tcPr>
          <w:p w:rsidR="00A16CAC" w:rsidRPr="00E15227" w:rsidRDefault="00A16CAC" w:rsidP="00A16CAC">
            <w:pPr>
              <w:bidi w:val="0"/>
              <w:spacing w:line="276" w:lineRule="auto"/>
              <w:rPr>
                <w:rFonts w:ascii="Candara" w:hAnsi="Candara"/>
                <w:b/>
                <w:bCs/>
              </w:rPr>
            </w:pPr>
            <w:r w:rsidRPr="00E15227">
              <w:rPr>
                <w:rFonts w:ascii="Candara" w:hAnsi="Candara"/>
                <w:b/>
                <w:bCs/>
              </w:rPr>
              <w:t xml:space="preserve">Nature du module </w:t>
            </w:r>
          </w:p>
          <w:p w:rsidR="00A16CAC" w:rsidRPr="00E15227" w:rsidRDefault="00A16CAC" w:rsidP="00A16CA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A16CAC" w:rsidRPr="008D61C2" w:rsidRDefault="00A16CAC" w:rsidP="00A16CAC">
            <w:pPr>
              <w:bidi w:val="0"/>
              <w:spacing w:line="360" w:lineRule="auto"/>
              <w:jc w:val="center"/>
              <w:rPr>
                <w:rFonts w:ascii="Calibri" w:hAnsi="Calibri" w:cs="Calibri"/>
                <w:b/>
                <w:bCs/>
                <w:lang w:eastAsia="fr-FR"/>
              </w:rPr>
            </w:pPr>
            <w:r w:rsidRPr="008D61C2">
              <w:rPr>
                <w:rFonts w:ascii="Calibri" w:hAnsi="Calibri" w:cs="Calibri"/>
                <w:b/>
                <w:bCs/>
                <w:lang w:eastAsia="fr-FR"/>
              </w:rPr>
              <w:t>Disciplinaire</w:t>
            </w:r>
          </w:p>
        </w:tc>
      </w:tr>
      <w:tr w:rsidR="00A16CAC" w:rsidRPr="00E15227" w:rsidTr="00A16CAC">
        <w:trPr>
          <w:trHeight w:val="967"/>
        </w:trPr>
        <w:tc>
          <w:tcPr>
            <w:tcW w:w="4361" w:type="dxa"/>
            <w:vAlign w:val="center"/>
          </w:tcPr>
          <w:p w:rsidR="00A16CAC" w:rsidRPr="00E15227" w:rsidRDefault="00A16CAC" w:rsidP="00A16CA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A16CAC" w:rsidRPr="008D61C2" w:rsidRDefault="00A16CAC" w:rsidP="00A16CAC">
            <w:pPr>
              <w:bidi w:val="0"/>
              <w:spacing w:line="360" w:lineRule="auto"/>
              <w:jc w:val="center"/>
              <w:rPr>
                <w:rFonts w:ascii="Calibri" w:hAnsi="Calibri" w:cs="Calibri"/>
                <w:b/>
                <w:bCs/>
                <w:lang w:eastAsia="fr-FR"/>
              </w:rPr>
            </w:pPr>
            <w:r w:rsidRPr="008D61C2">
              <w:rPr>
                <w:rFonts w:ascii="Calibri" w:hAnsi="Calibri" w:cs="Calibri"/>
                <w:b/>
                <w:bCs/>
                <w:lang w:eastAsia="fr-FR"/>
              </w:rPr>
              <w:t>S3</w:t>
            </w:r>
          </w:p>
        </w:tc>
      </w:tr>
      <w:tr w:rsidR="00A16CAC" w:rsidRPr="00E15227" w:rsidTr="00A16CAC">
        <w:trPr>
          <w:trHeight w:val="557"/>
        </w:trPr>
        <w:tc>
          <w:tcPr>
            <w:tcW w:w="4361" w:type="dxa"/>
            <w:vAlign w:val="center"/>
          </w:tcPr>
          <w:p w:rsidR="00A16CAC" w:rsidRPr="00E15227" w:rsidRDefault="00A16CAC" w:rsidP="00A16CA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A16CAC" w:rsidRPr="00E15227" w:rsidRDefault="00A16CAC" w:rsidP="00A16CAC">
            <w:pPr>
              <w:bidi w:val="0"/>
              <w:spacing w:line="360" w:lineRule="auto"/>
              <w:rPr>
                <w:b/>
                <w:i/>
                <w:caps/>
                <w:lang w:eastAsia="fr-CA"/>
              </w:rPr>
            </w:pPr>
          </w:p>
        </w:tc>
      </w:tr>
    </w:tbl>
    <w:p w:rsidR="00A16CAC" w:rsidRPr="00E15227" w:rsidRDefault="00A16CAC" w:rsidP="00A16CAC">
      <w:pPr>
        <w:bidi w:val="0"/>
        <w:jc w:val="lowKashida"/>
        <w:rPr>
          <w:rFonts w:ascii="Candara" w:hAnsi="Candara"/>
          <w:b/>
          <w:sz w:val="20"/>
          <w:szCs w:val="20"/>
          <w:lang w:eastAsia="fr-CA"/>
        </w:rPr>
      </w:pPr>
    </w:p>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jc w:val="lowKashida"/>
        <w:rPr>
          <w:rFonts w:ascii="Candara" w:hAnsi="Candara"/>
          <w:bCs/>
          <w:lang w:eastAsia="fr-CA"/>
        </w:rPr>
      </w:pPr>
    </w:p>
    <w:p w:rsidR="00A16CAC" w:rsidRPr="00E15227" w:rsidRDefault="00A16CAC" w:rsidP="00A16CAC">
      <w:pPr>
        <w:bidi w:val="0"/>
        <w:ind w:left="-360"/>
        <w:rPr>
          <w:rFonts w:ascii="Candara" w:hAnsi="Candara"/>
          <w:b/>
          <w:lang w:eastAsia="fr-CA"/>
        </w:rPr>
      </w:pPr>
    </w:p>
    <w:p w:rsidR="00A16CAC" w:rsidRPr="00E15227" w:rsidRDefault="00A16CAC" w:rsidP="00A16CAC">
      <w:pPr>
        <w:bidi w:val="0"/>
        <w:rPr>
          <w:rFonts w:ascii="Candara" w:hAnsi="Candara"/>
          <w:b/>
          <w:sz w:val="20"/>
          <w:szCs w:val="20"/>
          <w:lang w:eastAsia="fr-CA"/>
        </w:rPr>
        <w:sectPr w:rsidR="00A16CAC" w:rsidRPr="00E15227" w:rsidSect="00897365">
          <w:pgSz w:w="11907" w:h="16840"/>
          <w:pgMar w:top="851" w:right="1134" w:bottom="851" w:left="1134" w:header="720" w:footer="720" w:gutter="0"/>
          <w:cols w:space="720"/>
          <w:titlePg/>
        </w:sectPr>
      </w:pPr>
    </w:p>
    <w:p w:rsidR="00A16CAC" w:rsidRPr="00E15227" w:rsidRDefault="00A16CAC" w:rsidP="00A16CA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A16CAC" w:rsidRPr="00E15227" w:rsidRDefault="00A16CAC" w:rsidP="00A16CAC">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rPr>
          <w:trHeight w:val="513"/>
        </w:trPr>
        <w:tc>
          <w:tcPr>
            <w:tcW w:w="5000" w:type="pct"/>
          </w:tcPr>
          <w:p w:rsidR="00A16CAC" w:rsidRPr="005D1619" w:rsidRDefault="00A16CAC" w:rsidP="005D1619">
            <w:pPr>
              <w:pStyle w:val="Corpsdetexte"/>
              <w:ind w:left="142" w:right="148"/>
              <w:jc w:val="left"/>
              <w:rPr>
                <w:rFonts w:asciiTheme="minorBidi" w:hAnsiTheme="minorBidi" w:cstheme="minorBidi"/>
                <w:sz w:val="10"/>
                <w:szCs w:val="10"/>
              </w:rPr>
            </w:pPr>
          </w:p>
          <w:p w:rsidR="00A16CAC" w:rsidRPr="005D1619" w:rsidRDefault="00A16CAC" w:rsidP="005D1619">
            <w:pPr>
              <w:bidi w:val="0"/>
              <w:rPr>
                <w:rFonts w:asciiTheme="minorBidi" w:hAnsiTheme="minorBidi" w:cstheme="minorBidi"/>
                <w:color w:val="000000" w:themeColor="text1"/>
              </w:rPr>
            </w:pPr>
            <w:r w:rsidRPr="005D1619">
              <w:rPr>
                <w:rFonts w:asciiTheme="minorBidi" w:hAnsiTheme="minorBidi" w:cstheme="minorBidi"/>
                <w:color w:val="000000" w:themeColor="text1"/>
              </w:rPr>
              <w:t>A l’issue de ce module l'étudiant doit être capable de comprendre, analyser et réaliser des opérations de schématisation, de dimensionnement et de calcul sur:</w:t>
            </w:r>
          </w:p>
          <w:p w:rsidR="00A16CAC" w:rsidRPr="005D1619" w:rsidRDefault="00A16CAC" w:rsidP="00E30A22">
            <w:pPr>
              <w:pStyle w:val="Paragraphedeliste"/>
              <w:numPr>
                <w:ilvl w:val="0"/>
                <w:numId w:val="20"/>
              </w:numPr>
              <w:bidi w:val="0"/>
              <w:spacing w:after="160" w:line="259" w:lineRule="auto"/>
              <w:rPr>
                <w:rFonts w:asciiTheme="minorBidi" w:hAnsiTheme="minorBidi" w:cstheme="minorBidi"/>
                <w:color w:val="000000" w:themeColor="text1"/>
              </w:rPr>
            </w:pPr>
            <w:r w:rsidRPr="005D1619">
              <w:rPr>
                <w:rFonts w:asciiTheme="minorBidi" w:hAnsiTheme="minorBidi" w:cstheme="minorBidi"/>
                <w:color w:val="000000" w:themeColor="text1"/>
              </w:rPr>
              <w:t>Le fonctionnement global des principaux composants électronique s ainsi que leurs comportements statique et dynamique et leurs modélisations.</w:t>
            </w:r>
          </w:p>
          <w:p w:rsidR="00A16CAC" w:rsidRPr="005D1619" w:rsidRDefault="00A16CAC" w:rsidP="00E30A22">
            <w:pPr>
              <w:pStyle w:val="Paragraphedeliste"/>
              <w:numPr>
                <w:ilvl w:val="0"/>
                <w:numId w:val="20"/>
              </w:numPr>
              <w:bidi w:val="0"/>
              <w:spacing w:after="160" w:line="259" w:lineRule="auto"/>
              <w:rPr>
                <w:rFonts w:asciiTheme="minorBidi" w:hAnsiTheme="minorBidi" w:cstheme="minorBidi"/>
                <w:color w:val="000000" w:themeColor="text1"/>
              </w:rPr>
            </w:pPr>
            <w:r w:rsidRPr="005D1619">
              <w:rPr>
                <w:rFonts w:asciiTheme="minorBidi" w:hAnsiTheme="minorBidi" w:cstheme="minorBidi"/>
                <w:color w:val="000000" w:themeColor="text1"/>
              </w:rPr>
              <w:t>Les amplificateurs opérationnels : comportement et caractéristiques.</w:t>
            </w:r>
          </w:p>
          <w:p w:rsidR="00A16CAC" w:rsidRPr="005D1619" w:rsidRDefault="00A16CAC" w:rsidP="00E30A22">
            <w:pPr>
              <w:pStyle w:val="Paragraphedeliste"/>
              <w:numPr>
                <w:ilvl w:val="0"/>
                <w:numId w:val="20"/>
              </w:numPr>
              <w:bidi w:val="0"/>
              <w:spacing w:after="160" w:line="259" w:lineRule="auto"/>
              <w:rPr>
                <w:rFonts w:asciiTheme="minorBidi" w:hAnsiTheme="minorBidi" w:cstheme="minorBidi"/>
                <w:color w:val="000000" w:themeColor="text1"/>
              </w:rPr>
            </w:pPr>
            <w:r w:rsidRPr="005D1619">
              <w:rPr>
                <w:rFonts w:asciiTheme="minorBidi" w:hAnsiTheme="minorBidi" w:cstheme="minorBidi"/>
                <w:color w:val="000000" w:themeColor="text1"/>
              </w:rPr>
              <w:t>Les foncions des</w:t>
            </w:r>
            <w:r w:rsidR="005D1619">
              <w:rPr>
                <w:rFonts w:asciiTheme="minorBidi" w:hAnsiTheme="minorBidi" w:cstheme="minorBidi"/>
                <w:color w:val="000000" w:themeColor="text1"/>
              </w:rPr>
              <w:t xml:space="preserve"> principaux appareils de mesure</w:t>
            </w:r>
            <w:r w:rsidRPr="005D1619">
              <w:rPr>
                <w:rFonts w:asciiTheme="minorBidi" w:hAnsiTheme="minorBidi" w:cstheme="minorBidi"/>
                <w:color w:val="000000" w:themeColor="text1"/>
              </w:rPr>
              <w:t xml:space="preserve"> utilisés en électroniques   </w:t>
            </w:r>
          </w:p>
          <w:p w:rsidR="00A16CAC" w:rsidRPr="00D06BF7" w:rsidRDefault="00A16CAC" w:rsidP="00A16CAC">
            <w:pPr>
              <w:bidi w:val="0"/>
              <w:spacing w:line="276" w:lineRule="auto"/>
              <w:ind w:left="425"/>
              <w:rPr>
                <w:rFonts w:asciiTheme="minorBidi" w:hAnsiTheme="minorBidi" w:cstheme="minorBidi"/>
              </w:rPr>
            </w:pPr>
          </w:p>
        </w:tc>
      </w:tr>
    </w:tbl>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A16CAC" w:rsidRPr="0069647B" w:rsidRDefault="00A16CAC" w:rsidP="00A16CAC">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rPr>
          <w:trHeight w:val="588"/>
        </w:trPr>
        <w:tc>
          <w:tcPr>
            <w:tcW w:w="5000" w:type="pct"/>
          </w:tcPr>
          <w:p w:rsidR="00A16CAC" w:rsidRPr="00E15227" w:rsidRDefault="00A16CAC" w:rsidP="00A16CAC">
            <w:pPr>
              <w:bidi w:val="0"/>
              <w:rPr>
                <w:rFonts w:ascii="Candara" w:hAnsi="Candara"/>
                <w:b/>
                <w:sz w:val="10"/>
                <w:szCs w:val="10"/>
                <w:lang w:eastAsia="fr-CA"/>
              </w:rPr>
            </w:pPr>
          </w:p>
          <w:p w:rsidR="00A16CAC" w:rsidRPr="00EE1236" w:rsidRDefault="004D2D39" w:rsidP="0037694C">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 xml:space="preserve">S1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04</w:t>
            </w:r>
            <w:r w:rsidR="0037694C">
              <w:rPr>
                <w:rFonts w:asciiTheme="minorBidi" w:hAnsiTheme="minorBidi" w:cstheme="minorBidi"/>
                <w:bCs/>
                <w:color w:val="000000" w:themeColor="text1"/>
                <w:sz w:val="20"/>
                <w:szCs w:val="20"/>
                <w:lang w:eastAsia="fr-CA"/>
              </w:rPr>
              <w:t> </w:t>
            </w:r>
            <w:r w:rsidR="0037694C">
              <w:rPr>
                <w:rFonts w:asciiTheme="minorBidi" w:hAnsiTheme="minorBidi" w:cstheme="minorBidi"/>
                <w:b/>
                <w:color w:val="000000" w:themeColor="text1"/>
                <w:sz w:val="20"/>
                <w:szCs w:val="20"/>
                <w:lang w:eastAsia="fr-CA"/>
              </w:rPr>
              <w:t>;</w:t>
            </w:r>
            <w:r>
              <w:rPr>
                <w:rFonts w:asciiTheme="minorBidi" w:hAnsiTheme="minorBidi" w:cstheme="minorBidi"/>
                <w:b/>
                <w:color w:val="000000" w:themeColor="text1"/>
                <w:sz w:val="20"/>
                <w:szCs w:val="20"/>
                <w:lang w:eastAsia="fr-CA"/>
              </w:rPr>
              <w:t xml:space="preserve">S2 : </w:t>
            </w:r>
            <w:r w:rsidRPr="00705788">
              <w:rPr>
                <w:rFonts w:asciiTheme="minorBidi" w:hAnsiTheme="minorBidi" w:cstheme="minorBidi"/>
                <w:bCs/>
                <w:color w:val="000000" w:themeColor="text1"/>
                <w:sz w:val="20"/>
                <w:szCs w:val="20"/>
                <w:lang w:eastAsia="fr-CA"/>
              </w:rPr>
              <w:t>M</w:t>
            </w:r>
            <w:r w:rsidR="000B293A">
              <w:rPr>
                <w:rFonts w:asciiTheme="minorBidi" w:hAnsiTheme="minorBidi" w:cstheme="minorBidi"/>
                <w:bCs/>
                <w:color w:val="000000" w:themeColor="text1"/>
                <w:sz w:val="20"/>
                <w:szCs w:val="20"/>
                <w:lang w:eastAsia="fr-CA"/>
              </w:rPr>
              <w:t>06</w:t>
            </w:r>
          </w:p>
        </w:tc>
      </w:tr>
    </w:tbl>
    <w:p w:rsidR="000D4649" w:rsidRPr="00C41829" w:rsidRDefault="00A16CAC"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A16CAC" w:rsidRPr="00E15227" w:rsidRDefault="00A16CAC"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1"/>
        <w:gridCol w:w="499"/>
        <w:gridCol w:w="490"/>
        <w:gridCol w:w="463"/>
        <w:gridCol w:w="1297"/>
        <w:gridCol w:w="1149"/>
        <w:gridCol w:w="3337"/>
        <w:gridCol w:w="824"/>
      </w:tblGrid>
      <w:tr w:rsidR="00A16CAC" w:rsidRPr="00E15227" w:rsidTr="006C1DFF">
        <w:tc>
          <w:tcPr>
            <w:tcW w:w="0" w:type="auto"/>
            <w:vMerge w:val="restart"/>
            <w:vAlign w:val="center"/>
          </w:tcPr>
          <w:p w:rsidR="00A16CAC" w:rsidRPr="00E15227" w:rsidRDefault="00A16CAC" w:rsidP="00A16CA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A16CAC" w:rsidRPr="00E15227" w:rsidRDefault="00A16CAC" w:rsidP="00A16CA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A16CAC" w:rsidRPr="00E15227" w:rsidTr="006C1DFF">
        <w:tc>
          <w:tcPr>
            <w:tcW w:w="0" w:type="auto"/>
            <w:vMerge/>
            <w:vAlign w:val="center"/>
          </w:tcPr>
          <w:p w:rsidR="00A16CAC" w:rsidRPr="00E15227" w:rsidRDefault="00A16CAC" w:rsidP="00A16CAC">
            <w:pPr>
              <w:bidi w:val="0"/>
              <w:spacing w:line="360" w:lineRule="auto"/>
              <w:rPr>
                <w:rFonts w:ascii="Candara" w:hAnsi="Candara"/>
                <w:b/>
                <w:bCs/>
                <w:sz w:val="18"/>
                <w:szCs w:val="18"/>
              </w:rPr>
            </w:pPr>
          </w:p>
        </w:tc>
        <w:tc>
          <w:tcPr>
            <w:tcW w:w="0" w:type="auto"/>
            <w:vAlign w:val="center"/>
          </w:tcPr>
          <w:p w:rsidR="00A16CAC" w:rsidRPr="00E15227" w:rsidRDefault="00A16CAC" w:rsidP="00A16CA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A16CAC" w:rsidRPr="00E15227" w:rsidRDefault="00A16CAC" w:rsidP="00A16CA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A16CAC" w:rsidRPr="00E15227" w:rsidRDefault="00A16CAC" w:rsidP="00A16CA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A16CAC" w:rsidRPr="00E15227" w:rsidRDefault="00EA294E" w:rsidP="00A16CA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A16CAC" w:rsidRPr="00E15227" w:rsidRDefault="00A16CAC" w:rsidP="00A16CA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A16CAC" w:rsidRPr="00E15227" w:rsidRDefault="00B32453" w:rsidP="00A16CA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A16CAC" w:rsidRPr="00E15227" w:rsidRDefault="00A16CAC" w:rsidP="00A16CAC">
            <w:pPr>
              <w:bidi w:val="0"/>
              <w:jc w:val="center"/>
              <w:rPr>
                <w:rFonts w:ascii="Candara" w:hAnsi="Candara"/>
                <w:b/>
                <w:bCs/>
                <w:sz w:val="18"/>
                <w:szCs w:val="18"/>
              </w:rPr>
            </w:pPr>
            <w:r w:rsidRPr="00E15227">
              <w:rPr>
                <w:rFonts w:ascii="Candara" w:hAnsi="Candara"/>
                <w:b/>
                <w:bCs/>
                <w:sz w:val="18"/>
                <w:szCs w:val="18"/>
              </w:rPr>
              <w:t>VH global</w:t>
            </w:r>
          </w:p>
        </w:tc>
      </w:tr>
      <w:tr w:rsidR="00677431" w:rsidRPr="00E15227" w:rsidTr="006C1DFF">
        <w:tc>
          <w:tcPr>
            <w:tcW w:w="0" w:type="auto"/>
          </w:tcPr>
          <w:p w:rsidR="00677431" w:rsidRPr="00B439F4" w:rsidRDefault="00677431" w:rsidP="00677431">
            <w:pPr>
              <w:bidi w:val="0"/>
              <w:spacing w:line="360" w:lineRule="auto"/>
              <w:rPr>
                <w:rFonts w:ascii="Candara" w:hAnsi="Candara"/>
                <w:b/>
                <w:bCs/>
                <w:color w:val="000000" w:themeColor="text1"/>
                <w:sz w:val="18"/>
                <w:szCs w:val="18"/>
              </w:rPr>
            </w:pPr>
            <w:r w:rsidRPr="00B439F4">
              <w:rPr>
                <w:rFonts w:ascii="Candara" w:hAnsi="Candara"/>
                <w:b/>
                <w:bCs/>
                <w:color w:val="000000" w:themeColor="text1"/>
                <w:sz w:val="18"/>
                <w:szCs w:val="18"/>
              </w:rPr>
              <w:t>VH global du module</w:t>
            </w:r>
          </w:p>
        </w:tc>
        <w:tc>
          <w:tcPr>
            <w:tcW w:w="0" w:type="auto"/>
          </w:tcPr>
          <w:p w:rsidR="00677431" w:rsidRPr="00B439F4" w:rsidRDefault="00677431" w:rsidP="00677431">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30</w:t>
            </w:r>
          </w:p>
        </w:tc>
        <w:tc>
          <w:tcPr>
            <w:tcW w:w="0" w:type="auto"/>
          </w:tcPr>
          <w:p w:rsidR="00677431" w:rsidRPr="00B439F4" w:rsidRDefault="00677431" w:rsidP="00677431">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10</w:t>
            </w:r>
          </w:p>
        </w:tc>
        <w:tc>
          <w:tcPr>
            <w:tcW w:w="0" w:type="auto"/>
          </w:tcPr>
          <w:p w:rsidR="00677431" w:rsidRPr="00B439F4" w:rsidRDefault="00677431" w:rsidP="00677431">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8</w:t>
            </w:r>
          </w:p>
        </w:tc>
        <w:tc>
          <w:tcPr>
            <w:tcW w:w="0" w:type="auto"/>
          </w:tcPr>
          <w:p w:rsidR="00677431" w:rsidRPr="00B439F4" w:rsidRDefault="00677431" w:rsidP="00677431">
            <w:pPr>
              <w:bidi w:val="0"/>
              <w:spacing w:line="360" w:lineRule="auto"/>
              <w:jc w:val="center"/>
              <w:rPr>
                <w:rFonts w:ascii="Candara" w:hAnsi="Candara"/>
                <w:b/>
                <w:bCs/>
                <w:color w:val="000000" w:themeColor="text1"/>
                <w:sz w:val="18"/>
                <w:szCs w:val="18"/>
              </w:rPr>
            </w:pPr>
          </w:p>
        </w:tc>
        <w:tc>
          <w:tcPr>
            <w:tcW w:w="0" w:type="auto"/>
          </w:tcPr>
          <w:p w:rsidR="00677431" w:rsidRPr="00B439F4" w:rsidRDefault="00677431" w:rsidP="00677431">
            <w:pPr>
              <w:bidi w:val="0"/>
              <w:spacing w:line="360" w:lineRule="auto"/>
              <w:jc w:val="center"/>
              <w:rPr>
                <w:rFonts w:ascii="Candara" w:hAnsi="Candara"/>
                <w:b/>
                <w:bCs/>
                <w:color w:val="000000" w:themeColor="text1"/>
                <w:sz w:val="18"/>
                <w:szCs w:val="18"/>
              </w:rPr>
            </w:pPr>
          </w:p>
        </w:tc>
        <w:tc>
          <w:tcPr>
            <w:tcW w:w="0" w:type="auto"/>
          </w:tcPr>
          <w:p w:rsidR="00677431" w:rsidRPr="00B439F4" w:rsidRDefault="00677431" w:rsidP="00677431">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w:t>
            </w:r>
          </w:p>
        </w:tc>
        <w:tc>
          <w:tcPr>
            <w:tcW w:w="0" w:type="auto"/>
          </w:tcPr>
          <w:p w:rsidR="00677431" w:rsidRPr="00B439F4" w:rsidRDefault="00677431" w:rsidP="00677431">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50</w:t>
            </w:r>
          </w:p>
        </w:tc>
      </w:tr>
      <w:tr w:rsidR="00677431" w:rsidRPr="00E15227" w:rsidTr="006C1DFF">
        <w:tc>
          <w:tcPr>
            <w:tcW w:w="0" w:type="auto"/>
          </w:tcPr>
          <w:p w:rsidR="00677431" w:rsidRPr="00B439F4" w:rsidRDefault="00677431" w:rsidP="00677431">
            <w:pPr>
              <w:bidi w:val="0"/>
              <w:spacing w:line="360" w:lineRule="auto"/>
              <w:rPr>
                <w:rFonts w:ascii="Candara" w:hAnsi="Candara"/>
                <w:b/>
                <w:bCs/>
                <w:color w:val="000000" w:themeColor="text1"/>
                <w:sz w:val="18"/>
                <w:szCs w:val="18"/>
              </w:rPr>
            </w:pPr>
            <w:r w:rsidRPr="00B439F4">
              <w:rPr>
                <w:rFonts w:ascii="Candara" w:hAnsi="Candara"/>
                <w:b/>
                <w:bCs/>
                <w:color w:val="000000" w:themeColor="text1"/>
                <w:sz w:val="18"/>
                <w:szCs w:val="18"/>
              </w:rPr>
              <w:t>% VH</w:t>
            </w:r>
          </w:p>
        </w:tc>
        <w:tc>
          <w:tcPr>
            <w:tcW w:w="0" w:type="auto"/>
          </w:tcPr>
          <w:p w:rsidR="00677431" w:rsidRPr="00B439F4" w:rsidRDefault="00B439F4" w:rsidP="00677431">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6</w:t>
            </w:r>
            <w:r w:rsidR="00677431" w:rsidRPr="00B439F4">
              <w:rPr>
                <w:rFonts w:ascii="Candara" w:hAnsi="Candara"/>
                <w:b/>
                <w:bCs/>
                <w:color w:val="000000" w:themeColor="text1"/>
                <w:sz w:val="18"/>
                <w:szCs w:val="18"/>
              </w:rPr>
              <w:t>0%</w:t>
            </w:r>
          </w:p>
        </w:tc>
        <w:tc>
          <w:tcPr>
            <w:tcW w:w="0" w:type="auto"/>
          </w:tcPr>
          <w:p w:rsidR="00677431" w:rsidRPr="00B439F4" w:rsidRDefault="00B439F4" w:rsidP="00677431">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20</w:t>
            </w:r>
            <w:r w:rsidR="00677431" w:rsidRPr="00B439F4">
              <w:rPr>
                <w:rFonts w:ascii="Candara" w:hAnsi="Candara"/>
                <w:b/>
                <w:bCs/>
                <w:color w:val="000000" w:themeColor="text1"/>
                <w:sz w:val="18"/>
                <w:szCs w:val="18"/>
              </w:rPr>
              <w:t>%</w:t>
            </w:r>
          </w:p>
        </w:tc>
        <w:tc>
          <w:tcPr>
            <w:tcW w:w="0" w:type="auto"/>
          </w:tcPr>
          <w:p w:rsidR="00677431" w:rsidRPr="00B439F4" w:rsidRDefault="00B439F4" w:rsidP="00677431">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16</w:t>
            </w:r>
            <w:r w:rsidR="00677431" w:rsidRPr="00B439F4">
              <w:rPr>
                <w:rFonts w:ascii="Candara" w:hAnsi="Candara"/>
                <w:b/>
                <w:bCs/>
                <w:color w:val="000000" w:themeColor="text1"/>
                <w:sz w:val="18"/>
                <w:szCs w:val="18"/>
              </w:rPr>
              <w:t>%</w:t>
            </w:r>
          </w:p>
        </w:tc>
        <w:tc>
          <w:tcPr>
            <w:tcW w:w="0" w:type="auto"/>
          </w:tcPr>
          <w:p w:rsidR="00677431" w:rsidRPr="00B439F4" w:rsidRDefault="00677431" w:rsidP="00677431">
            <w:pPr>
              <w:bidi w:val="0"/>
              <w:spacing w:line="360" w:lineRule="auto"/>
              <w:jc w:val="center"/>
              <w:rPr>
                <w:rFonts w:ascii="Candara" w:hAnsi="Candara"/>
                <w:b/>
                <w:bCs/>
                <w:color w:val="000000" w:themeColor="text1"/>
                <w:sz w:val="18"/>
                <w:szCs w:val="18"/>
              </w:rPr>
            </w:pPr>
          </w:p>
        </w:tc>
        <w:tc>
          <w:tcPr>
            <w:tcW w:w="0" w:type="auto"/>
          </w:tcPr>
          <w:p w:rsidR="00677431" w:rsidRPr="00B439F4" w:rsidRDefault="00677431" w:rsidP="00677431">
            <w:pPr>
              <w:bidi w:val="0"/>
              <w:spacing w:line="360" w:lineRule="auto"/>
              <w:jc w:val="center"/>
              <w:rPr>
                <w:rFonts w:ascii="Candara" w:hAnsi="Candara"/>
                <w:b/>
                <w:bCs/>
                <w:color w:val="000000" w:themeColor="text1"/>
                <w:sz w:val="18"/>
                <w:szCs w:val="18"/>
              </w:rPr>
            </w:pPr>
          </w:p>
        </w:tc>
        <w:tc>
          <w:tcPr>
            <w:tcW w:w="0" w:type="auto"/>
          </w:tcPr>
          <w:p w:rsidR="00677431" w:rsidRPr="00B439F4" w:rsidRDefault="00B439F4" w:rsidP="00677431">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4</w:t>
            </w:r>
            <w:r w:rsidR="00677431" w:rsidRPr="00B439F4">
              <w:rPr>
                <w:rFonts w:ascii="Candara" w:hAnsi="Candara"/>
                <w:b/>
                <w:bCs/>
                <w:color w:val="000000" w:themeColor="text1"/>
                <w:sz w:val="18"/>
                <w:szCs w:val="18"/>
              </w:rPr>
              <w:t>%</w:t>
            </w:r>
          </w:p>
        </w:tc>
        <w:tc>
          <w:tcPr>
            <w:tcW w:w="0" w:type="auto"/>
          </w:tcPr>
          <w:p w:rsidR="00677431" w:rsidRPr="00B439F4" w:rsidRDefault="00677431" w:rsidP="00677431">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100%</w:t>
            </w:r>
          </w:p>
        </w:tc>
      </w:tr>
    </w:tbl>
    <w:p w:rsidR="00A16CAC" w:rsidRPr="00E15227" w:rsidRDefault="00A16CAC" w:rsidP="00A16CAC">
      <w:pPr>
        <w:bidi w:val="0"/>
        <w:spacing w:after="120" w:line="240" w:lineRule="exact"/>
        <w:rPr>
          <w:rFonts w:ascii="Candara" w:hAnsi="Candara" w:cs="Times New (W1)"/>
          <w:b/>
          <w:bCs/>
          <w:smallCaps/>
          <w:color w:val="17365D" w:themeColor="text2" w:themeShade="BF"/>
          <w:lang w:eastAsia="fr-CA"/>
        </w:rPr>
      </w:pPr>
    </w:p>
    <w:p w:rsidR="007C4D78" w:rsidRDefault="00A16CAC" w:rsidP="007C4D78">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7C4D78" w:rsidRPr="004878D0">
        <w:rPr>
          <w:rFonts w:ascii="Candara" w:hAnsi="Candara" w:cs="Times New (W1)"/>
          <w:b/>
          <w:bCs/>
          <w:smallCaps/>
          <w:color w:val="17365D"/>
          <w:lang w:eastAsia="fr-CA"/>
        </w:rPr>
        <w:t>Description du contenu du module</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C4D78" w:rsidRDefault="007C4D78" w:rsidP="007C4D78">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F33F8C" w:rsidTr="00A16CAC">
        <w:trPr>
          <w:trHeight w:val="396"/>
        </w:trPr>
        <w:tc>
          <w:tcPr>
            <w:tcW w:w="5000" w:type="pct"/>
          </w:tcPr>
          <w:p w:rsidR="005D1619" w:rsidRPr="005D1619" w:rsidRDefault="005D1619" w:rsidP="00E30A22">
            <w:pPr>
              <w:pStyle w:val="Paragraphedeliste"/>
              <w:numPr>
                <w:ilvl w:val="0"/>
                <w:numId w:val="21"/>
              </w:numPr>
              <w:bidi w:val="0"/>
              <w:ind w:right="360"/>
              <w:jc w:val="both"/>
              <w:rPr>
                <w:rFonts w:asciiTheme="minorBidi" w:hAnsiTheme="minorBidi" w:cstheme="minorBidi"/>
                <w:b/>
                <w:bCs/>
                <w:color w:val="000000"/>
              </w:rPr>
            </w:pPr>
            <w:r w:rsidRPr="005D1619">
              <w:rPr>
                <w:rFonts w:asciiTheme="minorBidi" w:hAnsiTheme="minorBidi" w:cstheme="minorBidi"/>
                <w:b/>
                <w:bCs/>
                <w:color w:val="000000"/>
              </w:rPr>
              <w:t>Composants électroniques à semi-conducteurs</w:t>
            </w:r>
          </w:p>
          <w:p w:rsidR="005D1619" w:rsidRPr="005D1619" w:rsidRDefault="005D1619" w:rsidP="00E30A22">
            <w:pPr>
              <w:pStyle w:val="Paragraphedeliste"/>
              <w:numPr>
                <w:ilvl w:val="1"/>
                <w:numId w:val="22"/>
              </w:numPr>
              <w:bidi w:val="0"/>
              <w:ind w:right="360"/>
              <w:jc w:val="both"/>
              <w:rPr>
                <w:rFonts w:asciiTheme="minorBidi" w:hAnsiTheme="minorBidi" w:cstheme="minorBidi"/>
                <w:color w:val="000000"/>
              </w:rPr>
            </w:pPr>
            <w:r w:rsidRPr="005D1619">
              <w:rPr>
                <w:rFonts w:asciiTheme="minorBidi" w:hAnsiTheme="minorBidi" w:cstheme="minorBidi"/>
              </w:rPr>
              <w:t>Rappels sur les semi-conducteurs</w:t>
            </w:r>
            <w:r>
              <w:rPr>
                <w:rFonts w:asciiTheme="minorBidi" w:hAnsiTheme="minorBidi" w:cstheme="minorBidi"/>
              </w:rPr>
              <w:t> </w:t>
            </w:r>
            <w:r>
              <w:rPr>
                <w:rFonts w:asciiTheme="minorBidi" w:hAnsiTheme="minorBidi" w:cstheme="minorBidi"/>
                <w:color w:val="000000"/>
              </w:rPr>
              <w:t>;</w:t>
            </w:r>
          </w:p>
          <w:p w:rsidR="005D1619" w:rsidRPr="005D1619" w:rsidRDefault="005D1619" w:rsidP="00E30A22">
            <w:pPr>
              <w:pStyle w:val="Paragraphedeliste"/>
              <w:numPr>
                <w:ilvl w:val="1"/>
                <w:numId w:val="22"/>
              </w:numPr>
              <w:bidi w:val="0"/>
              <w:ind w:right="360"/>
              <w:jc w:val="both"/>
              <w:rPr>
                <w:rFonts w:asciiTheme="minorBidi" w:hAnsiTheme="minorBidi" w:cstheme="minorBidi"/>
              </w:rPr>
            </w:pPr>
            <w:r w:rsidRPr="005D1619">
              <w:rPr>
                <w:rFonts w:asciiTheme="minorBidi" w:hAnsiTheme="minorBidi" w:cstheme="minorBidi"/>
              </w:rPr>
              <w:t>Étude de la jonction PN</w:t>
            </w:r>
            <w:r>
              <w:rPr>
                <w:rFonts w:asciiTheme="minorBidi" w:hAnsiTheme="minorBidi" w:cstheme="minorBidi"/>
              </w:rPr>
              <w:t> ;</w:t>
            </w:r>
          </w:p>
          <w:p w:rsidR="005D1619" w:rsidRPr="005D1619" w:rsidRDefault="005D1619" w:rsidP="00E30A22">
            <w:pPr>
              <w:pStyle w:val="Paragraphedeliste"/>
              <w:numPr>
                <w:ilvl w:val="1"/>
                <w:numId w:val="22"/>
              </w:numPr>
              <w:bidi w:val="0"/>
              <w:ind w:right="360"/>
              <w:jc w:val="both"/>
              <w:rPr>
                <w:rFonts w:asciiTheme="minorBidi" w:hAnsiTheme="minorBidi" w:cstheme="minorBidi"/>
              </w:rPr>
            </w:pPr>
            <w:r w:rsidRPr="005D1619">
              <w:rPr>
                <w:rFonts w:asciiTheme="minorBidi" w:hAnsiTheme="minorBidi" w:cstheme="minorBidi"/>
              </w:rPr>
              <w:t>Application : diode à jonct</w:t>
            </w:r>
            <w:r>
              <w:rPr>
                <w:rFonts w:asciiTheme="minorBidi" w:hAnsiTheme="minorBidi" w:cstheme="minorBidi"/>
              </w:rPr>
              <w:t>ion, diode Zener, diode Varicap ;</w:t>
            </w:r>
          </w:p>
          <w:p w:rsidR="005D1619" w:rsidRPr="005D1619" w:rsidRDefault="005D1619" w:rsidP="00E30A22">
            <w:pPr>
              <w:pStyle w:val="Paragraphedeliste"/>
              <w:numPr>
                <w:ilvl w:val="1"/>
                <w:numId w:val="22"/>
              </w:numPr>
              <w:bidi w:val="0"/>
              <w:ind w:right="360"/>
              <w:jc w:val="both"/>
              <w:rPr>
                <w:rFonts w:asciiTheme="minorBidi" w:hAnsiTheme="minorBidi" w:cstheme="minorBidi"/>
              </w:rPr>
            </w:pPr>
            <w:r w:rsidRPr="005D1619">
              <w:rPr>
                <w:rFonts w:asciiTheme="minorBidi" w:hAnsiTheme="minorBidi" w:cstheme="minorBidi"/>
              </w:rPr>
              <w:t>Transistor bipolaire en régime continu</w:t>
            </w:r>
            <w:r>
              <w:rPr>
                <w:rFonts w:asciiTheme="minorBidi" w:hAnsiTheme="minorBidi" w:cstheme="minorBidi"/>
              </w:rPr>
              <w:t> ;</w:t>
            </w:r>
          </w:p>
          <w:p w:rsidR="005D1619" w:rsidRPr="005D1619" w:rsidRDefault="005D1619" w:rsidP="00E30A22">
            <w:pPr>
              <w:pStyle w:val="Paragraphedeliste"/>
              <w:numPr>
                <w:ilvl w:val="1"/>
                <w:numId w:val="22"/>
              </w:numPr>
              <w:bidi w:val="0"/>
              <w:ind w:right="360"/>
              <w:jc w:val="both"/>
              <w:rPr>
                <w:rFonts w:asciiTheme="minorBidi" w:hAnsiTheme="minorBidi" w:cstheme="minorBidi"/>
              </w:rPr>
            </w:pPr>
            <w:r w:rsidRPr="005D1619">
              <w:rPr>
                <w:rFonts w:asciiTheme="minorBidi" w:hAnsiTheme="minorBidi" w:cstheme="minorBidi"/>
              </w:rPr>
              <w:t>Transistor bipolaire en régime dynamique petits signaux (montages EC, CC, BC, schéma équivalent)</w:t>
            </w:r>
            <w:r>
              <w:rPr>
                <w:rFonts w:asciiTheme="minorBidi" w:hAnsiTheme="minorBidi" w:cstheme="minorBidi"/>
              </w:rPr>
              <w:t> ;</w:t>
            </w:r>
          </w:p>
          <w:p w:rsidR="005D1619" w:rsidRPr="005D1619" w:rsidRDefault="005D1619" w:rsidP="00E30A22">
            <w:pPr>
              <w:pStyle w:val="Paragraphedeliste"/>
              <w:numPr>
                <w:ilvl w:val="1"/>
                <w:numId w:val="22"/>
              </w:numPr>
              <w:bidi w:val="0"/>
              <w:ind w:right="360"/>
              <w:jc w:val="both"/>
              <w:rPr>
                <w:rFonts w:asciiTheme="minorBidi" w:hAnsiTheme="minorBidi" w:cstheme="minorBidi"/>
              </w:rPr>
            </w:pPr>
            <w:r w:rsidRPr="005D1619">
              <w:rPr>
                <w:rFonts w:asciiTheme="minorBidi" w:hAnsiTheme="minorBidi" w:cstheme="minorBidi"/>
              </w:rPr>
              <w:t>Transistor à effet de champ TEC (régime statique et dynamique)</w:t>
            </w:r>
            <w:r>
              <w:rPr>
                <w:rFonts w:asciiTheme="minorBidi" w:hAnsiTheme="minorBidi" w:cstheme="minorBidi"/>
              </w:rPr>
              <w:t> ;</w:t>
            </w:r>
          </w:p>
          <w:p w:rsidR="005D1619" w:rsidRPr="005D1619" w:rsidRDefault="005D1619" w:rsidP="00E30A22">
            <w:pPr>
              <w:pStyle w:val="Paragraphedeliste"/>
              <w:numPr>
                <w:ilvl w:val="1"/>
                <w:numId w:val="22"/>
              </w:numPr>
              <w:bidi w:val="0"/>
              <w:ind w:right="360"/>
              <w:jc w:val="both"/>
              <w:rPr>
                <w:rFonts w:asciiTheme="minorBidi" w:hAnsiTheme="minorBidi" w:cstheme="minorBidi"/>
              </w:rPr>
            </w:pPr>
            <w:r w:rsidRPr="005D1619">
              <w:rPr>
                <w:rFonts w:asciiTheme="minorBidi" w:hAnsiTheme="minorBidi" w:cstheme="minorBidi"/>
              </w:rPr>
              <w:t xml:space="preserve">Amplificateur </w:t>
            </w:r>
            <w:r>
              <w:rPr>
                <w:rFonts w:asciiTheme="minorBidi" w:hAnsiTheme="minorBidi" w:cstheme="minorBidi"/>
              </w:rPr>
              <w:t>opérationnel en régime linéaire ;</w:t>
            </w:r>
          </w:p>
          <w:p w:rsidR="005D1619" w:rsidRPr="005D1619" w:rsidRDefault="005D1619" w:rsidP="00E30A22">
            <w:pPr>
              <w:pStyle w:val="Paragraphedeliste"/>
              <w:numPr>
                <w:ilvl w:val="1"/>
                <w:numId w:val="22"/>
              </w:numPr>
              <w:bidi w:val="0"/>
              <w:ind w:right="360"/>
              <w:jc w:val="both"/>
              <w:rPr>
                <w:rFonts w:asciiTheme="minorBidi" w:hAnsiTheme="minorBidi" w:cstheme="minorBidi"/>
              </w:rPr>
            </w:pPr>
            <w:r w:rsidRPr="005D1619">
              <w:rPr>
                <w:rFonts w:asciiTheme="minorBidi" w:hAnsiTheme="minorBidi" w:cstheme="minorBidi"/>
              </w:rPr>
              <w:t>Amplificateur opérationnel réel, défauts et limites</w:t>
            </w:r>
            <w:r>
              <w:rPr>
                <w:rFonts w:asciiTheme="minorBidi" w:hAnsiTheme="minorBidi" w:cstheme="minorBidi"/>
              </w:rPr>
              <w:t>.</w:t>
            </w:r>
          </w:p>
          <w:p w:rsidR="005D1619" w:rsidRPr="005D1619" w:rsidRDefault="005D1619" w:rsidP="005D1619">
            <w:pPr>
              <w:ind w:right="360"/>
              <w:jc w:val="both"/>
              <w:rPr>
                <w:rFonts w:asciiTheme="minorBidi" w:hAnsiTheme="minorBidi" w:cstheme="minorBidi"/>
              </w:rPr>
            </w:pPr>
          </w:p>
          <w:p w:rsidR="005D1619" w:rsidRPr="005D1619" w:rsidRDefault="005D1619" w:rsidP="00E30A22">
            <w:pPr>
              <w:pStyle w:val="Paragraphedeliste"/>
              <w:numPr>
                <w:ilvl w:val="0"/>
                <w:numId w:val="21"/>
              </w:numPr>
              <w:bidi w:val="0"/>
              <w:ind w:right="360"/>
              <w:jc w:val="both"/>
              <w:rPr>
                <w:rFonts w:asciiTheme="minorBidi" w:hAnsiTheme="minorBidi" w:cstheme="minorBidi"/>
                <w:b/>
                <w:bCs/>
                <w:color w:val="000000"/>
              </w:rPr>
            </w:pPr>
            <w:r w:rsidRPr="005D1619">
              <w:rPr>
                <w:rFonts w:asciiTheme="minorBidi" w:hAnsiTheme="minorBidi" w:cstheme="minorBidi"/>
                <w:b/>
                <w:bCs/>
                <w:color w:val="000000"/>
              </w:rPr>
              <w:t>Appareillage et mesure électriques</w:t>
            </w:r>
          </w:p>
          <w:p w:rsidR="005D1619" w:rsidRPr="005D1619" w:rsidRDefault="005D1619" w:rsidP="00E30A22">
            <w:pPr>
              <w:pStyle w:val="Paragraphedeliste"/>
              <w:numPr>
                <w:ilvl w:val="1"/>
                <w:numId w:val="23"/>
              </w:numPr>
              <w:bidi w:val="0"/>
              <w:ind w:right="360"/>
              <w:jc w:val="both"/>
              <w:rPr>
                <w:rFonts w:asciiTheme="minorBidi" w:hAnsiTheme="minorBidi" w:cstheme="minorBidi"/>
              </w:rPr>
            </w:pPr>
            <w:r w:rsidRPr="005D1619">
              <w:rPr>
                <w:rFonts w:asciiTheme="minorBidi" w:hAnsiTheme="minorBidi" w:cstheme="minorBidi"/>
              </w:rPr>
              <w:t>Fonctions des appareils de mesure (oscilloscope, voltmètre, ampèremètre, phasemètre, analyseur de spectre</w:t>
            </w:r>
            <w:r>
              <w:rPr>
                <w:rFonts w:asciiTheme="minorBidi" w:hAnsiTheme="minorBidi" w:cstheme="minorBidi"/>
              </w:rPr>
              <w:t>, etc. ;</w:t>
            </w:r>
          </w:p>
          <w:p w:rsidR="005D1619" w:rsidRPr="005D1619" w:rsidRDefault="005D1619" w:rsidP="00E30A22">
            <w:pPr>
              <w:pStyle w:val="Paragraphedeliste"/>
              <w:numPr>
                <w:ilvl w:val="1"/>
                <w:numId w:val="23"/>
              </w:numPr>
              <w:bidi w:val="0"/>
              <w:ind w:right="360"/>
              <w:jc w:val="both"/>
              <w:rPr>
                <w:rFonts w:asciiTheme="minorBidi" w:hAnsiTheme="minorBidi" w:cstheme="minorBidi"/>
              </w:rPr>
            </w:pPr>
            <w:r w:rsidRPr="005D1619">
              <w:rPr>
                <w:rFonts w:asciiTheme="minorBidi" w:hAnsiTheme="minorBidi" w:cstheme="minorBidi"/>
              </w:rPr>
              <w:t>Utilisation des appareils de mesure, réalisation de montages simples et utilisation d’outils de simulation</w:t>
            </w:r>
            <w:r>
              <w:rPr>
                <w:rFonts w:asciiTheme="minorBidi" w:hAnsiTheme="minorBidi" w:cstheme="minorBidi"/>
              </w:rPr>
              <w:t>.</w:t>
            </w:r>
          </w:p>
          <w:p w:rsidR="00A16CAC" w:rsidRPr="00A16CAC" w:rsidRDefault="00A16CAC" w:rsidP="005D1619">
            <w:pPr>
              <w:bidi w:val="0"/>
              <w:rPr>
                <w:rFonts w:asciiTheme="minorBidi" w:hAnsiTheme="minorBidi" w:cstheme="minorBidi"/>
                <w:b/>
                <w:bCs/>
              </w:rPr>
            </w:pPr>
          </w:p>
        </w:tc>
      </w:tr>
    </w:tbl>
    <w:p w:rsidR="00A16CAC" w:rsidRPr="00E15227" w:rsidRDefault="00A16CAC" w:rsidP="00A16CAC">
      <w:pPr>
        <w:bidi w:val="0"/>
        <w:spacing w:after="120" w:line="240" w:lineRule="exact"/>
        <w:rPr>
          <w:rFonts w:ascii="Candara" w:hAnsi="Candara" w:cs="Times New (W1)"/>
          <w:b/>
          <w:bCs/>
          <w:smallCaps/>
          <w:color w:val="17365D" w:themeColor="text2" w:themeShade="BF"/>
          <w:lang w:eastAsia="fr-CA"/>
        </w:rPr>
      </w:pPr>
    </w:p>
    <w:p w:rsidR="006C1DFF" w:rsidRPr="006C1DFF" w:rsidRDefault="00A16CAC" w:rsidP="006C1DFF">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6C1DFF" w:rsidRPr="006C1DFF">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c>
          <w:tcPr>
            <w:tcW w:w="5000" w:type="pct"/>
          </w:tcPr>
          <w:p w:rsidR="00A16CAC" w:rsidRPr="00E15227" w:rsidRDefault="00A16CAC" w:rsidP="00A16CAC">
            <w:pPr>
              <w:pStyle w:val="Corpsdetexte"/>
              <w:rPr>
                <w:rFonts w:ascii="Candara" w:hAnsi="Candara"/>
                <w:sz w:val="20"/>
                <w:szCs w:val="20"/>
              </w:rPr>
            </w:pPr>
          </w:p>
          <w:p w:rsidR="00A16CAC" w:rsidRPr="00E15227" w:rsidRDefault="00A16CAC" w:rsidP="00A16CAC">
            <w:pPr>
              <w:pStyle w:val="Corpsdetexte"/>
              <w:rPr>
                <w:rFonts w:ascii="Candara" w:hAnsi="Candara"/>
                <w:sz w:val="20"/>
                <w:szCs w:val="20"/>
              </w:rPr>
            </w:pPr>
          </w:p>
        </w:tc>
      </w:tr>
    </w:tbl>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c>
          <w:tcPr>
            <w:tcW w:w="5000" w:type="pct"/>
          </w:tcPr>
          <w:p w:rsidR="00A16CAC" w:rsidRPr="00E15227" w:rsidRDefault="00A16CAC" w:rsidP="00A16CAC">
            <w:pPr>
              <w:pStyle w:val="Corpsdetexte"/>
              <w:rPr>
                <w:rFonts w:ascii="Candara" w:hAnsi="Candara"/>
                <w:sz w:val="20"/>
                <w:szCs w:val="20"/>
              </w:rPr>
            </w:pPr>
          </w:p>
          <w:p w:rsidR="00A16CAC" w:rsidRPr="00E15227" w:rsidRDefault="00A16CAC" w:rsidP="00A16CAC">
            <w:pPr>
              <w:pStyle w:val="Corpsdetexte"/>
              <w:rPr>
                <w:rFonts w:ascii="Candara" w:hAnsi="Candara"/>
                <w:sz w:val="20"/>
                <w:szCs w:val="20"/>
              </w:rPr>
            </w:pPr>
          </w:p>
        </w:tc>
      </w:tr>
    </w:tbl>
    <w:p w:rsidR="00A16CAC" w:rsidRPr="00E15227" w:rsidRDefault="00A16CAC" w:rsidP="00A16CAC">
      <w:pPr>
        <w:bidi w:val="0"/>
        <w:rPr>
          <w:rFonts w:ascii="Candara" w:hAnsi="Candara"/>
        </w:rPr>
      </w:pPr>
    </w:p>
    <w:p w:rsidR="00A16CAC" w:rsidRPr="00E15227" w:rsidRDefault="00A16CAC" w:rsidP="00A16CA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A16CAC" w:rsidRPr="00E15227" w:rsidRDefault="00A16CAC" w:rsidP="00A16CAC">
      <w:pPr>
        <w:bidi w:val="0"/>
        <w:jc w:val="lowKashida"/>
        <w:rPr>
          <w:rFonts w:ascii="Candara" w:hAnsi="Candara"/>
          <w:b/>
          <w:bCs/>
        </w:rPr>
      </w:pPr>
      <w:r w:rsidRPr="00E15227">
        <w:rPr>
          <w:rFonts w:ascii="Candara" w:hAnsi="Candara"/>
          <w:b/>
          <w:bCs/>
          <w:sz w:val="22"/>
          <w:szCs w:val="22"/>
        </w:rPr>
        <w:t>2.1. Modes d’évaluation </w:t>
      </w:r>
    </w:p>
    <w:p w:rsidR="00A16CAC" w:rsidRPr="00E15227" w:rsidRDefault="00A16CAC" w:rsidP="00A16CA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c>
          <w:tcPr>
            <w:tcW w:w="5000" w:type="pct"/>
          </w:tcPr>
          <w:p w:rsidR="00A16CAC" w:rsidRPr="002B029B" w:rsidRDefault="00091FF1" w:rsidP="00A16CAC">
            <w:pPr>
              <w:pStyle w:val="Corpsdetexte"/>
              <w:rPr>
                <w:rFonts w:ascii="Candara" w:hAnsi="Candara"/>
                <w:b/>
                <w:caps/>
              </w:rPr>
            </w:pPr>
            <w:r w:rsidRPr="002B029B">
              <w:rPr>
                <w:rFonts w:ascii="Candara" w:hAnsi="Candara"/>
                <w:b/>
                <w:caps/>
              </w:rPr>
              <w:object w:dxaOrig="225" w:dyaOrig="225">
                <v:shape id="_x0000_i1161" type="#_x0000_t75" style="width:104.45pt;height:18.2pt" o:ole="">
                  <v:imagedata r:id="rId82" o:title=""/>
                </v:shape>
                <w:control r:id="rId83" w:name="CheckBox111111111111111111" w:shapeid="_x0000_i1161"/>
              </w:object>
            </w:r>
          </w:p>
          <w:p w:rsidR="00A16CAC" w:rsidRPr="00E15227" w:rsidRDefault="00091FF1" w:rsidP="00A16CAC">
            <w:pPr>
              <w:pStyle w:val="Corpsdetexte"/>
              <w:rPr>
                <w:rFonts w:ascii="Candara" w:hAnsi="Candara"/>
                <w:sz w:val="20"/>
                <w:szCs w:val="20"/>
              </w:rPr>
            </w:pPr>
            <w:r w:rsidRPr="002B029B">
              <w:rPr>
                <w:rFonts w:ascii="Candara" w:hAnsi="Candara" w:cstheme="minorHAnsi"/>
                <w:b/>
                <w:caps/>
              </w:rPr>
              <w:object w:dxaOrig="225" w:dyaOrig="225">
                <v:shape id="_x0000_i1163" type="#_x0000_t75" style="width:108pt;height:18.2pt" o:ole="">
                  <v:imagedata r:id="rId84" o:title=""/>
                </v:shape>
                <w:control r:id="rId85" w:name="CheckBox211111111111111111" w:shapeid="_x0000_i1163"/>
              </w:object>
            </w:r>
          </w:p>
        </w:tc>
      </w:tr>
    </w:tbl>
    <w:p w:rsidR="00A16CAC" w:rsidRPr="00E15227" w:rsidRDefault="00A16CAC" w:rsidP="00A16CAC">
      <w:pPr>
        <w:bidi w:val="0"/>
        <w:spacing w:line="240" w:lineRule="exact"/>
        <w:jc w:val="lowKashida"/>
        <w:rPr>
          <w:rFonts w:ascii="Candara" w:hAnsi="Candara"/>
          <w:b/>
          <w:bCs/>
          <w:sz w:val="22"/>
          <w:szCs w:val="22"/>
        </w:rPr>
      </w:pPr>
    </w:p>
    <w:p w:rsidR="00A16CAC" w:rsidRPr="00E15227" w:rsidRDefault="00A16CAC" w:rsidP="00A16CA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A16CAC" w:rsidRPr="00E15227" w:rsidRDefault="00A16CAC" w:rsidP="00A16CA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A16CAC" w:rsidRPr="00E15227" w:rsidRDefault="00A16CAC" w:rsidP="00A16CA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A16CAC">
        <w:tc>
          <w:tcPr>
            <w:tcW w:w="5000" w:type="pct"/>
          </w:tcPr>
          <w:p w:rsidR="00A16CAC" w:rsidRDefault="00A16CAC" w:rsidP="006C1DFF">
            <w:pPr>
              <w:pStyle w:val="Corpsdetexte"/>
              <w:rPr>
                <w:rFonts w:ascii="Candara" w:hAnsi="Candara"/>
                <w:sz w:val="10"/>
                <w:szCs w:val="10"/>
              </w:rPr>
            </w:pPr>
          </w:p>
          <w:p w:rsidR="006C1DFF" w:rsidRDefault="006C1DFF" w:rsidP="006C1DFF">
            <w:pPr>
              <w:pStyle w:val="Corpsdetexte"/>
              <w:rPr>
                <w:rFonts w:ascii="Candara" w:hAnsi="Candara"/>
                <w:sz w:val="10"/>
                <w:szCs w:val="10"/>
              </w:rPr>
            </w:pPr>
          </w:p>
          <w:p w:rsidR="006C1DFF" w:rsidRDefault="006C1DFF" w:rsidP="006C1DFF">
            <w:pPr>
              <w:pStyle w:val="Corpsdetexte"/>
              <w:rPr>
                <w:rFonts w:ascii="Candara" w:hAnsi="Candara"/>
                <w:sz w:val="10"/>
                <w:szCs w:val="10"/>
              </w:rPr>
            </w:pPr>
          </w:p>
          <w:p w:rsidR="006C1DFF" w:rsidRPr="00E15227" w:rsidRDefault="006C1DFF" w:rsidP="006C1DFF">
            <w:pPr>
              <w:pStyle w:val="Corpsdetexte"/>
              <w:rPr>
                <w:rFonts w:ascii="Candara" w:hAnsi="Candara"/>
                <w:sz w:val="10"/>
                <w:szCs w:val="10"/>
              </w:rPr>
            </w:pPr>
          </w:p>
        </w:tc>
      </w:tr>
    </w:tbl>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6CAC" w:rsidRPr="00E15227" w:rsidTr="008D61C2">
        <w:trPr>
          <w:trHeight w:val="812"/>
        </w:trPr>
        <w:tc>
          <w:tcPr>
            <w:tcW w:w="5000" w:type="pct"/>
          </w:tcPr>
          <w:p w:rsidR="00A16CAC" w:rsidRPr="00E15227" w:rsidRDefault="00A16CAC" w:rsidP="00A16CAC">
            <w:pPr>
              <w:pStyle w:val="Corpsdetexte"/>
              <w:rPr>
                <w:rFonts w:ascii="Candara" w:hAnsi="Candara"/>
                <w:sz w:val="20"/>
                <w:szCs w:val="20"/>
              </w:rPr>
            </w:pPr>
          </w:p>
        </w:tc>
      </w:tr>
    </w:tbl>
    <w:p w:rsidR="00A16CAC" w:rsidRPr="006C1DFF" w:rsidRDefault="00A16CAC" w:rsidP="006C1DFF">
      <w:pPr>
        <w:bidi w:val="0"/>
        <w:spacing w:before="240" w:after="120" w:line="276" w:lineRule="auto"/>
        <w:jc w:val="both"/>
        <w:rPr>
          <w:rFonts w:ascii="Candara" w:hAnsi="Candara"/>
          <w:sz w:val="20"/>
          <w:szCs w:val="20"/>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6C1DFF">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A16CAC" w:rsidRPr="00E15227" w:rsidTr="00A16CAC">
        <w:tc>
          <w:tcPr>
            <w:tcW w:w="1062" w:type="pct"/>
          </w:tcPr>
          <w:p w:rsidR="00A16CAC" w:rsidRPr="00E15227" w:rsidRDefault="00A16CAC" w:rsidP="00A16CAC">
            <w:pPr>
              <w:bidi w:val="0"/>
              <w:spacing w:line="276" w:lineRule="auto"/>
              <w:rPr>
                <w:rFonts w:ascii="Candara" w:hAnsi="Candara"/>
                <w:bCs/>
                <w:i/>
                <w:iCs/>
                <w:sz w:val="20"/>
                <w:szCs w:val="20"/>
              </w:rPr>
            </w:pPr>
          </w:p>
        </w:tc>
        <w:tc>
          <w:tcPr>
            <w:tcW w:w="503" w:type="pct"/>
            <w:vAlign w:val="center"/>
          </w:tcPr>
          <w:p w:rsidR="00A16CAC" w:rsidRPr="00E15227" w:rsidRDefault="00A16CAC" w:rsidP="00A16CA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A16CAC" w:rsidRPr="00E15227" w:rsidRDefault="00A16CAC" w:rsidP="00A16CA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A16CAC" w:rsidRPr="00E15227" w:rsidRDefault="0037694C" w:rsidP="00A16CA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A16CAC" w:rsidRPr="00E15227" w:rsidRDefault="00A16CAC" w:rsidP="00A16CA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A16CAC" w:rsidRPr="00E15227" w:rsidTr="00A16CAC">
        <w:tc>
          <w:tcPr>
            <w:tcW w:w="1062" w:type="pct"/>
          </w:tcPr>
          <w:p w:rsidR="00A16CAC" w:rsidRPr="00E15227" w:rsidRDefault="00A16CAC" w:rsidP="00A16CA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A16CAC" w:rsidRPr="00E15227" w:rsidRDefault="00A16CAC" w:rsidP="00A16CAC">
            <w:pPr>
              <w:bidi w:val="0"/>
              <w:spacing w:line="360" w:lineRule="auto"/>
              <w:rPr>
                <w:rFonts w:ascii="Candara" w:hAnsi="Candara"/>
                <w:bCs/>
                <w:i/>
                <w:iCs/>
                <w:sz w:val="20"/>
                <w:szCs w:val="20"/>
              </w:rPr>
            </w:pPr>
          </w:p>
        </w:tc>
        <w:tc>
          <w:tcPr>
            <w:tcW w:w="503" w:type="pct"/>
          </w:tcPr>
          <w:p w:rsidR="00A16CAC" w:rsidRPr="00E15227" w:rsidRDefault="00A16CAC" w:rsidP="00A16CAC">
            <w:pPr>
              <w:bidi w:val="0"/>
              <w:spacing w:line="360" w:lineRule="auto"/>
              <w:rPr>
                <w:rFonts w:asciiTheme="minorHAnsi" w:hAnsiTheme="minorHAnsi" w:cstheme="minorHAnsi"/>
                <w:i/>
                <w:iCs/>
                <w:sz w:val="20"/>
                <w:szCs w:val="20"/>
              </w:rPr>
            </w:pPr>
          </w:p>
        </w:tc>
        <w:tc>
          <w:tcPr>
            <w:tcW w:w="882" w:type="pct"/>
          </w:tcPr>
          <w:p w:rsidR="00A16CAC" w:rsidRPr="00E15227" w:rsidRDefault="00A16CAC" w:rsidP="00A16CAC">
            <w:pPr>
              <w:bidi w:val="0"/>
              <w:spacing w:line="360" w:lineRule="auto"/>
              <w:rPr>
                <w:rFonts w:asciiTheme="minorHAnsi" w:hAnsiTheme="minorHAnsi" w:cstheme="minorHAnsi"/>
                <w:i/>
                <w:iCs/>
                <w:sz w:val="20"/>
                <w:szCs w:val="20"/>
              </w:rPr>
            </w:pPr>
          </w:p>
        </w:tc>
        <w:tc>
          <w:tcPr>
            <w:tcW w:w="1191" w:type="pct"/>
          </w:tcPr>
          <w:p w:rsidR="00A16CAC" w:rsidRPr="00E15227" w:rsidRDefault="00A16CAC" w:rsidP="00A16CAC">
            <w:pPr>
              <w:bidi w:val="0"/>
              <w:spacing w:line="360" w:lineRule="auto"/>
              <w:rPr>
                <w:rFonts w:asciiTheme="minorHAnsi" w:hAnsiTheme="minorHAnsi" w:cstheme="minorHAnsi"/>
                <w:i/>
                <w:iCs/>
                <w:sz w:val="20"/>
                <w:szCs w:val="20"/>
              </w:rPr>
            </w:pPr>
          </w:p>
        </w:tc>
        <w:tc>
          <w:tcPr>
            <w:tcW w:w="1362" w:type="pct"/>
          </w:tcPr>
          <w:p w:rsidR="00A16CAC" w:rsidRPr="00E15227" w:rsidRDefault="00A16CAC" w:rsidP="00A16CAC">
            <w:pPr>
              <w:bidi w:val="0"/>
              <w:spacing w:line="360" w:lineRule="auto"/>
              <w:rPr>
                <w:rFonts w:asciiTheme="minorHAnsi" w:hAnsiTheme="minorHAnsi" w:cstheme="minorHAnsi"/>
                <w:i/>
                <w:iCs/>
                <w:sz w:val="20"/>
                <w:szCs w:val="20"/>
              </w:rPr>
            </w:pPr>
          </w:p>
        </w:tc>
      </w:tr>
      <w:tr w:rsidR="00A16CAC" w:rsidRPr="00E15227" w:rsidTr="00A16CAC">
        <w:tc>
          <w:tcPr>
            <w:tcW w:w="1062" w:type="pct"/>
          </w:tcPr>
          <w:p w:rsidR="00A16CAC" w:rsidRPr="00E15227" w:rsidRDefault="00A16CAC" w:rsidP="00A16CA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A16CAC" w:rsidRPr="00E15227" w:rsidRDefault="00A16CAC" w:rsidP="00A16CA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A16CAC" w:rsidRPr="00E15227" w:rsidRDefault="00A16CAC" w:rsidP="00A16CAC">
            <w:pPr>
              <w:bidi w:val="0"/>
              <w:spacing w:line="360" w:lineRule="auto"/>
              <w:rPr>
                <w:rFonts w:ascii="Candara" w:hAnsi="Candara"/>
                <w:i/>
                <w:iCs/>
                <w:sz w:val="20"/>
                <w:szCs w:val="20"/>
              </w:rPr>
            </w:pPr>
          </w:p>
        </w:tc>
        <w:tc>
          <w:tcPr>
            <w:tcW w:w="882" w:type="pct"/>
          </w:tcPr>
          <w:p w:rsidR="00A16CAC" w:rsidRPr="00E15227" w:rsidRDefault="00A16CAC" w:rsidP="00A16CAC">
            <w:pPr>
              <w:bidi w:val="0"/>
              <w:spacing w:line="360" w:lineRule="auto"/>
              <w:rPr>
                <w:rFonts w:ascii="Candara" w:hAnsi="Candara"/>
                <w:i/>
                <w:iCs/>
                <w:sz w:val="20"/>
                <w:szCs w:val="20"/>
              </w:rPr>
            </w:pPr>
          </w:p>
        </w:tc>
        <w:tc>
          <w:tcPr>
            <w:tcW w:w="1191" w:type="pct"/>
          </w:tcPr>
          <w:p w:rsidR="00A16CAC" w:rsidRPr="00E15227" w:rsidRDefault="00A16CAC" w:rsidP="00A16CAC">
            <w:pPr>
              <w:bidi w:val="0"/>
              <w:spacing w:line="360" w:lineRule="auto"/>
              <w:rPr>
                <w:rFonts w:ascii="Candara" w:hAnsi="Candara"/>
                <w:i/>
                <w:iCs/>
                <w:sz w:val="20"/>
                <w:szCs w:val="20"/>
              </w:rPr>
            </w:pPr>
          </w:p>
        </w:tc>
        <w:tc>
          <w:tcPr>
            <w:tcW w:w="1362" w:type="pct"/>
          </w:tcPr>
          <w:p w:rsidR="00A16CAC" w:rsidRPr="00E15227" w:rsidRDefault="00A16CAC" w:rsidP="00A16CAC">
            <w:pPr>
              <w:bidi w:val="0"/>
              <w:spacing w:line="360" w:lineRule="auto"/>
              <w:rPr>
                <w:rFonts w:ascii="Candara" w:hAnsi="Candara"/>
                <w:i/>
                <w:iCs/>
                <w:sz w:val="20"/>
                <w:szCs w:val="20"/>
              </w:rPr>
            </w:pPr>
          </w:p>
        </w:tc>
      </w:tr>
      <w:tr w:rsidR="00A16CAC" w:rsidRPr="00E15227" w:rsidTr="00A16CAC">
        <w:tc>
          <w:tcPr>
            <w:tcW w:w="1062" w:type="pct"/>
          </w:tcPr>
          <w:p w:rsidR="00A16CAC" w:rsidRPr="00E15227" w:rsidRDefault="00A16CAC" w:rsidP="00A16CAC">
            <w:pPr>
              <w:bidi w:val="0"/>
              <w:spacing w:line="360" w:lineRule="auto"/>
              <w:rPr>
                <w:rFonts w:ascii="Candara" w:hAnsi="Candara"/>
                <w:bCs/>
                <w:i/>
                <w:iCs/>
                <w:sz w:val="20"/>
                <w:szCs w:val="20"/>
              </w:rPr>
            </w:pPr>
          </w:p>
        </w:tc>
        <w:tc>
          <w:tcPr>
            <w:tcW w:w="503" w:type="pct"/>
          </w:tcPr>
          <w:p w:rsidR="00A16CAC" w:rsidRPr="00E15227" w:rsidRDefault="00A16CAC" w:rsidP="00A16CAC">
            <w:pPr>
              <w:bidi w:val="0"/>
              <w:spacing w:line="360" w:lineRule="auto"/>
              <w:rPr>
                <w:rFonts w:ascii="Candara" w:hAnsi="Candara"/>
                <w:i/>
                <w:iCs/>
                <w:sz w:val="20"/>
                <w:szCs w:val="20"/>
              </w:rPr>
            </w:pPr>
          </w:p>
        </w:tc>
        <w:tc>
          <w:tcPr>
            <w:tcW w:w="882" w:type="pct"/>
          </w:tcPr>
          <w:p w:rsidR="00A16CAC" w:rsidRPr="00E15227" w:rsidRDefault="00A16CAC" w:rsidP="00A16CAC">
            <w:pPr>
              <w:bidi w:val="0"/>
              <w:spacing w:line="360" w:lineRule="auto"/>
              <w:rPr>
                <w:rFonts w:ascii="Candara" w:hAnsi="Candara"/>
                <w:i/>
                <w:iCs/>
                <w:sz w:val="20"/>
                <w:szCs w:val="20"/>
              </w:rPr>
            </w:pPr>
          </w:p>
        </w:tc>
        <w:tc>
          <w:tcPr>
            <w:tcW w:w="1191" w:type="pct"/>
          </w:tcPr>
          <w:p w:rsidR="00A16CAC" w:rsidRPr="00E15227" w:rsidRDefault="00A16CAC" w:rsidP="00A16CAC">
            <w:pPr>
              <w:bidi w:val="0"/>
              <w:spacing w:line="360" w:lineRule="auto"/>
              <w:rPr>
                <w:rFonts w:ascii="Candara" w:hAnsi="Candara"/>
                <w:i/>
                <w:iCs/>
                <w:sz w:val="20"/>
                <w:szCs w:val="20"/>
              </w:rPr>
            </w:pPr>
          </w:p>
        </w:tc>
        <w:tc>
          <w:tcPr>
            <w:tcW w:w="1362" w:type="pct"/>
          </w:tcPr>
          <w:p w:rsidR="00A16CAC" w:rsidRPr="00E15227" w:rsidRDefault="00A16CAC" w:rsidP="00A16CAC">
            <w:pPr>
              <w:bidi w:val="0"/>
              <w:spacing w:line="360" w:lineRule="auto"/>
              <w:rPr>
                <w:rFonts w:ascii="Candara" w:hAnsi="Candara"/>
                <w:i/>
                <w:iCs/>
                <w:sz w:val="20"/>
                <w:szCs w:val="20"/>
              </w:rPr>
            </w:pPr>
          </w:p>
        </w:tc>
      </w:tr>
      <w:tr w:rsidR="00A16CAC" w:rsidRPr="00E15227" w:rsidTr="00A16CAC">
        <w:tc>
          <w:tcPr>
            <w:tcW w:w="1062" w:type="pct"/>
          </w:tcPr>
          <w:p w:rsidR="00A16CAC" w:rsidRPr="00E15227" w:rsidRDefault="00A16CAC" w:rsidP="00A16CAC">
            <w:pPr>
              <w:bidi w:val="0"/>
              <w:spacing w:line="360" w:lineRule="auto"/>
              <w:rPr>
                <w:rFonts w:ascii="Candara" w:hAnsi="Candara"/>
                <w:bCs/>
                <w:i/>
                <w:iCs/>
                <w:sz w:val="20"/>
                <w:szCs w:val="20"/>
              </w:rPr>
            </w:pPr>
          </w:p>
        </w:tc>
        <w:tc>
          <w:tcPr>
            <w:tcW w:w="503" w:type="pct"/>
          </w:tcPr>
          <w:p w:rsidR="00A16CAC" w:rsidRPr="00E15227" w:rsidRDefault="00A16CAC" w:rsidP="00A16CAC">
            <w:pPr>
              <w:bidi w:val="0"/>
              <w:spacing w:line="360" w:lineRule="auto"/>
              <w:rPr>
                <w:rFonts w:ascii="Candara" w:hAnsi="Candara"/>
                <w:i/>
                <w:iCs/>
                <w:sz w:val="20"/>
                <w:szCs w:val="20"/>
              </w:rPr>
            </w:pPr>
          </w:p>
        </w:tc>
        <w:tc>
          <w:tcPr>
            <w:tcW w:w="882" w:type="pct"/>
          </w:tcPr>
          <w:p w:rsidR="00A16CAC" w:rsidRPr="00E15227" w:rsidRDefault="00A16CAC" w:rsidP="00A16CAC">
            <w:pPr>
              <w:bidi w:val="0"/>
              <w:spacing w:line="360" w:lineRule="auto"/>
              <w:rPr>
                <w:rFonts w:ascii="Candara" w:hAnsi="Candara"/>
                <w:i/>
                <w:iCs/>
                <w:sz w:val="20"/>
                <w:szCs w:val="20"/>
              </w:rPr>
            </w:pPr>
          </w:p>
        </w:tc>
        <w:tc>
          <w:tcPr>
            <w:tcW w:w="1191" w:type="pct"/>
          </w:tcPr>
          <w:p w:rsidR="00A16CAC" w:rsidRPr="00E15227" w:rsidRDefault="00A16CAC" w:rsidP="00A16CAC">
            <w:pPr>
              <w:bidi w:val="0"/>
              <w:spacing w:line="360" w:lineRule="auto"/>
              <w:rPr>
                <w:rFonts w:ascii="Candara" w:hAnsi="Candara"/>
                <w:i/>
                <w:iCs/>
                <w:sz w:val="20"/>
                <w:szCs w:val="20"/>
              </w:rPr>
            </w:pPr>
          </w:p>
        </w:tc>
        <w:tc>
          <w:tcPr>
            <w:tcW w:w="1362" w:type="pct"/>
          </w:tcPr>
          <w:p w:rsidR="00A16CAC" w:rsidRPr="00E15227" w:rsidRDefault="00A16CAC" w:rsidP="00A16CAC">
            <w:pPr>
              <w:bidi w:val="0"/>
              <w:spacing w:line="360" w:lineRule="auto"/>
              <w:rPr>
                <w:rFonts w:ascii="Candara" w:hAnsi="Candara"/>
                <w:i/>
                <w:iCs/>
                <w:sz w:val="20"/>
                <w:szCs w:val="20"/>
              </w:rPr>
            </w:pPr>
          </w:p>
        </w:tc>
      </w:tr>
    </w:tbl>
    <w:p w:rsidR="00E815F6" w:rsidRPr="00E815F6" w:rsidRDefault="00A16CAC" w:rsidP="00E815F6">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E815F6" w:rsidRPr="00E815F6">
        <w:rPr>
          <w:rFonts w:ascii="Candara" w:hAnsi="Candara" w:cs="Times New (W1)"/>
          <w:b/>
          <w:bCs/>
          <w:smallCaps/>
          <w:color w:val="17365D" w:themeColor="text2" w:themeShade="BF"/>
          <w:sz w:val="26"/>
          <w:szCs w:val="26"/>
          <w:lang w:eastAsia="fr-CA"/>
        </w:rPr>
        <w:t>Autres Éléments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A16CAC" w:rsidRPr="00E15227" w:rsidTr="006C1DFF">
        <w:trPr>
          <w:trHeight w:val="610"/>
        </w:trPr>
        <w:tc>
          <w:tcPr>
            <w:tcW w:w="5000" w:type="pct"/>
          </w:tcPr>
          <w:p w:rsidR="00A16CAC" w:rsidRPr="00E15227" w:rsidRDefault="00A16CAC" w:rsidP="00A16CAC">
            <w:pPr>
              <w:pStyle w:val="Corpsdetexte"/>
              <w:rPr>
                <w:szCs w:val="20"/>
              </w:rPr>
            </w:pPr>
          </w:p>
          <w:p w:rsidR="00A16CAC" w:rsidRPr="00E15227" w:rsidRDefault="00A16CAC" w:rsidP="00A16CAC">
            <w:pPr>
              <w:pStyle w:val="Corpsdetexte"/>
              <w:rPr>
                <w:rFonts w:ascii="Candara" w:hAnsi="Candara"/>
                <w:sz w:val="20"/>
                <w:szCs w:val="20"/>
              </w:rPr>
            </w:pPr>
          </w:p>
        </w:tc>
      </w:tr>
    </w:tbl>
    <w:p w:rsidR="00A16CAC" w:rsidRPr="00E15227" w:rsidRDefault="00A16CAC" w:rsidP="00A16CAC">
      <w:pPr>
        <w:bidi w:val="0"/>
        <w:rPr>
          <w:rFonts w:ascii="Candara" w:hAnsi="Candara"/>
          <w:b/>
          <w:sz w:val="20"/>
          <w:szCs w:val="20"/>
          <w:lang w:eastAsia="fr-CA"/>
        </w:rPr>
      </w:pPr>
    </w:p>
    <w:p w:rsidR="00A16CAC" w:rsidRPr="00E15227" w:rsidRDefault="00A16CAC" w:rsidP="00A16CAC">
      <w:pPr>
        <w:bidi w:val="0"/>
        <w:rPr>
          <w:rFonts w:ascii="Candara" w:hAnsi="Candara"/>
          <w:b/>
          <w:sz w:val="20"/>
          <w:szCs w:val="20"/>
          <w:lang w:eastAsia="fr-CA"/>
        </w:rPr>
      </w:pPr>
    </w:p>
    <w:p w:rsidR="00A16CAC" w:rsidRDefault="00A16CAC" w:rsidP="00A16CAC">
      <w:pPr>
        <w:bidi w:val="0"/>
      </w:pPr>
    </w:p>
    <w:p w:rsidR="00A16CAC" w:rsidRDefault="00A16CAC" w:rsidP="00A16CAC">
      <w:pPr>
        <w:bidi w:val="0"/>
      </w:pPr>
    </w:p>
    <w:p w:rsidR="00EF3445" w:rsidRDefault="00EF3445" w:rsidP="00EF3445">
      <w:pPr>
        <w:bidi w:val="0"/>
        <w:rPr>
          <w:rFonts w:ascii="Candara" w:hAnsi="Candara"/>
          <w:b/>
          <w:sz w:val="20"/>
          <w:szCs w:val="20"/>
          <w:lang w:eastAsia="fr-CA"/>
        </w:rPr>
      </w:pPr>
    </w:p>
    <w:p w:rsidR="00E815F6" w:rsidRDefault="00E815F6" w:rsidP="00E815F6">
      <w:pPr>
        <w:bidi w:val="0"/>
        <w:rPr>
          <w:rFonts w:ascii="Candara" w:hAnsi="Candara"/>
          <w:b/>
          <w:sz w:val="20"/>
          <w:szCs w:val="20"/>
          <w:lang w:eastAsia="fr-CA"/>
        </w:rPr>
      </w:pPr>
    </w:p>
    <w:p w:rsidR="00E815F6" w:rsidRDefault="00E815F6" w:rsidP="00E815F6">
      <w:pPr>
        <w:bidi w:val="0"/>
        <w:rPr>
          <w:rFonts w:ascii="Candara" w:hAnsi="Candara"/>
          <w:b/>
          <w:sz w:val="20"/>
          <w:szCs w:val="20"/>
          <w:lang w:eastAsia="fr-CA"/>
        </w:rPr>
      </w:pPr>
    </w:p>
    <w:p w:rsidR="00E815F6" w:rsidRDefault="00E815F6" w:rsidP="00E815F6">
      <w:pPr>
        <w:bidi w:val="0"/>
        <w:rPr>
          <w:rFonts w:ascii="Candara" w:hAnsi="Candara"/>
          <w:b/>
          <w:sz w:val="20"/>
          <w:szCs w:val="20"/>
          <w:lang w:eastAsia="fr-CA"/>
        </w:rPr>
      </w:pPr>
    </w:p>
    <w:p w:rsidR="00E815F6" w:rsidRDefault="00E815F6" w:rsidP="00E815F6">
      <w:pPr>
        <w:bidi w:val="0"/>
        <w:rPr>
          <w:rFonts w:ascii="Candara" w:hAnsi="Candara"/>
          <w:b/>
          <w:sz w:val="20"/>
          <w:szCs w:val="20"/>
          <w:lang w:eastAsia="fr-CA"/>
        </w:rPr>
      </w:pPr>
    </w:p>
    <w:p w:rsidR="00E815F6" w:rsidRDefault="00E815F6" w:rsidP="00E815F6">
      <w:pPr>
        <w:bidi w:val="0"/>
        <w:rPr>
          <w:rFonts w:ascii="Candara" w:hAnsi="Candara"/>
          <w:b/>
          <w:sz w:val="20"/>
          <w:szCs w:val="20"/>
          <w:lang w:eastAsia="fr-CA"/>
        </w:rPr>
      </w:pPr>
    </w:p>
    <w:p w:rsidR="00E815F6" w:rsidRDefault="00E815F6" w:rsidP="00E815F6">
      <w:pPr>
        <w:bidi w:val="0"/>
        <w:rPr>
          <w:rFonts w:ascii="Candara" w:hAnsi="Candara"/>
          <w:b/>
          <w:sz w:val="20"/>
          <w:szCs w:val="20"/>
          <w:lang w:eastAsia="fr-CA"/>
        </w:rPr>
      </w:pPr>
    </w:p>
    <w:p w:rsidR="00E815F6" w:rsidRPr="00E15227" w:rsidRDefault="00E815F6" w:rsidP="00E815F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D1619" w:rsidRPr="00E15227" w:rsidTr="005D1619">
        <w:trPr>
          <w:trHeight w:val="1667"/>
          <w:jc w:val="center"/>
        </w:trPr>
        <w:tc>
          <w:tcPr>
            <w:tcW w:w="5000" w:type="pct"/>
            <w:shd w:val="clear" w:color="auto" w:fill="FFFFFF" w:themeFill="background1"/>
          </w:tcPr>
          <w:p w:rsidR="005D1619" w:rsidRPr="00E15227" w:rsidRDefault="005D1619" w:rsidP="005D1619">
            <w:pPr>
              <w:bidi w:val="0"/>
              <w:spacing w:line="240" w:lineRule="exact"/>
              <w:jc w:val="center"/>
              <w:rPr>
                <w:rFonts w:ascii="Candara" w:hAnsi="Candara"/>
                <w:color w:val="17365D" w:themeColor="text2" w:themeShade="BF"/>
                <w:sz w:val="20"/>
                <w:szCs w:val="20"/>
              </w:rPr>
            </w:pPr>
          </w:p>
          <w:p w:rsidR="005D1619" w:rsidRPr="00E15227" w:rsidRDefault="005D1619" w:rsidP="005D1619">
            <w:pPr>
              <w:bidi w:val="0"/>
              <w:jc w:val="center"/>
              <w:rPr>
                <w:rFonts w:ascii="Candara" w:hAnsi="Candara"/>
                <w:b/>
                <w:color w:val="17365D" w:themeColor="text2" w:themeShade="BF"/>
                <w:sz w:val="20"/>
                <w:szCs w:val="20"/>
                <w:lang w:eastAsia="fr-CA"/>
              </w:rPr>
            </w:pPr>
          </w:p>
          <w:p w:rsidR="005D1619" w:rsidRPr="00E15227" w:rsidRDefault="005D1619" w:rsidP="005D1619">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D1619" w:rsidRPr="00E15227" w:rsidRDefault="005D1619" w:rsidP="005D1619">
            <w:pPr>
              <w:bidi w:val="0"/>
              <w:jc w:val="center"/>
              <w:rPr>
                <w:rFonts w:ascii="Candara" w:hAnsi="Candara"/>
                <w:b/>
                <w:bCs/>
                <w:color w:val="17365D" w:themeColor="text2" w:themeShade="BF"/>
                <w:sz w:val="20"/>
                <w:szCs w:val="20"/>
              </w:rPr>
            </w:pPr>
          </w:p>
          <w:p w:rsidR="005D1619" w:rsidRPr="00E15227" w:rsidRDefault="005D1619" w:rsidP="005D1619">
            <w:pPr>
              <w:bidi w:val="0"/>
              <w:spacing w:line="240" w:lineRule="exact"/>
              <w:jc w:val="center"/>
              <w:rPr>
                <w:rFonts w:ascii="Candara" w:hAnsi="Candara"/>
                <w:color w:val="17365D" w:themeColor="text2" w:themeShade="BF"/>
                <w:sz w:val="20"/>
                <w:szCs w:val="20"/>
              </w:rPr>
            </w:pPr>
          </w:p>
        </w:tc>
      </w:tr>
    </w:tbl>
    <w:p w:rsidR="005D1619" w:rsidRPr="00E15227" w:rsidRDefault="005D1619" w:rsidP="005D1619">
      <w:pPr>
        <w:bidi w:val="0"/>
        <w:rPr>
          <w:rFonts w:ascii="Candara" w:hAnsi="Candara"/>
          <w:b/>
          <w:sz w:val="20"/>
          <w:szCs w:val="20"/>
          <w:lang w:eastAsia="fr-CA"/>
        </w:rPr>
      </w:pPr>
    </w:p>
    <w:p w:rsidR="005D1619" w:rsidRPr="00E15227" w:rsidRDefault="005D1619" w:rsidP="005D1619">
      <w:pPr>
        <w:bidi w:val="0"/>
        <w:rPr>
          <w:rFonts w:ascii="Candara" w:hAnsi="Candara"/>
          <w:b/>
          <w:sz w:val="20"/>
          <w:szCs w:val="20"/>
          <w:lang w:eastAsia="fr-CA"/>
        </w:rPr>
      </w:pPr>
    </w:p>
    <w:p w:rsidR="005D1619" w:rsidRPr="00E15227" w:rsidRDefault="005D1619" w:rsidP="005D1619">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D1619" w:rsidRPr="00E15227" w:rsidTr="005D1619">
        <w:trPr>
          <w:trHeight w:val="828"/>
        </w:trPr>
        <w:tc>
          <w:tcPr>
            <w:tcW w:w="4361" w:type="dxa"/>
            <w:vAlign w:val="center"/>
          </w:tcPr>
          <w:p w:rsidR="005D1619" w:rsidRPr="00E15227" w:rsidRDefault="005D1619" w:rsidP="005D1619">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D1619" w:rsidRPr="00E815F6" w:rsidRDefault="00C80020" w:rsidP="005D1619">
            <w:pPr>
              <w:bidi w:val="0"/>
              <w:spacing w:line="360" w:lineRule="auto"/>
              <w:jc w:val="center"/>
              <w:rPr>
                <w:b/>
                <w:bCs/>
                <w:i/>
                <w:caps/>
                <w:lang w:eastAsia="fr-CA"/>
              </w:rPr>
            </w:pPr>
            <w:r w:rsidRPr="00E815F6">
              <w:rPr>
                <w:rFonts w:ascii="Calibri" w:hAnsi="Calibri" w:cs="Calibri"/>
                <w:b/>
                <w:bCs/>
                <w:lang w:eastAsia="fr-FR"/>
              </w:rPr>
              <w:t>M19</w:t>
            </w:r>
          </w:p>
        </w:tc>
      </w:tr>
      <w:tr w:rsidR="005D1619" w:rsidRPr="00E15227" w:rsidTr="005D1619">
        <w:trPr>
          <w:trHeight w:val="827"/>
        </w:trPr>
        <w:tc>
          <w:tcPr>
            <w:tcW w:w="4361" w:type="dxa"/>
            <w:vAlign w:val="center"/>
          </w:tcPr>
          <w:p w:rsidR="005D1619" w:rsidRPr="00E15227" w:rsidRDefault="005D1619" w:rsidP="005D1619">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5D1619" w:rsidRPr="00E815F6" w:rsidRDefault="00C80020" w:rsidP="00182657">
            <w:pPr>
              <w:bidi w:val="0"/>
              <w:spacing w:line="360" w:lineRule="auto"/>
              <w:jc w:val="center"/>
              <w:rPr>
                <w:rFonts w:ascii="Calibri" w:hAnsi="Calibri" w:cs="Calibri"/>
                <w:b/>
                <w:bCs/>
                <w:lang w:eastAsia="fr-FR"/>
              </w:rPr>
            </w:pPr>
            <w:r w:rsidRPr="00E815F6">
              <w:rPr>
                <w:rFonts w:ascii="Calibri" w:hAnsi="Calibri" w:cs="Calibri"/>
                <w:b/>
                <w:bCs/>
                <w:lang w:eastAsia="fr-FR"/>
              </w:rPr>
              <w:t>RESEAUX</w:t>
            </w:r>
            <w:r w:rsidR="00182657">
              <w:rPr>
                <w:rFonts w:ascii="Calibri" w:hAnsi="Calibri" w:cs="Calibri"/>
                <w:b/>
                <w:bCs/>
                <w:lang w:eastAsia="fr-FR"/>
              </w:rPr>
              <w:t xml:space="preserve"> INFORMATIQUES</w:t>
            </w:r>
          </w:p>
        </w:tc>
      </w:tr>
      <w:tr w:rsidR="005D1619" w:rsidRPr="00E15227" w:rsidTr="005D1619">
        <w:trPr>
          <w:trHeight w:val="981"/>
        </w:trPr>
        <w:tc>
          <w:tcPr>
            <w:tcW w:w="4361" w:type="dxa"/>
            <w:vAlign w:val="center"/>
          </w:tcPr>
          <w:p w:rsidR="005D1619" w:rsidRPr="00E15227" w:rsidRDefault="005D1619" w:rsidP="005D1619">
            <w:pPr>
              <w:bidi w:val="0"/>
              <w:spacing w:line="276" w:lineRule="auto"/>
              <w:rPr>
                <w:rFonts w:ascii="Candara" w:hAnsi="Candara"/>
                <w:b/>
                <w:bCs/>
              </w:rPr>
            </w:pPr>
            <w:r w:rsidRPr="00E15227">
              <w:rPr>
                <w:rFonts w:ascii="Candara" w:hAnsi="Candara"/>
                <w:b/>
                <w:bCs/>
              </w:rPr>
              <w:t xml:space="preserve">Nature du module </w:t>
            </w:r>
          </w:p>
          <w:p w:rsidR="005D1619" w:rsidRPr="00E15227" w:rsidRDefault="005D1619" w:rsidP="005D1619">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D1619" w:rsidRPr="00E815F6" w:rsidRDefault="005D1619" w:rsidP="005D1619">
            <w:pPr>
              <w:bidi w:val="0"/>
              <w:spacing w:line="360" w:lineRule="auto"/>
              <w:jc w:val="center"/>
              <w:rPr>
                <w:rFonts w:ascii="Calibri" w:hAnsi="Calibri" w:cs="Calibri"/>
                <w:b/>
                <w:bCs/>
                <w:lang w:eastAsia="fr-FR"/>
              </w:rPr>
            </w:pPr>
            <w:r w:rsidRPr="00E815F6">
              <w:rPr>
                <w:rFonts w:ascii="Calibri" w:hAnsi="Calibri" w:cs="Calibri"/>
                <w:b/>
                <w:bCs/>
                <w:lang w:eastAsia="fr-FR"/>
              </w:rPr>
              <w:t>Disciplinaire</w:t>
            </w:r>
          </w:p>
        </w:tc>
      </w:tr>
      <w:tr w:rsidR="005D1619" w:rsidRPr="00E15227" w:rsidTr="005D1619">
        <w:trPr>
          <w:trHeight w:val="967"/>
        </w:trPr>
        <w:tc>
          <w:tcPr>
            <w:tcW w:w="4361" w:type="dxa"/>
            <w:vAlign w:val="center"/>
          </w:tcPr>
          <w:p w:rsidR="005D1619" w:rsidRPr="00E15227" w:rsidRDefault="005D1619" w:rsidP="005D1619">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D1619" w:rsidRPr="00E815F6" w:rsidRDefault="005D1619" w:rsidP="005D1619">
            <w:pPr>
              <w:bidi w:val="0"/>
              <w:spacing w:line="360" w:lineRule="auto"/>
              <w:jc w:val="center"/>
              <w:rPr>
                <w:rFonts w:ascii="Calibri" w:hAnsi="Calibri" w:cs="Calibri"/>
                <w:b/>
                <w:bCs/>
                <w:lang w:eastAsia="fr-FR"/>
              </w:rPr>
            </w:pPr>
            <w:r w:rsidRPr="00E815F6">
              <w:rPr>
                <w:rFonts w:ascii="Calibri" w:hAnsi="Calibri" w:cs="Calibri"/>
                <w:b/>
                <w:bCs/>
                <w:lang w:eastAsia="fr-FR"/>
              </w:rPr>
              <w:t>S3</w:t>
            </w:r>
          </w:p>
        </w:tc>
      </w:tr>
      <w:tr w:rsidR="005D1619" w:rsidRPr="00E15227" w:rsidTr="005D1619">
        <w:trPr>
          <w:trHeight w:val="557"/>
        </w:trPr>
        <w:tc>
          <w:tcPr>
            <w:tcW w:w="4361" w:type="dxa"/>
            <w:vAlign w:val="center"/>
          </w:tcPr>
          <w:p w:rsidR="005D1619" w:rsidRPr="00E15227" w:rsidRDefault="005D1619" w:rsidP="005D1619">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D1619" w:rsidRPr="00E15227" w:rsidRDefault="005D1619" w:rsidP="005D1619">
            <w:pPr>
              <w:bidi w:val="0"/>
              <w:spacing w:line="360" w:lineRule="auto"/>
              <w:rPr>
                <w:b/>
                <w:i/>
                <w:caps/>
                <w:lang w:eastAsia="fr-CA"/>
              </w:rPr>
            </w:pPr>
          </w:p>
        </w:tc>
      </w:tr>
    </w:tbl>
    <w:p w:rsidR="005D1619" w:rsidRPr="00E15227" w:rsidRDefault="005D1619" w:rsidP="005D1619">
      <w:pPr>
        <w:bidi w:val="0"/>
        <w:jc w:val="lowKashida"/>
        <w:rPr>
          <w:rFonts w:ascii="Candara" w:hAnsi="Candara"/>
          <w:b/>
          <w:sz w:val="20"/>
          <w:szCs w:val="20"/>
          <w:lang w:eastAsia="fr-CA"/>
        </w:rPr>
      </w:pPr>
    </w:p>
    <w:p w:rsidR="005D1619" w:rsidRPr="00E15227" w:rsidRDefault="005D1619" w:rsidP="005D1619">
      <w:pPr>
        <w:bidi w:val="0"/>
        <w:rPr>
          <w:rFonts w:ascii="Candara" w:hAnsi="Candara"/>
          <w:b/>
          <w:sz w:val="20"/>
          <w:szCs w:val="20"/>
          <w:lang w:eastAsia="fr-CA"/>
        </w:rPr>
      </w:pPr>
    </w:p>
    <w:p w:rsidR="005D1619" w:rsidRPr="00E15227" w:rsidRDefault="005D1619" w:rsidP="005D1619">
      <w:pPr>
        <w:bidi w:val="0"/>
        <w:jc w:val="lowKashida"/>
        <w:rPr>
          <w:rFonts w:ascii="Candara" w:hAnsi="Candara"/>
          <w:bCs/>
          <w:lang w:eastAsia="fr-CA"/>
        </w:rPr>
      </w:pPr>
    </w:p>
    <w:p w:rsidR="005D1619" w:rsidRPr="00E15227" w:rsidRDefault="005D1619" w:rsidP="005D1619">
      <w:pPr>
        <w:bidi w:val="0"/>
        <w:ind w:left="-360"/>
        <w:rPr>
          <w:rFonts w:ascii="Candara" w:hAnsi="Candara"/>
          <w:b/>
          <w:lang w:eastAsia="fr-CA"/>
        </w:rPr>
      </w:pPr>
    </w:p>
    <w:p w:rsidR="005D1619" w:rsidRPr="00E15227" w:rsidRDefault="005D1619" w:rsidP="005D1619">
      <w:pPr>
        <w:bidi w:val="0"/>
        <w:rPr>
          <w:rFonts w:ascii="Candara" w:hAnsi="Candara"/>
          <w:b/>
          <w:sz w:val="20"/>
          <w:szCs w:val="20"/>
          <w:lang w:eastAsia="fr-CA"/>
        </w:rPr>
        <w:sectPr w:rsidR="005D1619" w:rsidRPr="00E15227" w:rsidSect="00897365">
          <w:pgSz w:w="11907" w:h="16840"/>
          <w:pgMar w:top="851" w:right="1134" w:bottom="851" w:left="1134" w:header="720" w:footer="720" w:gutter="0"/>
          <w:cols w:space="720"/>
          <w:titlePg/>
        </w:sectPr>
      </w:pPr>
    </w:p>
    <w:p w:rsidR="005D1619" w:rsidRPr="00E15227" w:rsidRDefault="005D1619" w:rsidP="005D1619">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D1619" w:rsidRPr="00E15227" w:rsidRDefault="005D1619" w:rsidP="005D1619">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D1619" w:rsidRPr="00E15227" w:rsidTr="005D1619">
        <w:trPr>
          <w:trHeight w:val="513"/>
        </w:trPr>
        <w:tc>
          <w:tcPr>
            <w:tcW w:w="5000" w:type="pct"/>
          </w:tcPr>
          <w:p w:rsidR="005D1619" w:rsidRPr="005D1619" w:rsidRDefault="005D1619" w:rsidP="00BB0295">
            <w:pPr>
              <w:pStyle w:val="Corpsdetexte"/>
              <w:ind w:left="142" w:right="148"/>
              <w:jc w:val="left"/>
              <w:rPr>
                <w:rFonts w:asciiTheme="minorBidi" w:hAnsiTheme="minorBidi" w:cstheme="minorBidi"/>
                <w:sz w:val="10"/>
                <w:szCs w:val="10"/>
              </w:rPr>
            </w:pPr>
          </w:p>
          <w:p w:rsidR="00C80020" w:rsidRPr="00BB0295" w:rsidRDefault="00C80020" w:rsidP="00BB0295">
            <w:pPr>
              <w:bidi w:val="0"/>
              <w:rPr>
                <w:rFonts w:asciiTheme="minorBidi" w:hAnsiTheme="minorBidi" w:cstheme="minorBidi"/>
                <w:color w:val="000000" w:themeColor="text1"/>
              </w:rPr>
            </w:pPr>
            <w:r w:rsidRPr="00BB0295">
              <w:rPr>
                <w:rFonts w:asciiTheme="minorBidi" w:hAnsiTheme="minorBidi" w:cstheme="minorBidi"/>
                <w:color w:val="000000" w:themeColor="text1"/>
              </w:rPr>
              <w:t xml:space="preserve">L’objectif de ce module est de rendre l’étudiant capable </w:t>
            </w:r>
            <w:r w:rsidR="00E815F6" w:rsidRPr="00BB0295">
              <w:rPr>
                <w:rFonts w:asciiTheme="minorBidi" w:hAnsiTheme="minorBidi" w:cstheme="minorBidi"/>
                <w:color w:val="000000" w:themeColor="text1"/>
              </w:rPr>
              <w:t>de :</w:t>
            </w:r>
          </w:p>
          <w:p w:rsidR="00C80020" w:rsidRPr="00182657" w:rsidRDefault="00182657" w:rsidP="00182657">
            <w:pPr>
              <w:pStyle w:val="Paragraphedeliste"/>
              <w:numPr>
                <w:ilvl w:val="0"/>
                <w:numId w:val="24"/>
              </w:numPr>
              <w:bidi w:val="0"/>
              <w:spacing w:after="160" w:line="259" w:lineRule="auto"/>
              <w:rPr>
                <w:rFonts w:asciiTheme="minorBidi" w:hAnsiTheme="minorBidi" w:cstheme="minorBidi"/>
                <w:color w:val="000000" w:themeColor="text1"/>
              </w:rPr>
            </w:pPr>
            <w:r>
              <w:rPr>
                <w:rFonts w:asciiTheme="minorBidi" w:hAnsiTheme="minorBidi" w:cstheme="minorBidi"/>
                <w:color w:val="000000" w:themeColor="text1"/>
              </w:rPr>
              <w:t xml:space="preserve">Connaitre les principes </w:t>
            </w:r>
            <w:r w:rsidRPr="00BB0295">
              <w:rPr>
                <w:rFonts w:asciiTheme="minorBidi" w:hAnsiTheme="minorBidi" w:cstheme="minorBidi"/>
                <w:color w:val="000000" w:themeColor="text1"/>
              </w:rPr>
              <w:t xml:space="preserve">de </w:t>
            </w:r>
            <w:r>
              <w:rPr>
                <w:rFonts w:asciiTheme="minorBidi" w:hAnsiTheme="minorBidi" w:cstheme="minorBidi"/>
                <w:color w:val="000000" w:themeColor="text1"/>
              </w:rPr>
              <w:t xml:space="preserve">fonctionnement des </w:t>
            </w:r>
            <w:r w:rsidRPr="00BB0295">
              <w:rPr>
                <w:rFonts w:asciiTheme="minorBidi" w:hAnsiTheme="minorBidi" w:cstheme="minorBidi"/>
                <w:color w:val="000000" w:themeColor="text1"/>
              </w:rPr>
              <w:t>réseaux</w:t>
            </w:r>
            <w:r>
              <w:rPr>
                <w:rFonts w:asciiTheme="minorBidi" w:hAnsiTheme="minorBidi" w:cstheme="minorBidi"/>
                <w:color w:val="000000" w:themeColor="text1"/>
              </w:rPr>
              <w:t xml:space="preserve"> informatiques.</w:t>
            </w:r>
          </w:p>
          <w:p w:rsidR="005D1619" w:rsidRPr="00BB0295" w:rsidRDefault="00C80020" w:rsidP="00E30A22">
            <w:pPr>
              <w:pStyle w:val="Paragraphedeliste"/>
              <w:numPr>
                <w:ilvl w:val="0"/>
                <w:numId w:val="24"/>
              </w:numPr>
              <w:bidi w:val="0"/>
              <w:spacing w:after="160" w:line="259" w:lineRule="auto"/>
              <w:rPr>
                <w:rFonts w:asciiTheme="minorBidi" w:hAnsiTheme="minorBidi" w:cstheme="minorBidi"/>
                <w:color w:val="000000" w:themeColor="text1"/>
              </w:rPr>
            </w:pPr>
            <w:r w:rsidRPr="00BB0295">
              <w:rPr>
                <w:rFonts w:asciiTheme="minorBidi" w:hAnsiTheme="minorBidi" w:cstheme="minorBidi"/>
                <w:color w:val="000000" w:themeColor="text1"/>
              </w:rPr>
              <w:t>Connaitre les caractéristiques des principaux types de réseaux de terrains utilisés en industrie.</w:t>
            </w:r>
          </w:p>
          <w:p w:rsidR="005D1619" w:rsidRPr="00D06BF7" w:rsidRDefault="005D1619" w:rsidP="00BB0295">
            <w:pPr>
              <w:bidi w:val="0"/>
              <w:spacing w:line="276" w:lineRule="auto"/>
              <w:ind w:left="425"/>
              <w:rPr>
                <w:rFonts w:asciiTheme="minorBidi" w:hAnsiTheme="minorBidi" w:cstheme="minorBidi"/>
              </w:rPr>
            </w:pPr>
          </w:p>
        </w:tc>
      </w:tr>
    </w:tbl>
    <w:p w:rsidR="005D1619" w:rsidRPr="00E15227" w:rsidRDefault="005D1619" w:rsidP="005D1619">
      <w:pPr>
        <w:bidi w:val="0"/>
        <w:rPr>
          <w:rFonts w:ascii="Candara" w:hAnsi="Candara"/>
          <w:b/>
          <w:sz w:val="20"/>
          <w:szCs w:val="20"/>
          <w:lang w:eastAsia="fr-CA"/>
        </w:rPr>
      </w:pPr>
    </w:p>
    <w:p w:rsidR="005D1619" w:rsidRPr="00E15227" w:rsidRDefault="005D1619" w:rsidP="005D1619">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D1619" w:rsidRPr="0069647B" w:rsidRDefault="005D1619" w:rsidP="005D1619">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D1619" w:rsidRPr="00E15227" w:rsidTr="005D1619">
        <w:trPr>
          <w:trHeight w:val="588"/>
        </w:trPr>
        <w:tc>
          <w:tcPr>
            <w:tcW w:w="5000" w:type="pct"/>
          </w:tcPr>
          <w:p w:rsidR="005D1619" w:rsidRPr="00E15227" w:rsidRDefault="005D1619" w:rsidP="005D1619">
            <w:pPr>
              <w:bidi w:val="0"/>
              <w:rPr>
                <w:rFonts w:ascii="Candara" w:hAnsi="Candara"/>
                <w:b/>
                <w:sz w:val="10"/>
                <w:szCs w:val="10"/>
                <w:lang w:eastAsia="fr-CA"/>
              </w:rPr>
            </w:pPr>
          </w:p>
          <w:p w:rsidR="005D1619" w:rsidRPr="00B439F4" w:rsidRDefault="00182657" w:rsidP="0037694C">
            <w:pPr>
              <w:bidi w:val="0"/>
              <w:rPr>
                <w:rFonts w:asciiTheme="minorBidi" w:hAnsiTheme="minorBidi" w:cstheme="minorBidi"/>
                <w:bCs/>
                <w:sz w:val="20"/>
                <w:szCs w:val="20"/>
                <w:lang w:eastAsia="fr-CA"/>
              </w:rPr>
            </w:pPr>
            <w:r>
              <w:rPr>
                <w:rFonts w:asciiTheme="minorBidi" w:hAnsiTheme="minorBidi" w:cstheme="minorBidi"/>
                <w:b/>
                <w:color w:val="000000" w:themeColor="text1"/>
                <w:sz w:val="20"/>
                <w:szCs w:val="20"/>
                <w:lang w:eastAsia="fr-CA"/>
              </w:rPr>
              <w:t>S</w:t>
            </w:r>
            <w:r w:rsidR="000B5855">
              <w:rPr>
                <w:rFonts w:asciiTheme="minorBidi" w:hAnsiTheme="minorBidi" w:cstheme="minorBidi"/>
                <w:b/>
                <w:color w:val="000000" w:themeColor="text1"/>
                <w:sz w:val="20"/>
                <w:szCs w:val="20"/>
                <w:lang w:eastAsia="fr-CA"/>
              </w:rPr>
              <w:t xml:space="preserve">1 : </w:t>
            </w:r>
            <w:r w:rsidR="005F40E7" w:rsidRPr="005F40E7">
              <w:rPr>
                <w:rFonts w:asciiTheme="minorBidi" w:hAnsiTheme="minorBidi" w:cstheme="minorBidi"/>
                <w:bCs/>
                <w:color w:val="000000" w:themeColor="text1"/>
                <w:sz w:val="20"/>
                <w:szCs w:val="20"/>
                <w:lang w:eastAsia="fr-CA"/>
              </w:rPr>
              <w:t>M04</w:t>
            </w:r>
            <w:r w:rsidR="005F40E7">
              <w:rPr>
                <w:rFonts w:asciiTheme="minorBidi" w:hAnsiTheme="minorBidi" w:cstheme="minorBidi"/>
                <w:b/>
                <w:color w:val="000000" w:themeColor="text1"/>
                <w:sz w:val="20"/>
                <w:szCs w:val="20"/>
                <w:lang w:eastAsia="fr-CA"/>
              </w:rPr>
              <w:t xml:space="preserve"> , </w:t>
            </w:r>
            <w:r w:rsidR="000B5855" w:rsidRPr="00705788">
              <w:rPr>
                <w:rFonts w:asciiTheme="minorBidi" w:hAnsiTheme="minorBidi" w:cstheme="minorBidi"/>
                <w:bCs/>
                <w:color w:val="000000" w:themeColor="text1"/>
                <w:sz w:val="20"/>
                <w:szCs w:val="20"/>
                <w:lang w:eastAsia="fr-CA"/>
              </w:rPr>
              <w:t>M</w:t>
            </w:r>
            <w:r w:rsidR="000B5855">
              <w:rPr>
                <w:rFonts w:asciiTheme="minorBidi" w:hAnsiTheme="minorBidi" w:cstheme="minorBidi"/>
                <w:bCs/>
                <w:sz w:val="20"/>
                <w:szCs w:val="20"/>
                <w:lang w:eastAsia="fr-CA"/>
              </w:rPr>
              <w:t>0</w:t>
            </w:r>
            <w:r w:rsidR="00B439F4" w:rsidRPr="00B439F4">
              <w:rPr>
                <w:rFonts w:asciiTheme="minorBidi" w:hAnsiTheme="minorBidi" w:cstheme="minorBidi"/>
                <w:bCs/>
                <w:sz w:val="20"/>
                <w:szCs w:val="20"/>
                <w:lang w:eastAsia="fr-CA"/>
              </w:rPr>
              <w:t>5</w:t>
            </w:r>
            <w:r w:rsidR="005F40E7">
              <w:rPr>
                <w:rFonts w:asciiTheme="minorBidi" w:hAnsiTheme="minorBidi" w:cstheme="minorBidi"/>
                <w:bCs/>
                <w:sz w:val="20"/>
                <w:szCs w:val="20"/>
                <w:lang w:eastAsia="fr-CA"/>
              </w:rPr>
              <w:t xml:space="preserve"> ,</w:t>
            </w:r>
            <w:r w:rsidR="0037694C">
              <w:rPr>
                <w:rFonts w:asciiTheme="minorBidi" w:hAnsiTheme="minorBidi" w:cstheme="minorBidi"/>
                <w:bCs/>
                <w:sz w:val="20"/>
                <w:szCs w:val="20"/>
                <w:lang w:eastAsia="fr-CA"/>
              </w:rPr>
              <w:t> </w:t>
            </w:r>
            <w:r w:rsidR="005F40E7">
              <w:rPr>
                <w:rFonts w:asciiTheme="minorBidi" w:hAnsiTheme="minorBidi" w:cstheme="minorBidi"/>
                <w:bCs/>
                <w:sz w:val="20"/>
                <w:szCs w:val="20"/>
                <w:lang w:eastAsia="fr-CA"/>
              </w:rPr>
              <w:t>M06</w:t>
            </w:r>
            <w:r w:rsidR="0037694C">
              <w:rPr>
                <w:rFonts w:asciiTheme="minorBidi" w:hAnsiTheme="minorBidi" w:cstheme="minorBidi"/>
                <w:bCs/>
                <w:sz w:val="20"/>
                <w:szCs w:val="20"/>
                <w:lang w:eastAsia="fr-CA"/>
              </w:rPr>
              <w:t>;</w:t>
            </w:r>
          </w:p>
        </w:tc>
      </w:tr>
    </w:tbl>
    <w:p w:rsidR="000D4649" w:rsidRPr="00C41829" w:rsidRDefault="005D1619"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D1619" w:rsidRPr="00E15227" w:rsidRDefault="005D1619"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9"/>
        <w:gridCol w:w="500"/>
        <w:gridCol w:w="490"/>
        <w:gridCol w:w="490"/>
        <w:gridCol w:w="1310"/>
        <w:gridCol w:w="991"/>
        <w:gridCol w:w="3431"/>
        <w:gridCol w:w="829"/>
      </w:tblGrid>
      <w:tr w:rsidR="005D1619" w:rsidRPr="00E15227" w:rsidTr="00726D9A">
        <w:tc>
          <w:tcPr>
            <w:tcW w:w="0" w:type="auto"/>
            <w:vMerge w:val="restart"/>
            <w:vAlign w:val="center"/>
          </w:tcPr>
          <w:p w:rsidR="005D1619" w:rsidRPr="00E15227" w:rsidRDefault="005D1619" w:rsidP="005D1619">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D1619" w:rsidRPr="00E15227" w:rsidRDefault="005D1619" w:rsidP="005D1619">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D1619" w:rsidRPr="00E15227" w:rsidTr="00726D9A">
        <w:tc>
          <w:tcPr>
            <w:tcW w:w="0" w:type="auto"/>
            <w:vMerge/>
            <w:vAlign w:val="center"/>
          </w:tcPr>
          <w:p w:rsidR="005D1619" w:rsidRPr="00E15227" w:rsidRDefault="005D1619" w:rsidP="005D1619">
            <w:pPr>
              <w:bidi w:val="0"/>
              <w:spacing w:line="360" w:lineRule="auto"/>
              <w:rPr>
                <w:rFonts w:ascii="Candara" w:hAnsi="Candara"/>
                <w:b/>
                <w:bCs/>
                <w:sz w:val="18"/>
                <w:szCs w:val="18"/>
              </w:rPr>
            </w:pPr>
          </w:p>
        </w:tc>
        <w:tc>
          <w:tcPr>
            <w:tcW w:w="0" w:type="auto"/>
            <w:vAlign w:val="center"/>
          </w:tcPr>
          <w:p w:rsidR="005D1619" w:rsidRPr="00E15227" w:rsidRDefault="005D1619" w:rsidP="005D1619">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D1619" w:rsidRPr="00E15227" w:rsidRDefault="005D1619" w:rsidP="005D1619">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D1619" w:rsidRPr="00E15227" w:rsidRDefault="005D1619" w:rsidP="005D1619">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5D1619" w:rsidRPr="00E15227" w:rsidRDefault="00EA294E" w:rsidP="005D1619">
            <w:pPr>
              <w:bidi w:val="0"/>
              <w:jc w:val="center"/>
              <w:rPr>
                <w:rFonts w:ascii="Candara" w:hAnsi="Candara"/>
                <w:b/>
                <w:bCs/>
                <w:sz w:val="18"/>
                <w:szCs w:val="18"/>
              </w:rPr>
            </w:pPr>
            <w:r>
              <w:rPr>
                <w:rFonts w:ascii="Candara" w:hAnsi="Candara"/>
                <w:b/>
                <w:bCs/>
                <w:sz w:val="18"/>
                <w:szCs w:val="18"/>
              </w:rPr>
              <w:t>Activités Pratiques</w:t>
            </w:r>
          </w:p>
        </w:tc>
        <w:tc>
          <w:tcPr>
            <w:tcW w:w="825" w:type="dxa"/>
            <w:vAlign w:val="center"/>
          </w:tcPr>
          <w:p w:rsidR="005D1619" w:rsidRPr="00E815F6" w:rsidRDefault="005D1619" w:rsidP="005D1619">
            <w:pPr>
              <w:bidi w:val="0"/>
              <w:rPr>
                <w:rFonts w:ascii="Candara" w:hAnsi="Candara"/>
                <w:b/>
                <w:bCs/>
                <w:sz w:val="18"/>
                <w:szCs w:val="18"/>
              </w:rPr>
            </w:pPr>
            <w:r w:rsidRPr="00E815F6">
              <w:rPr>
                <w:rFonts w:ascii="Candara" w:hAnsi="Candara"/>
                <w:b/>
                <w:bCs/>
                <w:sz w:val="18"/>
                <w:szCs w:val="18"/>
              </w:rPr>
              <w:t xml:space="preserve">Travail personnel </w:t>
            </w:r>
          </w:p>
        </w:tc>
        <w:tc>
          <w:tcPr>
            <w:tcW w:w="3431" w:type="dxa"/>
            <w:vAlign w:val="center"/>
          </w:tcPr>
          <w:p w:rsidR="005D1619" w:rsidRPr="00E15227" w:rsidRDefault="00B32453" w:rsidP="005D1619">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D1619" w:rsidRPr="00E15227" w:rsidRDefault="005D1619" w:rsidP="005D1619">
            <w:pPr>
              <w:bidi w:val="0"/>
              <w:jc w:val="center"/>
              <w:rPr>
                <w:rFonts w:ascii="Candara" w:hAnsi="Candara"/>
                <w:b/>
                <w:bCs/>
                <w:sz w:val="18"/>
                <w:szCs w:val="18"/>
              </w:rPr>
            </w:pPr>
            <w:r w:rsidRPr="00E15227">
              <w:rPr>
                <w:rFonts w:ascii="Candara" w:hAnsi="Candara"/>
                <w:b/>
                <w:bCs/>
                <w:sz w:val="18"/>
                <w:szCs w:val="18"/>
              </w:rPr>
              <w:t>VH global</w:t>
            </w:r>
          </w:p>
        </w:tc>
      </w:tr>
      <w:tr w:rsidR="00B439F4" w:rsidRPr="00E15227" w:rsidTr="00726D9A">
        <w:tc>
          <w:tcPr>
            <w:tcW w:w="0" w:type="auto"/>
          </w:tcPr>
          <w:p w:rsidR="00B439F4" w:rsidRPr="00E15227" w:rsidRDefault="00B439F4" w:rsidP="00B439F4">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B439F4" w:rsidRPr="00B439F4" w:rsidRDefault="00B439F4" w:rsidP="00B439F4">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24</w:t>
            </w:r>
          </w:p>
        </w:tc>
        <w:tc>
          <w:tcPr>
            <w:tcW w:w="0" w:type="auto"/>
          </w:tcPr>
          <w:p w:rsidR="00B439F4" w:rsidRPr="00B439F4" w:rsidRDefault="00B439F4" w:rsidP="00B439F4">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14</w:t>
            </w:r>
          </w:p>
        </w:tc>
        <w:tc>
          <w:tcPr>
            <w:tcW w:w="0" w:type="auto"/>
          </w:tcPr>
          <w:p w:rsidR="00B439F4" w:rsidRPr="00B439F4" w:rsidRDefault="00B439F4" w:rsidP="00B439F4">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10</w:t>
            </w:r>
          </w:p>
        </w:tc>
        <w:tc>
          <w:tcPr>
            <w:tcW w:w="0" w:type="auto"/>
          </w:tcPr>
          <w:p w:rsidR="00B439F4" w:rsidRPr="00B439F4" w:rsidRDefault="00B439F4" w:rsidP="00B439F4">
            <w:pPr>
              <w:bidi w:val="0"/>
              <w:spacing w:line="360" w:lineRule="auto"/>
              <w:jc w:val="center"/>
              <w:rPr>
                <w:rFonts w:ascii="Candara" w:hAnsi="Candara"/>
                <w:b/>
                <w:bCs/>
                <w:color w:val="000000" w:themeColor="text1"/>
                <w:sz w:val="18"/>
                <w:szCs w:val="18"/>
              </w:rPr>
            </w:pPr>
          </w:p>
        </w:tc>
        <w:tc>
          <w:tcPr>
            <w:tcW w:w="825" w:type="dxa"/>
          </w:tcPr>
          <w:p w:rsidR="00B439F4" w:rsidRPr="00B439F4" w:rsidRDefault="00B439F4" w:rsidP="00B439F4">
            <w:pPr>
              <w:bidi w:val="0"/>
              <w:spacing w:line="360" w:lineRule="auto"/>
              <w:jc w:val="center"/>
              <w:rPr>
                <w:rFonts w:ascii="Candara" w:hAnsi="Candara"/>
                <w:b/>
                <w:bCs/>
                <w:color w:val="000000" w:themeColor="text1"/>
                <w:sz w:val="18"/>
                <w:szCs w:val="18"/>
              </w:rPr>
            </w:pPr>
          </w:p>
        </w:tc>
        <w:tc>
          <w:tcPr>
            <w:tcW w:w="3431" w:type="dxa"/>
          </w:tcPr>
          <w:p w:rsidR="00B439F4" w:rsidRPr="00B439F4" w:rsidRDefault="00B439F4" w:rsidP="00B439F4">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w:t>
            </w:r>
          </w:p>
        </w:tc>
        <w:tc>
          <w:tcPr>
            <w:tcW w:w="0" w:type="auto"/>
          </w:tcPr>
          <w:p w:rsidR="00B439F4" w:rsidRPr="00B439F4" w:rsidRDefault="00B439F4" w:rsidP="00B439F4">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50</w:t>
            </w:r>
          </w:p>
        </w:tc>
      </w:tr>
      <w:tr w:rsidR="00B439F4" w:rsidRPr="00E15227" w:rsidTr="00726D9A">
        <w:tc>
          <w:tcPr>
            <w:tcW w:w="0" w:type="auto"/>
          </w:tcPr>
          <w:p w:rsidR="00B439F4" w:rsidRPr="00E15227" w:rsidRDefault="00B439F4" w:rsidP="00B439F4">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B439F4" w:rsidRPr="00B439F4" w:rsidRDefault="00B439F4" w:rsidP="00B439F4">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48%</w:t>
            </w:r>
          </w:p>
        </w:tc>
        <w:tc>
          <w:tcPr>
            <w:tcW w:w="0" w:type="auto"/>
          </w:tcPr>
          <w:p w:rsidR="00B439F4" w:rsidRPr="00B439F4" w:rsidRDefault="00B439F4" w:rsidP="00B439F4">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28%</w:t>
            </w:r>
          </w:p>
        </w:tc>
        <w:tc>
          <w:tcPr>
            <w:tcW w:w="0" w:type="auto"/>
          </w:tcPr>
          <w:p w:rsidR="00B439F4" w:rsidRPr="00B439F4" w:rsidRDefault="00B439F4" w:rsidP="00B439F4">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20%</w:t>
            </w:r>
          </w:p>
        </w:tc>
        <w:tc>
          <w:tcPr>
            <w:tcW w:w="0" w:type="auto"/>
          </w:tcPr>
          <w:p w:rsidR="00B439F4" w:rsidRPr="00B439F4" w:rsidRDefault="00B439F4" w:rsidP="00B439F4">
            <w:pPr>
              <w:bidi w:val="0"/>
              <w:spacing w:line="360" w:lineRule="auto"/>
              <w:jc w:val="center"/>
              <w:rPr>
                <w:rFonts w:ascii="Candara" w:hAnsi="Candara"/>
                <w:b/>
                <w:bCs/>
                <w:color w:val="000000" w:themeColor="text1"/>
                <w:sz w:val="18"/>
                <w:szCs w:val="18"/>
              </w:rPr>
            </w:pPr>
          </w:p>
        </w:tc>
        <w:tc>
          <w:tcPr>
            <w:tcW w:w="825" w:type="dxa"/>
          </w:tcPr>
          <w:p w:rsidR="00B439F4" w:rsidRPr="00B439F4" w:rsidRDefault="00B439F4" w:rsidP="00B439F4">
            <w:pPr>
              <w:bidi w:val="0"/>
              <w:spacing w:line="360" w:lineRule="auto"/>
              <w:jc w:val="center"/>
              <w:rPr>
                <w:rFonts w:ascii="Candara" w:hAnsi="Candara"/>
                <w:b/>
                <w:bCs/>
                <w:color w:val="000000" w:themeColor="text1"/>
                <w:sz w:val="18"/>
                <w:szCs w:val="18"/>
              </w:rPr>
            </w:pPr>
          </w:p>
        </w:tc>
        <w:tc>
          <w:tcPr>
            <w:tcW w:w="3431" w:type="dxa"/>
          </w:tcPr>
          <w:p w:rsidR="00B439F4" w:rsidRPr="00B439F4" w:rsidRDefault="00B439F4" w:rsidP="00B439F4">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4%</w:t>
            </w:r>
          </w:p>
        </w:tc>
        <w:tc>
          <w:tcPr>
            <w:tcW w:w="0" w:type="auto"/>
          </w:tcPr>
          <w:p w:rsidR="00B439F4" w:rsidRPr="00B439F4" w:rsidRDefault="00B439F4" w:rsidP="00B439F4">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100%</w:t>
            </w:r>
          </w:p>
        </w:tc>
      </w:tr>
    </w:tbl>
    <w:p w:rsidR="005D1619" w:rsidRPr="00E15227" w:rsidRDefault="005D1619" w:rsidP="005D1619">
      <w:pPr>
        <w:bidi w:val="0"/>
        <w:spacing w:after="120" w:line="240" w:lineRule="exact"/>
        <w:rPr>
          <w:rFonts w:ascii="Candara" w:hAnsi="Candara" w:cs="Times New (W1)"/>
          <w:b/>
          <w:bCs/>
          <w:smallCaps/>
          <w:color w:val="17365D" w:themeColor="text2" w:themeShade="BF"/>
          <w:lang w:eastAsia="fr-CA"/>
        </w:rPr>
      </w:pPr>
    </w:p>
    <w:p w:rsidR="00FA43FD" w:rsidRDefault="005D1619"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726D9A"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D1619" w:rsidRPr="00F33F8C" w:rsidTr="005D1619">
        <w:trPr>
          <w:trHeight w:val="396"/>
        </w:trPr>
        <w:tc>
          <w:tcPr>
            <w:tcW w:w="5000" w:type="pct"/>
          </w:tcPr>
          <w:p w:rsidR="002A3977" w:rsidRDefault="00BB0295" w:rsidP="002A3977">
            <w:pPr>
              <w:bidi w:val="0"/>
              <w:spacing w:line="256" w:lineRule="auto"/>
              <w:rPr>
                <w:rFonts w:ascii="Arial" w:hAnsi="Arial" w:cs="Arial"/>
                <w:b/>
                <w:bCs/>
              </w:rPr>
            </w:pPr>
            <w:r>
              <w:rPr>
                <w:rFonts w:ascii="Arial" w:hAnsi="Arial" w:cs="Arial"/>
                <w:b/>
                <w:bCs/>
                <w:sz w:val="20"/>
                <w:szCs w:val="20"/>
              </w:rPr>
              <w:t>I</w:t>
            </w:r>
            <w:r w:rsidRPr="00BB0295">
              <w:rPr>
                <w:rFonts w:ascii="Arial" w:hAnsi="Arial" w:cs="Arial"/>
                <w:b/>
                <w:bCs/>
              </w:rPr>
              <w:t>-</w:t>
            </w:r>
            <w:r w:rsidR="002A3977">
              <w:rPr>
                <w:rFonts w:ascii="Arial" w:hAnsi="Arial" w:cs="Arial"/>
                <w:b/>
                <w:bCs/>
              </w:rPr>
              <w:t xml:space="preserve">transmission de données </w:t>
            </w:r>
          </w:p>
          <w:p w:rsidR="002A3977" w:rsidRDefault="00741E7A" w:rsidP="002A3977">
            <w:pPr>
              <w:bidi w:val="0"/>
              <w:spacing w:line="256" w:lineRule="auto"/>
              <w:rPr>
                <w:rFonts w:ascii="Arial" w:hAnsi="Arial" w:cs="Arial"/>
              </w:rPr>
            </w:pPr>
            <w:r>
              <w:rPr>
                <w:rFonts w:ascii="Arial" w:hAnsi="Arial" w:cs="Arial"/>
                <w:b/>
                <w:bCs/>
              </w:rPr>
              <w:t xml:space="preserve">- </w:t>
            </w:r>
            <w:r w:rsidR="009B5822">
              <w:rPr>
                <w:rFonts w:ascii="Arial" w:hAnsi="Arial" w:cs="Arial"/>
              </w:rPr>
              <w:t>S</w:t>
            </w:r>
            <w:r w:rsidR="002A3977">
              <w:rPr>
                <w:rFonts w:ascii="Arial" w:hAnsi="Arial" w:cs="Arial"/>
              </w:rPr>
              <w:t xml:space="preserve">tructure d’une chaine de transmission de données </w:t>
            </w:r>
          </w:p>
          <w:p w:rsidR="00BB0295" w:rsidRDefault="00741E7A" w:rsidP="002A3977">
            <w:pPr>
              <w:bidi w:val="0"/>
              <w:spacing w:line="256" w:lineRule="auto"/>
              <w:rPr>
                <w:rFonts w:ascii="Arial" w:hAnsi="Arial" w:cs="Arial"/>
              </w:rPr>
            </w:pPr>
            <w:r>
              <w:rPr>
                <w:rFonts w:ascii="Arial" w:hAnsi="Arial" w:cs="Arial"/>
              </w:rPr>
              <w:t xml:space="preserve">- </w:t>
            </w:r>
            <w:r w:rsidR="002A3977" w:rsidRPr="002A3977">
              <w:rPr>
                <w:rFonts w:ascii="Arial" w:hAnsi="Arial" w:cs="Arial"/>
              </w:rPr>
              <w:t xml:space="preserve">Mode d'exploitation d'un circuit de </w:t>
            </w:r>
            <w:r w:rsidRPr="002A3977">
              <w:rPr>
                <w:rFonts w:ascii="Arial" w:hAnsi="Arial" w:cs="Arial"/>
              </w:rPr>
              <w:t>données</w:t>
            </w:r>
          </w:p>
          <w:p w:rsidR="002A3977" w:rsidRDefault="00741E7A" w:rsidP="002A3977">
            <w:pPr>
              <w:bidi w:val="0"/>
              <w:spacing w:line="256" w:lineRule="auto"/>
              <w:rPr>
                <w:rFonts w:ascii="Arial" w:hAnsi="Arial" w:cs="Arial"/>
              </w:rPr>
            </w:pPr>
            <w:r>
              <w:rPr>
                <w:rFonts w:ascii="Arial" w:hAnsi="Arial" w:cs="Arial"/>
              </w:rPr>
              <w:t xml:space="preserve">- </w:t>
            </w:r>
            <w:r w:rsidR="002A3977">
              <w:rPr>
                <w:rFonts w:ascii="Arial" w:hAnsi="Arial" w:cs="Arial"/>
              </w:rPr>
              <w:t xml:space="preserve">Transmission parallèle et Transmission série </w:t>
            </w:r>
          </w:p>
          <w:p w:rsidR="002A3977" w:rsidRPr="009B5822" w:rsidRDefault="00741E7A" w:rsidP="009B5822">
            <w:pPr>
              <w:bidi w:val="0"/>
              <w:spacing w:line="256" w:lineRule="auto"/>
              <w:rPr>
                <w:rFonts w:ascii="Arial" w:hAnsi="Arial" w:cs="Arial"/>
              </w:rPr>
            </w:pPr>
            <w:r>
              <w:rPr>
                <w:rFonts w:ascii="Arial" w:hAnsi="Arial" w:cs="Arial"/>
              </w:rPr>
              <w:t xml:space="preserve">- </w:t>
            </w:r>
            <w:r w:rsidR="009B5822">
              <w:rPr>
                <w:rFonts w:ascii="Arial" w:hAnsi="Arial" w:cs="Arial"/>
              </w:rPr>
              <w:t>T</w:t>
            </w:r>
            <w:r w:rsidR="009B5822" w:rsidRPr="009B5822">
              <w:rPr>
                <w:rFonts w:ascii="Arial" w:hAnsi="Arial" w:cs="Arial"/>
              </w:rPr>
              <w:t>ransmission filaire, transmission différentielle</w:t>
            </w:r>
          </w:p>
          <w:p w:rsidR="009B5822" w:rsidRPr="009B5822" w:rsidRDefault="00741E7A" w:rsidP="009B5822">
            <w:pPr>
              <w:bidi w:val="0"/>
              <w:spacing w:line="256" w:lineRule="auto"/>
              <w:rPr>
                <w:rFonts w:ascii="Arial" w:hAnsi="Arial" w:cs="Arial"/>
              </w:rPr>
            </w:pPr>
            <w:r>
              <w:rPr>
                <w:rFonts w:ascii="Arial" w:hAnsi="Arial" w:cs="Arial"/>
              </w:rPr>
              <w:t xml:space="preserve">- </w:t>
            </w:r>
            <w:r w:rsidR="009B5822">
              <w:rPr>
                <w:rFonts w:ascii="Arial" w:hAnsi="Arial" w:cs="Arial"/>
              </w:rPr>
              <w:t>E</w:t>
            </w:r>
            <w:r w:rsidR="009B5822" w:rsidRPr="009B5822">
              <w:rPr>
                <w:rFonts w:ascii="Arial" w:hAnsi="Arial" w:cs="Arial"/>
              </w:rPr>
              <w:t>tude des différents supports de transmission</w:t>
            </w:r>
          </w:p>
          <w:p w:rsidR="009B5822" w:rsidRPr="009C07D4" w:rsidRDefault="00741E7A" w:rsidP="009B5822">
            <w:pPr>
              <w:bidi w:val="0"/>
              <w:spacing w:line="256" w:lineRule="auto"/>
              <w:rPr>
                <w:rFonts w:ascii="Arial" w:hAnsi="Arial" w:cs="Arial"/>
                <w:lang w:val="de-DE"/>
              </w:rPr>
            </w:pPr>
            <w:r w:rsidRPr="009C07D4">
              <w:rPr>
                <w:rFonts w:ascii="Arial" w:hAnsi="Arial" w:cs="Arial"/>
                <w:lang w:val="de-DE"/>
              </w:rPr>
              <w:t xml:space="preserve">- </w:t>
            </w:r>
            <w:r w:rsidR="009B5822" w:rsidRPr="009C07D4">
              <w:rPr>
                <w:rFonts w:ascii="Arial" w:hAnsi="Arial" w:cs="Arial"/>
                <w:lang w:val="de-DE"/>
              </w:rPr>
              <w:t>Codage ligne :RZ ;NRZ ; Manchester , HDBn …..</w:t>
            </w:r>
          </w:p>
          <w:p w:rsidR="00BE68CB" w:rsidRPr="00BB0295" w:rsidRDefault="00BE68CB" w:rsidP="00BE68CB">
            <w:pPr>
              <w:bidi w:val="0"/>
              <w:spacing w:line="256" w:lineRule="auto"/>
              <w:rPr>
                <w:rFonts w:ascii="Arial" w:hAnsi="Arial" w:cs="Arial"/>
              </w:rPr>
            </w:pPr>
            <w:r w:rsidRPr="009C07D4">
              <w:rPr>
                <w:rFonts w:ascii="Arial" w:hAnsi="Arial" w:cs="Arial"/>
                <w:lang w:val="de-DE"/>
              </w:rPr>
              <w:t xml:space="preserve">   </w:t>
            </w:r>
            <w:r>
              <w:rPr>
                <w:rFonts w:ascii="Arial" w:hAnsi="Arial" w:cs="Arial"/>
              </w:rPr>
              <w:t>- Modulations numériques : ASK ;FSK ;PSK ; Hybride</w:t>
            </w:r>
          </w:p>
          <w:p w:rsidR="00741E7A" w:rsidRPr="00741E7A" w:rsidRDefault="009B5822" w:rsidP="00741E7A">
            <w:pPr>
              <w:bidi w:val="0"/>
              <w:spacing w:line="256" w:lineRule="auto"/>
              <w:rPr>
                <w:rFonts w:ascii="Arial" w:hAnsi="Arial" w:cs="Arial"/>
                <w:b/>
              </w:rPr>
            </w:pPr>
            <w:r>
              <w:rPr>
                <w:rFonts w:ascii="Arial" w:hAnsi="Arial" w:cs="Arial"/>
                <w:b/>
              </w:rPr>
              <w:t>II</w:t>
            </w:r>
            <w:r w:rsidR="00741E7A">
              <w:rPr>
                <w:rFonts w:ascii="Arial" w:hAnsi="Arial" w:cs="Arial"/>
                <w:b/>
              </w:rPr>
              <w:t xml:space="preserve">- introduction aux réseaux informatiques </w:t>
            </w:r>
          </w:p>
          <w:p w:rsidR="00BB0295" w:rsidRPr="004874AC" w:rsidRDefault="004874AC" w:rsidP="00BB0295">
            <w:pPr>
              <w:bidi w:val="0"/>
              <w:spacing w:line="256" w:lineRule="auto"/>
              <w:rPr>
                <w:rFonts w:ascii="Arial" w:hAnsi="Arial" w:cs="Arial"/>
                <w:bCs/>
              </w:rPr>
            </w:pPr>
            <w:r w:rsidRPr="007E68C6">
              <w:rPr>
                <w:rFonts w:ascii="Arial" w:hAnsi="Arial" w:cs="Arial"/>
                <w:bCs/>
              </w:rPr>
              <w:t>-</w:t>
            </w:r>
            <w:r w:rsidR="00741E7A" w:rsidRPr="007E68C6">
              <w:rPr>
                <w:rFonts w:ascii="Arial" w:hAnsi="Arial" w:cs="Arial"/>
                <w:bCs/>
              </w:rPr>
              <w:t xml:space="preserve"> Types</w:t>
            </w:r>
            <w:r w:rsidR="00741E7A" w:rsidRPr="004874AC">
              <w:rPr>
                <w:rFonts w:ascii="Arial" w:hAnsi="Arial" w:cs="Arial"/>
                <w:bCs/>
              </w:rPr>
              <w:t xml:space="preserve"> de réseaux </w:t>
            </w:r>
          </w:p>
          <w:p w:rsidR="00741E7A" w:rsidRPr="004874AC" w:rsidRDefault="004874AC" w:rsidP="00741E7A">
            <w:pPr>
              <w:bidi w:val="0"/>
              <w:spacing w:line="256" w:lineRule="auto"/>
              <w:rPr>
                <w:rFonts w:ascii="Arial" w:hAnsi="Arial" w:cs="Arial"/>
                <w:bCs/>
              </w:rPr>
            </w:pPr>
            <w:r>
              <w:rPr>
                <w:rFonts w:ascii="Arial" w:hAnsi="Arial" w:cs="Arial"/>
                <w:bCs/>
              </w:rPr>
              <w:t xml:space="preserve">  -</w:t>
            </w:r>
            <w:r w:rsidR="00741E7A" w:rsidRPr="004874AC">
              <w:rPr>
                <w:rFonts w:ascii="Arial" w:hAnsi="Arial" w:cs="Arial"/>
                <w:bCs/>
              </w:rPr>
              <w:t>Topologies d</w:t>
            </w:r>
            <w:r w:rsidR="00A76878">
              <w:rPr>
                <w:rFonts w:ascii="Arial" w:hAnsi="Arial" w:cs="Arial"/>
                <w:bCs/>
              </w:rPr>
              <w:t>e ré</w:t>
            </w:r>
            <w:r w:rsidR="00741E7A" w:rsidRPr="004874AC">
              <w:rPr>
                <w:rFonts w:ascii="Arial" w:hAnsi="Arial" w:cs="Arial"/>
                <w:bCs/>
              </w:rPr>
              <w:t>seaux</w:t>
            </w:r>
          </w:p>
          <w:p w:rsidR="00741E7A" w:rsidRPr="004874AC" w:rsidRDefault="004874AC" w:rsidP="00741E7A">
            <w:pPr>
              <w:bidi w:val="0"/>
              <w:spacing w:line="256" w:lineRule="auto"/>
              <w:rPr>
                <w:bCs/>
              </w:rPr>
            </w:pPr>
            <w:r>
              <w:rPr>
                <w:rFonts w:ascii="Arial" w:hAnsi="Arial" w:cs="Arial"/>
                <w:bCs/>
              </w:rPr>
              <w:t xml:space="preserve">  -</w:t>
            </w:r>
            <w:r w:rsidR="00741E7A" w:rsidRPr="004874AC">
              <w:rPr>
                <w:rFonts w:ascii="Arial" w:hAnsi="Arial" w:cs="Arial"/>
                <w:bCs/>
              </w:rPr>
              <w:t xml:space="preserve">Modèles de référence OSI et </w:t>
            </w:r>
            <w:r w:rsidR="00741E7A" w:rsidRPr="004874AC">
              <w:rPr>
                <w:bCs/>
              </w:rPr>
              <w:t>DoD</w:t>
            </w:r>
          </w:p>
          <w:p w:rsidR="00286C6D" w:rsidRDefault="004874AC" w:rsidP="00286C6D">
            <w:pPr>
              <w:bidi w:val="0"/>
              <w:spacing w:line="256" w:lineRule="auto"/>
              <w:rPr>
                <w:rFonts w:ascii="Arial" w:hAnsi="Arial" w:cs="Arial"/>
                <w:bCs/>
              </w:rPr>
            </w:pPr>
            <w:r>
              <w:rPr>
                <w:rFonts w:ascii="Arial" w:hAnsi="Arial" w:cs="Arial"/>
                <w:bCs/>
              </w:rPr>
              <w:t xml:space="preserve">  -</w:t>
            </w:r>
            <w:r w:rsidR="00286C6D" w:rsidRPr="004874AC">
              <w:rPr>
                <w:rFonts w:ascii="Arial" w:hAnsi="Arial" w:cs="Arial"/>
                <w:bCs/>
              </w:rPr>
              <w:t>méthodes d’accès</w:t>
            </w:r>
          </w:p>
          <w:p w:rsidR="007E68C6" w:rsidRPr="003C622C" w:rsidRDefault="007E68C6" w:rsidP="004874AC">
            <w:pPr>
              <w:bidi w:val="0"/>
              <w:spacing w:line="256" w:lineRule="auto"/>
              <w:rPr>
                <w:rFonts w:ascii="Arial" w:hAnsi="Arial" w:cs="Arial"/>
                <w:bCs/>
              </w:rPr>
            </w:pPr>
            <w:r w:rsidRPr="003C622C">
              <w:rPr>
                <w:rFonts w:ascii="Arial" w:hAnsi="Arial" w:cs="Arial"/>
                <w:bCs/>
              </w:rPr>
              <w:t xml:space="preserve">- </w:t>
            </w:r>
            <w:r w:rsidR="004874AC" w:rsidRPr="003C622C">
              <w:rPr>
                <w:rFonts w:ascii="Arial" w:hAnsi="Arial" w:cs="Arial"/>
                <w:bCs/>
              </w:rPr>
              <w:t xml:space="preserve">Réseaux Ethernet, toking ring et toking Bus </w:t>
            </w:r>
          </w:p>
          <w:p w:rsidR="00286C6D" w:rsidRPr="00BA115F" w:rsidRDefault="004874AC" w:rsidP="00BA115F">
            <w:pPr>
              <w:bidi w:val="0"/>
              <w:spacing w:line="256" w:lineRule="auto"/>
              <w:rPr>
                <w:rFonts w:ascii="Arial" w:hAnsi="Arial" w:cs="Arial"/>
                <w:bCs/>
                <w:lang w:val="en-US"/>
              </w:rPr>
            </w:pPr>
            <w:r w:rsidRPr="004874AC">
              <w:rPr>
                <w:rFonts w:ascii="Arial" w:hAnsi="Arial" w:cs="Arial"/>
                <w:bCs/>
                <w:lang w:val="en-US"/>
              </w:rPr>
              <w:t>-……</w:t>
            </w:r>
          </w:p>
          <w:p w:rsidR="00BB0295" w:rsidRPr="00BB0295" w:rsidRDefault="00286C6D" w:rsidP="00BB0295">
            <w:pPr>
              <w:bidi w:val="0"/>
              <w:spacing w:line="256" w:lineRule="auto"/>
              <w:rPr>
                <w:rFonts w:ascii="Arial" w:hAnsi="Arial" w:cs="Arial"/>
                <w:b/>
              </w:rPr>
            </w:pPr>
            <w:r>
              <w:rPr>
                <w:rFonts w:ascii="Arial" w:hAnsi="Arial" w:cs="Arial"/>
                <w:b/>
              </w:rPr>
              <w:t>IV</w:t>
            </w:r>
            <w:r w:rsidR="00BB0295" w:rsidRPr="00BB0295">
              <w:rPr>
                <w:rFonts w:ascii="Arial" w:hAnsi="Arial" w:cs="Arial"/>
                <w:b/>
              </w:rPr>
              <w:t>- Les réseaux locaux industriels</w:t>
            </w:r>
          </w:p>
          <w:p w:rsidR="00BB0295" w:rsidRDefault="00286C6D" w:rsidP="00E30A22">
            <w:pPr>
              <w:numPr>
                <w:ilvl w:val="0"/>
                <w:numId w:val="26"/>
              </w:numPr>
              <w:bidi w:val="0"/>
              <w:spacing w:line="256" w:lineRule="auto"/>
              <w:ind w:hanging="153"/>
              <w:rPr>
                <w:rFonts w:ascii="Arial" w:hAnsi="Arial" w:cs="Arial"/>
              </w:rPr>
            </w:pPr>
            <w:r>
              <w:rPr>
                <w:rFonts w:ascii="Arial" w:hAnsi="Arial" w:cs="Arial"/>
              </w:rPr>
              <w:t>Modbus</w:t>
            </w:r>
            <w:r w:rsidR="00BB0295" w:rsidRPr="00BB0295">
              <w:rPr>
                <w:rFonts w:ascii="Arial" w:hAnsi="Arial" w:cs="Arial"/>
              </w:rPr>
              <w:t xml:space="preserve">; </w:t>
            </w:r>
          </w:p>
          <w:p w:rsidR="00286C6D" w:rsidRPr="00BB0295" w:rsidRDefault="00286C6D" w:rsidP="00286C6D">
            <w:pPr>
              <w:numPr>
                <w:ilvl w:val="0"/>
                <w:numId w:val="26"/>
              </w:numPr>
              <w:bidi w:val="0"/>
              <w:spacing w:line="256" w:lineRule="auto"/>
              <w:ind w:hanging="153"/>
              <w:rPr>
                <w:rFonts w:ascii="Arial" w:hAnsi="Arial" w:cs="Arial"/>
              </w:rPr>
            </w:pPr>
            <w:r>
              <w:rPr>
                <w:rFonts w:ascii="Arial" w:hAnsi="Arial" w:cs="Arial"/>
              </w:rPr>
              <w:t xml:space="preserve">Profibus </w:t>
            </w:r>
          </w:p>
          <w:p w:rsidR="005D1619" w:rsidRPr="00543476" w:rsidRDefault="00286C6D" w:rsidP="00543476">
            <w:pPr>
              <w:numPr>
                <w:ilvl w:val="0"/>
                <w:numId w:val="26"/>
              </w:numPr>
              <w:bidi w:val="0"/>
              <w:spacing w:line="256" w:lineRule="auto"/>
              <w:ind w:hanging="153"/>
              <w:rPr>
                <w:rFonts w:ascii="Arial" w:hAnsi="Arial" w:cs="Arial"/>
              </w:rPr>
            </w:pPr>
            <w:r>
              <w:rPr>
                <w:rFonts w:ascii="Arial" w:hAnsi="Arial" w:cs="Arial"/>
              </w:rPr>
              <w:t>Can</w:t>
            </w:r>
            <w:r w:rsidRPr="00BB0295">
              <w:rPr>
                <w:rFonts w:ascii="Arial" w:hAnsi="Arial" w:cs="Arial"/>
              </w:rPr>
              <w:t>bus</w:t>
            </w:r>
            <w:r w:rsidR="00BB0295" w:rsidRPr="00BB0295">
              <w:rPr>
                <w:rFonts w:ascii="Arial" w:hAnsi="Arial" w:cs="Arial"/>
              </w:rPr>
              <w:t>;</w:t>
            </w:r>
          </w:p>
        </w:tc>
      </w:tr>
    </w:tbl>
    <w:p w:rsidR="005D1619" w:rsidRPr="00E15227" w:rsidRDefault="005D1619" w:rsidP="005D1619">
      <w:pPr>
        <w:bidi w:val="0"/>
        <w:spacing w:after="120" w:line="240" w:lineRule="exact"/>
        <w:rPr>
          <w:rFonts w:ascii="Candara" w:hAnsi="Candara" w:cs="Times New (W1)"/>
          <w:b/>
          <w:bCs/>
          <w:smallCaps/>
          <w:color w:val="17365D" w:themeColor="text2" w:themeShade="BF"/>
          <w:lang w:eastAsia="fr-CA"/>
        </w:rPr>
      </w:pPr>
    </w:p>
    <w:p w:rsidR="006C1DFF" w:rsidRPr="006C1DFF" w:rsidRDefault="005D1619" w:rsidP="006C1DFF">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6C1DFF" w:rsidRPr="006C1DFF">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D1619" w:rsidRPr="00E15227" w:rsidTr="005D1619">
        <w:tc>
          <w:tcPr>
            <w:tcW w:w="5000" w:type="pct"/>
          </w:tcPr>
          <w:p w:rsidR="005D1619" w:rsidRPr="00E15227" w:rsidRDefault="005D1619" w:rsidP="005D1619">
            <w:pPr>
              <w:pStyle w:val="Corpsdetexte"/>
              <w:rPr>
                <w:rFonts w:ascii="Candara" w:hAnsi="Candara"/>
                <w:sz w:val="20"/>
                <w:szCs w:val="20"/>
              </w:rPr>
            </w:pPr>
          </w:p>
          <w:p w:rsidR="005D1619" w:rsidRPr="00E15227" w:rsidRDefault="005D1619" w:rsidP="005D1619">
            <w:pPr>
              <w:pStyle w:val="Corpsdetexte"/>
              <w:rPr>
                <w:rFonts w:ascii="Candara" w:hAnsi="Candara"/>
                <w:sz w:val="20"/>
                <w:szCs w:val="20"/>
              </w:rPr>
            </w:pPr>
          </w:p>
        </w:tc>
      </w:tr>
    </w:tbl>
    <w:p w:rsidR="005D1619" w:rsidRPr="00E15227" w:rsidRDefault="005D1619" w:rsidP="005D1619">
      <w:pPr>
        <w:bidi w:val="0"/>
        <w:rPr>
          <w:rFonts w:ascii="Candara" w:hAnsi="Candara"/>
          <w:b/>
          <w:sz w:val="20"/>
          <w:szCs w:val="20"/>
          <w:lang w:eastAsia="fr-CA"/>
        </w:rPr>
      </w:pPr>
    </w:p>
    <w:p w:rsidR="005D1619" w:rsidRPr="00E15227" w:rsidRDefault="005D1619" w:rsidP="005D1619">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D1619" w:rsidRPr="00E15227" w:rsidTr="005D1619">
        <w:tc>
          <w:tcPr>
            <w:tcW w:w="5000" w:type="pct"/>
          </w:tcPr>
          <w:p w:rsidR="005D1619" w:rsidRPr="00E15227" w:rsidRDefault="005D1619" w:rsidP="005D1619">
            <w:pPr>
              <w:pStyle w:val="Corpsdetexte"/>
              <w:rPr>
                <w:rFonts w:ascii="Candara" w:hAnsi="Candara"/>
                <w:sz w:val="20"/>
                <w:szCs w:val="20"/>
              </w:rPr>
            </w:pPr>
          </w:p>
          <w:p w:rsidR="005D1619" w:rsidRPr="00E15227" w:rsidRDefault="005D1619" w:rsidP="005D1619">
            <w:pPr>
              <w:pStyle w:val="Corpsdetexte"/>
              <w:rPr>
                <w:rFonts w:ascii="Candara" w:hAnsi="Candara"/>
                <w:sz w:val="20"/>
                <w:szCs w:val="20"/>
              </w:rPr>
            </w:pPr>
          </w:p>
        </w:tc>
      </w:tr>
    </w:tbl>
    <w:p w:rsidR="005D1619" w:rsidRPr="00E15227" w:rsidRDefault="005D1619" w:rsidP="005D1619">
      <w:pPr>
        <w:bidi w:val="0"/>
        <w:rPr>
          <w:rFonts w:ascii="Candara" w:hAnsi="Candara"/>
        </w:rPr>
      </w:pPr>
    </w:p>
    <w:p w:rsidR="005D1619" w:rsidRPr="00E15227" w:rsidRDefault="005D1619" w:rsidP="005D1619">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D1619" w:rsidRPr="00E15227" w:rsidRDefault="005D1619" w:rsidP="005D1619">
      <w:pPr>
        <w:bidi w:val="0"/>
        <w:jc w:val="lowKashida"/>
        <w:rPr>
          <w:rFonts w:ascii="Candara" w:hAnsi="Candara"/>
          <w:b/>
          <w:bCs/>
        </w:rPr>
      </w:pPr>
      <w:r w:rsidRPr="00E15227">
        <w:rPr>
          <w:rFonts w:ascii="Candara" w:hAnsi="Candara"/>
          <w:b/>
          <w:bCs/>
          <w:sz w:val="22"/>
          <w:szCs w:val="22"/>
        </w:rPr>
        <w:t>2.1. Modes d’évaluation </w:t>
      </w:r>
    </w:p>
    <w:p w:rsidR="005D1619" w:rsidRPr="00E15227" w:rsidRDefault="005D1619" w:rsidP="005D1619">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D1619" w:rsidRPr="00E15227" w:rsidTr="005D1619">
        <w:tc>
          <w:tcPr>
            <w:tcW w:w="5000" w:type="pct"/>
          </w:tcPr>
          <w:p w:rsidR="005D1619" w:rsidRPr="002B029B" w:rsidRDefault="00091FF1" w:rsidP="005D1619">
            <w:pPr>
              <w:pStyle w:val="Corpsdetexte"/>
              <w:rPr>
                <w:rFonts w:ascii="Candara" w:hAnsi="Candara"/>
                <w:b/>
                <w:caps/>
              </w:rPr>
            </w:pPr>
            <w:r w:rsidRPr="002B029B">
              <w:rPr>
                <w:rFonts w:ascii="Candara" w:hAnsi="Candara"/>
                <w:b/>
                <w:caps/>
              </w:rPr>
              <w:object w:dxaOrig="225" w:dyaOrig="225">
                <v:shape id="_x0000_i1165" type="#_x0000_t75" style="width:104.45pt;height:18.2pt" o:ole="">
                  <v:imagedata r:id="rId86" o:title=""/>
                </v:shape>
                <w:control r:id="rId87" w:name="CheckBox1111111111111111111" w:shapeid="_x0000_i1165"/>
              </w:object>
            </w:r>
          </w:p>
          <w:p w:rsidR="005D1619" w:rsidRPr="00E15227" w:rsidRDefault="00091FF1" w:rsidP="005D1619">
            <w:pPr>
              <w:pStyle w:val="Corpsdetexte"/>
              <w:rPr>
                <w:rFonts w:ascii="Candara" w:hAnsi="Candara"/>
                <w:sz w:val="20"/>
                <w:szCs w:val="20"/>
              </w:rPr>
            </w:pPr>
            <w:r w:rsidRPr="002B029B">
              <w:rPr>
                <w:rFonts w:ascii="Candara" w:hAnsi="Candara" w:cstheme="minorHAnsi"/>
                <w:b/>
                <w:caps/>
              </w:rPr>
              <w:object w:dxaOrig="225" w:dyaOrig="225">
                <v:shape id="_x0000_i1167" type="#_x0000_t75" style="width:108pt;height:18.2pt" o:ole="">
                  <v:imagedata r:id="rId88" o:title=""/>
                </v:shape>
                <w:control r:id="rId89" w:name="CheckBox2111111111111111111" w:shapeid="_x0000_i1167"/>
              </w:object>
            </w:r>
          </w:p>
        </w:tc>
      </w:tr>
    </w:tbl>
    <w:p w:rsidR="005D1619" w:rsidRPr="00E15227" w:rsidRDefault="005D1619" w:rsidP="005D1619">
      <w:pPr>
        <w:bidi w:val="0"/>
        <w:spacing w:line="240" w:lineRule="exact"/>
        <w:jc w:val="lowKashida"/>
        <w:rPr>
          <w:rFonts w:ascii="Candara" w:hAnsi="Candara"/>
          <w:b/>
          <w:bCs/>
          <w:sz w:val="22"/>
          <w:szCs w:val="22"/>
        </w:rPr>
      </w:pPr>
    </w:p>
    <w:p w:rsidR="005D1619" w:rsidRPr="00E15227" w:rsidRDefault="005D1619" w:rsidP="005D1619">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D1619" w:rsidRPr="00E15227" w:rsidRDefault="005D1619" w:rsidP="005D1619">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D1619" w:rsidRPr="00E15227" w:rsidRDefault="005D1619" w:rsidP="005D1619">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D1619" w:rsidRPr="00E15227" w:rsidTr="005D1619">
        <w:tc>
          <w:tcPr>
            <w:tcW w:w="5000" w:type="pct"/>
          </w:tcPr>
          <w:p w:rsidR="005D1619" w:rsidRDefault="005D1619" w:rsidP="006C1DFF">
            <w:pPr>
              <w:pStyle w:val="Corpsdetexte"/>
              <w:rPr>
                <w:rFonts w:ascii="Candara" w:hAnsi="Candara"/>
                <w:sz w:val="10"/>
                <w:szCs w:val="10"/>
              </w:rPr>
            </w:pPr>
          </w:p>
          <w:p w:rsidR="006C1DFF" w:rsidRDefault="006C1DFF" w:rsidP="006C1DFF">
            <w:pPr>
              <w:pStyle w:val="Corpsdetexte"/>
              <w:rPr>
                <w:rFonts w:ascii="Candara" w:hAnsi="Candara"/>
                <w:sz w:val="10"/>
                <w:szCs w:val="10"/>
              </w:rPr>
            </w:pPr>
          </w:p>
          <w:p w:rsidR="006C1DFF" w:rsidRDefault="006C1DFF" w:rsidP="006C1DFF">
            <w:pPr>
              <w:pStyle w:val="Corpsdetexte"/>
              <w:rPr>
                <w:rFonts w:ascii="Candara" w:hAnsi="Candara"/>
                <w:sz w:val="10"/>
                <w:szCs w:val="10"/>
              </w:rPr>
            </w:pPr>
          </w:p>
          <w:p w:rsidR="006C1DFF" w:rsidRPr="00E15227" w:rsidRDefault="006C1DFF" w:rsidP="006C1DFF">
            <w:pPr>
              <w:pStyle w:val="Corpsdetexte"/>
              <w:rPr>
                <w:rFonts w:ascii="Candara" w:hAnsi="Candara"/>
                <w:sz w:val="10"/>
                <w:szCs w:val="10"/>
              </w:rPr>
            </w:pPr>
          </w:p>
        </w:tc>
      </w:tr>
    </w:tbl>
    <w:p w:rsidR="005D1619" w:rsidRPr="00E15227" w:rsidRDefault="005D1619" w:rsidP="005D1619">
      <w:pPr>
        <w:bidi w:val="0"/>
        <w:rPr>
          <w:rFonts w:ascii="Candara" w:hAnsi="Candara"/>
          <w:b/>
          <w:sz w:val="20"/>
          <w:szCs w:val="20"/>
          <w:lang w:eastAsia="fr-CA"/>
        </w:rPr>
      </w:pPr>
    </w:p>
    <w:p w:rsidR="005D1619" w:rsidRPr="00E15227" w:rsidRDefault="005D1619" w:rsidP="005D1619">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D1619" w:rsidRPr="00E15227" w:rsidTr="005D1619">
        <w:tc>
          <w:tcPr>
            <w:tcW w:w="5000" w:type="pct"/>
          </w:tcPr>
          <w:p w:rsidR="005D1619" w:rsidRPr="00E15227" w:rsidRDefault="005D1619" w:rsidP="005D1619">
            <w:pPr>
              <w:pStyle w:val="Corpsdetexte"/>
              <w:rPr>
                <w:rFonts w:ascii="Candara" w:hAnsi="Candara"/>
                <w:sz w:val="20"/>
                <w:szCs w:val="20"/>
              </w:rPr>
            </w:pPr>
          </w:p>
        </w:tc>
      </w:tr>
    </w:tbl>
    <w:p w:rsidR="005D1619" w:rsidRPr="00E15227" w:rsidRDefault="005D1619" w:rsidP="006C1DFF">
      <w:pPr>
        <w:bidi w:val="0"/>
        <w:spacing w:before="240" w:after="120" w:line="276" w:lineRule="auto"/>
        <w:jc w:val="both"/>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6C1DFF">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D1619" w:rsidRPr="00E15227" w:rsidTr="005D1619">
        <w:tc>
          <w:tcPr>
            <w:tcW w:w="1062" w:type="pct"/>
          </w:tcPr>
          <w:p w:rsidR="005D1619" w:rsidRPr="00E15227" w:rsidRDefault="005D1619" w:rsidP="005D1619">
            <w:pPr>
              <w:bidi w:val="0"/>
              <w:spacing w:line="276" w:lineRule="auto"/>
              <w:rPr>
                <w:rFonts w:ascii="Candara" w:hAnsi="Candara"/>
                <w:bCs/>
                <w:i/>
                <w:iCs/>
                <w:sz w:val="20"/>
                <w:szCs w:val="20"/>
              </w:rPr>
            </w:pPr>
          </w:p>
        </w:tc>
        <w:tc>
          <w:tcPr>
            <w:tcW w:w="503" w:type="pct"/>
            <w:vAlign w:val="center"/>
          </w:tcPr>
          <w:p w:rsidR="005D1619" w:rsidRPr="00E15227" w:rsidRDefault="005D1619" w:rsidP="005D1619">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D1619" w:rsidRPr="00E15227" w:rsidRDefault="005D1619" w:rsidP="005D1619">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D1619" w:rsidRPr="00E15227" w:rsidRDefault="0037694C" w:rsidP="005D1619">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D1619" w:rsidRPr="00E15227" w:rsidRDefault="005D1619" w:rsidP="005D1619">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D1619" w:rsidRPr="00E15227" w:rsidTr="005D1619">
        <w:tc>
          <w:tcPr>
            <w:tcW w:w="1062" w:type="pct"/>
          </w:tcPr>
          <w:p w:rsidR="005D1619" w:rsidRPr="00E15227" w:rsidRDefault="005D1619" w:rsidP="005D1619">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D1619" w:rsidRPr="00E15227" w:rsidRDefault="005D1619" w:rsidP="005D1619">
            <w:pPr>
              <w:bidi w:val="0"/>
              <w:spacing w:line="360" w:lineRule="auto"/>
              <w:rPr>
                <w:rFonts w:ascii="Candara" w:hAnsi="Candara"/>
                <w:bCs/>
                <w:i/>
                <w:iCs/>
                <w:sz w:val="20"/>
                <w:szCs w:val="20"/>
              </w:rPr>
            </w:pPr>
          </w:p>
        </w:tc>
        <w:tc>
          <w:tcPr>
            <w:tcW w:w="503" w:type="pct"/>
          </w:tcPr>
          <w:p w:rsidR="005D1619" w:rsidRPr="00E15227" w:rsidRDefault="005D1619" w:rsidP="005D1619">
            <w:pPr>
              <w:bidi w:val="0"/>
              <w:spacing w:line="360" w:lineRule="auto"/>
              <w:rPr>
                <w:rFonts w:asciiTheme="minorHAnsi" w:hAnsiTheme="minorHAnsi" w:cstheme="minorHAnsi"/>
                <w:i/>
                <w:iCs/>
                <w:sz w:val="20"/>
                <w:szCs w:val="20"/>
              </w:rPr>
            </w:pPr>
          </w:p>
        </w:tc>
        <w:tc>
          <w:tcPr>
            <w:tcW w:w="882" w:type="pct"/>
          </w:tcPr>
          <w:p w:rsidR="005D1619" w:rsidRPr="00E15227" w:rsidRDefault="005D1619" w:rsidP="005D1619">
            <w:pPr>
              <w:bidi w:val="0"/>
              <w:spacing w:line="360" w:lineRule="auto"/>
              <w:rPr>
                <w:rFonts w:asciiTheme="minorHAnsi" w:hAnsiTheme="minorHAnsi" w:cstheme="minorHAnsi"/>
                <w:i/>
                <w:iCs/>
                <w:sz w:val="20"/>
                <w:szCs w:val="20"/>
              </w:rPr>
            </w:pPr>
          </w:p>
        </w:tc>
        <w:tc>
          <w:tcPr>
            <w:tcW w:w="1191" w:type="pct"/>
          </w:tcPr>
          <w:p w:rsidR="005D1619" w:rsidRPr="00E15227" w:rsidRDefault="005D1619" w:rsidP="005D1619">
            <w:pPr>
              <w:bidi w:val="0"/>
              <w:spacing w:line="360" w:lineRule="auto"/>
              <w:rPr>
                <w:rFonts w:asciiTheme="minorHAnsi" w:hAnsiTheme="minorHAnsi" w:cstheme="minorHAnsi"/>
                <w:i/>
                <w:iCs/>
                <w:sz w:val="20"/>
                <w:szCs w:val="20"/>
              </w:rPr>
            </w:pPr>
          </w:p>
        </w:tc>
        <w:tc>
          <w:tcPr>
            <w:tcW w:w="1362" w:type="pct"/>
          </w:tcPr>
          <w:p w:rsidR="005D1619" w:rsidRPr="00E15227" w:rsidRDefault="005D1619" w:rsidP="005D1619">
            <w:pPr>
              <w:bidi w:val="0"/>
              <w:spacing w:line="360" w:lineRule="auto"/>
              <w:rPr>
                <w:rFonts w:asciiTheme="minorHAnsi" w:hAnsiTheme="minorHAnsi" w:cstheme="minorHAnsi"/>
                <w:i/>
                <w:iCs/>
                <w:sz w:val="20"/>
                <w:szCs w:val="20"/>
              </w:rPr>
            </w:pPr>
          </w:p>
        </w:tc>
      </w:tr>
      <w:tr w:rsidR="005D1619" w:rsidRPr="00E15227" w:rsidTr="005D1619">
        <w:tc>
          <w:tcPr>
            <w:tcW w:w="1062" w:type="pct"/>
          </w:tcPr>
          <w:p w:rsidR="005D1619" w:rsidRPr="00E15227" w:rsidRDefault="005D1619" w:rsidP="005D1619">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D1619" w:rsidRPr="00E15227" w:rsidRDefault="005D1619" w:rsidP="005D1619">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D1619" w:rsidRPr="00E15227" w:rsidRDefault="005D1619" w:rsidP="005D1619">
            <w:pPr>
              <w:bidi w:val="0"/>
              <w:spacing w:line="360" w:lineRule="auto"/>
              <w:rPr>
                <w:rFonts w:ascii="Candara" w:hAnsi="Candara"/>
                <w:i/>
                <w:iCs/>
                <w:sz w:val="20"/>
                <w:szCs w:val="20"/>
              </w:rPr>
            </w:pPr>
          </w:p>
        </w:tc>
        <w:tc>
          <w:tcPr>
            <w:tcW w:w="882" w:type="pct"/>
          </w:tcPr>
          <w:p w:rsidR="005D1619" w:rsidRPr="00E15227" w:rsidRDefault="005D1619" w:rsidP="005D1619">
            <w:pPr>
              <w:bidi w:val="0"/>
              <w:spacing w:line="360" w:lineRule="auto"/>
              <w:rPr>
                <w:rFonts w:ascii="Candara" w:hAnsi="Candara"/>
                <w:i/>
                <w:iCs/>
                <w:sz w:val="20"/>
                <w:szCs w:val="20"/>
              </w:rPr>
            </w:pPr>
          </w:p>
        </w:tc>
        <w:tc>
          <w:tcPr>
            <w:tcW w:w="1191" w:type="pct"/>
          </w:tcPr>
          <w:p w:rsidR="005D1619" w:rsidRPr="00E15227" w:rsidRDefault="005D1619" w:rsidP="005D1619">
            <w:pPr>
              <w:bidi w:val="0"/>
              <w:spacing w:line="360" w:lineRule="auto"/>
              <w:rPr>
                <w:rFonts w:ascii="Candara" w:hAnsi="Candara"/>
                <w:i/>
                <w:iCs/>
                <w:sz w:val="20"/>
                <w:szCs w:val="20"/>
              </w:rPr>
            </w:pPr>
          </w:p>
        </w:tc>
        <w:tc>
          <w:tcPr>
            <w:tcW w:w="1362" w:type="pct"/>
          </w:tcPr>
          <w:p w:rsidR="005D1619" w:rsidRPr="00E15227" w:rsidRDefault="005D1619" w:rsidP="005D1619">
            <w:pPr>
              <w:bidi w:val="0"/>
              <w:spacing w:line="360" w:lineRule="auto"/>
              <w:rPr>
                <w:rFonts w:ascii="Candara" w:hAnsi="Candara"/>
                <w:i/>
                <w:iCs/>
                <w:sz w:val="20"/>
                <w:szCs w:val="20"/>
              </w:rPr>
            </w:pPr>
          </w:p>
        </w:tc>
      </w:tr>
      <w:tr w:rsidR="005D1619" w:rsidRPr="00E15227" w:rsidTr="005D1619">
        <w:tc>
          <w:tcPr>
            <w:tcW w:w="1062" w:type="pct"/>
          </w:tcPr>
          <w:p w:rsidR="005D1619" w:rsidRPr="00E15227" w:rsidRDefault="005D1619" w:rsidP="005D1619">
            <w:pPr>
              <w:bidi w:val="0"/>
              <w:spacing w:line="360" w:lineRule="auto"/>
              <w:rPr>
                <w:rFonts w:ascii="Candara" w:hAnsi="Candara"/>
                <w:bCs/>
                <w:i/>
                <w:iCs/>
                <w:sz w:val="20"/>
                <w:szCs w:val="20"/>
              </w:rPr>
            </w:pPr>
          </w:p>
        </w:tc>
        <w:tc>
          <w:tcPr>
            <w:tcW w:w="503" w:type="pct"/>
          </w:tcPr>
          <w:p w:rsidR="005D1619" w:rsidRPr="00E15227" w:rsidRDefault="005D1619" w:rsidP="005D1619">
            <w:pPr>
              <w:bidi w:val="0"/>
              <w:spacing w:line="360" w:lineRule="auto"/>
              <w:rPr>
                <w:rFonts w:ascii="Candara" w:hAnsi="Candara"/>
                <w:i/>
                <w:iCs/>
                <w:sz w:val="20"/>
                <w:szCs w:val="20"/>
              </w:rPr>
            </w:pPr>
          </w:p>
        </w:tc>
        <w:tc>
          <w:tcPr>
            <w:tcW w:w="882" w:type="pct"/>
          </w:tcPr>
          <w:p w:rsidR="005D1619" w:rsidRPr="00E15227" w:rsidRDefault="005D1619" w:rsidP="005D1619">
            <w:pPr>
              <w:bidi w:val="0"/>
              <w:spacing w:line="360" w:lineRule="auto"/>
              <w:rPr>
                <w:rFonts w:ascii="Candara" w:hAnsi="Candara"/>
                <w:i/>
                <w:iCs/>
                <w:sz w:val="20"/>
                <w:szCs w:val="20"/>
              </w:rPr>
            </w:pPr>
          </w:p>
        </w:tc>
        <w:tc>
          <w:tcPr>
            <w:tcW w:w="1191" w:type="pct"/>
          </w:tcPr>
          <w:p w:rsidR="005D1619" w:rsidRPr="00E15227" w:rsidRDefault="005D1619" w:rsidP="005D1619">
            <w:pPr>
              <w:bidi w:val="0"/>
              <w:spacing w:line="360" w:lineRule="auto"/>
              <w:rPr>
                <w:rFonts w:ascii="Candara" w:hAnsi="Candara"/>
                <w:i/>
                <w:iCs/>
                <w:sz w:val="20"/>
                <w:szCs w:val="20"/>
              </w:rPr>
            </w:pPr>
          </w:p>
        </w:tc>
        <w:tc>
          <w:tcPr>
            <w:tcW w:w="1362" w:type="pct"/>
          </w:tcPr>
          <w:p w:rsidR="005D1619" w:rsidRPr="00E15227" w:rsidRDefault="005D1619" w:rsidP="005D1619">
            <w:pPr>
              <w:bidi w:val="0"/>
              <w:spacing w:line="360" w:lineRule="auto"/>
              <w:rPr>
                <w:rFonts w:ascii="Candara" w:hAnsi="Candara"/>
                <w:i/>
                <w:iCs/>
                <w:sz w:val="20"/>
                <w:szCs w:val="20"/>
              </w:rPr>
            </w:pPr>
          </w:p>
        </w:tc>
      </w:tr>
      <w:tr w:rsidR="005D1619" w:rsidRPr="00E15227" w:rsidTr="005D1619">
        <w:tc>
          <w:tcPr>
            <w:tcW w:w="1062" w:type="pct"/>
          </w:tcPr>
          <w:p w:rsidR="005D1619" w:rsidRPr="00E15227" w:rsidRDefault="005D1619" w:rsidP="005D1619">
            <w:pPr>
              <w:bidi w:val="0"/>
              <w:spacing w:line="360" w:lineRule="auto"/>
              <w:rPr>
                <w:rFonts w:ascii="Candara" w:hAnsi="Candara"/>
                <w:bCs/>
                <w:i/>
                <w:iCs/>
                <w:sz w:val="20"/>
                <w:szCs w:val="20"/>
              </w:rPr>
            </w:pPr>
          </w:p>
        </w:tc>
        <w:tc>
          <w:tcPr>
            <w:tcW w:w="503" w:type="pct"/>
          </w:tcPr>
          <w:p w:rsidR="005D1619" w:rsidRPr="00E15227" w:rsidRDefault="005D1619" w:rsidP="005D1619">
            <w:pPr>
              <w:bidi w:val="0"/>
              <w:spacing w:line="360" w:lineRule="auto"/>
              <w:rPr>
                <w:rFonts w:ascii="Candara" w:hAnsi="Candara"/>
                <w:i/>
                <w:iCs/>
                <w:sz w:val="20"/>
                <w:szCs w:val="20"/>
              </w:rPr>
            </w:pPr>
          </w:p>
        </w:tc>
        <w:tc>
          <w:tcPr>
            <w:tcW w:w="882" w:type="pct"/>
          </w:tcPr>
          <w:p w:rsidR="005D1619" w:rsidRPr="00E15227" w:rsidRDefault="005D1619" w:rsidP="005D1619">
            <w:pPr>
              <w:bidi w:val="0"/>
              <w:spacing w:line="360" w:lineRule="auto"/>
              <w:rPr>
                <w:rFonts w:ascii="Candara" w:hAnsi="Candara"/>
                <w:i/>
                <w:iCs/>
                <w:sz w:val="20"/>
                <w:szCs w:val="20"/>
              </w:rPr>
            </w:pPr>
          </w:p>
        </w:tc>
        <w:tc>
          <w:tcPr>
            <w:tcW w:w="1191" w:type="pct"/>
          </w:tcPr>
          <w:p w:rsidR="005D1619" w:rsidRPr="00E15227" w:rsidRDefault="005D1619" w:rsidP="005D1619">
            <w:pPr>
              <w:bidi w:val="0"/>
              <w:spacing w:line="360" w:lineRule="auto"/>
              <w:rPr>
                <w:rFonts w:ascii="Candara" w:hAnsi="Candara"/>
                <w:i/>
                <w:iCs/>
                <w:sz w:val="20"/>
                <w:szCs w:val="20"/>
              </w:rPr>
            </w:pPr>
          </w:p>
        </w:tc>
        <w:tc>
          <w:tcPr>
            <w:tcW w:w="1362" w:type="pct"/>
          </w:tcPr>
          <w:p w:rsidR="005D1619" w:rsidRPr="00E15227" w:rsidRDefault="005D1619" w:rsidP="005D1619">
            <w:pPr>
              <w:bidi w:val="0"/>
              <w:spacing w:line="360" w:lineRule="auto"/>
              <w:rPr>
                <w:rFonts w:ascii="Candara" w:hAnsi="Candara"/>
                <w:i/>
                <w:iCs/>
                <w:sz w:val="20"/>
                <w:szCs w:val="20"/>
              </w:rPr>
            </w:pPr>
          </w:p>
        </w:tc>
      </w:tr>
      <w:tr w:rsidR="005D1619" w:rsidRPr="00E15227" w:rsidTr="005D1619">
        <w:tc>
          <w:tcPr>
            <w:tcW w:w="1062" w:type="pct"/>
          </w:tcPr>
          <w:p w:rsidR="005D1619" w:rsidRPr="00E15227" w:rsidRDefault="005D1619" w:rsidP="005D1619">
            <w:pPr>
              <w:bidi w:val="0"/>
              <w:spacing w:line="360" w:lineRule="auto"/>
              <w:rPr>
                <w:rFonts w:ascii="Candara" w:hAnsi="Candara"/>
                <w:bCs/>
                <w:i/>
                <w:iCs/>
                <w:sz w:val="20"/>
                <w:szCs w:val="20"/>
              </w:rPr>
            </w:pPr>
          </w:p>
        </w:tc>
        <w:tc>
          <w:tcPr>
            <w:tcW w:w="503" w:type="pct"/>
          </w:tcPr>
          <w:p w:rsidR="005D1619" w:rsidRPr="00E15227" w:rsidRDefault="005D1619" w:rsidP="005D1619">
            <w:pPr>
              <w:bidi w:val="0"/>
              <w:spacing w:line="360" w:lineRule="auto"/>
              <w:rPr>
                <w:rFonts w:ascii="Candara" w:hAnsi="Candara"/>
                <w:i/>
                <w:iCs/>
                <w:sz w:val="20"/>
                <w:szCs w:val="20"/>
              </w:rPr>
            </w:pPr>
          </w:p>
        </w:tc>
        <w:tc>
          <w:tcPr>
            <w:tcW w:w="882" w:type="pct"/>
          </w:tcPr>
          <w:p w:rsidR="005D1619" w:rsidRPr="00E15227" w:rsidRDefault="005D1619" w:rsidP="005D1619">
            <w:pPr>
              <w:bidi w:val="0"/>
              <w:spacing w:line="360" w:lineRule="auto"/>
              <w:rPr>
                <w:rFonts w:ascii="Candara" w:hAnsi="Candara"/>
                <w:i/>
                <w:iCs/>
                <w:sz w:val="20"/>
                <w:szCs w:val="20"/>
              </w:rPr>
            </w:pPr>
          </w:p>
        </w:tc>
        <w:tc>
          <w:tcPr>
            <w:tcW w:w="1191" w:type="pct"/>
          </w:tcPr>
          <w:p w:rsidR="005D1619" w:rsidRPr="00E15227" w:rsidRDefault="005D1619" w:rsidP="005D1619">
            <w:pPr>
              <w:bidi w:val="0"/>
              <w:spacing w:line="360" w:lineRule="auto"/>
              <w:rPr>
                <w:rFonts w:ascii="Candara" w:hAnsi="Candara"/>
                <w:i/>
                <w:iCs/>
                <w:sz w:val="20"/>
                <w:szCs w:val="20"/>
              </w:rPr>
            </w:pPr>
          </w:p>
        </w:tc>
        <w:tc>
          <w:tcPr>
            <w:tcW w:w="1362" w:type="pct"/>
          </w:tcPr>
          <w:p w:rsidR="005D1619" w:rsidRPr="00E15227" w:rsidRDefault="005D1619" w:rsidP="005D1619">
            <w:pPr>
              <w:bidi w:val="0"/>
              <w:spacing w:line="360" w:lineRule="auto"/>
              <w:rPr>
                <w:rFonts w:ascii="Candara" w:hAnsi="Candara"/>
                <w:i/>
                <w:iCs/>
                <w:sz w:val="20"/>
                <w:szCs w:val="20"/>
              </w:rPr>
            </w:pPr>
          </w:p>
        </w:tc>
      </w:tr>
    </w:tbl>
    <w:p w:rsidR="00E815F6" w:rsidRPr="00E815F6" w:rsidRDefault="005D1619" w:rsidP="00E815F6">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E815F6" w:rsidRPr="00E815F6">
        <w:rPr>
          <w:rFonts w:ascii="Candara" w:hAnsi="Candara" w:cs="Times New (W1)"/>
          <w:b/>
          <w:bCs/>
          <w:smallCaps/>
          <w:color w:val="17365D" w:themeColor="text2" w:themeShade="BF"/>
          <w:sz w:val="26"/>
          <w:szCs w:val="26"/>
          <w:lang w:eastAsia="fr-CA"/>
        </w:rPr>
        <w:t>Autres Éléments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D1619" w:rsidRPr="00E15227" w:rsidTr="006C1DFF">
        <w:trPr>
          <w:trHeight w:val="536"/>
        </w:trPr>
        <w:tc>
          <w:tcPr>
            <w:tcW w:w="5000" w:type="pct"/>
          </w:tcPr>
          <w:p w:rsidR="005D1619" w:rsidRPr="00E15227" w:rsidRDefault="005D1619" w:rsidP="005D1619">
            <w:pPr>
              <w:pStyle w:val="Corpsdetexte"/>
              <w:rPr>
                <w:szCs w:val="20"/>
              </w:rPr>
            </w:pPr>
          </w:p>
          <w:p w:rsidR="005D1619" w:rsidRPr="00E15227" w:rsidRDefault="005D1619" w:rsidP="005D1619">
            <w:pPr>
              <w:pStyle w:val="Corpsdetexte"/>
              <w:rPr>
                <w:rFonts w:ascii="Candara" w:hAnsi="Candara"/>
                <w:sz w:val="20"/>
                <w:szCs w:val="20"/>
              </w:rPr>
            </w:pPr>
          </w:p>
        </w:tc>
      </w:tr>
    </w:tbl>
    <w:p w:rsidR="005D1619" w:rsidRPr="00E15227" w:rsidRDefault="005D1619" w:rsidP="005D1619">
      <w:pPr>
        <w:bidi w:val="0"/>
        <w:rPr>
          <w:rFonts w:ascii="Candara" w:hAnsi="Candara"/>
          <w:b/>
          <w:sz w:val="20"/>
          <w:szCs w:val="20"/>
          <w:lang w:eastAsia="fr-CA"/>
        </w:rPr>
      </w:pPr>
    </w:p>
    <w:p w:rsidR="005D1619" w:rsidRPr="00E15227" w:rsidRDefault="005D1619" w:rsidP="005D1619">
      <w:pPr>
        <w:bidi w:val="0"/>
        <w:rPr>
          <w:rFonts w:ascii="Candara" w:hAnsi="Candara"/>
          <w:b/>
          <w:sz w:val="20"/>
          <w:szCs w:val="20"/>
          <w:lang w:eastAsia="fr-CA"/>
        </w:rPr>
      </w:pPr>
    </w:p>
    <w:p w:rsidR="005D1619" w:rsidRDefault="005D1619" w:rsidP="005D1619">
      <w:pPr>
        <w:bidi w:val="0"/>
      </w:pPr>
    </w:p>
    <w:p w:rsidR="005D1619" w:rsidRDefault="005D1619" w:rsidP="005D1619">
      <w:pPr>
        <w:bidi w:val="0"/>
      </w:pPr>
    </w:p>
    <w:p w:rsidR="005D1619" w:rsidRDefault="005D1619" w:rsidP="005D1619">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Pr="00E15227" w:rsidRDefault="000562E2" w:rsidP="000562E2">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0562E2" w:rsidRPr="00E15227" w:rsidTr="000562E2">
        <w:trPr>
          <w:trHeight w:val="1667"/>
          <w:jc w:val="center"/>
        </w:trPr>
        <w:tc>
          <w:tcPr>
            <w:tcW w:w="5000" w:type="pct"/>
            <w:shd w:val="clear" w:color="auto" w:fill="FFFFFF" w:themeFill="background1"/>
          </w:tcPr>
          <w:p w:rsidR="000562E2" w:rsidRPr="00E15227" w:rsidRDefault="000562E2" w:rsidP="000562E2">
            <w:pPr>
              <w:bidi w:val="0"/>
              <w:spacing w:line="240" w:lineRule="exact"/>
              <w:jc w:val="center"/>
              <w:rPr>
                <w:rFonts w:ascii="Candara" w:hAnsi="Candara"/>
                <w:color w:val="17365D" w:themeColor="text2" w:themeShade="BF"/>
                <w:sz w:val="20"/>
                <w:szCs w:val="20"/>
              </w:rPr>
            </w:pPr>
          </w:p>
          <w:p w:rsidR="000562E2" w:rsidRPr="00E15227" w:rsidRDefault="000562E2" w:rsidP="000562E2">
            <w:pPr>
              <w:bidi w:val="0"/>
              <w:jc w:val="center"/>
              <w:rPr>
                <w:rFonts w:ascii="Candara" w:hAnsi="Candara"/>
                <w:b/>
                <w:color w:val="17365D" w:themeColor="text2" w:themeShade="BF"/>
                <w:sz w:val="20"/>
                <w:szCs w:val="20"/>
                <w:lang w:eastAsia="fr-CA"/>
              </w:rPr>
            </w:pPr>
          </w:p>
          <w:p w:rsidR="000562E2" w:rsidRPr="00E15227" w:rsidRDefault="000562E2" w:rsidP="000562E2">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0562E2" w:rsidRPr="00E15227" w:rsidRDefault="000562E2" w:rsidP="000562E2">
            <w:pPr>
              <w:bidi w:val="0"/>
              <w:jc w:val="center"/>
              <w:rPr>
                <w:rFonts w:ascii="Candara" w:hAnsi="Candara"/>
                <w:b/>
                <w:bCs/>
                <w:color w:val="17365D" w:themeColor="text2" w:themeShade="BF"/>
                <w:sz w:val="20"/>
                <w:szCs w:val="20"/>
              </w:rPr>
            </w:pPr>
          </w:p>
          <w:p w:rsidR="000562E2" w:rsidRPr="00E15227" w:rsidRDefault="000562E2" w:rsidP="000562E2">
            <w:pPr>
              <w:bidi w:val="0"/>
              <w:spacing w:line="240" w:lineRule="exact"/>
              <w:jc w:val="center"/>
              <w:rPr>
                <w:rFonts w:ascii="Candara" w:hAnsi="Candara"/>
                <w:color w:val="17365D" w:themeColor="text2" w:themeShade="BF"/>
                <w:sz w:val="20"/>
                <w:szCs w:val="20"/>
              </w:rPr>
            </w:pPr>
          </w:p>
        </w:tc>
      </w:tr>
    </w:tbl>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562E2" w:rsidRPr="00E15227" w:rsidTr="000562E2">
        <w:trPr>
          <w:trHeight w:val="828"/>
        </w:trPr>
        <w:tc>
          <w:tcPr>
            <w:tcW w:w="4361" w:type="dxa"/>
            <w:vAlign w:val="center"/>
          </w:tcPr>
          <w:p w:rsidR="000562E2" w:rsidRPr="00E15227" w:rsidRDefault="000562E2" w:rsidP="000562E2">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0562E2" w:rsidRPr="006C1DFF" w:rsidRDefault="000562E2" w:rsidP="000562E2">
            <w:pPr>
              <w:bidi w:val="0"/>
              <w:spacing w:line="360" w:lineRule="auto"/>
              <w:jc w:val="center"/>
              <w:rPr>
                <w:b/>
                <w:bCs/>
                <w:i/>
                <w:caps/>
                <w:lang w:eastAsia="fr-CA"/>
              </w:rPr>
            </w:pPr>
            <w:r w:rsidRPr="006C1DFF">
              <w:rPr>
                <w:rFonts w:ascii="Calibri" w:hAnsi="Calibri" w:cs="Calibri"/>
                <w:b/>
                <w:bCs/>
                <w:lang w:eastAsia="fr-FR"/>
              </w:rPr>
              <w:t>M20</w:t>
            </w:r>
          </w:p>
        </w:tc>
      </w:tr>
      <w:tr w:rsidR="000562E2" w:rsidRPr="00E15227" w:rsidTr="000562E2">
        <w:trPr>
          <w:trHeight w:val="827"/>
        </w:trPr>
        <w:tc>
          <w:tcPr>
            <w:tcW w:w="4361" w:type="dxa"/>
            <w:vAlign w:val="center"/>
          </w:tcPr>
          <w:p w:rsidR="000562E2" w:rsidRPr="00E15227" w:rsidRDefault="000562E2" w:rsidP="000562E2">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0562E2" w:rsidRPr="006C1DFF" w:rsidRDefault="000562E2" w:rsidP="000562E2">
            <w:pPr>
              <w:bidi w:val="0"/>
              <w:spacing w:line="360" w:lineRule="auto"/>
              <w:jc w:val="center"/>
              <w:rPr>
                <w:rFonts w:ascii="Calibri" w:hAnsi="Calibri" w:cs="Calibri"/>
                <w:b/>
                <w:bCs/>
                <w:lang w:eastAsia="fr-FR"/>
              </w:rPr>
            </w:pPr>
            <w:r w:rsidRPr="006C1DFF">
              <w:rPr>
                <w:rFonts w:ascii="Calibri" w:hAnsi="Calibri" w:cs="Calibri"/>
                <w:b/>
                <w:bCs/>
                <w:lang w:eastAsia="fr-FR"/>
              </w:rPr>
              <w:t>SCIENCES DE L’EDUCATION</w:t>
            </w:r>
          </w:p>
        </w:tc>
      </w:tr>
      <w:tr w:rsidR="000562E2" w:rsidRPr="00E15227" w:rsidTr="000562E2">
        <w:trPr>
          <w:trHeight w:val="981"/>
        </w:trPr>
        <w:tc>
          <w:tcPr>
            <w:tcW w:w="4361" w:type="dxa"/>
            <w:vAlign w:val="center"/>
          </w:tcPr>
          <w:p w:rsidR="000562E2" w:rsidRPr="00E15227" w:rsidRDefault="000562E2" w:rsidP="000562E2">
            <w:pPr>
              <w:bidi w:val="0"/>
              <w:spacing w:line="276" w:lineRule="auto"/>
              <w:rPr>
                <w:rFonts w:ascii="Candara" w:hAnsi="Candara"/>
                <w:b/>
                <w:bCs/>
              </w:rPr>
            </w:pPr>
            <w:r w:rsidRPr="00E15227">
              <w:rPr>
                <w:rFonts w:ascii="Candara" w:hAnsi="Candara"/>
                <w:b/>
                <w:bCs/>
              </w:rPr>
              <w:t xml:space="preserve">Nature du module </w:t>
            </w:r>
          </w:p>
          <w:p w:rsidR="000562E2" w:rsidRPr="00E15227" w:rsidRDefault="000562E2" w:rsidP="000562E2">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0562E2" w:rsidRPr="006C1DFF" w:rsidRDefault="000562E2" w:rsidP="000562E2">
            <w:pPr>
              <w:bidi w:val="0"/>
              <w:spacing w:line="360" w:lineRule="auto"/>
              <w:jc w:val="center"/>
              <w:rPr>
                <w:rFonts w:ascii="Calibri" w:hAnsi="Calibri" w:cs="Calibri"/>
                <w:b/>
                <w:bCs/>
                <w:lang w:eastAsia="fr-FR"/>
              </w:rPr>
            </w:pPr>
            <w:r w:rsidRPr="006C1DFF">
              <w:rPr>
                <w:rFonts w:ascii="Calibri" w:hAnsi="Calibri" w:cs="Calibri"/>
                <w:b/>
                <w:bCs/>
                <w:lang w:eastAsia="fr-FR"/>
              </w:rPr>
              <w:t>Métier</w:t>
            </w:r>
          </w:p>
        </w:tc>
      </w:tr>
      <w:tr w:rsidR="000562E2" w:rsidRPr="00E15227" w:rsidTr="000562E2">
        <w:trPr>
          <w:trHeight w:val="967"/>
        </w:trPr>
        <w:tc>
          <w:tcPr>
            <w:tcW w:w="4361" w:type="dxa"/>
            <w:vAlign w:val="center"/>
          </w:tcPr>
          <w:p w:rsidR="000562E2" w:rsidRPr="00E15227" w:rsidRDefault="000562E2" w:rsidP="000562E2">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0562E2" w:rsidRPr="006C1DFF" w:rsidRDefault="000562E2" w:rsidP="000562E2">
            <w:pPr>
              <w:bidi w:val="0"/>
              <w:spacing w:line="360" w:lineRule="auto"/>
              <w:jc w:val="center"/>
              <w:rPr>
                <w:rFonts w:ascii="Calibri" w:hAnsi="Calibri" w:cs="Calibri"/>
                <w:b/>
                <w:bCs/>
                <w:lang w:eastAsia="fr-FR"/>
              </w:rPr>
            </w:pPr>
            <w:r w:rsidRPr="006C1DFF">
              <w:rPr>
                <w:rFonts w:ascii="Calibri" w:hAnsi="Calibri" w:cs="Calibri"/>
                <w:b/>
                <w:bCs/>
                <w:lang w:eastAsia="fr-FR"/>
              </w:rPr>
              <w:t>S3</w:t>
            </w:r>
          </w:p>
        </w:tc>
      </w:tr>
      <w:tr w:rsidR="000562E2" w:rsidRPr="00E15227" w:rsidTr="000562E2">
        <w:trPr>
          <w:trHeight w:val="557"/>
        </w:trPr>
        <w:tc>
          <w:tcPr>
            <w:tcW w:w="4361" w:type="dxa"/>
            <w:vAlign w:val="center"/>
          </w:tcPr>
          <w:p w:rsidR="000562E2" w:rsidRPr="00E15227" w:rsidRDefault="000562E2" w:rsidP="000562E2">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0562E2" w:rsidRPr="00E15227" w:rsidRDefault="000562E2" w:rsidP="000562E2">
            <w:pPr>
              <w:bidi w:val="0"/>
              <w:spacing w:line="360" w:lineRule="auto"/>
              <w:rPr>
                <w:b/>
                <w:i/>
                <w:caps/>
                <w:lang w:eastAsia="fr-CA"/>
              </w:rPr>
            </w:pPr>
          </w:p>
        </w:tc>
      </w:tr>
    </w:tbl>
    <w:p w:rsidR="000562E2" w:rsidRPr="00E15227" w:rsidRDefault="000562E2" w:rsidP="000562E2">
      <w:pPr>
        <w:bidi w:val="0"/>
        <w:jc w:val="lowKashida"/>
        <w:rPr>
          <w:rFonts w:ascii="Candara" w:hAnsi="Candara"/>
          <w:b/>
          <w:sz w:val="20"/>
          <w:szCs w:val="20"/>
          <w:lang w:eastAsia="fr-CA"/>
        </w:rPr>
      </w:pPr>
    </w:p>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jc w:val="lowKashida"/>
        <w:rPr>
          <w:rFonts w:ascii="Candara" w:hAnsi="Candara"/>
          <w:bCs/>
          <w:lang w:eastAsia="fr-CA"/>
        </w:rPr>
      </w:pPr>
    </w:p>
    <w:p w:rsidR="000562E2" w:rsidRPr="00E15227" w:rsidRDefault="000562E2" w:rsidP="000562E2">
      <w:pPr>
        <w:bidi w:val="0"/>
        <w:ind w:left="-360"/>
        <w:rPr>
          <w:rFonts w:ascii="Candara" w:hAnsi="Candara"/>
          <w:b/>
          <w:lang w:eastAsia="fr-CA"/>
        </w:rPr>
      </w:pPr>
    </w:p>
    <w:p w:rsidR="000562E2" w:rsidRPr="00E15227" w:rsidRDefault="000562E2" w:rsidP="000562E2">
      <w:pPr>
        <w:bidi w:val="0"/>
        <w:rPr>
          <w:rFonts w:ascii="Candara" w:hAnsi="Candara"/>
          <w:b/>
          <w:sz w:val="20"/>
          <w:szCs w:val="20"/>
          <w:lang w:eastAsia="fr-CA"/>
        </w:rPr>
        <w:sectPr w:rsidR="000562E2" w:rsidRPr="00E15227" w:rsidSect="00897365">
          <w:pgSz w:w="11907" w:h="16840"/>
          <w:pgMar w:top="851" w:right="1134" w:bottom="851" w:left="1134" w:header="720" w:footer="720" w:gutter="0"/>
          <w:cols w:space="720"/>
          <w:titlePg/>
        </w:sectPr>
      </w:pPr>
    </w:p>
    <w:p w:rsidR="000562E2" w:rsidRPr="00E15227" w:rsidRDefault="000562E2" w:rsidP="00B47345">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0562E2" w:rsidRPr="00E15227" w:rsidRDefault="000562E2" w:rsidP="00E815F6">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1.1. </w:t>
      </w:r>
      <w:r w:rsidR="00E815F6" w:rsidRPr="00E815F6">
        <w:rPr>
          <w:rFonts w:ascii="Candara" w:hAnsi="Candara" w:cs="Times New (W1)"/>
          <w:b/>
          <w:bCs/>
          <w:smallCaps/>
          <w:color w:val="17365D" w:themeColor="text2" w:themeShade="BF"/>
          <w:lang w:eastAsia="fr-CA"/>
        </w:rPr>
        <w:t>.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rPr>
          <w:trHeight w:val="513"/>
        </w:trPr>
        <w:tc>
          <w:tcPr>
            <w:tcW w:w="5000" w:type="pct"/>
          </w:tcPr>
          <w:p w:rsidR="00E815F6" w:rsidRPr="00E815F6" w:rsidRDefault="00E815F6" w:rsidP="00E815F6">
            <w:pPr>
              <w:pStyle w:val="Paragraphedeliste"/>
              <w:spacing w:after="160" w:line="259" w:lineRule="auto"/>
              <w:ind w:left="1080"/>
              <w:jc w:val="right"/>
              <w:rPr>
                <w:rFonts w:asciiTheme="minorBidi" w:hAnsiTheme="minorBidi" w:cstheme="minorBidi"/>
              </w:rPr>
            </w:pPr>
            <w:r w:rsidRPr="00E815F6">
              <w:rPr>
                <w:rFonts w:asciiTheme="minorBidi" w:hAnsiTheme="minorBidi" w:cstheme="minorBidi"/>
                <w:b/>
                <w:bCs/>
                <w:sz w:val="22"/>
                <w:szCs w:val="22"/>
              </w:rPr>
              <w:t>Compétences visées</w:t>
            </w:r>
          </w:p>
          <w:p w:rsidR="00E815F6" w:rsidRPr="00E815F6" w:rsidRDefault="00E815F6" w:rsidP="00E815F6">
            <w:pPr>
              <w:pStyle w:val="Paragraphedeliste"/>
              <w:spacing w:after="160" w:line="259" w:lineRule="auto"/>
              <w:ind w:left="1080"/>
              <w:jc w:val="right"/>
              <w:rPr>
                <w:rFonts w:asciiTheme="minorBidi" w:hAnsiTheme="minorBidi" w:cstheme="minorBidi"/>
              </w:rPr>
            </w:pPr>
            <w:r w:rsidRPr="00E815F6">
              <w:rPr>
                <w:rFonts w:asciiTheme="minorBidi" w:hAnsiTheme="minorBidi" w:cstheme="minorBidi"/>
                <w:sz w:val="22"/>
                <w:szCs w:val="22"/>
              </w:rPr>
              <w:t>Au terme du module Sciences de l’éducation, les étudiants s’approprient les concepts et les outils méthodologiques relatifs à la psychologie et à la sociologie de l’éducation, au développement psychologique de l’enfant et de l’adolescent et aux techniques de communication et d’animation, et seront en mesure de les réinvestir pour décrire et analyser une situation éducative, dans ses dimensions philosophique, psychologique, sociologique et pédagogique.</w:t>
            </w:r>
          </w:p>
          <w:p w:rsidR="00E815F6" w:rsidRPr="00E815F6" w:rsidRDefault="00E815F6" w:rsidP="00E815F6">
            <w:pPr>
              <w:pStyle w:val="Paragraphedeliste"/>
              <w:spacing w:after="160" w:line="259" w:lineRule="auto"/>
              <w:ind w:left="1080"/>
              <w:jc w:val="right"/>
              <w:rPr>
                <w:rFonts w:asciiTheme="minorBidi" w:hAnsiTheme="minorBidi" w:cstheme="minorBidi"/>
                <w:b/>
                <w:bCs/>
              </w:rPr>
            </w:pPr>
            <w:r w:rsidRPr="00E815F6">
              <w:rPr>
                <w:rFonts w:asciiTheme="minorBidi" w:hAnsiTheme="minorBidi" w:cstheme="minorBidi"/>
                <w:b/>
                <w:bCs/>
                <w:sz w:val="22"/>
                <w:szCs w:val="22"/>
              </w:rPr>
              <w:t>Objectifs</w:t>
            </w:r>
          </w:p>
          <w:p w:rsidR="00E815F6" w:rsidRPr="00E815F6" w:rsidRDefault="00E815F6" w:rsidP="00E815F6">
            <w:pPr>
              <w:pStyle w:val="Paragraphedeliste"/>
              <w:spacing w:after="160" w:line="259" w:lineRule="auto"/>
              <w:ind w:left="1080"/>
              <w:jc w:val="right"/>
              <w:rPr>
                <w:rFonts w:asciiTheme="minorBidi" w:hAnsiTheme="minorBidi" w:cstheme="minorBidi"/>
              </w:rPr>
            </w:pPr>
            <w:r w:rsidRPr="00E815F6">
              <w:rPr>
                <w:rFonts w:asciiTheme="minorBidi" w:hAnsiTheme="minorBidi" w:cstheme="minorBidi"/>
                <w:sz w:val="22"/>
                <w:szCs w:val="22"/>
              </w:rPr>
              <w:t>Au terme de ce module, l'étudiant sera en mesure de :</w:t>
            </w:r>
          </w:p>
          <w:p w:rsidR="00E815F6" w:rsidRPr="00E815F6" w:rsidRDefault="00E815F6" w:rsidP="0045741F">
            <w:pPr>
              <w:pStyle w:val="Paragraphedeliste"/>
              <w:numPr>
                <w:ilvl w:val="0"/>
                <w:numId w:val="64"/>
              </w:numPr>
              <w:bidi w:val="0"/>
              <w:spacing w:after="160" w:line="259" w:lineRule="auto"/>
              <w:rPr>
                <w:rFonts w:asciiTheme="minorBidi" w:hAnsiTheme="minorBidi" w:cstheme="minorBidi"/>
              </w:rPr>
            </w:pPr>
            <w:r w:rsidRPr="00E815F6">
              <w:rPr>
                <w:rFonts w:asciiTheme="minorBidi" w:hAnsiTheme="minorBidi" w:cstheme="minorBidi"/>
                <w:sz w:val="22"/>
                <w:szCs w:val="22"/>
              </w:rPr>
              <w:t>Développer une culture en sciences humaines sur l’éducation et la formation à travers la diversité des apports des différentes composantes des Sciences de l’éducation.</w:t>
            </w:r>
          </w:p>
          <w:p w:rsidR="00E815F6" w:rsidRPr="00E815F6" w:rsidRDefault="00E815F6" w:rsidP="0045741F">
            <w:pPr>
              <w:pStyle w:val="Paragraphedeliste"/>
              <w:numPr>
                <w:ilvl w:val="0"/>
                <w:numId w:val="64"/>
              </w:numPr>
              <w:bidi w:val="0"/>
              <w:spacing w:after="160" w:line="259" w:lineRule="auto"/>
              <w:rPr>
                <w:rFonts w:asciiTheme="minorBidi" w:hAnsiTheme="minorBidi" w:cstheme="minorBidi"/>
              </w:rPr>
            </w:pPr>
            <w:r w:rsidRPr="00E815F6">
              <w:rPr>
                <w:rFonts w:asciiTheme="minorBidi" w:hAnsiTheme="minorBidi" w:cstheme="minorBidi"/>
                <w:sz w:val="22"/>
                <w:szCs w:val="22"/>
              </w:rPr>
              <w:t>Développer des compétences d’analyse des modèles et pratiques pédagogiques qui s’appuient sur des registres théoriques et des outils méthodologiques variés.</w:t>
            </w:r>
          </w:p>
          <w:p w:rsidR="00E815F6" w:rsidRPr="00E815F6" w:rsidRDefault="00E815F6" w:rsidP="0045741F">
            <w:pPr>
              <w:pStyle w:val="Paragraphedeliste"/>
              <w:numPr>
                <w:ilvl w:val="0"/>
                <w:numId w:val="64"/>
              </w:numPr>
              <w:bidi w:val="0"/>
              <w:spacing w:after="160" w:line="259" w:lineRule="auto"/>
              <w:rPr>
                <w:rFonts w:asciiTheme="minorBidi" w:hAnsiTheme="minorBidi" w:cstheme="minorBidi"/>
              </w:rPr>
            </w:pPr>
            <w:r w:rsidRPr="00E815F6">
              <w:rPr>
                <w:rFonts w:asciiTheme="minorBidi" w:hAnsiTheme="minorBidi" w:cstheme="minorBidi"/>
                <w:sz w:val="22"/>
                <w:szCs w:val="22"/>
              </w:rPr>
              <w:t>Analyser des modèles et pratiques pédagogiques en se basant sur des registres théoriques et des outils méthodologiques variés.</w:t>
            </w:r>
          </w:p>
          <w:p w:rsidR="000562E2" w:rsidRPr="00D06BF7" w:rsidRDefault="00E815F6" w:rsidP="0045741F">
            <w:pPr>
              <w:pStyle w:val="Paragraphedeliste"/>
              <w:numPr>
                <w:ilvl w:val="0"/>
                <w:numId w:val="64"/>
              </w:numPr>
              <w:bidi w:val="0"/>
              <w:spacing w:after="160" w:line="259" w:lineRule="auto"/>
              <w:rPr>
                <w:rFonts w:asciiTheme="minorBidi" w:hAnsiTheme="minorBidi" w:cstheme="minorBidi"/>
              </w:rPr>
            </w:pPr>
            <w:r w:rsidRPr="00E815F6">
              <w:rPr>
                <w:rFonts w:asciiTheme="minorBidi" w:hAnsiTheme="minorBidi" w:cstheme="minorBidi"/>
                <w:sz w:val="22"/>
                <w:szCs w:val="22"/>
              </w:rPr>
              <w:t>Identifier et mobiliser les principaux concepts permettant de décrire et d’analyser un fait éducatif dans ses dimensions philosophiques, psychologiques ou sociologiques.</w:t>
            </w:r>
          </w:p>
        </w:tc>
      </w:tr>
    </w:tbl>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0562E2" w:rsidRPr="0069647B" w:rsidRDefault="000562E2" w:rsidP="000562E2">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rPr>
          <w:trHeight w:val="588"/>
        </w:trPr>
        <w:tc>
          <w:tcPr>
            <w:tcW w:w="5000" w:type="pct"/>
          </w:tcPr>
          <w:p w:rsidR="000562E2" w:rsidRPr="00E15227" w:rsidRDefault="000562E2" w:rsidP="000562E2">
            <w:pPr>
              <w:bidi w:val="0"/>
              <w:rPr>
                <w:rFonts w:ascii="Candara" w:hAnsi="Candara"/>
                <w:b/>
                <w:sz w:val="10"/>
                <w:szCs w:val="10"/>
                <w:lang w:eastAsia="fr-CA"/>
              </w:rPr>
            </w:pPr>
          </w:p>
          <w:p w:rsidR="000562E2" w:rsidRPr="00EE1236" w:rsidRDefault="000562E2" w:rsidP="000562E2">
            <w:pPr>
              <w:bidi w:val="0"/>
              <w:rPr>
                <w:rFonts w:asciiTheme="minorBidi" w:hAnsiTheme="minorBidi" w:cstheme="minorBidi"/>
                <w:bCs/>
                <w:sz w:val="10"/>
                <w:szCs w:val="10"/>
                <w:lang w:eastAsia="fr-CA"/>
              </w:rPr>
            </w:pPr>
          </w:p>
        </w:tc>
      </w:tr>
    </w:tbl>
    <w:p w:rsidR="000D4649" w:rsidRPr="00C41829" w:rsidRDefault="000562E2"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0562E2" w:rsidRPr="00E15227" w:rsidRDefault="000562E2" w:rsidP="000D4649">
      <w:pPr>
        <w:bidi w:val="0"/>
        <w:spacing w:line="276" w:lineRule="auto"/>
        <w:jc w:val="both"/>
        <w:rPr>
          <w:rFonts w:ascii="Candara" w:hAnsi="Candara"/>
          <w:b/>
          <w:bCs/>
          <w:sz w:val="16"/>
          <w:szCs w:val="16"/>
          <w:lang w:eastAsia="fr-FR"/>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33"/>
        <w:gridCol w:w="709"/>
        <w:gridCol w:w="709"/>
        <w:gridCol w:w="425"/>
        <w:gridCol w:w="992"/>
        <w:gridCol w:w="992"/>
        <w:gridCol w:w="2552"/>
        <w:gridCol w:w="727"/>
      </w:tblGrid>
      <w:tr w:rsidR="000562E2" w:rsidRPr="00E15227" w:rsidTr="00E815F6">
        <w:tc>
          <w:tcPr>
            <w:tcW w:w="2533" w:type="dxa"/>
            <w:vMerge w:val="restart"/>
            <w:vAlign w:val="center"/>
          </w:tcPr>
          <w:p w:rsidR="000562E2" w:rsidRPr="00E15227" w:rsidRDefault="000562E2" w:rsidP="000562E2">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7106" w:type="dxa"/>
            <w:gridSpan w:val="7"/>
            <w:vAlign w:val="center"/>
          </w:tcPr>
          <w:p w:rsidR="000562E2" w:rsidRPr="00E15227" w:rsidRDefault="000562E2" w:rsidP="000562E2">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0562E2" w:rsidRPr="00E15227" w:rsidTr="00E815F6">
        <w:tc>
          <w:tcPr>
            <w:tcW w:w="2533" w:type="dxa"/>
            <w:vMerge/>
            <w:vAlign w:val="center"/>
          </w:tcPr>
          <w:p w:rsidR="000562E2" w:rsidRPr="00E15227" w:rsidRDefault="000562E2" w:rsidP="000562E2">
            <w:pPr>
              <w:bidi w:val="0"/>
              <w:spacing w:line="360" w:lineRule="auto"/>
              <w:rPr>
                <w:rFonts w:ascii="Candara" w:hAnsi="Candara"/>
                <w:b/>
                <w:bCs/>
                <w:sz w:val="18"/>
                <w:szCs w:val="18"/>
              </w:rPr>
            </w:pPr>
          </w:p>
        </w:tc>
        <w:tc>
          <w:tcPr>
            <w:tcW w:w="709" w:type="dxa"/>
            <w:vAlign w:val="center"/>
          </w:tcPr>
          <w:p w:rsidR="000562E2" w:rsidRPr="00E15227" w:rsidRDefault="000562E2" w:rsidP="000562E2">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709" w:type="dxa"/>
            <w:vAlign w:val="center"/>
          </w:tcPr>
          <w:p w:rsidR="000562E2" w:rsidRPr="00E15227" w:rsidRDefault="000562E2" w:rsidP="000562E2">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425" w:type="dxa"/>
            <w:vAlign w:val="center"/>
          </w:tcPr>
          <w:p w:rsidR="000562E2" w:rsidRPr="00E15227" w:rsidRDefault="000562E2" w:rsidP="00E815F6">
            <w:pPr>
              <w:bidi w:val="0"/>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0562E2" w:rsidRPr="00E15227" w:rsidRDefault="00EA294E" w:rsidP="00E815F6">
            <w:pPr>
              <w:bidi w:val="0"/>
              <w:jc w:val="center"/>
              <w:rPr>
                <w:rFonts w:ascii="Candara" w:hAnsi="Candara"/>
                <w:b/>
                <w:bCs/>
                <w:sz w:val="18"/>
                <w:szCs w:val="18"/>
              </w:rPr>
            </w:pPr>
            <w:r>
              <w:rPr>
                <w:rFonts w:ascii="Candara" w:hAnsi="Candara"/>
                <w:b/>
                <w:bCs/>
                <w:sz w:val="18"/>
                <w:szCs w:val="18"/>
              </w:rPr>
              <w:t>Activités Pratiques</w:t>
            </w:r>
          </w:p>
        </w:tc>
        <w:tc>
          <w:tcPr>
            <w:tcW w:w="992" w:type="dxa"/>
            <w:vAlign w:val="center"/>
          </w:tcPr>
          <w:p w:rsidR="000562E2" w:rsidRPr="00E815F6" w:rsidRDefault="000562E2" w:rsidP="00E815F6">
            <w:pPr>
              <w:bidi w:val="0"/>
              <w:jc w:val="center"/>
              <w:rPr>
                <w:rFonts w:ascii="Candara" w:hAnsi="Candara"/>
                <w:b/>
                <w:bCs/>
                <w:sz w:val="18"/>
                <w:szCs w:val="18"/>
              </w:rPr>
            </w:pPr>
            <w:r w:rsidRPr="00E815F6">
              <w:rPr>
                <w:rFonts w:ascii="Candara" w:hAnsi="Candara"/>
                <w:b/>
                <w:bCs/>
                <w:sz w:val="18"/>
                <w:szCs w:val="18"/>
              </w:rPr>
              <w:t>Travail personnel</w:t>
            </w:r>
          </w:p>
        </w:tc>
        <w:tc>
          <w:tcPr>
            <w:tcW w:w="2552" w:type="dxa"/>
            <w:vAlign w:val="center"/>
          </w:tcPr>
          <w:p w:rsidR="000562E2" w:rsidRPr="00E815F6" w:rsidRDefault="00B32453" w:rsidP="00E815F6">
            <w:pPr>
              <w:bidi w:val="0"/>
              <w:jc w:val="center"/>
              <w:rPr>
                <w:rFonts w:ascii="Candara" w:hAnsi="Candara"/>
                <w:b/>
                <w:bCs/>
                <w:sz w:val="18"/>
                <w:szCs w:val="18"/>
              </w:rPr>
            </w:pPr>
            <w:r w:rsidRPr="00E815F6">
              <w:rPr>
                <w:rFonts w:ascii="Candara" w:hAnsi="Candara"/>
                <w:b/>
                <w:bCs/>
                <w:sz w:val="18"/>
                <w:szCs w:val="18"/>
              </w:rPr>
              <w:t>PROCEDURES D’EVALUATION (évaluation des connaissances et examen final)</w:t>
            </w:r>
          </w:p>
        </w:tc>
        <w:tc>
          <w:tcPr>
            <w:tcW w:w="727" w:type="dxa"/>
            <w:vAlign w:val="center"/>
          </w:tcPr>
          <w:p w:rsidR="000562E2" w:rsidRPr="00E15227" w:rsidRDefault="000562E2" w:rsidP="000562E2">
            <w:pPr>
              <w:bidi w:val="0"/>
              <w:jc w:val="center"/>
              <w:rPr>
                <w:rFonts w:ascii="Candara" w:hAnsi="Candara"/>
                <w:b/>
                <w:bCs/>
                <w:sz w:val="18"/>
                <w:szCs w:val="18"/>
              </w:rPr>
            </w:pPr>
            <w:r w:rsidRPr="00E15227">
              <w:rPr>
                <w:rFonts w:ascii="Candara" w:hAnsi="Candara"/>
                <w:b/>
                <w:bCs/>
                <w:sz w:val="18"/>
                <w:szCs w:val="18"/>
              </w:rPr>
              <w:t>VH global</w:t>
            </w:r>
          </w:p>
        </w:tc>
      </w:tr>
      <w:tr w:rsidR="00E815F6" w:rsidRPr="00E15227" w:rsidTr="00E815F6">
        <w:tc>
          <w:tcPr>
            <w:tcW w:w="2533" w:type="dxa"/>
            <w:tcBorders>
              <w:top w:val="single" w:sz="6" w:space="0" w:color="auto"/>
              <w:left w:val="single" w:sz="12" w:space="0" w:color="auto"/>
              <w:bottom w:val="single" w:sz="6" w:space="0" w:color="auto"/>
              <w:right w:val="single" w:sz="6" w:space="0" w:color="auto"/>
            </w:tcBorders>
          </w:tcPr>
          <w:p w:rsidR="00E815F6" w:rsidRPr="00B47345" w:rsidRDefault="00E815F6" w:rsidP="00E815F6">
            <w:pPr>
              <w:tabs>
                <w:tab w:val="left" w:pos="2977"/>
              </w:tabs>
              <w:bidi w:val="0"/>
              <w:rPr>
                <w:rFonts w:asciiTheme="minorHAnsi" w:hAnsiTheme="minorHAnsi" w:cstheme="minorHAnsi"/>
                <w:color w:val="000000" w:themeColor="text1"/>
              </w:rPr>
            </w:pPr>
            <w:r w:rsidRPr="00B47345">
              <w:rPr>
                <w:rFonts w:asciiTheme="minorHAnsi" w:hAnsiTheme="minorHAnsi" w:cstheme="minorHAnsi"/>
                <w:color w:val="000000" w:themeColor="text1"/>
              </w:rPr>
              <w:t>Sciences de l’éducation</w:t>
            </w:r>
          </w:p>
        </w:tc>
        <w:tc>
          <w:tcPr>
            <w:tcW w:w="709" w:type="dxa"/>
            <w:tcBorders>
              <w:top w:val="single" w:sz="6" w:space="0" w:color="auto"/>
              <w:left w:val="single" w:sz="6" w:space="0" w:color="auto"/>
              <w:bottom w:val="single" w:sz="6"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38</w:t>
            </w:r>
          </w:p>
        </w:tc>
        <w:tc>
          <w:tcPr>
            <w:tcW w:w="709" w:type="dxa"/>
            <w:tcBorders>
              <w:top w:val="single" w:sz="6" w:space="0" w:color="auto"/>
              <w:left w:val="single" w:sz="6" w:space="0" w:color="auto"/>
              <w:bottom w:val="single" w:sz="6"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8</w:t>
            </w:r>
          </w:p>
        </w:tc>
        <w:tc>
          <w:tcPr>
            <w:tcW w:w="425" w:type="dxa"/>
            <w:tcBorders>
              <w:top w:val="single" w:sz="6" w:space="0" w:color="auto"/>
              <w:left w:val="single" w:sz="6" w:space="0" w:color="auto"/>
              <w:bottom w:val="single" w:sz="6"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w:t>
            </w:r>
          </w:p>
        </w:tc>
        <w:tc>
          <w:tcPr>
            <w:tcW w:w="2552" w:type="dxa"/>
            <w:tcBorders>
              <w:top w:val="single" w:sz="6" w:space="0" w:color="auto"/>
              <w:left w:val="single" w:sz="6" w:space="0" w:color="auto"/>
              <w:bottom w:val="single" w:sz="6"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4</w:t>
            </w:r>
          </w:p>
        </w:tc>
        <w:tc>
          <w:tcPr>
            <w:tcW w:w="727" w:type="dxa"/>
            <w:tcBorders>
              <w:top w:val="single" w:sz="6" w:space="0" w:color="auto"/>
              <w:left w:val="single" w:sz="6" w:space="0" w:color="auto"/>
              <w:bottom w:val="single" w:sz="6" w:space="0" w:color="auto"/>
              <w:right w:val="single" w:sz="12"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50</w:t>
            </w:r>
          </w:p>
        </w:tc>
      </w:tr>
      <w:tr w:rsidR="00E815F6" w:rsidRPr="00E15227" w:rsidTr="00E815F6">
        <w:tc>
          <w:tcPr>
            <w:tcW w:w="2533" w:type="dxa"/>
            <w:tcBorders>
              <w:top w:val="single" w:sz="6" w:space="0" w:color="auto"/>
              <w:left w:val="single" w:sz="12" w:space="0" w:color="auto"/>
              <w:bottom w:val="single" w:sz="12" w:space="0" w:color="auto"/>
              <w:right w:val="single" w:sz="6" w:space="0" w:color="auto"/>
            </w:tcBorders>
          </w:tcPr>
          <w:p w:rsidR="00E815F6" w:rsidRPr="00B47345" w:rsidRDefault="00E815F6" w:rsidP="00E815F6">
            <w:pPr>
              <w:tabs>
                <w:tab w:val="left" w:pos="2977"/>
              </w:tabs>
              <w:bidi w:val="0"/>
              <w:rPr>
                <w:rFonts w:asciiTheme="minorHAnsi" w:hAnsiTheme="minorHAnsi" w:cstheme="minorHAnsi"/>
                <w:b/>
                <w:bCs/>
                <w:color w:val="000000" w:themeColor="text1"/>
              </w:rPr>
            </w:pPr>
            <w:r w:rsidRPr="00B47345">
              <w:rPr>
                <w:rFonts w:asciiTheme="minorHAnsi" w:hAnsiTheme="minorHAnsi" w:cstheme="minorHAnsi"/>
                <w:b/>
                <w:bCs/>
                <w:color w:val="000000" w:themeColor="text1"/>
              </w:rPr>
              <w:t>% VH</w:t>
            </w:r>
          </w:p>
        </w:tc>
        <w:tc>
          <w:tcPr>
            <w:tcW w:w="709" w:type="dxa"/>
            <w:tcBorders>
              <w:top w:val="single" w:sz="6" w:space="0" w:color="auto"/>
              <w:left w:val="single" w:sz="6" w:space="0" w:color="auto"/>
              <w:bottom w:val="single" w:sz="12"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76%</w:t>
            </w:r>
          </w:p>
        </w:tc>
        <w:tc>
          <w:tcPr>
            <w:tcW w:w="709" w:type="dxa"/>
            <w:tcBorders>
              <w:top w:val="single" w:sz="6" w:space="0" w:color="auto"/>
              <w:left w:val="single" w:sz="6" w:space="0" w:color="auto"/>
              <w:bottom w:val="single" w:sz="12"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16%</w:t>
            </w:r>
          </w:p>
        </w:tc>
        <w:tc>
          <w:tcPr>
            <w:tcW w:w="425" w:type="dxa"/>
            <w:tcBorders>
              <w:top w:val="single" w:sz="6" w:space="0" w:color="auto"/>
              <w:left w:val="single" w:sz="6" w:space="0" w:color="auto"/>
              <w:bottom w:val="single" w:sz="12"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w:t>
            </w:r>
          </w:p>
        </w:tc>
        <w:tc>
          <w:tcPr>
            <w:tcW w:w="992" w:type="dxa"/>
            <w:tcBorders>
              <w:top w:val="single" w:sz="6" w:space="0" w:color="auto"/>
              <w:left w:val="single" w:sz="6" w:space="0" w:color="auto"/>
              <w:bottom w:val="single" w:sz="12"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w:t>
            </w:r>
          </w:p>
        </w:tc>
        <w:tc>
          <w:tcPr>
            <w:tcW w:w="992" w:type="dxa"/>
            <w:tcBorders>
              <w:top w:val="single" w:sz="6" w:space="0" w:color="auto"/>
              <w:left w:val="single" w:sz="6" w:space="0" w:color="auto"/>
              <w:bottom w:val="single" w:sz="12"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w:t>
            </w:r>
          </w:p>
        </w:tc>
        <w:tc>
          <w:tcPr>
            <w:tcW w:w="2552" w:type="dxa"/>
            <w:tcBorders>
              <w:top w:val="single" w:sz="6" w:space="0" w:color="auto"/>
              <w:left w:val="single" w:sz="6" w:space="0" w:color="auto"/>
              <w:bottom w:val="single" w:sz="12" w:space="0" w:color="auto"/>
              <w:right w:val="single" w:sz="6"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8%</w:t>
            </w:r>
          </w:p>
        </w:tc>
        <w:tc>
          <w:tcPr>
            <w:tcW w:w="727" w:type="dxa"/>
            <w:tcBorders>
              <w:top w:val="single" w:sz="6" w:space="0" w:color="auto"/>
              <w:left w:val="single" w:sz="6" w:space="0" w:color="auto"/>
              <w:bottom w:val="single" w:sz="12" w:space="0" w:color="auto"/>
              <w:right w:val="single" w:sz="12" w:space="0" w:color="auto"/>
            </w:tcBorders>
          </w:tcPr>
          <w:p w:rsidR="00E815F6" w:rsidRPr="00B47345" w:rsidRDefault="00E815F6" w:rsidP="00B47345">
            <w:pPr>
              <w:tabs>
                <w:tab w:val="left" w:pos="2977"/>
              </w:tabs>
              <w:bidi w:val="0"/>
              <w:jc w:val="center"/>
              <w:rPr>
                <w:rFonts w:asciiTheme="minorHAnsi" w:hAnsiTheme="minorHAnsi" w:cstheme="minorHAnsi"/>
                <w:b/>
                <w:bCs/>
                <w:color w:val="000000" w:themeColor="text1"/>
                <w:sz w:val="20"/>
                <w:szCs w:val="20"/>
              </w:rPr>
            </w:pPr>
            <w:r w:rsidRPr="00B47345">
              <w:rPr>
                <w:rFonts w:asciiTheme="minorHAnsi" w:hAnsiTheme="minorHAnsi" w:cstheme="minorHAnsi"/>
                <w:b/>
                <w:bCs/>
                <w:color w:val="000000" w:themeColor="text1"/>
                <w:sz w:val="20"/>
                <w:szCs w:val="20"/>
              </w:rPr>
              <w:t>100%</w:t>
            </w:r>
          </w:p>
        </w:tc>
      </w:tr>
    </w:tbl>
    <w:p w:rsidR="000562E2" w:rsidRPr="00E15227" w:rsidRDefault="000562E2" w:rsidP="000562E2">
      <w:pPr>
        <w:bidi w:val="0"/>
        <w:spacing w:after="120" w:line="240" w:lineRule="exact"/>
        <w:rPr>
          <w:rFonts w:ascii="Candara" w:hAnsi="Candara" w:cs="Times New (W1)"/>
          <w:b/>
          <w:bCs/>
          <w:smallCaps/>
          <w:color w:val="17365D" w:themeColor="text2" w:themeShade="BF"/>
          <w:lang w:eastAsia="fr-CA"/>
        </w:rPr>
      </w:pPr>
    </w:p>
    <w:p w:rsidR="00FA43FD" w:rsidRDefault="000562E2"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E815F6"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F33F8C" w:rsidTr="000562E2">
        <w:trPr>
          <w:trHeight w:val="396"/>
        </w:trPr>
        <w:tc>
          <w:tcPr>
            <w:tcW w:w="5000" w:type="pct"/>
          </w:tcPr>
          <w:p w:rsidR="00E815F6" w:rsidRPr="00E815F6" w:rsidRDefault="00E815F6" w:rsidP="0045741F">
            <w:pPr>
              <w:numPr>
                <w:ilvl w:val="0"/>
                <w:numId w:val="65"/>
              </w:numPr>
              <w:bidi w:val="0"/>
              <w:spacing w:line="256" w:lineRule="auto"/>
              <w:ind w:left="360"/>
              <w:rPr>
                <w:rFonts w:ascii="Arial" w:hAnsi="Arial" w:cs="Arial"/>
                <w:b/>
                <w:bCs/>
              </w:rPr>
            </w:pPr>
            <w:r w:rsidRPr="00E815F6">
              <w:rPr>
                <w:rFonts w:ascii="Arial" w:hAnsi="Arial" w:cs="Arial"/>
                <w:b/>
                <w:bCs/>
              </w:rPr>
              <w:t>Histoires des idées sur l’éducation</w:t>
            </w:r>
          </w:p>
          <w:p w:rsidR="00E815F6" w:rsidRPr="00E815F6" w:rsidRDefault="00E815F6" w:rsidP="0045741F">
            <w:pPr>
              <w:numPr>
                <w:ilvl w:val="0"/>
                <w:numId w:val="65"/>
              </w:numPr>
              <w:bidi w:val="0"/>
              <w:spacing w:line="256" w:lineRule="auto"/>
              <w:ind w:left="360"/>
              <w:rPr>
                <w:rFonts w:ascii="Arial" w:hAnsi="Arial" w:cs="Arial"/>
                <w:b/>
                <w:bCs/>
              </w:rPr>
            </w:pPr>
            <w:r w:rsidRPr="00E815F6">
              <w:rPr>
                <w:rFonts w:ascii="Arial" w:hAnsi="Arial" w:cs="Arial"/>
                <w:b/>
                <w:bCs/>
              </w:rPr>
              <w:t>Courants philosophiques en éducation</w:t>
            </w:r>
          </w:p>
          <w:p w:rsidR="00E815F6" w:rsidRPr="00E815F6" w:rsidRDefault="00E815F6" w:rsidP="0045741F">
            <w:pPr>
              <w:numPr>
                <w:ilvl w:val="0"/>
                <w:numId w:val="65"/>
              </w:numPr>
              <w:bidi w:val="0"/>
              <w:spacing w:line="256" w:lineRule="auto"/>
              <w:ind w:left="360"/>
              <w:rPr>
                <w:rFonts w:ascii="Arial" w:hAnsi="Arial" w:cs="Arial"/>
              </w:rPr>
            </w:pPr>
            <w:r w:rsidRPr="00E815F6">
              <w:rPr>
                <w:rFonts w:ascii="Arial" w:hAnsi="Arial" w:cs="Arial"/>
                <w:b/>
                <w:bCs/>
              </w:rPr>
              <w:t>Développement psychologique de l’enfant et l’adolescent</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Facteurs de développement psychologique</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Facteurs héréditaires</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Influences de l’environnement</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Caractéristiques de la personnalité</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Aspects de développement psychologique</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Développement affectif</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Développement cognitif</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Développement psychomoteur</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Développement moral et social</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Troubles du développement</w:t>
            </w:r>
          </w:p>
          <w:p w:rsidR="00E815F6" w:rsidRPr="00E815F6" w:rsidRDefault="00E815F6" w:rsidP="0045741F">
            <w:pPr>
              <w:numPr>
                <w:ilvl w:val="0"/>
                <w:numId w:val="65"/>
              </w:numPr>
              <w:bidi w:val="0"/>
              <w:spacing w:line="256" w:lineRule="auto"/>
              <w:ind w:left="360"/>
              <w:rPr>
                <w:rFonts w:ascii="Arial" w:hAnsi="Arial" w:cs="Arial"/>
                <w:b/>
                <w:bCs/>
              </w:rPr>
            </w:pPr>
            <w:r w:rsidRPr="00E815F6">
              <w:rPr>
                <w:rFonts w:ascii="Arial" w:hAnsi="Arial" w:cs="Arial"/>
                <w:b/>
                <w:bCs/>
              </w:rPr>
              <w:t>Psychopédagogie</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Introduction à la psychologie de l’éducation</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Théories d’apprentissage</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Maïeutique de Socrate</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Behaviorisme</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Constructivisme</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Socioconstructivisme</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 xml:space="preserve">Cognitivisme </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Apport de la neuroscience</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Principes de l’enseignement et de l’apprentissage</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 xml:space="preserve">TIC et pédagogie </w:t>
            </w:r>
          </w:p>
          <w:p w:rsidR="00E815F6" w:rsidRPr="00E815F6" w:rsidRDefault="00E815F6" w:rsidP="0045741F">
            <w:pPr>
              <w:numPr>
                <w:ilvl w:val="0"/>
                <w:numId w:val="65"/>
              </w:numPr>
              <w:bidi w:val="0"/>
              <w:spacing w:line="256" w:lineRule="auto"/>
              <w:ind w:left="360"/>
              <w:rPr>
                <w:rFonts w:ascii="Arial" w:hAnsi="Arial" w:cs="Arial"/>
                <w:b/>
                <w:bCs/>
              </w:rPr>
            </w:pPr>
            <w:r w:rsidRPr="00E815F6">
              <w:rPr>
                <w:rFonts w:ascii="Arial" w:hAnsi="Arial" w:cs="Arial"/>
                <w:b/>
                <w:bCs/>
              </w:rPr>
              <w:t>Sociologie de l’éducation</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Introduction à la sociologie de l’éducation</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Sociologie de l’établissement scolaire marocain</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Socialisation scolaire et acteurs sociaux</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Interaction de l’établissement scolaire avec son milieu socioculturel</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 xml:space="preserve">Interaction au sein de l’établissement scolaire </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Enseignement en milieu rural et périurbain</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Enseignement des filles et approche genre en éducation</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Scolarisation des élèves en situation de handicap - Éducation inclusive</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 xml:space="preserve">Dynamique des groupes </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Notion de groupe classe</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Gestion de groupe classe</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Sociométrie</w:t>
            </w:r>
          </w:p>
          <w:p w:rsidR="00E815F6" w:rsidRPr="00E815F6" w:rsidRDefault="00E815F6" w:rsidP="0045741F">
            <w:pPr>
              <w:numPr>
                <w:ilvl w:val="2"/>
                <w:numId w:val="66"/>
              </w:numPr>
              <w:bidi w:val="0"/>
              <w:spacing w:line="256" w:lineRule="auto"/>
              <w:ind w:left="720" w:hanging="294"/>
              <w:rPr>
                <w:rFonts w:ascii="Arial" w:hAnsi="Arial" w:cs="Arial"/>
              </w:rPr>
            </w:pPr>
            <w:r w:rsidRPr="00E815F6">
              <w:rPr>
                <w:rFonts w:ascii="Arial" w:hAnsi="Arial" w:cs="Arial"/>
              </w:rPr>
              <w:t>Conflits et gestion des conflits au sein du groupe classe</w:t>
            </w:r>
          </w:p>
          <w:p w:rsidR="00E815F6" w:rsidRPr="00E815F6" w:rsidRDefault="00E815F6" w:rsidP="0045741F">
            <w:pPr>
              <w:numPr>
                <w:ilvl w:val="0"/>
                <w:numId w:val="65"/>
              </w:numPr>
              <w:bidi w:val="0"/>
              <w:spacing w:line="256" w:lineRule="auto"/>
              <w:ind w:left="360"/>
              <w:rPr>
                <w:rFonts w:ascii="Arial" w:hAnsi="Arial" w:cs="Arial"/>
                <w:b/>
                <w:bCs/>
              </w:rPr>
            </w:pPr>
            <w:r w:rsidRPr="00E815F6">
              <w:rPr>
                <w:rFonts w:ascii="Arial" w:hAnsi="Arial" w:cs="Arial"/>
                <w:b/>
                <w:bCs/>
              </w:rPr>
              <w:t xml:space="preserve">Techniques de communication et d’animation </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Notions de communication et d’animation</w:t>
            </w:r>
          </w:p>
          <w:p w:rsidR="00E815F6" w:rsidRPr="00E815F6" w:rsidRDefault="00E815F6" w:rsidP="0045741F">
            <w:pPr>
              <w:numPr>
                <w:ilvl w:val="1"/>
                <w:numId w:val="65"/>
              </w:numPr>
              <w:bidi w:val="0"/>
              <w:spacing w:line="256" w:lineRule="auto"/>
              <w:ind w:left="360"/>
              <w:rPr>
                <w:rFonts w:ascii="Arial" w:hAnsi="Arial" w:cs="Arial"/>
              </w:rPr>
            </w:pPr>
            <w:r w:rsidRPr="00E815F6">
              <w:rPr>
                <w:rFonts w:ascii="Arial" w:hAnsi="Arial" w:cs="Arial"/>
              </w:rPr>
              <w:t>Problèmes de communication</w:t>
            </w:r>
          </w:p>
          <w:p w:rsidR="000562E2" w:rsidRPr="00BB0295" w:rsidRDefault="00E815F6" w:rsidP="00E815F6">
            <w:pPr>
              <w:bidi w:val="0"/>
              <w:spacing w:line="256" w:lineRule="auto"/>
              <w:ind w:left="76"/>
              <w:rPr>
                <w:rFonts w:ascii="Arial" w:hAnsi="Arial" w:cs="Arial"/>
              </w:rPr>
            </w:pPr>
            <w:r w:rsidRPr="00E815F6">
              <w:rPr>
                <w:rFonts w:ascii="Arial" w:hAnsi="Arial" w:cs="Arial"/>
              </w:rPr>
              <w:t>Outils de communication</w:t>
            </w:r>
          </w:p>
          <w:p w:rsidR="000562E2" w:rsidRPr="00A16CAC" w:rsidRDefault="000562E2" w:rsidP="000562E2">
            <w:pPr>
              <w:pStyle w:val="Paragraphedeliste"/>
              <w:bidi w:val="0"/>
              <w:ind w:left="1440" w:right="360"/>
              <w:jc w:val="both"/>
              <w:rPr>
                <w:rFonts w:asciiTheme="minorBidi" w:hAnsiTheme="minorBidi" w:cstheme="minorBidi"/>
                <w:b/>
                <w:bCs/>
              </w:rPr>
            </w:pPr>
          </w:p>
        </w:tc>
      </w:tr>
    </w:tbl>
    <w:p w:rsidR="000562E2" w:rsidRPr="00E15227" w:rsidRDefault="000562E2" w:rsidP="000562E2">
      <w:pPr>
        <w:bidi w:val="0"/>
        <w:spacing w:after="120" w:line="240" w:lineRule="exact"/>
        <w:rPr>
          <w:rFonts w:ascii="Candara" w:hAnsi="Candara" w:cs="Times New (W1)"/>
          <w:b/>
          <w:bCs/>
          <w:smallCaps/>
          <w:color w:val="17365D" w:themeColor="text2" w:themeShade="BF"/>
          <w:lang w:eastAsia="fr-CA"/>
        </w:rPr>
      </w:pPr>
    </w:p>
    <w:p w:rsidR="000562E2" w:rsidRPr="006C1DFF" w:rsidRDefault="000562E2" w:rsidP="00E815F6">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E815F6" w:rsidRPr="006C1DF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E815F6" w:rsidRPr="00E815F6" w:rsidRDefault="00E815F6" w:rsidP="00E815F6">
            <w:pPr>
              <w:pStyle w:val="Corpsdetexte"/>
              <w:rPr>
                <w:rFonts w:ascii="Candara" w:hAnsi="Candara"/>
              </w:rPr>
            </w:pPr>
            <w:r w:rsidRPr="00E815F6">
              <w:rPr>
                <w:rFonts w:ascii="Candara" w:hAnsi="Candara"/>
              </w:rPr>
              <w:t>Démarche participative basée sur :</w:t>
            </w:r>
          </w:p>
          <w:p w:rsidR="00E815F6" w:rsidRPr="00E815F6" w:rsidRDefault="00E815F6" w:rsidP="0045741F">
            <w:pPr>
              <w:pStyle w:val="Corpsdetexte"/>
              <w:numPr>
                <w:ilvl w:val="0"/>
                <w:numId w:val="67"/>
              </w:numPr>
              <w:rPr>
                <w:rFonts w:ascii="Candara" w:hAnsi="Candara"/>
              </w:rPr>
            </w:pPr>
            <w:r w:rsidRPr="00E815F6">
              <w:rPr>
                <w:rFonts w:ascii="Candara" w:hAnsi="Candara"/>
              </w:rPr>
              <w:t>Cours du professeur ;</w:t>
            </w:r>
          </w:p>
          <w:p w:rsidR="00E815F6" w:rsidRPr="00E815F6" w:rsidRDefault="00E815F6" w:rsidP="0045741F">
            <w:pPr>
              <w:pStyle w:val="Corpsdetexte"/>
              <w:numPr>
                <w:ilvl w:val="0"/>
                <w:numId w:val="67"/>
              </w:numPr>
              <w:rPr>
                <w:rFonts w:ascii="Candara" w:hAnsi="Candara"/>
              </w:rPr>
            </w:pPr>
            <w:r w:rsidRPr="00E815F6">
              <w:rPr>
                <w:rFonts w:ascii="Candara" w:hAnsi="Candara"/>
              </w:rPr>
              <w:t>Exercices d’application en TD ;</w:t>
            </w:r>
          </w:p>
          <w:p w:rsidR="00E815F6" w:rsidRPr="00E815F6" w:rsidRDefault="00E815F6" w:rsidP="0045741F">
            <w:pPr>
              <w:pStyle w:val="Corpsdetexte"/>
              <w:numPr>
                <w:ilvl w:val="0"/>
                <w:numId w:val="67"/>
              </w:numPr>
              <w:rPr>
                <w:rFonts w:ascii="Candara" w:hAnsi="Candara"/>
              </w:rPr>
            </w:pPr>
            <w:r w:rsidRPr="00E815F6">
              <w:rPr>
                <w:rFonts w:ascii="Candara" w:hAnsi="Candara"/>
              </w:rPr>
              <w:t>Travail en groupe ;</w:t>
            </w:r>
          </w:p>
          <w:p w:rsidR="000562E2" w:rsidRPr="00E815F6" w:rsidRDefault="00E815F6" w:rsidP="0045741F">
            <w:pPr>
              <w:pStyle w:val="Corpsdetexte"/>
              <w:numPr>
                <w:ilvl w:val="0"/>
                <w:numId w:val="67"/>
              </w:numPr>
              <w:rPr>
                <w:rFonts w:ascii="Candara" w:hAnsi="Candara"/>
              </w:rPr>
            </w:pPr>
            <w:r w:rsidRPr="00E815F6">
              <w:rPr>
                <w:rFonts w:ascii="Candara" w:hAnsi="Candara"/>
              </w:rPr>
              <w:t>Animation de séminaires.</w:t>
            </w:r>
          </w:p>
          <w:p w:rsidR="000562E2" w:rsidRPr="00E15227" w:rsidRDefault="000562E2" w:rsidP="000562E2">
            <w:pPr>
              <w:pStyle w:val="Corpsdetexte"/>
              <w:rPr>
                <w:rFonts w:ascii="Candara" w:hAnsi="Candara"/>
                <w:sz w:val="20"/>
                <w:szCs w:val="20"/>
              </w:rPr>
            </w:pPr>
          </w:p>
        </w:tc>
      </w:tr>
    </w:tbl>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0562E2" w:rsidRPr="00E815F6" w:rsidRDefault="00E815F6" w:rsidP="00E815F6">
            <w:pPr>
              <w:pStyle w:val="Corpsdetexte"/>
              <w:jc w:val="left"/>
              <w:rPr>
                <w:rFonts w:ascii="Candara" w:hAnsi="Candara"/>
              </w:rPr>
            </w:pPr>
            <w:r w:rsidRPr="00E815F6">
              <w:rPr>
                <w:rFonts w:ascii="Candara" w:hAnsi="Candara"/>
              </w:rPr>
              <w:t>Exposés sur les différents aspects traités dans le module et leurs applications concrètes sur le terrain</w:t>
            </w:r>
          </w:p>
          <w:p w:rsidR="000562E2" w:rsidRPr="00E15227" w:rsidRDefault="000562E2" w:rsidP="000562E2">
            <w:pPr>
              <w:pStyle w:val="Corpsdetexte"/>
              <w:rPr>
                <w:rFonts w:ascii="Candara" w:hAnsi="Candara"/>
                <w:sz w:val="20"/>
                <w:szCs w:val="20"/>
              </w:rPr>
            </w:pPr>
          </w:p>
        </w:tc>
      </w:tr>
    </w:tbl>
    <w:p w:rsidR="000562E2" w:rsidRPr="00E15227" w:rsidRDefault="000562E2" w:rsidP="000562E2">
      <w:pPr>
        <w:bidi w:val="0"/>
        <w:rPr>
          <w:rFonts w:ascii="Candara" w:hAnsi="Candara"/>
        </w:rPr>
      </w:pPr>
    </w:p>
    <w:p w:rsidR="000562E2" w:rsidRPr="00E15227" w:rsidRDefault="000562E2" w:rsidP="000562E2">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0562E2" w:rsidRPr="00E15227" w:rsidRDefault="000562E2" w:rsidP="000562E2">
      <w:pPr>
        <w:bidi w:val="0"/>
        <w:jc w:val="lowKashida"/>
        <w:rPr>
          <w:rFonts w:ascii="Candara" w:hAnsi="Candara"/>
          <w:b/>
          <w:bCs/>
        </w:rPr>
      </w:pPr>
      <w:r w:rsidRPr="00E15227">
        <w:rPr>
          <w:rFonts w:ascii="Candara" w:hAnsi="Candara"/>
          <w:b/>
          <w:bCs/>
          <w:sz w:val="22"/>
          <w:szCs w:val="22"/>
        </w:rPr>
        <w:t>2.1. Modes d’évaluation </w:t>
      </w:r>
    </w:p>
    <w:p w:rsidR="000562E2" w:rsidRPr="00E15227" w:rsidRDefault="000562E2" w:rsidP="000562E2">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0562E2" w:rsidRPr="002B029B" w:rsidRDefault="00091FF1" w:rsidP="000562E2">
            <w:pPr>
              <w:pStyle w:val="Corpsdetexte"/>
              <w:rPr>
                <w:rFonts w:ascii="Candara" w:hAnsi="Candara"/>
                <w:b/>
                <w:caps/>
              </w:rPr>
            </w:pPr>
            <w:r w:rsidRPr="002B029B">
              <w:rPr>
                <w:rFonts w:ascii="Candara" w:hAnsi="Candara"/>
                <w:b/>
                <w:caps/>
              </w:rPr>
              <w:object w:dxaOrig="225" w:dyaOrig="225">
                <v:shape id="_x0000_i1169" type="#_x0000_t75" style="width:104.45pt;height:18.2pt" o:ole="">
                  <v:imagedata r:id="rId90" o:title=""/>
                </v:shape>
                <w:control r:id="rId91" w:name="CheckBox11111111111111111111" w:shapeid="_x0000_i1169"/>
              </w:object>
            </w:r>
          </w:p>
          <w:p w:rsidR="000562E2" w:rsidRPr="00E15227" w:rsidRDefault="00091FF1" w:rsidP="000562E2">
            <w:pPr>
              <w:pStyle w:val="Corpsdetexte"/>
              <w:rPr>
                <w:rFonts w:ascii="Candara" w:hAnsi="Candara"/>
                <w:sz w:val="20"/>
                <w:szCs w:val="20"/>
              </w:rPr>
            </w:pPr>
            <w:r w:rsidRPr="002B029B">
              <w:rPr>
                <w:rFonts w:ascii="Candara" w:hAnsi="Candara" w:cstheme="minorHAnsi"/>
                <w:b/>
                <w:caps/>
              </w:rPr>
              <w:object w:dxaOrig="225" w:dyaOrig="225">
                <v:shape id="_x0000_i1171" type="#_x0000_t75" style="width:108pt;height:18.2pt" o:ole="">
                  <v:imagedata r:id="rId92" o:title=""/>
                </v:shape>
                <w:control r:id="rId93" w:name="CheckBox21111111111111111111" w:shapeid="_x0000_i1171"/>
              </w:object>
            </w:r>
          </w:p>
        </w:tc>
      </w:tr>
    </w:tbl>
    <w:p w:rsidR="000562E2" w:rsidRPr="00E15227" w:rsidRDefault="000562E2" w:rsidP="000562E2">
      <w:pPr>
        <w:bidi w:val="0"/>
        <w:spacing w:line="240" w:lineRule="exact"/>
        <w:jc w:val="lowKashida"/>
        <w:rPr>
          <w:rFonts w:ascii="Candara" w:hAnsi="Candara"/>
          <w:b/>
          <w:bCs/>
          <w:sz w:val="22"/>
          <w:szCs w:val="22"/>
        </w:rPr>
      </w:pPr>
    </w:p>
    <w:p w:rsidR="000562E2" w:rsidRPr="00E15227" w:rsidRDefault="000562E2" w:rsidP="000562E2">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0562E2" w:rsidRPr="00E15227" w:rsidRDefault="000562E2" w:rsidP="000562E2">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0562E2" w:rsidRPr="00E15227" w:rsidRDefault="000562E2" w:rsidP="000562E2">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E815F6" w:rsidRPr="00E815F6" w:rsidRDefault="00E815F6" w:rsidP="0045741F">
            <w:pPr>
              <w:pStyle w:val="Corpsdetexte"/>
              <w:numPr>
                <w:ilvl w:val="0"/>
                <w:numId w:val="68"/>
              </w:numPr>
              <w:rPr>
                <w:rFonts w:ascii="Candara" w:hAnsi="Candara"/>
                <w:b/>
              </w:rPr>
            </w:pPr>
            <w:r w:rsidRPr="00E815F6">
              <w:rPr>
                <w:rFonts w:ascii="Candara" w:hAnsi="Candara"/>
                <w:b/>
                <w:sz w:val="22"/>
                <w:szCs w:val="22"/>
              </w:rPr>
              <w:t>Examen de fin de semestre : 60%</w:t>
            </w:r>
          </w:p>
          <w:p w:rsidR="000562E2" w:rsidRPr="00E15227" w:rsidRDefault="00E815F6" w:rsidP="0045741F">
            <w:pPr>
              <w:pStyle w:val="Corpsdetexte"/>
              <w:numPr>
                <w:ilvl w:val="0"/>
                <w:numId w:val="68"/>
              </w:numPr>
              <w:rPr>
                <w:rFonts w:ascii="Candara" w:hAnsi="Candara"/>
                <w:sz w:val="10"/>
                <w:szCs w:val="10"/>
              </w:rPr>
            </w:pPr>
            <w:r w:rsidRPr="00E815F6">
              <w:rPr>
                <w:rFonts w:ascii="Candara" w:hAnsi="Candara"/>
                <w:b/>
                <w:sz w:val="22"/>
                <w:szCs w:val="22"/>
              </w:rPr>
              <w:t>Contrôles continus :40 %</w:t>
            </w:r>
          </w:p>
        </w:tc>
      </w:tr>
    </w:tbl>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0562E2" w:rsidRPr="00E15227" w:rsidRDefault="000562E2" w:rsidP="000562E2">
            <w:pPr>
              <w:pStyle w:val="Corpsdetexte"/>
              <w:rPr>
                <w:rFonts w:ascii="Candara" w:hAnsi="Candara"/>
                <w:sz w:val="20"/>
                <w:szCs w:val="20"/>
              </w:rPr>
            </w:pPr>
          </w:p>
        </w:tc>
      </w:tr>
    </w:tbl>
    <w:p w:rsidR="000562E2" w:rsidRPr="006C1DFF" w:rsidRDefault="000562E2" w:rsidP="006C1DFF">
      <w:pPr>
        <w:bidi w:val="0"/>
        <w:spacing w:before="240" w:after="120" w:line="276" w:lineRule="auto"/>
        <w:jc w:val="both"/>
        <w:rPr>
          <w:rFonts w:ascii="Candara" w:hAnsi="Candara"/>
          <w:sz w:val="20"/>
          <w:szCs w:val="20"/>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6C1DFF">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562E2" w:rsidRPr="00E15227" w:rsidTr="000562E2">
        <w:tc>
          <w:tcPr>
            <w:tcW w:w="1062" w:type="pct"/>
          </w:tcPr>
          <w:p w:rsidR="000562E2" w:rsidRPr="00E15227" w:rsidRDefault="000562E2" w:rsidP="000562E2">
            <w:pPr>
              <w:bidi w:val="0"/>
              <w:spacing w:line="276" w:lineRule="auto"/>
              <w:rPr>
                <w:rFonts w:ascii="Candara" w:hAnsi="Candara"/>
                <w:bCs/>
                <w:i/>
                <w:iCs/>
                <w:sz w:val="20"/>
                <w:szCs w:val="20"/>
              </w:rPr>
            </w:pPr>
          </w:p>
        </w:tc>
        <w:tc>
          <w:tcPr>
            <w:tcW w:w="503" w:type="pct"/>
            <w:vAlign w:val="center"/>
          </w:tcPr>
          <w:p w:rsidR="000562E2" w:rsidRPr="00E15227" w:rsidRDefault="000562E2" w:rsidP="000562E2">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0562E2" w:rsidRPr="00E15227" w:rsidRDefault="000562E2" w:rsidP="000562E2">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0562E2" w:rsidRPr="00E15227" w:rsidRDefault="0037694C" w:rsidP="000562E2">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0562E2" w:rsidRPr="00E15227" w:rsidRDefault="000562E2" w:rsidP="000562E2">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0562E2" w:rsidRPr="00E15227" w:rsidTr="000562E2">
        <w:tc>
          <w:tcPr>
            <w:tcW w:w="1062" w:type="pct"/>
          </w:tcPr>
          <w:p w:rsidR="000562E2" w:rsidRPr="00E15227" w:rsidRDefault="000562E2" w:rsidP="000562E2">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0562E2" w:rsidRPr="00E15227" w:rsidRDefault="000562E2" w:rsidP="000562E2">
            <w:pPr>
              <w:bidi w:val="0"/>
              <w:spacing w:line="360" w:lineRule="auto"/>
              <w:rPr>
                <w:rFonts w:ascii="Candara" w:hAnsi="Candara"/>
                <w:bCs/>
                <w:i/>
                <w:iCs/>
                <w:sz w:val="20"/>
                <w:szCs w:val="20"/>
              </w:rPr>
            </w:pPr>
          </w:p>
        </w:tc>
        <w:tc>
          <w:tcPr>
            <w:tcW w:w="503" w:type="pct"/>
          </w:tcPr>
          <w:p w:rsidR="000562E2" w:rsidRPr="00E15227" w:rsidRDefault="000562E2" w:rsidP="000562E2">
            <w:pPr>
              <w:bidi w:val="0"/>
              <w:spacing w:line="360" w:lineRule="auto"/>
              <w:rPr>
                <w:rFonts w:asciiTheme="minorHAnsi" w:hAnsiTheme="minorHAnsi" w:cstheme="minorHAnsi"/>
                <w:i/>
                <w:iCs/>
                <w:sz w:val="20"/>
                <w:szCs w:val="20"/>
              </w:rPr>
            </w:pPr>
          </w:p>
        </w:tc>
        <w:tc>
          <w:tcPr>
            <w:tcW w:w="882" w:type="pct"/>
          </w:tcPr>
          <w:p w:rsidR="000562E2" w:rsidRPr="00E15227" w:rsidRDefault="000562E2" w:rsidP="000562E2">
            <w:pPr>
              <w:bidi w:val="0"/>
              <w:spacing w:line="360" w:lineRule="auto"/>
              <w:rPr>
                <w:rFonts w:asciiTheme="minorHAnsi" w:hAnsiTheme="minorHAnsi" w:cstheme="minorHAnsi"/>
                <w:i/>
                <w:iCs/>
                <w:sz w:val="20"/>
                <w:szCs w:val="20"/>
              </w:rPr>
            </w:pPr>
          </w:p>
        </w:tc>
        <w:tc>
          <w:tcPr>
            <w:tcW w:w="1191" w:type="pct"/>
          </w:tcPr>
          <w:p w:rsidR="000562E2" w:rsidRPr="00E15227" w:rsidRDefault="000562E2" w:rsidP="000562E2">
            <w:pPr>
              <w:bidi w:val="0"/>
              <w:spacing w:line="360" w:lineRule="auto"/>
              <w:rPr>
                <w:rFonts w:asciiTheme="minorHAnsi" w:hAnsiTheme="minorHAnsi" w:cstheme="minorHAnsi"/>
                <w:i/>
                <w:iCs/>
                <w:sz w:val="20"/>
                <w:szCs w:val="20"/>
              </w:rPr>
            </w:pPr>
          </w:p>
        </w:tc>
        <w:tc>
          <w:tcPr>
            <w:tcW w:w="1362" w:type="pct"/>
          </w:tcPr>
          <w:p w:rsidR="000562E2" w:rsidRPr="00E15227" w:rsidRDefault="000562E2" w:rsidP="000562E2">
            <w:pPr>
              <w:bidi w:val="0"/>
              <w:spacing w:line="360" w:lineRule="auto"/>
              <w:rPr>
                <w:rFonts w:asciiTheme="minorHAnsi" w:hAnsiTheme="minorHAnsi" w:cstheme="minorHAnsi"/>
                <w:i/>
                <w:iCs/>
                <w:sz w:val="20"/>
                <w:szCs w:val="20"/>
              </w:rPr>
            </w:pPr>
          </w:p>
        </w:tc>
      </w:tr>
      <w:tr w:rsidR="000562E2" w:rsidRPr="00E15227" w:rsidTr="000562E2">
        <w:tc>
          <w:tcPr>
            <w:tcW w:w="1062" w:type="pct"/>
          </w:tcPr>
          <w:p w:rsidR="000562E2" w:rsidRPr="00E15227" w:rsidRDefault="000562E2" w:rsidP="000562E2">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0562E2" w:rsidRPr="00E15227" w:rsidRDefault="000562E2" w:rsidP="000562E2">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0562E2" w:rsidRPr="00E15227" w:rsidRDefault="000562E2" w:rsidP="000562E2">
            <w:pPr>
              <w:bidi w:val="0"/>
              <w:spacing w:line="360" w:lineRule="auto"/>
              <w:rPr>
                <w:rFonts w:ascii="Candara" w:hAnsi="Candara"/>
                <w:i/>
                <w:iCs/>
                <w:sz w:val="20"/>
                <w:szCs w:val="20"/>
              </w:rPr>
            </w:pPr>
          </w:p>
        </w:tc>
        <w:tc>
          <w:tcPr>
            <w:tcW w:w="882" w:type="pct"/>
          </w:tcPr>
          <w:p w:rsidR="000562E2" w:rsidRPr="00E15227" w:rsidRDefault="000562E2" w:rsidP="000562E2">
            <w:pPr>
              <w:bidi w:val="0"/>
              <w:spacing w:line="360" w:lineRule="auto"/>
              <w:rPr>
                <w:rFonts w:ascii="Candara" w:hAnsi="Candara"/>
                <w:i/>
                <w:iCs/>
                <w:sz w:val="20"/>
                <w:szCs w:val="20"/>
              </w:rPr>
            </w:pPr>
          </w:p>
        </w:tc>
        <w:tc>
          <w:tcPr>
            <w:tcW w:w="1191" w:type="pct"/>
          </w:tcPr>
          <w:p w:rsidR="000562E2" w:rsidRPr="00E15227" w:rsidRDefault="000562E2" w:rsidP="000562E2">
            <w:pPr>
              <w:bidi w:val="0"/>
              <w:spacing w:line="360" w:lineRule="auto"/>
              <w:rPr>
                <w:rFonts w:ascii="Candara" w:hAnsi="Candara"/>
                <w:i/>
                <w:iCs/>
                <w:sz w:val="20"/>
                <w:szCs w:val="20"/>
              </w:rPr>
            </w:pPr>
          </w:p>
        </w:tc>
        <w:tc>
          <w:tcPr>
            <w:tcW w:w="1362" w:type="pct"/>
          </w:tcPr>
          <w:p w:rsidR="000562E2" w:rsidRPr="00E15227" w:rsidRDefault="000562E2" w:rsidP="000562E2">
            <w:pPr>
              <w:bidi w:val="0"/>
              <w:spacing w:line="360" w:lineRule="auto"/>
              <w:rPr>
                <w:rFonts w:ascii="Candara" w:hAnsi="Candara"/>
                <w:i/>
                <w:iCs/>
                <w:sz w:val="20"/>
                <w:szCs w:val="20"/>
              </w:rPr>
            </w:pPr>
          </w:p>
        </w:tc>
      </w:tr>
      <w:tr w:rsidR="000562E2" w:rsidRPr="00E15227" w:rsidTr="000562E2">
        <w:tc>
          <w:tcPr>
            <w:tcW w:w="1062" w:type="pct"/>
          </w:tcPr>
          <w:p w:rsidR="000562E2" w:rsidRPr="00E15227" w:rsidRDefault="000562E2" w:rsidP="000562E2">
            <w:pPr>
              <w:bidi w:val="0"/>
              <w:spacing w:line="360" w:lineRule="auto"/>
              <w:rPr>
                <w:rFonts w:ascii="Candara" w:hAnsi="Candara"/>
                <w:bCs/>
                <w:i/>
                <w:iCs/>
                <w:sz w:val="20"/>
                <w:szCs w:val="20"/>
              </w:rPr>
            </w:pPr>
          </w:p>
        </w:tc>
        <w:tc>
          <w:tcPr>
            <w:tcW w:w="503" w:type="pct"/>
          </w:tcPr>
          <w:p w:rsidR="000562E2" w:rsidRPr="00E15227" w:rsidRDefault="000562E2" w:rsidP="000562E2">
            <w:pPr>
              <w:bidi w:val="0"/>
              <w:spacing w:line="360" w:lineRule="auto"/>
              <w:rPr>
                <w:rFonts w:ascii="Candara" w:hAnsi="Candara"/>
                <w:i/>
                <w:iCs/>
                <w:sz w:val="20"/>
                <w:szCs w:val="20"/>
              </w:rPr>
            </w:pPr>
          </w:p>
        </w:tc>
        <w:tc>
          <w:tcPr>
            <w:tcW w:w="882" w:type="pct"/>
          </w:tcPr>
          <w:p w:rsidR="000562E2" w:rsidRPr="00E15227" w:rsidRDefault="000562E2" w:rsidP="000562E2">
            <w:pPr>
              <w:bidi w:val="0"/>
              <w:spacing w:line="360" w:lineRule="auto"/>
              <w:rPr>
                <w:rFonts w:ascii="Candara" w:hAnsi="Candara"/>
                <w:i/>
                <w:iCs/>
                <w:sz w:val="20"/>
                <w:szCs w:val="20"/>
              </w:rPr>
            </w:pPr>
          </w:p>
        </w:tc>
        <w:tc>
          <w:tcPr>
            <w:tcW w:w="1191" w:type="pct"/>
          </w:tcPr>
          <w:p w:rsidR="000562E2" w:rsidRPr="00E15227" w:rsidRDefault="000562E2" w:rsidP="000562E2">
            <w:pPr>
              <w:bidi w:val="0"/>
              <w:spacing w:line="360" w:lineRule="auto"/>
              <w:rPr>
                <w:rFonts w:ascii="Candara" w:hAnsi="Candara"/>
                <w:i/>
                <w:iCs/>
                <w:sz w:val="20"/>
                <w:szCs w:val="20"/>
              </w:rPr>
            </w:pPr>
          </w:p>
        </w:tc>
        <w:tc>
          <w:tcPr>
            <w:tcW w:w="1362" w:type="pct"/>
          </w:tcPr>
          <w:p w:rsidR="000562E2" w:rsidRPr="00E15227" w:rsidRDefault="000562E2" w:rsidP="000562E2">
            <w:pPr>
              <w:bidi w:val="0"/>
              <w:spacing w:line="360" w:lineRule="auto"/>
              <w:rPr>
                <w:rFonts w:ascii="Candara" w:hAnsi="Candara"/>
                <w:i/>
                <w:iCs/>
                <w:sz w:val="20"/>
                <w:szCs w:val="20"/>
              </w:rPr>
            </w:pPr>
          </w:p>
        </w:tc>
      </w:tr>
      <w:tr w:rsidR="000562E2" w:rsidRPr="00E15227" w:rsidTr="000562E2">
        <w:tc>
          <w:tcPr>
            <w:tcW w:w="1062" w:type="pct"/>
          </w:tcPr>
          <w:p w:rsidR="000562E2" w:rsidRPr="00E15227" w:rsidRDefault="000562E2" w:rsidP="000562E2">
            <w:pPr>
              <w:bidi w:val="0"/>
              <w:spacing w:line="360" w:lineRule="auto"/>
              <w:rPr>
                <w:rFonts w:ascii="Candara" w:hAnsi="Candara"/>
                <w:bCs/>
                <w:i/>
                <w:iCs/>
                <w:sz w:val="20"/>
                <w:szCs w:val="20"/>
              </w:rPr>
            </w:pPr>
          </w:p>
        </w:tc>
        <w:tc>
          <w:tcPr>
            <w:tcW w:w="503" w:type="pct"/>
          </w:tcPr>
          <w:p w:rsidR="000562E2" w:rsidRPr="00E15227" w:rsidRDefault="000562E2" w:rsidP="000562E2">
            <w:pPr>
              <w:bidi w:val="0"/>
              <w:spacing w:line="360" w:lineRule="auto"/>
              <w:rPr>
                <w:rFonts w:ascii="Candara" w:hAnsi="Candara"/>
                <w:i/>
                <w:iCs/>
                <w:sz w:val="20"/>
                <w:szCs w:val="20"/>
              </w:rPr>
            </w:pPr>
          </w:p>
        </w:tc>
        <w:tc>
          <w:tcPr>
            <w:tcW w:w="882" w:type="pct"/>
          </w:tcPr>
          <w:p w:rsidR="000562E2" w:rsidRPr="00E15227" w:rsidRDefault="000562E2" w:rsidP="000562E2">
            <w:pPr>
              <w:bidi w:val="0"/>
              <w:spacing w:line="360" w:lineRule="auto"/>
              <w:rPr>
                <w:rFonts w:ascii="Candara" w:hAnsi="Candara"/>
                <w:i/>
                <w:iCs/>
                <w:sz w:val="20"/>
                <w:szCs w:val="20"/>
              </w:rPr>
            </w:pPr>
          </w:p>
        </w:tc>
        <w:tc>
          <w:tcPr>
            <w:tcW w:w="1191" w:type="pct"/>
          </w:tcPr>
          <w:p w:rsidR="000562E2" w:rsidRPr="00E15227" w:rsidRDefault="000562E2" w:rsidP="000562E2">
            <w:pPr>
              <w:bidi w:val="0"/>
              <w:spacing w:line="360" w:lineRule="auto"/>
              <w:rPr>
                <w:rFonts w:ascii="Candara" w:hAnsi="Candara"/>
                <w:i/>
                <w:iCs/>
                <w:sz w:val="20"/>
                <w:szCs w:val="20"/>
              </w:rPr>
            </w:pPr>
          </w:p>
        </w:tc>
        <w:tc>
          <w:tcPr>
            <w:tcW w:w="1362" w:type="pct"/>
          </w:tcPr>
          <w:p w:rsidR="000562E2" w:rsidRPr="00E15227" w:rsidRDefault="000562E2" w:rsidP="000562E2">
            <w:pPr>
              <w:bidi w:val="0"/>
              <w:spacing w:line="360" w:lineRule="auto"/>
              <w:rPr>
                <w:rFonts w:ascii="Candara" w:hAnsi="Candara"/>
                <w:i/>
                <w:iCs/>
                <w:sz w:val="20"/>
                <w:szCs w:val="20"/>
              </w:rPr>
            </w:pPr>
          </w:p>
        </w:tc>
      </w:tr>
      <w:tr w:rsidR="000562E2" w:rsidRPr="00E15227" w:rsidTr="000562E2">
        <w:tc>
          <w:tcPr>
            <w:tcW w:w="1062" w:type="pct"/>
          </w:tcPr>
          <w:p w:rsidR="000562E2" w:rsidRPr="00E15227" w:rsidRDefault="000562E2" w:rsidP="000562E2">
            <w:pPr>
              <w:bidi w:val="0"/>
              <w:spacing w:line="360" w:lineRule="auto"/>
              <w:rPr>
                <w:rFonts w:ascii="Candara" w:hAnsi="Candara"/>
                <w:bCs/>
                <w:i/>
                <w:iCs/>
                <w:sz w:val="20"/>
                <w:szCs w:val="20"/>
              </w:rPr>
            </w:pPr>
          </w:p>
        </w:tc>
        <w:tc>
          <w:tcPr>
            <w:tcW w:w="503" w:type="pct"/>
          </w:tcPr>
          <w:p w:rsidR="000562E2" w:rsidRPr="00E15227" w:rsidRDefault="000562E2" w:rsidP="000562E2">
            <w:pPr>
              <w:bidi w:val="0"/>
              <w:spacing w:line="360" w:lineRule="auto"/>
              <w:rPr>
                <w:rFonts w:ascii="Candara" w:hAnsi="Candara"/>
                <w:i/>
                <w:iCs/>
                <w:sz w:val="20"/>
                <w:szCs w:val="20"/>
              </w:rPr>
            </w:pPr>
          </w:p>
        </w:tc>
        <w:tc>
          <w:tcPr>
            <w:tcW w:w="882" w:type="pct"/>
          </w:tcPr>
          <w:p w:rsidR="000562E2" w:rsidRPr="00E15227" w:rsidRDefault="000562E2" w:rsidP="000562E2">
            <w:pPr>
              <w:bidi w:val="0"/>
              <w:spacing w:line="360" w:lineRule="auto"/>
              <w:rPr>
                <w:rFonts w:ascii="Candara" w:hAnsi="Candara"/>
                <w:i/>
                <w:iCs/>
                <w:sz w:val="20"/>
                <w:szCs w:val="20"/>
              </w:rPr>
            </w:pPr>
          </w:p>
        </w:tc>
        <w:tc>
          <w:tcPr>
            <w:tcW w:w="1191" w:type="pct"/>
          </w:tcPr>
          <w:p w:rsidR="000562E2" w:rsidRPr="00E15227" w:rsidRDefault="000562E2" w:rsidP="000562E2">
            <w:pPr>
              <w:bidi w:val="0"/>
              <w:spacing w:line="360" w:lineRule="auto"/>
              <w:rPr>
                <w:rFonts w:ascii="Candara" w:hAnsi="Candara"/>
                <w:i/>
                <w:iCs/>
                <w:sz w:val="20"/>
                <w:szCs w:val="20"/>
              </w:rPr>
            </w:pPr>
          </w:p>
        </w:tc>
        <w:tc>
          <w:tcPr>
            <w:tcW w:w="1362" w:type="pct"/>
          </w:tcPr>
          <w:p w:rsidR="000562E2" w:rsidRPr="00E15227" w:rsidRDefault="000562E2" w:rsidP="000562E2">
            <w:pPr>
              <w:bidi w:val="0"/>
              <w:spacing w:line="360" w:lineRule="auto"/>
              <w:rPr>
                <w:rFonts w:ascii="Candara" w:hAnsi="Candara"/>
                <w:i/>
                <w:iCs/>
                <w:sz w:val="20"/>
                <w:szCs w:val="20"/>
              </w:rPr>
            </w:pPr>
          </w:p>
        </w:tc>
      </w:tr>
    </w:tbl>
    <w:p w:rsidR="00E815F6" w:rsidRPr="00E815F6" w:rsidRDefault="000562E2" w:rsidP="00E815F6">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w:t>
      </w:r>
      <w:r w:rsidR="00E815F6" w:rsidRPr="00E815F6">
        <w:rPr>
          <w:rFonts w:ascii="Candara" w:hAnsi="Candara" w:cs="Times New (W1)"/>
          <w:b/>
          <w:bCs/>
          <w:smallCaps/>
          <w:color w:val="17365D" w:themeColor="text2" w:themeShade="BF"/>
          <w:sz w:val="26"/>
          <w:szCs w:val="26"/>
          <w:lang w:eastAsia="fr-CA"/>
        </w:rPr>
        <w:t>Autres Éléments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562E2" w:rsidRPr="00E15227" w:rsidTr="00E815F6">
        <w:trPr>
          <w:trHeight w:val="2111"/>
        </w:trPr>
        <w:tc>
          <w:tcPr>
            <w:tcW w:w="5000" w:type="pct"/>
          </w:tcPr>
          <w:p w:rsidR="000562E2" w:rsidRPr="00E15227" w:rsidRDefault="000562E2" w:rsidP="000562E2">
            <w:pPr>
              <w:pStyle w:val="Corpsdetexte"/>
              <w:rPr>
                <w:szCs w:val="20"/>
              </w:rPr>
            </w:pPr>
          </w:p>
          <w:p w:rsidR="000562E2" w:rsidRPr="00E15227" w:rsidRDefault="000562E2" w:rsidP="000562E2">
            <w:pPr>
              <w:pStyle w:val="Corpsdetexte"/>
              <w:rPr>
                <w:rFonts w:ascii="Candara" w:hAnsi="Candara"/>
                <w:sz w:val="20"/>
                <w:szCs w:val="20"/>
              </w:rPr>
            </w:pPr>
          </w:p>
        </w:tc>
      </w:tr>
    </w:tbl>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rPr>
          <w:rFonts w:ascii="Candara" w:hAnsi="Candara"/>
          <w:b/>
          <w:sz w:val="20"/>
          <w:szCs w:val="20"/>
          <w:lang w:eastAsia="fr-CA"/>
        </w:rPr>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5D1619" w:rsidRDefault="005D1619" w:rsidP="005D1619">
      <w:pPr>
        <w:bidi w:val="0"/>
      </w:pPr>
    </w:p>
    <w:p w:rsidR="005D1619" w:rsidRDefault="005D1619" w:rsidP="005D1619">
      <w:pPr>
        <w:bidi w:val="0"/>
      </w:pPr>
    </w:p>
    <w:p w:rsidR="00A16CAC" w:rsidRDefault="00A16CAC" w:rsidP="00A16CAC">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Default="000562E2" w:rsidP="000562E2">
      <w:pPr>
        <w:bidi w:val="0"/>
      </w:pPr>
    </w:p>
    <w:p w:rsidR="000562E2" w:rsidRPr="00E15227" w:rsidRDefault="000562E2" w:rsidP="000562E2">
      <w:pPr>
        <w:bidi w:val="0"/>
        <w:jc w:val="lowKashida"/>
        <w:rPr>
          <w:rFonts w:ascii="Candara" w:hAnsi="Candara"/>
          <w:b/>
          <w:sz w:val="20"/>
          <w:szCs w:val="20"/>
          <w:lang w:eastAsia="fr-CA"/>
        </w:rPr>
      </w:pPr>
    </w:p>
    <w:p w:rsidR="000562E2" w:rsidRPr="00E15227" w:rsidRDefault="000562E2" w:rsidP="000562E2">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0562E2" w:rsidRPr="00E15227" w:rsidTr="000562E2">
        <w:trPr>
          <w:trHeight w:val="1667"/>
          <w:jc w:val="center"/>
        </w:trPr>
        <w:tc>
          <w:tcPr>
            <w:tcW w:w="5000" w:type="pct"/>
            <w:shd w:val="clear" w:color="auto" w:fill="FFFFFF" w:themeFill="background1"/>
          </w:tcPr>
          <w:p w:rsidR="000562E2" w:rsidRPr="00E15227" w:rsidRDefault="000562E2" w:rsidP="000562E2">
            <w:pPr>
              <w:bidi w:val="0"/>
              <w:spacing w:line="240" w:lineRule="exact"/>
              <w:jc w:val="center"/>
              <w:rPr>
                <w:rFonts w:ascii="Candara" w:hAnsi="Candara"/>
                <w:color w:val="17365D" w:themeColor="text2" w:themeShade="BF"/>
                <w:sz w:val="20"/>
                <w:szCs w:val="20"/>
              </w:rPr>
            </w:pPr>
          </w:p>
          <w:p w:rsidR="000562E2" w:rsidRPr="00E15227" w:rsidRDefault="000562E2" w:rsidP="000562E2">
            <w:pPr>
              <w:bidi w:val="0"/>
              <w:jc w:val="center"/>
              <w:rPr>
                <w:rFonts w:ascii="Candara" w:hAnsi="Candara"/>
                <w:b/>
                <w:color w:val="17365D" w:themeColor="text2" w:themeShade="BF"/>
                <w:sz w:val="20"/>
                <w:szCs w:val="20"/>
                <w:lang w:eastAsia="fr-CA"/>
              </w:rPr>
            </w:pPr>
          </w:p>
          <w:p w:rsidR="000562E2" w:rsidRPr="00E15227" w:rsidRDefault="000562E2" w:rsidP="000562E2">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0562E2" w:rsidRPr="00E15227" w:rsidRDefault="000562E2" w:rsidP="000562E2">
            <w:pPr>
              <w:bidi w:val="0"/>
              <w:jc w:val="center"/>
              <w:rPr>
                <w:rFonts w:ascii="Candara" w:hAnsi="Candara"/>
                <w:b/>
                <w:bCs/>
                <w:color w:val="17365D" w:themeColor="text2" w:themeShade="BF"/>
                <w:sz w:val="20"/>
                <w:szCs w:val="20"/>
              </w:rPr>
            </w:pPr>
          </w:p>
          <w:p w:rsidR="000562E2" w:rsidRPr="00E15227" w:rsidRDefault="000562E2" w:rsidP="000562E2">
            <w:pPr>
              <w:bidi w:val="0"/>
              <w:spacing w:line="240" w:lineRule="exact"/>
              <w:jc w:val="center"/>
              <w:rPr>
                <w:rFonts w:ascii="Candara" w:hAnsi="Candara"/>
                <w:color w:val="17365D" w:themeColor="text2" w:themeShade="BF"/>
                <w:sz w:val="20"/>
                <w:szCs w:val="20"/>
              </w:rPr>
            </w:pPr>
          </w:p>
        </w:tc>
      </w:tr>
    </w:tbl>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562E2" w:rsidRPr="00E15227" w:rsidTr="000562E2">
        <w:trPr>
          <w:trHeight w:val="828"/>
        </w:trPr>
        <w:tc>
          <w:tcPr>
            <w:tcW w:w="4361" w:type="dxa"/>
            <w:vAlign w:val="center"/>
          </w:tcPr>
          <w:p w:rsidR="000562E2" w:rsidRPr="00E15227" w:rsidRDefault="000562E2" w:rsidP="000562E2">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0562E2" w:rsidRPr="009A5F5E" w:rsidRDefault="000562E2" w:rsidP="000562E2">
            <w:pPr>
              <w:bidi w:val="0"/>
              <w:spacing w:line="360" w:lineRule="auto"/>
              <w:jc w:val="center"/>
              <w:rPr>
                <w:b/>
                <w:bCs/>
                <w:i/>
                <w:caps/>
                <w:lang w:eastAsia="fr-CA"/>
              </w:rPr>
            </w:pPr>
            <w:r w:rsidRPr="009A5F5E">
              <w:rPr>
                <w:rFonts w:ascii="Calibri" w:hAnsi="Calibri" w:cs="Calibri"/>
                <w:b/>
                <w:bCs/>
                <w:lang w:eastAsia="fr-FR"/>
              </w:rPr>
              <w:t>M21</w:t>
            </w:r>
          </w:p>
        </w:tc>
      </w:tr>
      <w:tr w:rsidR="000562E2" w:rsidRPr="00E15227" w:rsidTr="000562E2">
        <w:trPr>
          <w:trHeight w:val="827"/>
        </w:trPr>
        <w:tc>
          <w:tcPr>
            <w:tcW w:w="4361" w:type="dxa"/>
            <w:vAlign w:val="center"/>
          </w:tcPr>
          <w:p w:rsidR="000562E2" w:rsidRPr="00E15227" w:rsidRDefault="000562E2" w:rsidP="000562E2">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0562E2" w:rsidRPr="009A5F5E" w:rsidRDefault="000562E2" w:rsidP="000562E2">
            <w:pPr>
              <w:bidi w:val="0"/>
              <w:spacing w:line="360" w:lineRule="auto"/>
              <w:jc w:val="center"/>
              <w:rPr>
                <w:rFonts w:ascii="Calibri" w:hAnsi="Calibri" w:cs="Calibri"/>
                <w:b/>
                <w:bCs/>
                <w:lang w:eastAsia="fr-FR"/>
              </w:rPr>
            </w:pPr>
            <w:r w:rsidRPr="009A5F5E">
              <w:rPr>
                <w:rFonts w:ascii="Calibri" w:hAnsi="Calibri" w:cs="Calibri"/>
                <w:b/>
                <w:bCs/>
                <w:lang w:eastAsia="fr-FR"/>
              </w:rPr>
              <w:t>SCIENCE DES MATERIAUX ET RDM</w:t>
            </w:r>
          </w:p>
        </w:tc>
      </w:tr>
      <w:tr w:rsidR="000562E2" w:rsidRPr="00E15227" w:rsidTr="000562E2">
        <w:trPr>
          <w:trHeight w:val="981"/>
        </w:trPr>
        <w:tc>
          <w:tcPr>
            <w:tcW w:w="4361" w:type="dxa"/>
            <w:vAlign w:val="center"/>
          </w:tcPr>
          <w:p w:rsidR="000562E2" w:rsidRPr="00E15227" w:rsidRDefault="000562E2" w:rsidP="000562E2">
            <w:pPr>
              <w:bidi w:val="0"/>
              <w:spacing w:line="276" w:lineRule="auto"/>
              <w:rPr>
                <w:rFonts w:ascii="Candara" w:hAnsi="Candara"/>
                <w:b/>
                <w:bCs/>
              </w:rPr>
            </w:pPr>
            <w:r w:rsidRPr="00E15227">
              <w:rPr>
                <w:rFonts w:ascii="Candara" w:hAnsi="Candara"/>
                <w:b/>
                <w:bCs/>
              </w:rPr>
              <w:t xml:space="preserve">Nature du module </w:t>
            </w:r>
          </w:p>
          <w:p w:rsidR="000562E2" w:rsidRPr="00E15227" w:rsidRDefault="000562E2" w:rsidP="000562E2">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0562E2" w:rsidRPr="009A5F5E" w:rsidRDefault="000562E2" w:rsidP="000562E2">
            <w:pPr>
              <w:bidi w:val="0"/>
              <w:spacing w:line="360" w:lineRule="auto"/>
              <w:jc w:val="center"/>
              <w:rPr>
                <w:rFonts w:ascii="Calibri" w:hAnsi="Calibri" w:cs="Calibri"/>
                <w:b/>
                <w:bCs/>
                <w:lang w:eastAsia="fr-FR"/>
              </w:rPr>
            </w:pPr>
            <w:r w:rsidRPr="009A5F5E">
              <w:rPr>
                <w:rFonts w:ascii="Calibri" w:hAnsi="Calibri" w:cs="Calibri"/>
                <w:b/>
                <w:bCs/>
                <w:lang w:eastAsia="fr-FR"/>
              </w:rPr>
              <w:t>Disciplinaire</w:t>
            </w:r>
          </w:p>
        </w:tc>
      </w:tr>
      <w:tr w:rsidR="000562E2" w:rsidRPr="00E15227" w:rsidTr="000562E2">
        <w:trPr>
          <w:trHeight w:val="967"/>
        </w:trPr>
        <w:tc>
          <w:tcPr>
            <w:tcW w:w="4361" w:type="dxa"/>
            <w:vAlign w:val="center"/>
          </w:tcPr>
          <w:p w:rsidR="000562E2" w:rsidRPr="00E15227" w:rsidRDefault="000562E2" w:rsidP="000562E2">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0562E2" w:rsidRPr="009A5F5E" w:rsidRDefault="000562E2" w:rsidP="000562E2">
            <w:pPr>
              <w:bidi w:val="0"/>
              <w:spacing w:line="360" w:lineRule="auto"/>
              <w:jc w:val="center"/>
              <w:rPr>
                <w:rFonts w:ascii="Calibri" w:hAnsi="Calibri" w:cs="Calibri"/>
                <w:b/>
                <w:bCs/>
                <w:lang w:eastAsia="fr-FR"/>
              </w:rPr>
            </w:pPr>
            <w:r w:rsidRPr="009A5F5E">
              <w:rPr>
                <w:rFonts w:ascii="Calibri" w:hAnsi="Calibri" w:cs="Calibri"/>
                <w:b/>
                <w:bCs/>
                <w:lang w:eastAsia="fr-FR"/>
              </w:rPr>
              <w:t>S4</w:t>
            </w:r>
          </w:p>
        </w:tc>
      </w:tr>
      <w:tr w:rsidR="000562E2" w:rsidRPr="00E15227" w:rsidTr="000562E2">
        <w:trPr>
          <w:trHeight w:val="557"/>
        </w:trPr>
        <w:tc>
          <w:tcPr>
            <w:tcW w:w="4361" w:type="dxa"/>
            <w:vAlign w:val="center"/>
          </w:tcPr>
          <w:p w:rsidR="000562E2" w:rsidRPr="00E15227" w:rsidRDefault="000562E2" w:rsidP="000562E2">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0562E2" w:rsidRPr="00E15227" w:rsidRDefault="000562E2" w:rsidP="000562E2">
            <w:pPr>
              <w:bidi w:val="0"/>
              <w:spacing w:line="360" w:lineRule="auto"/>
              <w:rPr>
                <w:b/>
                <w:i/>
                <w:caps/>
                <w:lang w:eastAsia="fr-CA"/>
              </w:rPr>
            </w:pPr>
          </w:p>
        </w:tc>
      </w:tr>
    </w:tbl>
    <w:p w:rsidR="000562E2" w:rsidRPr="00E15227" w:rsidRDefault="000562E2" w:rsidP="000562E2">
      <w:pPr>
        <w:bidi w:val="0"/>
        <w:jc w:val="lowKashida"/>
        <w:rPr>
          <w:rFonts w:ascii="Candara" w:hAnsi="Candara"/>
          <w:b/>
          <w:sz w:val="20"/>
          <w:szCs w:val="20"/>
          <w:lang w:eastAsia="fr-CA"/>
        </w:rPr>
      </w:pPr>
    </w:p>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jc w:val="lowKashida"/>
        <w:rPr>
          <w:rFonts w:ascii="Candara" w:hAnsi="Candara"/>
          <w:bCs/>
          <w:lang w:eastAsia="fr-CA"/>
        </w:rPr>
      </w:pPr>
    </w:p>
    <w:p w:rsidR="000562E2" w:rsidRPr="00E15227" w:rsidRDefault="000562E2" w:rsidP="000562E2">
      <w:pPr>
        <w:bidi w:val="0"/>
        <w:ind w:left="-360"/>
        <w:rPr>
          <w:rFonts w:ascii="Candara" w:hAnsi="Candara"/>
          <w:b/>
          <w:lang w:eastAsia="fr-CA"/>
        </w:rPr>
      </w:pPr>
    </w:p>
    <w:p w:rsidR="000562E2" w:rsidRPr="00E15227" w:rsidRDefault="000562E2" w:rsidP="000562E2">
      <w:pPr>
        <w:bidi w:val="0"/>
        <w:rPr>
          <w:rFonts w:ascii="Candara" w:hAnsi="Candara"/>
          <w:b/>
          <w:sz w:val="20"/>
          <w:szCs w:val="20"/>
          <w:lang w:eastAsia="fr-CA"/>
        </w:rPr>
        <w:sectPr w:rsidR="000562E2" w:rsidRPr="00E15227" w:rsidSect="00897365">
          <w:pgSz w:w="11907" w:h="16840"/>
          <w:pgMar w:top="851" w:right="1134" w:bottom="851" w:left="1134" w:header="720" w:footer="720" w:gutter="0"/>
          <w:cols w:space="720"/>
          <w:titlePg/>
        </w:sectPr>
      </w:pPr>
    </w:p>
    <w:p w:rsidR="000562E2" w:rsidRPr="00E15227" w:rsidRDefault="000562E2" w:rsidP="000562E2">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0562E2" w:rsidRPr="000562E2" w:rsidRDefault="000562E2" w:rsidP="000562E2">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0562E2" w:rsidTr="000562E2">
        <w:trPr>
          <w:trHeight w:val="513"/>
        </w:trPr>
        <w:tc>
          <w:tcPr>
            <w:tcW w:w="5000" w:type="pct"/>
          </w:tcPr>
          <w:p w:rsidR="000562E2" w:rsidRPr="000562E2" w:rsidRDefault="000562E2" w:rsidP="000562E2">
            <w:pPr>
              <w:bidi w:val="0"/>
              <w:spacing w:after="200" w:line="276" w:lineRule="auto"/>
              <w:rPr>
                <w:rFonts w:asciiTheme="minorBidi" w:hAnsiTheme="minorBidi" w:cstheme="minorBidi"/>
              </w:rPr>
            </w:pPr>
            <w:r w:rsidRPr="000562E2">
              <w:rPr>
                <w:rFonts w:asciiTheme="minorBidi" w:hAnsiTheme="minorBidi" w:cstheme="minorBidi"/>
              </w:rPr>
              <w:t>Ce module doit permettre à l’étudiant de :</w:t>
            </w:r>
          </w:p>
          <w:p w:rsidR="000562E2" w:rsidRPr="000562E2" w:rsidRDefault="000562E2" w:rsidP="000562E2">
            <w:pPr>
              <w:bidi w:val="0"/>
              <w:spacing w:after="200" w:line="276" w:lineRule="auto"/>
              <w:ind w:left="284"/>
              <w:rPr>
                <w:rFonts w:asciiTheme="minorBidi" w:hAnsiTheme="minorBidi" w:cstheme="minorBidi"/>
              </w:rPr>
            </w:pPr>
            <w:r w:rsidRPr="000562E2">
              <w:rPr>
                <w:rFonts w:asciiTheme="minorBidi" w:hAnsiTheme="minorBidi" w:cstheme="minorBidi"/>
              </w:rPr>
              <w:t>-  caractériser les matériaux en vue de dimensionner convenablement les pièces mécaniques ;</w:t>
            </w:r>
          </w:p>
          <w:p w:rsidR="000562E2" w:rsidRPr="000562E2" w:rsidRDefault="000562E2" w:rsidP="000562E2">
            <w:pPr>
              <w:bidi w:val="0"/>
              <w:spacing w:after="200" w:line="276" w:lineRule="auto"/>
              <w:ind w:left="284"/>
              <w:rPr>
                <w:rFonts w:asciiTheme="minorBidi" w:hAnsiTheme="minorBidi" w:cstheme="minorBidi"/>
              </w:rPr>
            </w:pPr>
            <w:r w:rsidRPr="000562E2">
              <w:rPr>
                <w:rFonts w:asciiTheme="minorBidi" w:hAnsiTheme="minorBidi" w:cstheme="minorBidi"/>
              </w:rPr>
              <w:t xml:space="preserve">- comprendre les différentes contraintes mécaniques que peut subir une structure mécanique. </w:t>
            </w:r>
          </w:p>
        </w:tc>
      </w:tr>
    </w:tbl>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0562E2" w:rsidRPr="0069647B" w:rsidRDefault="000562E2" w:rsidP="000562E2">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rPr>
          <w:trHeight w:val="588"/>
        </w:trPr>
        <w:tc>
          <w:tcPr>
            <w:tcW w:w="5000" w:type="pct"/>
          </w:tcPr>
          <w:p w:rsidR="000562E2" w:rsidRPr="00E15227" w:rsidRDefault="000562E2" w:rsidP="000562E2">
            <w:pPr>
              <w:bidi w:val="0"/>
              <w:rPr>
                <w:rFonts w:ascii="Candara" w:hAnsi="Candara"/>
                <w:b/>
                <w:sz w:val="10"/>
                <w:szCs w:val="10"/>
                <w:lang w:eastAsia="fr-CA"/>
              </w:rPr>
            </w:pPr>
          </w:p>
          <w:p w:rsidR="000562E2" w:rsidRPr="00EE1236" w:rsidRDefault="000B5855" w:rsidP="0037694C">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 xml:space="preserve">S1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03</w:t>
            </w:r>
            <w:r w:rsidR="0037694C">
              <w:rPr>
                <w:rFonts w:asciiTheme="minorBidi" w:hAnsiTheme="minorBidi" w:cstheme="minorBidi"/>
                <w:bCs/>
                <w:color w:val="000000" w:themeColor="text1"/>
                <w:sz w:val="20"/>
                <w:szCs w:val="20"/>
                <w:lang w:eastAsia="fr-CA"/>
              </w:rPr>
              <w:t> ;</w:t>
            </w:r>
            <w:r>
              <w:rPr>
                <w:rFonts w:asciiTheme="minorBidi" w:hAnsiTheme="minorBidi" w:cstheme="minorBidi"/>
                <w:b/>
                <w:color w:val="000000" w:themeColor="text1"/>
                <w:sz w:val="20"/>
                <w:szCs w:val="20"/>
                <w:lang w:eastAsia="fr-CA"/>
              </w:rPr>
              <w:t xml:space="preserve">S2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10</w:t>
            </w:r>
          </w:p>
        </w:tc>
      </w:tr>
    </w:tbl>
    <w:p w:rsidR="000D4649" w:rsidRPr="00C41829" w:rsidRDefault="000562E2"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0562E2" w:rsidRPr="00E15227" w:rsidRDefault="000562E2"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0"/>
        <w:gridCol w:w="478"/>
        <w:gridCol w:w="500"/>
        <w:gridCol w:w="490"/>
        <w:gridCol w:w="1295"/>
        <w:gridCol w:w="1147"/>
        <w:gridCol w:w="3326"/>
        <w:gridCol w:w="824"/>
      </w:tblGrid>
      <w:tr w:rsidR="000562E2" w:rsidRPr="00E15227" w:rsidTr="006C1DFF">
        <w:tc>
          <w:tcPr>
            <w:tcW w:w="0" w:type="auto"/>
            <w:vMerge w:val="restart"/>
            <w:vAlign w:val="center"/>
          </w:tcPr>
          <w:p w:rsidR="000562E2" w:rsidRPr="00E15227" w:rsidRDefault="000562E2" w:rsidP="000562E2">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0562E2" w:rsidRPr="00E15227" w:rsidRDefault="000562E2" w:rsidP="000562E2">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0562E2" w:rsidRPr="00E15227" w:rsidTr="006C1DFF">
        <w:tc>
          <w:tcPr>
            <w:tcW w:w="0" w:type="auto"/>
            <w:vMerge/>
            <w:vAlign w:val="center"/>
          </w:tcPr>
          <w:p w:rsidR="000562E2" w:rsidRPr="00E15227" w:rsidRDefault="000562E2" w:rsidP="000562E2">
            <w:pPr>
              <w:bidi w:val="0"/>
              <w:spacing w:line="360" w:lineRule="auto"/>
              <w:rPr>
                <w:rFonts w:ascii="Candara" w:hAnsi="Candara"/>
                <w:b/>
                <w:bCs/>
                <w:sz w:val="18"/>
                <w:szCs w:val="18"/>
              </w:rPr>
            </w:pPr>
          </w:p>
        </w:tc>
        <w:tc>
          <w:tcPr>
            <w:tcW w:w="0" w:type="auto"/>
            <w:vAlign w:val="center"/>
          </w:tcPr>
          <w:p w:rsidR="000562E2" w:rsidRPr="00E15227" w:rsidRDefault="000562E2" w:rsidP="000562E2">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0562E2" w:rsidRPr="00E15227" w:rsidRDefault="000562E2" w:rsidP="000562E2">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0562E2" w:rsidRPr="00E15227" w:rsidRDefault="000562E2" w:rsidP="000562E2">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0562E2" w:rsidRPr="00E15227" w:rsidRDefault="00EA294E" w:rsidP="000562E2">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0562E2" w:rsidRPr="00E15227" w:rsidRDefault="000562E2" w:rsidP="000562E2">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0562E2" w:rsidRPr="00E15227" w:rsidRDefault="00B32453" w:rsidP="000562E2">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0562E2" w:rsidRPr="00E15227" w:rsidRDefault="000562E2" w:rsidP="000562E2">
            <w:pPr>
              <w:bidi w:val="0"/>
              <w:jc w:val="center"/>
              <w:rPr>
                <w:rFonts w:ascii="Candara" w:hAnsi="Candara"/>
                <w:b/>
                <w:bCs/>
                <w:sz w:val="18"/>
                <w:szCs w:val="18"/>
              </w:rPr>
            </w:pPr>
            <w:r w:rsidRPr="00E15227">
              <w:rPr>
                <w:rFonts w:ascii="Candara" w:hAnsi="Candara"/>
                <w:b/>
                <w:bCs/>
                <w:sz w:val="18"/>
                <w:szCs w:val="18"/>
              </w:rPr>
              <w:t>VH global</w:t>
            </w:r>
          </w:p>
        </w:tc>
      </w:tr>
      <w:tr w:rsidR="000B5855" w:rsidRPr="00E15227" w:rsidTr="006C1DFF">
        <w:tc>
          <w:tcPr>
            <w:tcW w:w="0" w:type="auto"/>
          </w:tcPr>
          <w:p w:rsidR="000B5855" w:rsidRPr="00E15227" w:rsidRDefault="000B5855" w:rsidP="000562E2">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16</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22</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10</w:t>
            </w:r>
          </w:p>
        </w:tc>
        <w:tc>
          <w:tcPr>
            <w:tcW w:w="0" w:type="auto"/>
          </w:tcPr>
          <w:p w:rsidR="000B5855" w:rsidRPr="000B5855" w:rsidRDefault="000B5855" w:rsidP="00560CD7">
            <w:pPr>
              <w:bidi w:val="0"/>
              <w:spacing w:line="360" w:lineRule="auto"/>
              <w:jc w:val="center"/>
              <w:rPr>
                <w:rFonts w:ascii="Candara" w:hAnsi="Candara"/>
                <w:b/>
                <w:bCs/>
                <w:sz w:val="18"/>
                <w:szCs w:val="18"/>
              </w:rPr>
            </w:pPr>
          </w:p>
        </w:tc>
        <w:tc>
          <w:tcPr>
            <w:tcW w:w="0" w:type="auto"/>
          </w:tcPr>
          <w:p w:rsidR="000B5855" w:rsidRPr="000B5855" w:rsidRDefault="000B5855" w:rsidP="00560CD7">
            <w:pPr>
              <w:bidi w:val="0"/>
              <w:spacing w:line="360" w:lineRule="auto"/>
              <w:jc w:val="center"/>
              <w:rPr>
                <w:rFonts w:ascii="Candara" w:hAnsi="Candara"/>
                <w:b/>
                <w:bCs/>
                <w:sz w:val="18"/>
                <w:szCs w:val="18"/>
              </w:rPr>
            </w:pP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2</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50</w:t>
            </w:r>
          </w:p>
        </w:tc>
      </w:tr>
      <w:tr w:rsidR="000B5855" w:rsidRPr="00E15227" w:rsidTr="006C1DFF">
        <w:tc>
          <w:tcPr>
            <w:tcW w:w="0" w:type="auto"/>
          </w:tcPr>
          <w:p w:rsidR="000B5855" w:rsidRPr="00E15227" w:rsidRDefault="000B5855" w:rsidP="000562E2">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32%</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44%</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20%</w:t>
            </w:r>
          </w:p>
        </w:tc>
        <w:tc>
          <w:tcPr>
            <w:tcW w:w="0" w:type="auto"/>
          </w:tcPr>
          <w:p w:rsidR="000B5855" w:rsidRPr="000B5855" w:rsidRDefault="000B5855" w:rsidP="00560CD7">
            <w:pPr>
              <w:bidi w:val="0"/>
              <w:spacing w:line="360" w:lineRule="auto"/>
              <w:jc w:val="center"/>
              <w:rPr>
                <w:rFonts w:ascii="Candara" w:hAnsi="Candara"/>
                <w:b/>
                <w:bCs/>
                <w:sz w:val="18"/>
                <w:szCs w:val="18"/>
              </w:rPr>
            </w:pPr>
          </w:p>
        </w:tc>
        <w:tc>
          <w:tcPr>
            <w:tcW w:w="0" w:type="auto"/>
          </w:tcPr>
          <w:p w:rsidR="000B5855" w:rsidRPr="000B5855" w:rsidRDefault="000B5855" w:rsidP="00560CD7">
            <w:pPr>
              <w:bidi w:val="0"/>
              <w:spacing w:line="360" w:lineRule="auto"/>
              <w:jc w:val="center"/>
              <w:rPr>
                <w:rFonts w:ascii="Candara" w:hAnsi="Candara"/>
                <w:b/>
                <w:bCs/>
                <w:sz w:val="18"/>
                <w:szCs w:val="18"/>
              </w:rPr>
            </w:pP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4%</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100%</w:t>
            </w:r>
          </w:p>
        </w:tc>
      </w:tr>
    </w:tbl>
    <w:p w:rsidR="000562E2" w:rsidRPr="00E15227" w:rsidRDefault="000562E2" w:rsidP="000562E2">
      <w:pPr>
        <w:bidi w:val="0"/>
        <w:spacing w:after="120" w:line="240" w:lineRule="exact"/>
        <w:rPr>
          <w:rFonts w:ascii="Candara" w:hAnsi="Candara" w:cs="Times New (W1)"/>
          <w:b/>
          <w:bCs/>
          <w:smallCaps/>
          <w:color w:val="17365D" w:themeColor="text2" w:themeShade="BF"/>
          <w:lang w:eastAsia="fr-CA"/>
        </w:rPr>
      </w:pPr>
    </w:p>
    <w:p w:rsidR="00FA43FD" w:rsidRDefault="000562E2"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F33F8C" w:rsidTr="000562E2">
        <w:trPr>
          <w:trHeight w:val="396"/>
        </w:trPr>
        <w:tc>
          <w:tcPr>
            <w:tcW w:w="5000" w:type="pct"/>
          </w:tcPr>
          <w:p w:rsidR="000562E2" w:rsidRPr="00BB0295" w:rsidRDefault="000562E2" w:rsidP="000562E2">
            <w:pPr>
              <w:bidi w:val="0"/>
              <w:spacing w:line="256" w:lineRule="auto"/>
              <w:ind w:left="720"/>
              <w:rPr>
                <w:rFonts w:ascii="Arial" w:hAnsi="Arial" w:cs="Arial"/>
              </w:rPr>
            </w:pPr>
          </w:p>
          <w:p w:rsidR="000562E2" w:rsidRPr="00852867" w:rsidRDefault="000562E2" w:rsidP="000562E2">
            <w:pPr>
              <w:pStyle w:val="Default"/>
              <w:ind w:left="284"/>
              <w:rPr>
                <w:b/>
                <w:bCs/>
                <w:iCs/>
                <w:sz w:val="22"/>
                <w:szCs w:val="22"/>
              </w:rPr>
            </w:pPr>
            <w:r>
              <w:rPr>
                <w:b/>
                <w:bCs/>
                <w:iCs/>
                <w:color w:val="000000" w:themeColor="text1"/>
                <w:sz w:val="22"/>
                <w:szCs w:val="22"/>
              </w:rPr>
              <w:t>I</w:t>
            </w:r>
            <w:r w:rsidRPr="005E2C52">
              <w:rPr>
                <w:b/>
                <w:bCs/>
                <w:iCs/>
                <w:color w:val="000000" w:themeColor="text1"/>
                <w:sz w:val="22"/>
                <w:szCs w:val="22"/>
              </w:rPr>
              <w:t xml:space="preserve">-  </w:t>
            </w:r>
            <w:r w:rsidRPr="00852867">
              <w:rPr>
                <w:b/>
                <w:bCs/>
                <w:iCs/>
                <w:sz w:val="22"/>
                <w:szCs w:val="22"/>
              </w:rPr>
              <w:t>Science des matériaux</w:t>
            </w:r>
          </w:p>
          <w:p w:rsidR="000562E2" w:rsidRPr="000562E2" w:rsidRDefault="000562E2" w:rsidP="000562E2">
            <w:pPr>
              <w:pStyle w:val="Default"/>
              <w:rPr>
                <w:b/>
                <w:bCs/>
                <w:iCs/>
                <w:sz w:val="12"/>
                <w:szCs w:val="12"/>
              </w:rPr>
            </w:pPr>
          </w:p>
          <w:p w:rsidR="000562E2" w:rsidRPr="00852867" w:rsidRDefault="000562E2" w:rsidP="000562E2">
            <w:pPr>
              <w:pStyle w:val="Default"/>
              <w:ind w:left="567"/>
              <w:rPr>
                <w:sz w:val="22"/>
                <w:szCs w:val="22"/>
              </w:rPr>
            </w:pPr>
            <w:r w:rsidRPr="00B451BD">
              <w:rPr>
                <w:bCs/>
                <w:iCs/>
                <w:sz w:val="22"/>
                <w:szCs w:val="22"/>
              </w:rPr>
              <w:t>-</w:t>
            </w:r>
            <w:r w:rsidRPr="00852867">
              <w:rPr>
                <w:bCs/>
                <w:iCs/>
                <w:sz w:val="22"/>
                <w:szCs w:val="22"/>
              </w:rPr>
              <w:t>Méthodes de caractérisation</w:t>
            </w:r>
            <w:r>
              <w:rPr>
                <w:bCs/>
                <w:iCs/>
                <w:sz w:val="22"/>
                <w:szCs w:val="22"/>
              </w:rPr>
              <w:t xml:space="preserve"> : </w:t>
            </w:r>
            <w:r w:rsidRPr="00852867">
              <w:rPr>
                <w:bCs/>
                <w:iCs/>
                <w:sz w:val="22"/>
                <w:szCs w:val="22"/>
              </w:rPr>
              <w:t>comportement fragile, comportement ductile, traction, compression, flexion, torsion, dureté</w:t>
            </w:r>
            <w:r>
              <w:rPr>
                <w:bCs/>
                <w:iCs/>
                <w:sz w:val="22"/>
                <w:szCs w:val="22"/>
              </w:rPr>
              <w:t>.</w:t>
            </w:r>
          </w:p>
          <w:p w:rsidR="000562E2" w:rsidRPr="00852867" w:rsidRDefault="000562E2" w:rsidP="00E30A22">
            <w:pPr>
              <w:pStyle w:val="Default"/>
              <w:numPr>
                <w:ilvl w:val="0"/>
                <w:numId w:val="27"/>
              </w:numPr>
              <w:ind w:left="567"/>
              <w:rPr>
                <w:sz w:val="22"/>
                <w:szCs w:val="22"/>
              </w:rPr>
            </w:pPr>
            <w:r>
              <w:rPr>
                <w:sz w:val="22"/>
                <w:szCs w:val="22"/>
              </w:rPr>
              <w:t xml:space="preserve">- </w:t>
            </w:r>
            <w:r w:rsidRPr="00852867">
              <w:rPr>
                <w:sz w:val="22"/>
                <w:szCs w:val="22"/>
              </w:rPr>
              <w:t>Rappels sur la structure de la matière</w:t>
            </w:r>
            <w:r>
              <w:rPr>
                <w:sz w:val="22"/>
                <w:szCs w:val="22"/>
              </w:rPr>
              <w:t xml:space="preserve"> : </w:t>
            </w:r>
            <w:r w:rsidRPr="00852867">
              <w:rPr>
                <w:sz w:val="22"/>
                <w:szCs w:val="22"/>
              </w:rPr>
              <w:t>Liaisons atomiques</w:t>
            </w:r>
            <w:r>
              <w:rPr>
                <w:sz w:val="22"/>
                <w:szCs w:val="22"/>
              </w:rPr>
              <w:t>, cohésion et rigidité, coefficient de dilatation.</w:t>
            </w:r>
          </w:p>
          <w:p w:rsidR="000562E2" w:rsidRPr="00852867" w:rsidRDefault="000562E2" w:rsidP="00E30A22">
            <w:pPr>
              <w:pStyle w:val="Default"/>
              <w:numPr>
                <w:ilvl w:val="0"/>
                <w:numId w:val="27"/>
              </w:numPr>
              <w:ind w:left="567"/>
              <w:rPr>
                <w:sz w:val="22"/>
                <w:szCs w:val="22"/>
              </w:rPr>
            </w:pPr>
            <w:r>
              <w:rPr>
                <w:sz w:val="22"/>
                <w:szCs w:val="22"/>
              </w:rPr>
              <w:t xml:space="preserve">- </w:t>
            </w:r>
            <w:r w:rsidRPr="00852867">
              <w:rPr>
                <w:sz w:val="22"/>
                <w:szCs w:val="22"/>
              </w:rPr>
              <w:t>Structure cristalline des métaux purs</w:t>
            </w:r>
            <w:r>
              <w:rPr>
                <w:sz w:val="22"/>
                <w:szCs w:val="22"/>
              </w:rPr>
              <w:t xml:space="preserve"> : </w:t>
            </w:r>
            <w:r w:rsidRPr="00852867">
              <w:rPr>
                <w:sz w:val="22"/>
                <w:szCs w:val="22"/>
              </w:rPr>
              <w:t>solide amorphe, solide cristallin, systèmes cristallins, réseaux de Bravais, défauts, compacité, densité, …</w:t>
            </w:r>
            <w:r>
              <w:rPr>
                <w:sz w:val="22"/>
                <w:szCs w:val="22"/>
              </w:rPr>
              <w:t>.</w:t>
            </w:r>
          </w:p>
          <w:p w:rsidR="000562E2" w:rsidRPr="00852867" w:rsidRDefault="000562E2" w:rsidP="00E30A22">
            <w:pPr>
              <w:pStyle w:val="Default"/>
              <w:numPr>
                <w:ilvl w:val="0"/>
                <w:numId w:val="27"/>
              </w:numPr>
              <w:ind w:left="567"/>
              <w:rPr>
                <w:sz w:val="22"/>
                <w:szCs w:val="22"/>
              </w:rPr>
            </w:pPr>
            <w:r>
              <w:rPr>
                <w:sz w:val="22"/>
                <w:szCs w:val="22"/>
              </w:rPr>
              <w:t xml:space="preserve">- </w:t>
            </w:r>
            <w:r w:rsidRPr="00852867">
              <w:rPr>
                <w:sz w:val="22"/>
                <w:szCs w:val="22"/>
              </w:rPr>
              <w:t xml:space="preserve">Les alliages métalliques, Diagrammes binaires simples </w:t>
            </w:r>
          </w:p>
          <w:p w:rsidR="000562E2" w:rsidRPr="00852867" w:rsidRDefault="000562E2" w:rsidP="00E30A22">
            <w:pPr>
              <w:pStyle w:val="Default"/>
              <w:numPr>
                <w:ilvl w:val="0"/>
                <w:numId w:val="27"/>
              </w:numPr>
              <w:ind w:left="567"/>
              <w:rPr>
                <w:sz w:val="22"/>
                <w:szCs w:val="22"/>
              </w:rPr>
            </w:pPr>
            <w:r>
              <w:rPr>
                <w:sz w:val="22"/>
                <w:szCs w:val="22"/>
              </w:rPr>
              <w:t xml:space="preserve">- </w:t>
            </w:r>
            <w:r w:rsidRPr="00852867">
              <w:rPr>
                <w:sz w:val="22"/>
                <w:szCs w:val="22"/>
              </w:rPr>
              <w:t>Ténacité des matériaux</w:t>
            </w:r>
          </w:p>
          <w:p w:rsidR="000562E2" w:rsidRPr="00852867" w:rsidRDefault="000562E2" w:rsidP="00E30A22">
            <w:pPr>
              <w:pStyle w:val="Default"/>
              <w:numPr>
                <w:ilvl w:val="0"/>
                <w:numId w:val="27"/>
              </w:numPr>
              <w:ind w:left="567"/>
              <w:rPr>
                <w:sz w:val="22"/>
                <w:szCs w:val="22"/>
              </w:rPr>
            </w:pPr>
            <w:r>
              <w:rPr>
                <w:sz w:val="22"/>
                <w:szCs w:val="22"/>
              </w:rPr>
              <w:t xml:space="preserve">- </w:t>
            </w:r>
            <w:r w:rsidRPr="00852867">
              <w:rPr>
                <w:sz w:val="22"/>
                <w:szCs w:val="22"/>
              </w:rPr>
              <w:t xml:space="preserve">Aciers et fontes industriels non alliés (élément de désignation) </w:t>
            </w:r>
          </w:p>
          <w:p w:rsidR="000562E2" w:rsidRPr="00852867" w:rsidRDefault="000562E2" w:rsidP="00E30A22">
            <w:pPr>
              <w:pStyle w:val="Default"/>
              <w:numPr>
                <w:ilvl w:val="0"/>
                <w:numId w:val="27"/>
              </w:numPr>
              <w:ind w:left="567"/>
              <w:rPr>
                <w:sz w:val="22"/>
                <w:szCs w:val="22"/>
              </w:rPr>
            </w:pPr>
            <w:r>
              <w:rPr>
                <w:sz w:val="22"/>
                <w:szCs w:val="22"/>
              </w:rPr>
              <w:t xml:space="preserve">- </w:t>
            </w:r>
            <w:r w:rsidRPr="00852867">
              <w:rPr>
                <w:sz w:val="22"/>
                <w:szCs w:val="22"/>
              </w:rPr>
              <w:t xml:space="preserve">Traitements thermiques d’amélioration </w:t>
            </w:r>
          </w:p>
          <w:p w:rsidR="000562E2" w:rsidRDefault="000562E2" w:rsidP="00E30A22">
            <w:pPr>
              <w:pStyle w:val="Default"/>
              <w:numPr>
                <w:ilvl w:val="0"/>
                <w:numId w:val="27"/>
              </w:numPr>
              <w:ind w:left="567"/>
              <w:rPr>
                <w:sz w:val="22"/>
                <w:szCs w:val="22"/>
              </w:rPr>
            </w:pPr>
            <w:r>
              <w:rPr>
                <w:sz w:val="22"/>
                <w:szCs w:val="22"/>
              </w:rPr>
              <w:t xml:space="preserve">- </w:t>
            </w:r>
            <w:r w:rsidRPr="00852867">
              <w:rPr>
                <w:sz w:val="22"/>
                <w:szCs w:val="22"/>
              </w:rPr>
              <w:t xml:space="preserve">Corrosion </w:t>
            </w:r>
          </w:p>
          <w:p w:rsidR="000562E2" w:rsidRPr="00852867" w:rsidRDefault="000562E2" w:rsidP="000562E2">
            <w:pPr>
              <w:bidi w:val="0"/>
              <w:rPr>
                <w:lang w:bidi="ar-MA"/>
              </w:rPr>
            </w:pPr>
          </w:p>
          <w:p w:rsidR="000562E2" w:rsidRPr="00852867" w:rsidRDefault="000562E2" w:rsidP="000562E2">
            <w:pPr>
              <w:pStyle w:val="Default"/>
              <w:ind w:left="284"/>
              <w:rPr>
                <w:sz w:val="22"/>
                <w:szCs w:val="22"/>
              </w:rPr>
            </w:pPr>
            <w:r>
              <w:rPr>
                <w:b/>
                <w:bCs/>
                <w:iCs/>
                <w:sz w:val="22"/>
                <w:szCs w:val="22"/>
              </w:rPr>
              <w:t>II- R</w:t>
            </w:r>
            <w:r w:rsidRPr="00852867">
              <w:rPr>
                <w:b/>
                <w:bCs/>
                <w:iCs/>
                <w:sz w:val="22"/>
                <w:szCs w:val="22"/>
              </w:rPr>
              <w:t>ésistance des matériaux RDM</w:t>
            </w:r>
          </w:p>
          <w:p w:rsidR="000562E2" w:rsidRPr="000562E2" w:rsidRDefault="000562E2" w:rsidP="00E30A22">
            <w:pPr>
              <w:pStyle w:val="Default"/>
              <w:numPr>
                <w:ilvl w:val="0"/>
                <w:numId w:val="28"/>
              </w:numPr>
              <w:rPr>
                <w:sz w:val="4"/>
                <w:szCs w:val="8"/>
              </w:rPr>
            </w:pPr>
          </w:p>
          <w:p w:rsidR="000562E2" w:rsidRPr="00852867" w:rsidRDefault="000562E2" w:rsidP="00E30A22">
            <w:pPr>
              <w:pStyle w:val="Default"/>
              <w:numPr>
                <w:ilvl w:val="0"/>
                <w:numId w:val="28"/>
              </w:numPr>
              <w:ind w:left="567"/>
              <w:rPr>
                <w:sz w:val="22"/>
                <w:szCs w:val="22"/>
              </w:rPr>
            </w:pPr>
            <w:r>
              <w:rPr>
                <w:sz w:val="22"/>
                <w:szCs w:val="22"/>
              </w:rPr>
              <w:t xml:space="preserve">- </w:t>
            </w:r>
            <w:r w:rsidRPr="00852867">
              <w:rPr>
                <w:sz w:val="22"/>
                <w:szCs w:val="22"/>
              </w:rPr>
              <w:t xml:space="preserve">Hypothèses de la résistance des matériaux </w:t>
            </w:r>
          </w:p>
          <w:p w:rsidR="000562E2" w:rsidRDefault="000562E2" w:rsidP="00E30A22">
            <w:pPr>
              <w:pStyle w:val="Default"/>
              <w:numPr>
                <w:ilvl w:val="0"/>
                <w:numId w:val="28"/>
              </w:numPr>
              <w:ind w:left="567"/>
              <w:rPr>
                <w:sz w:val="22"/>
                <w:szCs w:val="22"/>
              </w:rPr>
            </w:pPr>
            <w:r>
              <w:rPr>
                <w:sz w:val="22"/>
                <w:szCs w:val="22"/>
              </w:rPr>
              <w:t xml:space="preserve">- </w:t>
            </w:r>
            <w:r w:rsidRPr="00852867">
              <w:rPr>
                <w:sz w:val="22"/>
                <w:szCs w:val="22"/>
              </w:rPr>
              <w:t>Torseur des efforts int</w:t>
            </w:r>
            <w:r>
              <w:rPr>
                <w:sz w:val="22"/>
                <w:szCs w:val="22"/>
              </w:rPr>
              <w:t xml:space="preserve">érieurs </w:t>
            </w:r>
          </w:p>
          <w:p w:rsidR="000562E2" w:rsidRPr="00852867" w:rsidRDefault="000562E2" w:rsidP="00E30A22">
            <w:pPr>
              <w:pStyle w:val="Default"/>
              <w:numPr>
                <w:ilvl w:val="0"/>
                <w:numId w:val="28"/>
              </w:numPr>
              <w:ind w:left="567"/>
              <w:rPr>
                <w:sz w:val="22"/>
                <w:szCs w:val="22"/>
              </w:rPr>
            </w:pPr>
            <w:r>
              <w:rPr>
                <w:sz w:val="22"/>
                <w:szCs w:val="22"/>
              </w:rPr>
              <w:t>- Notion de contraintes, notion de déformation.</w:t>
            </w:r>
          </w:p>
          <w:p w:rsidR="000562E2" w:rsidRPr="00852867" w:rsidRDefault="000562E2" w:rsidP="000562E2">
            <w:pPr>
              <w:pStyle w:val="Default"/>
              <w:ind w:left="567"/>
              <w:rPr>
                <w:rFonts w:cstheme="minorBidi"/>
                <w:color w:val="auto"/>
                <w:sz w:val="22"/>
                <w:szCs w:val="22"/>
              </w:rPr>
            </w:pPr>
            <w:r w:rsidRPr="005E2C52">
              <w:rPr>
                <w:rFonts w:cstheme="minorBidi"/>
                <w:color w:val="auto"/>
                <w:sz w:val="22"/>
                <w:szCs w:val="22"/>
              </w:rPr>
              <w:t>-</w:t>
            </w:r>
            <w:r w:rsidRPr="00852867">
              <w:rPr>
                <w:rFonts w:cstheme="minorBidi"/>
                <w:color w:val="auto"/>
                <w:sz w:val="22"/>
                <w:szCs w:val="22"/>
              </w:rPr>
              <w:t>Sollicitations élémentaires</w:t>
            </w:r>
            <w:r>
              <w:rPr>
                <w:rFonts w:cstheme="minorBidi"/>
                <w:color w:val="auto"/>
                <w:sz w:val="22"/>
                <w:szCs w:val="22"/>
              </w:rPr>
              <w:t>: Chargement uni axial, réservoirs, cisaillement, torsion, flexion, concentration de contraintes, c</w:t>
            </w:r>
            <w:r w:rsidRPr="00852867">
              <w:rPr>
                <w:rFonts w:cstheme="minorBidi"/>
                <w:color w:val="auto"/>
                <w:sz w:val="22"/>
                <w:szCs w:val="22"/>
              </w:rPr>
              <w:t>ritères de dimensionnement</w:t>
            </w:r>
            <w:r>
              <w:rPr>
                <w:rFonts w:cstheme="minorBidi"/>
                <w:color w:val="auto"/>
                <w:sz w:val="22"/>
                <w:szCs w:val="22"/>
              </w:rPr>
              <w:t>.</w:t>
            </w:r>
          </w:p>
          <w:p w:rsidR="000562E2" w:rsidRPr="00852867" w:rsidRDefault="000562E2" w:rsidP="00E30A22">
            <w:pPr>
              <w:pStyle w:val="Default"/>
              <w:numPr>
                <w:ilvl w:val="0"/>
                <w:numId w:val="29"/>
              </w:numPr>
              <w:ind w:left="567"/>
              <w:rPr>
                <w:rFonts w:cstheme="minorBidi"/>
                <w:color w:val="auto"/>
                <w:sz w:val="22"/>
                <w:szCs w:val="22"/>
              </w:rPr>
            </w:pPr>
            <w:r>
              <w:rPr>
                <w:rFonts w:cstheme="minorBidi"/>
                <w:color w:val="auto"/>
                <w:sz w:val="22"/>
                <w:szCs w:val="22"/>
              </w:rPr>
              <w:t xml:space="preserve">- </w:t>
            </w:r>
            <w:r w:rsidRPr="00852867">
              <w:rPr>
                <w:rFonts w:cstheme="minorBidi"/>
                <w:color w:val="auto"/>
                <w:sz w:val="22"/>
                <w:szCs w:val="22"/>
              </w:rPr>
              <w:t xml:space="preserve">Systèmes à barres </w:t>
            </w:r>
          </w:p>
          <w:p w:rsidR="000562E2" w:rsidRPr="00852867" w:rsidRDefault="000562E2" w:rsidP="00E30A22">
            <w:pPr>
              <w:pStyle w:val="Default"/>
              <w:numPr>
                <w:ilvl w:val="0"/>
                <w:numId w:val="29"/>
              </w:numPr>
              <w:ind w:left="567"/>
              <w:rPr>
                <w:rFonts w:cstheme="minorBidi"/>
                <w:color w:val="auto"/>
                <w:sz w:val="22"/>
                <w:szCs w:val="22"/>
              </w:rPr>
            </w:pPr>
            <w:r>
              <w:rPr>
                <w:rFonts w:cstheme="minorBidi"/>
                <w:color w:val="auto"/>
                <w:sz w:val="22"/>
                <w:szCs w:val="22"/>
              </w:rPr>
              <w:t>- Théorèmes Énergétiques (</w:t>
            </w:r>
            <w:r w:rsidRPr="00852867">
              <w:rPr>
                <w:rFonts w:cstheme="minorBidi"/>
                <w:color w:val="auto"/>
                <w:sz w:val="22"/>
                <w:szCs w:val="22"/>
              </w:rPr>
              <w:t>Castgliano,</w:t>
            </w:r>
            <w:r>
              <w:rPr>
                <w:rFonts w:cstheme="minorBidi"/>
                <w:color w:val="auto"/>
                <w:sz w:val="22"/>
                <w:szCs w:val="22"/>
              </w:rPr>
              <w:t xml:space="preserve"> …</w:t>
            </w:r>
            <w:r w:rsidRPr="00852867">
              <w:rPr>
                <w:rFonts w:cstheme="minorBidi"/>
                <w:color w:val="auto"/>
                <w:sz w:val="22"/>
                <w:szCs w:val="22"/>
              </w:rPr>
              <w:t xml:space="preserve">) </w:t>
            </w:r>
          </w:p>
          <w:p w:rsidR="000562E2" w:rsidRPr="00852867" w:rsidRDefault="000562E2" w:rsidP="00E30A22">
            <w:pPr>
              <w:pStyle w:val="Default"/>
              <w:numPr>
                <w:ilvl w:val="0"/>
                <w:numId w:val="29"/>
              </w:numPr>
              <w:ind w:left="567"/>
              <w:rPr>
                <w:rFonts w:cstheme="minorBidi"/>
                <w:color w:val="auto"/>
                <w:sz w:val="22"/>
                <w:szCs w:val="22"/>
              </w:rPr>
            </w:pPr>
            <w:r>
              <w:rPr>
                <w:rFonts w:cstheme="minorBidi"/>
                <w:color w:val="auto"/>
                <w:sz w:val="22"/>
                <w:szCs w:val="22"/>
              </w:rPr>
              <w:t xml:space="preserve">- </w:t>
            </w:r>
            <w:r w:rsidRPr="00852867">
              <w:rPr>
                <w:rFonts w:cstheme="minorBidi"/>
                <w:color w:val="auto"/>
                <w:sz w:val="22"/>
                <w:szCs w:val="22"/>
              </w:rPr>
              <w:t xml:space="preserve">Formules de Bresse </w:t>
            </w:r>
          </w:p>
          <w:p w:rsidR="000562E2" w:rsidRPr="00852867" w:rsidRDefault="000562E2" w:rsidP="00E30A22">
            <w:pPr>
              <w:pStyle w:val="Default"/>
              <w:numPr>
                <w:ilvl w:val="0"/>
                <w:numId w:val="29"/>
              </w:numPr>
              <w:ind w:left="567"/>
              <w:rPr>
                <w:rFonts w:cstheme="minorBidi"/>
                <w:color w:val="auto"/>
                <w:sz w:val="22"/>
                <w:szCs w:val="22"/>
              </w:rPr>
            </w:pPr>
            <w:r>
              <w:rPr>
                <w:rFonts w:cstheme="minorBidi"/>
                <w:color w:val="auto"/>
                <w:sz w:val="22"/>
                <w:szCs w:val="22"/>
              </w:rPr>
              <w:t xml:space="preserve">- </w:t>
            </w:r>
            <w:r w:rsidRPr="00852867">
              <w:rPr>
                <w:rFonts w:cstheme="minorBidi"/>
                <w:color w:val="auto"/>
                <w:sz w:val="22"/>
                <w:szCs w:val="22"/>
              </w:rPr>
              <w:t xml:space="preserve">Théorème des Moments </w:t>
            </w:r>
          </w:p>
          <w:p w:rsidR="000562E2" w:rsidRPr="00A16CAC" w:rsidRDefault="000562E2" w:rsidP="000562E2">
            <w:pPr>
              <w:pStyle w:val="Paragraphedeliste"/>
              <w:bidi w:val="0"/>
              <w:ind w:left="1440" w:right="360"/>
              <w:jc w:val="both"/>
              <w:rPr>
                <w:rFonts w:asciiTheme="minorBidi" w:hAnsiTheme="minorBidi" w:cstheme="minorBidi"/>
                <w:b/>
                <w:bCs/>
              </w:rPr>
            </w:pPr>
            <w:r>
              <w:rPr>
                <w:rFonts w:cstheme="minorBidi"/>
                <w:sz w:val="22"/>
                <w:szCs w:val="22"/>
              </w:rPr>
              <w:t xml:space="preserve">- </w:t>
            </w:r>
            <w:r w:rsidRPr="00852867">
              <w:rPr>
                <w:rFonts w:cstheme="minorBidi"/>
                <w:sz w:val="22"/>
                <w:szCs w:val="22"/>
              </w:rPr>
              <w:t>Sollicitations composées</w:t>
            </w:r>
          </w:p>
        </w:tc>
      </w:tr>
    </w:tbl>
    <w:p w:rsidR="000562E2" w:rsidRPr="00E15227" w:rsidRDefault="000562E2" w:rsidP="000562E2">
      <w:pPr>
        <w:bidi w:val="0"/>
        <w:spacing w:after="120" w:line="240" w:lineRule="exact"/>
        <w:rPr>
          <w:rFonts w:ascii="Candara" w:hAnsi="Candara" w:cs="Times New (W1)"/>
          <w:b/>
          <w:bCs/>
          <w:smallCaps/>
          <w:color w:val="17365D" w:themeColor="text2" w:themeShade="BF"/>
          <w:lang w:eastAsia="fr-CA"/>
        </w:rPr>
      </w:pPr>
    </w:p>
    <w:p w:rsidR="006C1DFF" w:rsidRPr="006C1DFF" w:rsidRDefault="000562E2" w:rsidP="006C1DFF">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6C1DFF" w:rsidRPr="006C1DFF">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0562E2" w:rsidRPr="00E15227" w:rsidRDefault="000562E2" w:rsidP="000562E2">
            <w:pPr>
              <w:pStyle w:val="Corpsdetexte"/>
              <w:rPr>
                <w:rFonts w:ascii="Candara" w:hAnsi="Candara"/>
                <w:sz w:val="20"/>
                <w:szCs w:val="20"/>
              </w:rPr>
            </w:pPr>
          </w:p>
          <w:p w:rsidR="000562E2" w:rsidRPr="00E15227" w:rsidRDefault="000562E2" w:rsidP="000562E2">
            <w:pPr>
              <w:pStyle w:val="Corpsdetexte"/>
              <w:rPr>
                <w:rFonts w:ascii="Candara" w:hAnsi="Candara"/>
                <w:sz w:val="20"/>
                <w:szCs w:val="20"/>
              </w:rPr>
            </w:pPr>
          </w:p>
        </w:tc>
      </w:tr>
    </w:tbl>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0562E2" w:rsidRPr="00E15227" w:rsidRDefault="000562E2" w:rsidP="000562E2">
            <w:pPr>
              <w:pStyle w:val="Corpsdetexte"/>
              <w:rPr>
                <w:rFonts w:ascii="Candara" w:hAnsi="Candara"/>
                <w:sz w:val="20"/>
                <w:szCs w:val="20"/>
              </w:rPr>
            </w:pPr>
          </w:p>
          <w:p w:rsidR="000562E2" w:rsidRPr="00E15227" w:rsidRDefault="000562E2" w:rsidP="000562E2">
            <w:pPr>
              <w:pStyle w:val="Corpsdetexte"/>
              <w:rPr>
                <w:rFonts w:ascii="Candara" w:hAnsi="Candara"/>
                <w:sz w:val="20"/>
                <w:szCs w:val="20"/>
              </w:rPr>
            </w:pPr>
          </w:p>
        </w:tc>
      </w:tr>
    </w:tbl>
    <w:p w:rsidR="000562E2" w:rsidRPr="00E15227" w:rsidRDefault="000562E2" w:rsidP="000562E2">
      <w:pPr>
        <w:bidi w:val="0"/>
        <w:rPr>
          <w:rFonts w:ascii="Candara" w:hAnsi="Candara"/>
        </w:rPr>
      </w:pPr>
    </w:p>
    <w:p w:rsidR="000562E2" w:rsidRPr="00E15227" w:rsidRDefault="000562E2" w:rsidP="000562E2">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0562E2" w:rsidRPr="00E15227" w:rsidRDefault="000562E2" w:rsidP="000562E2">
      <w:pPr>
        <w:bidi w:val="0"/>
        <w:jc w:val="lowKashida"/>
        <w:rPr>
          <w:rFonts w:ascii="Candara" w:hAnsi="Candara"/>
          <w:b/>
          <w:bCs/>
        </w:rPr>
      </w:pPr>
      <w:r w:rsidRPr="00E15227">
        <w:rPr>
          <w:rFonts w:ascii="Candara" w:hAnsi="Candara"/>
          <w:b/>
          <w:bCs/>
          <w:sz w:val="22"/>
          <w:szCs w:val="22"/>
        </w:rPr>
        <w:t>2.1. Modes d’évaluation </w:t>
      </w:r>
    </w:p>
    <w:p w:rsidR="000562E2" w:rsidRPr="00E15227" w:rsidRDefault="000562E2" w:rsidP="000562E2">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0562E2" w:rsidRPr="002B029B" w:rsidRDefault="00091FF1" w:rsidP="000562E2">
            <w:pPr>
              <w:pStyle w:val="Corpsdetexte"/>
              <w:rPr>
                <w:rFonts w:ascii="Candara" w:hAnsi="Candara"/>
                <w:b/>
                <w:caps/>
              </w:rPr>
            </w:pPr>
            <w:r w:rsidRPr="002B029B">
              <w:rPr>
                <w:rFonts w:ascii="Candara" w:hAnsi="Candara"/>
                <w:b/>
                <w:caps/>
              </w:rPr>
              <w:object w:dxaOrig="225" w:dyaOrig="225">
                <v:shape id="_x0000_i1173" type="#_x0000_t75" style="width:104.45pt;height:18.2pt" o:ole="">
                  <v:imagedata r:id="rId94" o:title=""/>
                </v:shape>
                <w:control r:id="rId95" w:name="CheckBox111111111111111111111" w:shapeid="_x0000_i1173"/>
              </w:object>
            </w:r>
          </w:p>
          <w:p w:rsidR="000562E2" w:rsidRPr="00E15227" w:rsidRDefault="00091FF1" w:rsidP="000562E2">
            <w:pPr>
              <w:pStyle w:val="Corpsdetexte"/>
              <w:rPr>
                <w:rFonts w:ascii="Candara" w:hAnsi="Candara"/>
                <w:sz w:val="20"/>
                <w:szCs w:val="20"/>
              </w:rPr>
            </w:pPr>
            <w:r w:rsidRPr="002B029B">
              <w:rPr>
                <w:rFonts w:ascii="Candara" w:hAnsi="Candara" w:cstheme="minorHAnsi"/>
                <w:b/>
                <w:caps/>
              </w:rPr>
              <w:object w:dxaOrig="225" w:dyaOrig="225">
                <v:shape id="_x0000_i1175" type="#_x0000_t75" style="width:108pt;height:18.2pt" o:ole="">
                  <v:imagedata r:id="rId96" o:title=""/>
                </v:shape>
                <w:control r:id="rId97" w:name="CheckBox211111111111111111111" w:shapeid="_x0000_i1175"/>
              </w:object>
            </w:r>
          </w:p>
        </w:tc>
      </w:tr>
    </w:tbl>
    <w:p w:rsidR="000562E2" w:rsidRPr="00E15227" w:rsidRDefault="000562E2" w:rsidP="000562E2">
      <w:pPr>
        <w:bidi w:val="0"/>
        <w:spacing w:line="240" w:lineRule="exact"/>
        <w:jc w:val="lowKashida"/>
        <w:rPr>
          <w:rFonts w:ascii="Candara" w:hAnsi="Candara"/>
          <w:b/>
          <w:bCs/>
          <w:sz w:val="22"/>
          <w:szCs w:val="22"/>
        </w:rPr>
      </w:pPr>
    </w:p>
    <w:p w:rsidR="000562E2" w:rsidRPr="00E15227" w:rsidRDefault="000562E2" w:rsidP="000562E2">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0562E2" w:rsidRPr="00E15227" w:rsidRDefault="000562E2" w:rsidP="000562E2">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0562E2" w:rsidRPr="00E15227" w:rsidRDefault="000562E2" w:rsidP="000562E2">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0562E2" w:rsidRPr="00E15227" w:rsidRDefault="000562E2" w:rsidP="000562E2">
            <w:pPr>
              <w:pStyle w:val="Corpsdetexte"/>
              <w:rPr>
                <w:rFonts w:ascii="Candara" w:hAnsi="Candara"/>
                <w:b/>
                <w:sz w:val="20"/>
                <w:szCs w:val="18"/>
              </w:rPr>
            </w:pPr>
          </w:p>
          <w:p w:rsidR="000562E2" w:rsidRPr="00E15227" w:rsidRDefault="000562E2" w:rsidP="000562E2">
            <w:pPr>
              <w:pStyle w:val="Corpsdetexte"/>
              <w:rPr>
                <w:rFonts w:ascii="Candara" w:hAnsi="Candara"/>
                <w:sz w:val="10"/>
                <w:szCs w:val="10"/>
              </w:rPr>
            </w:pPr>
          </w:p>
        </w:tc>
      </w:tr>
    </w:tbl>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0562E2" w:rsidRPr="00E15227" w:rsidRDefault="000562E2" w:rsidP="000562E2">
            <w:pPr>
              <w:pStyle w:val="Corpsdetexte"/>
              <w:rPr>
                <w:rFonts w:ascii="Candara" w:hAnsi="Candara"/>
                <w:sz w:val="20"/>
                <w:szCs w:val="20"/>
              </w:rPr>
            </w:pPr>
          </w:p>
        </w:tc>
      </w:tr>
    </w:tbl>
    <w:p w:rsidR="000562E2" w:rsidRPr="006C1DFF" w:rsidRDefault="000562E2" w:rsidP="006C1DFF">
      <w:pPr>
        <w:bidi w:val="0"/>
        <w:spacing w:before="240" w:after="120" w:line="276" w:lineRule="auto"/>
        <w:jc w:val="both"/>
        <w:rPr>
          <w:rFonts w:ascii="Candara" w:hAnsi="Candara"/>
          <w:sz w:val="20"/>
          <w:szCs w:val="20"/>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6C1DFF">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562E2" w:rsidRPr="00E15227" w:rsidTr="000562E2">
        <w:tc>
          <w:tcPr>
            <w:tcW w:w="1062" w:type="pct"/>
          </w:tcPr>
          <w:p w:rsidR="000562E2" w:rsidRPr="00E15227" w:rsidRDefault="000562E2" w:rsidP="000562E2">
            <w:pPr>
              <w:bidi w:val="0"/>
              <w:spacing w:line="276" w:lineRule="auto"/>
              <w:rPr>
                <w:rFonts w:ascii="Candara" w:hAnsi="Candara"/>
                <w:bCs/>
                <w:i/>
                <w:iCs/>
                <w:sz w:val="20"/>
                <w:szCs w:val="20"/>
              </w:rPr>
            </w:pPr>
          </w:p>
        </w:tc>
        <w:tc>
          <w:tcPr>
            <w:tcW w:w="503" w:type="pct"/>
            <w:vAlign w:val="center"/>
          </w:tcPr>
          <w:p w:rsidR="000562E2" w:rsidRPr="00E15227" w:rsidRDefault="000562E2" w:rsidP="000562E2">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0562E2" w:rsidRPr="00E15227" w:rsidRDefault="000562E2" w:rsidP="000562E2">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0562E2" w:rsidRPr="00E15227" w:rsidRDefault="0037694C" w:rsidP="000562E2">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0562E2" w:rsidRPr="00E15227" w:rsidRDefault="000562E2" w:rsidP="000562E2">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0562E2" w:rsidRPr="00E15227" w:rsidTr="000562E2">
        <w:tc>
          <w:tcPr>
            <w:tcW w:w="1062" w:type="pct"/>
          </w:tcPr>
          <w:p w:rsidR="000562E2" w:rsidRPr="00E15227" w:rsidRDefault="000562E2" w:rsidP="000562E2">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0562E2" w:rsidRPr="00E15227" w:rsidRDefault="000562E2" w:rsidP="000562E2">
            <w:pPr>
              <w:bidi w:val="0"/>
              <w:spacing w:line="360" w:lineRule="auto"/>
              <w:rPr>
                <w:rFonts w:ascii="Candara" w:hAnsi="Candara"/>
                <w:bCs/>
                <w:i/>
                <w:iCs/>
                <w:sz w:val="20"/>
                <w:szCs w:val="20"/>
              </w:rPr>
            </w:pPr>
          </w:p>
        </w:tc>
        <w:tc>
          <w:tcPr>
            <w:tcW w:w="503" w:type="pct"/>
          </w:tcPr>
          <w:p w:rsidR="000562E2" w:rsidRPr="00E15227" w:rsidRDefault="000562E2" w:rsidP="000562E2">
            <w:pPr>
              <w:bidi w:val="0"/>
              <w:spacing w:line="360" w:lineRule="auto"/>
              <w:rPr>
                <w:rFonts w:asciiTheme="minorHAnsi" w:hAnsiTheme="minorHAnsi" w:cstheme="minorHAnsi"/>
                <w:i/>
                <w:iCs/>
                <w:sz w:val="20"/>
                <w:szCs w:val="20"/>
              </w:rPr>
            </w:pPr>
          </w:p>
        </w:tc>
        <w:tc>
          <w:tcPr>
            <w:tcW w:w="882" w:type="pct"/>
          </w:tcPr>
          <w:p w:rsidR="000562E2" w:rsidRPr="00E15227" w:rsidRDefault="000562E2" w:rsidP="000562E2">
            <w:pPr>
              <w:bidi w:val="0"/>
              <w:spacing w:line="360" w:lineRule="auto"/>
              <w:rPr>
                <w:rFonts w:asciiTheme="minorHAnsi" w:hAnsiTheme="minorHAnsi" w:cstheme="minorHAnsi"/>
                <w:i/>
                <w:iCs/>
                <w:sz w:val="20"/>
                <w:szCs w:val="20"/>
              </w:rPr>
            </w:pPr>
          </w:p>
        </w:tc>
        <w:tc>
          <w:tcPr>
            <w:tcW w:w="1191" w:type="pct"/>
          </w:tcPr>
          <w:p w:rsidR="000562E2" w:rsidRPr="00E15227" w:rsidRDefault="000562E2" w:rsidP="000562E2">
            <w:pPr>
              <w:bidi w:val="0"/>
              <w:spacing w:line="360" w:lineRule="auto"/>
              <w:rPr>
                <w:rFonts w:asciiTheme="minorHAnsi" w:hAnsiTheme="minorHAnsi" w:cstheme="minorHAnsi"/>
                <w:i/>
                <w:iCs/>
                <w:sz w:val="20"/>
                <w:szCs w:val="20"/>
              </w:rPr>
            </w:pPr>
          </w:p>
        </w:tc>
        <w:tc>
          <w:tcPr>
            <w:tcW w:w="1362" w:type="pct"/>
          </w:tcPr>
          <w:p w:rsidR="000562E2" w:rsidRPr="00E15227" w:rsidRDefault="000562E2" w:rsidP="000562E2">
            <w:pPr>
              <w:bidi w:val="0"/>
              <w:spacing w:line="360" w:lineRule="auto"/>
              <w:rPr>
                <w:rFonts w:asciiTheme="minorHAnsi" w:hAnsiTheme="minorHAnsi" w:cstheme="minorHAnsi"/>
                <w:i/>
                <w:iCs/>
                <w:sz w:val="20"/>
                <w:szCs w:val="20"/>
              </w:rPr>
            </w:pPr>
          </w:p>
        </w:tc>
      </w:tr>
      <w:tr w:rsidR="000562E2" w:rsidRPr="00E15227" w:rsidTr="000562E2">
        <w:tc>
          <w:tcPr>
            <w:tcW w:w="1062" w:type="pct"/>
          </w:tcPr>
          <w:p w:rsidR="000562E2" w:rsidRPr="00E15227" w:rsidRDefault="000562E2" w:rsidP="000562E2">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0562E2" w:rsidRPr="00E15227" w:rsidRDefault="000562E2" w:rsidP="000562E2">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0562E2" w:rsidRPr="00E15227" w:rsidRDefault="000562E2" w:rsidP="000562E2">
            <w:pPr>
              <w:bidi w:val="0"/>
              <w:spacing w:line="360" w:lineRule="auto"/>
              <w:rPr>
                <w:rFonts w:ascii="Candara" w:hAnsi="Candara"/>
                <w:i/>
                <w:iCs/>
                <w:sz w:val="20"/>
                <w:szCs w:val="20"/>
              </w:rPr>
            </w:pPr>
          </w:p>
        </w:tc>
        <w:tc>
          <w:tcPr>
            <w:tcW w:w="882" w:type="pct"/>
          </w:tcPr>
          <w:p w:rsidR="000562E2" w:rsidRPr="00E15227" w:rsidRDefault="000562E2" w:rsidP="000562E2">
            <w:pPr>
              <w:bidi w:val="0"/>
              <w:spacing w:line="360" w:lineRule="auto"/>
              <w:rPr>
                <w:rFonts w:ascii="Candara" w:hAnsi="Candara"/>
                <w:i/>
                <w:iCs/>
                <w:sz w:val="20"/>
                <w:szCs w:val="20"/>
              </w:rPr>
            </w:pPr>
          </w:p>
        </w:tc>
        <w:tc>
          <w:tcPr>
            <w:tcW w:w="1191" w:type="pct"/>
          </w:tcPr>
          <w:p w:rsidR="000562E2" w:rsidRPr="00E15227" w:rsidRDefault="000562E2" w:rsidP="000562E2">
            <w:pPr>
              <w:bidi w:val="0"/>
              <w:spacing w:line="360" w:lineRule="auto"/>
              <w:rPr>
                <w:rFonts w:ascii="Candara" w:hAnsi="Candara"/>
                <w:i/>
                <w:iCs/>
                <w:sz w:val="20"/>
                <w:szCs w:val="20"/>
              </w:rPr>
            </w:pPr>
          </w:p>
        </w:tc>
        <w:tc>
          <w:tcPr>
            <w:tcW w:w="1362" w:type="pct"/>
          </w:tcPr>
          <w:p w:rsidR="000562E2" w:rsidRPr="00E15227" w:rsidRDefault="000562E2" w:rsidP="000562E2">
            <w:pPr>
              <w:bidi w:val="0"/>
              <w:spacing w:line="360" w:lineRule="auto"/>
              <w:rPr>
                <w:rFonts w:ascii="Candara" w:hAnsi="Candara"/>
                <w:i/>
                <w:iCs/>
                <w:sz w:val="20"/>
                <w:szCs w:val="20"/>
              </w:rPr>
            </w:pPr>
          </w:p>
        </w:tc>
      </w:tr>
      <w:tr w:rsidR="000562E2" w:rsidRPr="00E15227" w:rsidTr="000562E2">
        <w:tc>
          <w:tcPr>
            <w:tcW w:w="1062" w:type="pct"/>
          </w:tcPr>
          <w:p w:rsidR="000562E2" w:rsidRPr="00E15227" w:rsidRDefault="000562E2" w:rsidP="000562E2">
            <w:pPr>
              <w:bidi w:val="0"/>
              <w:spacing w:line="360" w:lineRule="auto"/>
              <w:rPr>
                <w:rFonts w:ascii="Candara" w:hAnsi="Candara"/>
                <w:bCs/>
                <w:i/>
                <w:iCs/>
                <w:sz w:val="20"/>
                <w:szCs w:val="20"/>
              </w:rPr>
            </w:pPr>
          </w:p>
        </w:tc>
        <w:tc>
          <w:tcPr>
            <w:tcW w:w="503" w:type="pct"/>
          </w:tcPr>
          <w:p w:rsidR="000562E2" w:rsidRPr="00E15227" w:rsidRDefault="000562E2" w:rsidP="000562E2">
            <w:pPr>
              <w:bidi w:val="0"/>
              <w:spacing w:line="360" w:lineRule="auto"/>
              <w:rPr>
                <w:rFonts w:ascii="Candara" w:hAnsi="Candara"/>
                <w:i/>
                <w:iCs/>
                <w:sz w:val="20"/>
                <w:szCs w:val="20"/>
              </w:rPr>
            </w:pPr>
          </w:p>
        </w:tc>
        <w:tc>
          <w:tcPr>
            <w:tcW w:w="882" w:type="pct"/>
          </w:tcPr>
          <w:p w:rsidR="000562E2" w:rsidRPr="00E15227" w:rsidRDefault="000562E2" w:rsidP="000562E2">
            <w:pPr>
              <w:bidi w:val="0"/>
              <w:spacing w:line="360" w:lineRule="auto"/>
              <w:rPr>
                <w:rFonts w:ascii="Candara" w:hAnsi="Candara"/>
                <w:i/>
                <w:iCs/>
                <w:sz w:val="20"/>
                <w:szCs w:val="20"/>
              </w:rPr>
            </w:pPr>
          </w:p>
        </w:tc>
        <w:tc>
          <w:tcPr>
            <w:tcW w:w="1191" w:type="pct"/>
          </w:tcPr>
          <w:p w:rsidR="000562E2" w:rsidRPr="00E15227" w:rsidRDefault="000562E2" w:rsidP="000562E2">
            <w:pPr>
              <w:bidi w:val="0"/>
              <w:spacing w:line="360" w:lineRule="auto"/>
              <w:rPr>
                <w:rFonts w:ascii="Candara" w:hAnsi="Candara"/>
                <w:i/>
                <w:iCs/>
                <w:sz w:val="20"/>
                <w:szCs w:val="20"/>
              </w:rPr>
            </w:pPr>
          </w:p>
        </w:tc>
        <w:tc>
          <w:tcPr>
            <w:tcW w:w="1362" w:type="pct"/>
          </w:tcPr>
          <w:p w:rsidR="000562E2" w:rsidRPr="00E15227" w:rsidRDefault="000562E2" w:rsidP="000562E2">
            <w:pPr>
              <w:bidi w:val="0"/>
              <w:spacing w:line="360" w:lineRule="auto"/>
              <w:rPr>
                <w:rFonts w:ascii="Candara" w:hAnsi="Candara"/>
                <w:i/>
                <w:iCs/>
                <w:sz w:val="20"/>
                <w:szCs w:val="20"/>
              </w:rPr>
            </w:pPr>
          </w:p>
        </w:tc>
      </w:tr>
    </w:tbl>
    <w:p w:rsidR="000562E2" w:rsidRPr="00E15227" w:rsidRDefault="000562E2" w:rsidP="005949C7">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5949C7" w:rsidRPr="005949C7">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562E2" w:rsidRPr="00E15227" w:rsidTr="000562E2">
        <w:tc>
          <w:tcPr>
            <w:tcW w:w="5000" w:type="pct"/>
          </w:tcPr>
          <w:p w:rsidR="000562E2" w:rsidRPr="00E15227" w:rsidRDefault="000562E2" w:rsidP="000562E2">
            <w:pPr>
              <w:pStyle w:val="Corpsdetexte"/>
              <w:rPr>
                <w:szCs w:val="20"/>
              </w:rPr>
            </w:pPr>
          </w:p>
          <w:p w:rsidR="000562E2" w:rsidRPr="00E15227" w:rsidRDefault="000562E2" w:rsidP="000562E2">
            <w:pPr>
              <w:pStyle w:val="Corpsdetexte"/>
              <w:rPr>
                <w:rFonts w:ascii="Candara" w:hAnsi="Candara"/>
                <w:sz w:val="20"/>
                <w:szCs w:val="20"/>
              </w:rPr>
            </w:pPr>
          </w:p>
        </w:tc>
      </w:tr>
    </w:tbl>
    <w:p w:rsidR="000562E2" w:rsidRPr="00E15227" w:rsidRDefault="000562E2" w:rsidP="000562E2">
      <w:pPr>
        <w:bidi w:val="0"/>
        <w:rPr>
          <w:rFonts w:ascii="Candara" w:hAnsi="Candara"/>
          <w:b/>
          <w:sz w:val="20"/>
          <w:szCs w:val="20"/>
          <w:lang w:eastAsia="fr-CA"/>
        </w:rPr>
      </w:pPr>
    </w:p>
    <w:p w:rsidR="000562E2" w:rsidRPr="00E15227" w:rsidRDefault="000562E2" w:rsidP="000562E2">
      <w:pPr>
        <w:bidi w:val="0"/>
        <w:rPr>
          <w:rFonts w:ascii="Candara" w:hAnsi="Candara"/>
          <w:b/>
          <w:sz w:val="20"/>
          <w:szCs w:val="20"/>
          <w:lang w:eastAsia="fr-CA"/>
        </w:rPr>
      </w:pPr>
    </w:p>
    <w:p w:rsidR="000562E2" w:rsidRDefault="000562E2" w:rsidP="000562E2">
      <w:pPr>
        <w:bidi w:val="0"/>
      </w:pPr>
    </w:p>
    <w:p w:rsidR="000562E2" w:rsidRDefault="000562E2" w:rsidP="000562E2">
      <w:pPr>
        <w:bidi w:val="0"/>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Pr="00E15227" w:rsidRDefault="00B01D7D" w:rsidP="00B01D7D">
      <w:pPr>
        <w:bidi w:val="0"/>
        <w:jc w:val="lowKashida"/>
        <w:rPr>
          <w:rFonts w:ascii="Candara" w:hAnsi="Candara"/>
          <w:b/>
          <w:sz w:val="20"/>
          <w:szCs w:val="20"/>
          <w:lang w:eastAsia="fr-CA"/>
        </w:rPr>
      </w:pPr>
    </w:p>
    <w:p w:rsidR="004D473C" w:rsidRPr="00E15227" w:rsidRDefault="004D473C" w:rsidP="004D473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4D473C" w:rsidRPr="00E15227" w:rsidTr="00F128FC">
        <w:trPr>
          <w:trHeight w:val="1667"/>
          <w:jc w:val="center"/>
        </w:trPr>
        <w:tc>
          <w:tcPr>
            <w:tcW w:w="5000" w:type="pct"/>
            <w:shd w:val="clear" w:color="auto" w:fill="FFFFFF" w:themeFill="background1"/>
          </w:tcPr>
          <w:p w:rsidR="004D473C" w:rsidRPr="00E15227" w:rsidRDefault="004D473C" w:rsidP="00F128FC">
            <w:pPr>
              <w:bidi w:val="0"/>
              <w:spacing w:line="240" w:lineRule="exact"/>
              <w:jc w:val="center"/>
              <w:rPr>
                <w:rFonts w:ascii="Candara" w:hAnsi="Candara"/>
                <w:color w:val="17365D" w:themeColor="text2" w:themeShade="BF"/>
                <w:sz w:val="20"/>
                <w:szCs w:val="20"/>
              </w:rPr>
            </w:pPr>
          </w:p>
          <w:p w:rsidR="004D473C" w:rsidRPr="00E15227" w:rsidRDefault="004D473C" w:rsidP="00F128FC">
            <w:pPr>
              <w:bidi w:val="0"/>
              <w:jc w:val="center"/>
              <w:rPr>
                <w:rFonts w:ascii="Candara" w:hAnsi="Candara"/>
                <w:b/>
                <w:color w:val="17365D" w:themeColor="text2" w:themeShade="BF"/>
                <w:sz w:val="20"/>
                <w:szCs w:val="20"/>
                <w:lang w:eastAsia="fr-CA"/>
              </w:rPr>
            </w:pPr>
          </w:p>
          <w:p w:rsidR="004D473C" w:rsidRPr="00E15227" w:rsidRDefault="004D473C" w:rsidP="00F128F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4D473C" w:rsidRPr="00E15227" w:rsidRDefault="004D473C" w:rsidP="00F128FC">
            <w:pPr>
              <w:bidi w:val="0"/>
              <w:jc w:val="center"/>
              <w:rPr>
                <w:rFonts w:ascii="Candara" w:hAnsi="Candara"/>
                <w:b/>
                <w:bCs/>
                <w:color w:val="17365D" w:themeColor="text2" w:themeShade="BF"/>
                <w:sz w:val="20"/>
                <w:szCs w:val="20"/>
              </w:rPr>
            </w:pPr>
          </w:p>
          <w:p w:rsidR="004D473C" w:rsidRPr="00E15227" w:rsidRDefault="004D473C" w:rsidP="00F128FC">
            <w:pPr>
              <w:bidi w:val="0"/>
              <w:spacing w:line="240" w:lineRule="exact"/>
              <w:jc w:val="center"/>
              <w:rPr>
                <w:rFonts w:ascii="Candara" w:hAnsi="Candara"/>
                <w:color w:val="17365D" w:themeColor="text2" w:themeShade="BF"/>
                <w:sz w:val="20"/>
                <w:szCs w:val="20"/>
              </w:rPr>
            </w:pPr>
          </w:p>
        </w:tc>
      </w:tr>
    </w:tbl>
    <w:p w:rsidR="004D473C" w:rsidRPr="00E15227" w:rsidRDefault="004D473C" w:rsidP="004D473C">
      <w:pPr>
        <w:bidi w:val="0"/>
        <w:rPr>
          <w:rFonts w:ascii="Candara" w:hAnsi="Candara"/>
          <w:b/>
          <w:sz w:val="20"/>
          <w:szCs w:val="20"/>
          <w:lang w:eastAsia="fr-CA"/>
        </w:rPr>
      </w:pPr>
    </w:p>
    <w:p w:rsidR="004D473C" w:rsidRDefault="004D473C" w:rsidP="004D473C">
      <w:pPr>
        <w:bidi w:val="0"/>
        <w:rPr>
          <w:rFonts w:ascii="Candara" w:hAnsi="Candara"/>
          <w:b/>
          <w:sz w:val="20"/>
          <w:szCs w:val="20"/>
          <w:lang w:eastAsia="fr-CA"/>
        </w:rPr>
      </w:pPr>
    </w:p>
    <w:p w:rsidR="00B01D7D" w:rsidRDefault="00B01D7D" w:rsidP="00B01D7D">
      <w:pPr>
        <w:bidi w:val="0"/>
        <w:rPr>
          <w:rFonts w:ascii="Candara" w:hAnsi="Candara"/>
          <w:b/>
          <w:sz w:val="20"/>
          <w:szCs w:val="20"/>
          <w:lang w:eastAsia="fr-CA"/>
        </w:rPr>
      </w:pPr>
    </w:p>
    <w:p w:rsidR="00B01D7D" w:rsidRPr="00E15227" w:rsidRDefault="00B01D7D" w:rsidP="00B01D7D">
      <w:pPr>
        <w:bidi w:val="0"/>
        <w:rPr>
          <w:rFonts w:ascii="Candara" w:hAnsi="Candara"/>
          <w:b/>
          <w:sz w:val="20"/>
          <w:szCs w:val="20"/>
          <w:lang w:eastAsia="fr-CA"/>
        </w:rPr>
      </w:pPr>
    </w:p>
    <w:p w:rsidR="004D473C" w:rsidRPr="00E15227" w:rsidRDefault="004D473C" w:rsidP="004D473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4D473C" w:rsidRPr="00E15227" w:rsidTr="00F128FC">
        <w:trPr>
          <w:trHeight w:val="828"/>
        </w:trPr>
        <w:tc>
          <w:tcPr>
            <w:tcW w:w="4361" w:type="dxa"/>
            <w:vAlign w:val="center"/>
          </w:tcPr>
          <w:p w:rsidR="004D473C" w:rsidRPr="00E15227" w:rsidRDefault="004D473C" w:rsidP="00F128F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4D473C" w:rsidRPr="00BE3CCE" w:rsidRDefault="004D473C" w:rsidP="00F128FC">
            <w:pPr>
              <w:bidi w:val="0"/>
              <w:spacing w:line="360" w:lineRule="auto"/>
              <w:jc w:val="center"/>
              <w:rPr>
                <w:b/>
                <w:bCs/>
                <w:i/>
                <w:caps/>
                <w:color w:val="000000" w:themeColor="text1"/>
                <w:lang w:eastAsia="fr-CA"/>
              </w:rPr>
            </w:pPr>
            <w:r w:rsidRPr="00BE3CCE">
              <w:rPr>
                <w:rFonts w:ascii="Calibri" w:hAnsi="Calibri" w:cs="Calibri"/>
                <w:b/>
                <w:bCs/>
                <w:color w:val="000000" w:themeColor="text1"/>
                <w:lang w:eastAsia="fr-FR"/>
              </w:rPr>
              <w:t>M22</w:t>
            </w:r>
          </w:p>
        </w:tc>
      </w:tr>
      <w:tr w:rsidR="004D473C" w:rsidRPr="00E15227" w:rsidTr="00F128FC">
        <w:trPr>
          <w:trHeight w:val="827"/>
        </w:trPr>
        <w:tc>
          <w:tcPr>
            <w:tcW w:w="4361" w:type="dxa"/>
            <w:vAlign w:val="center"/>
          </w:tcPr>
          <w:p w:rsidR="004D473C" w:rsidRPr="00E15227" w:rsidRDefault="004D473C" w:rsidP="00F128F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4D473C" w:rsidRPr="00BE3CCE" w:rsidRDefault="004D473C" w:rsidP="004D473C">
            <w:pPr>
              <w:bidi w:val="0"/>
              <w:spacing w:line="360" w:lineRule="auto"/>
              <w:jc w:val="center"/>
              <w:rPr>
                <w:rFonts w:ascii="Calibri" w:hAnsi="Calibri" w:cs="Calibri"/>
                <w:b/>
                <w:bCs/>
                <w:color w:val="000000" w:themeColor="text1"/>
                <w:lang w:eastAsia="fr-FR"/>
              </w:rPr>
            </w:pPr>
            <w:r w:rsidRPr="00BE3CCE">
              <w:rPr>
                <w:rFonts w:ascii="Calibri" w:hAnsi="Calibri" w:cs="Calibri"/>
                <w:b/>
                <w:bCs/>
                <w:color w:val="000000" w:themeColor="text1"/>
                <w:lang w:eastAsia="fr-FR"/>
              </w:rPr>
              <w:t>CONSTRUCTION MECANIQUE 2</w:t>
            </w:r>
          </w:p>
        </w:tc>
      </w:tr>
      <w:tr w:rsidR="004D473C" w:rsidRPr="00E15227" w:rsidTr="00F128FC">
        <w:trPr>
          <w:trHeight w:val="981"/>
        </w:trPr>
        <w:tc>
          <w:tcPr>
            <w:tcW w:w="4361" w:type="dxa"/>
            <w:vAlign w:val="center"/>
          </w:tcPr>
          <w:p w:rsidR="004D473C" w:rsidRPr="00E15227" w:rsidRDefault="004D473C" w:rsidP="00F128FC">
            <w:pPr>
              <w:bidi w:val="0"/>
              <w:spacing w:line="276" w:lineRule="auto"/>
              <w:rPr>
                <w:rFonts w:ascii="Candara" w:hAnsi="Candara"/>
                <w:b/>
                <w:bCs/>
              </w:rPr>
            </w:pPr>
            <w:r w:rsidRPr="00E15227">
              <w:rPr>
                <w:rFonts w:ascii="Candara" w:hAnsi="Candara"/>
                <w:b/>
                <w:bCs/>
              </w:rPr>
              <w:t xml:space="preserve">Nature du module </w:t>
            </w:r>
          </w:p>
          <w:p w:rsidR="004D473C" w:rsidRPr="00E15227" w:rsidRDefault="004D473C" w:rsidP="00F128F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4D473C" w:rsidRPr="00BE3CCE" w:rsidRDefault="004D473C" w:rsidP="00F128FC">
            <w:pPr>
              <w:bidi w:val="0"/>
              <w:spacing w:line="360" w:lineRule="auto"/>
              <w:jc w:val="center"/>
              <w:rPr>
                <w:rFonts w:ascii="Calibri" w:hAnsi="Calibri" w:cs="Calibri"/>
                <w:b/>
                <w:bCs/>
                <w:color w:val="000000" w:themeColor="text1"/>
                <w:lang w:eastAsia="fr-FR"/>
              </w:rPr>
            </w:pPr>
            <w:r w:rsidRPr="00BE3CCE">
              <w:rPr>
                <w:rFonts w:ascii="Calibri" w:hAnsi="Calibri" w:cs="Calibri"/>
                <w:b/>
                <w:bCs/>
                <w:color w:val="000000" w:themeColor="text1"/>
                <w:lang w:eastAsia="fr-FR"/>
              </w:rPr>
              <w:t>Disciplinaire</w:t>
            </w:r>
          </w:p>
        </w:tc>
      </w:tr>
      <w:tr w:rsidR="004D473C" w:rsidRPr="00E15227" w:rsidTr="009D050E">
        <w:trPr>
          <w:trHeight w:val="741"/>
        </w:trPr>
        <w:tc>
          <w:tcPr>
            <w:tcW w:w="4361" w:type="dxa"/>
            <w:vAlign w:val="center"/>
          </w:tcPr>
          <w:p w:rsidR="004D473C" w:rsidRPr="00E15227" w:rsidRDefault="004D473C" w:rsidP="00F128F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4D473C" w:rsidRPr="00BE3CCE" w:rsidRDefault="004D473C" w:rsidP="00F128FC">
            <w:pPr>
              <w:bidi w:val="0"/>
              <w:spacing w:line="360" w:lineRule="auto"/>
              <w:jc w:val="center"/>
              <w:rPr>
                <w:rFonts w:ascii="Calibri" w:hAnsi="Calibri" w:cs="Calibri"/>
                <w:b/>
                <w:bCs/>
                <w:color w:val="000000" w:themeColor="text1"/>
                <w:lang w:eastAsia="fr-FR"/>
              </w:rPr>
            </w:pPr>
            <w:r w:rsidRPr="00BE3CCE">
              <w:rPr>
                <w:rFonts w:ascii="Calibri" w:hAnsi="Calibri" w:cs="Calibri"/>
                <w:b/>
                <w:bCs/>
                <w:color w:val="000000" w:themeColor="text1"/>
                <w:lang w:eastAsia="fr-FR"/>
              </w:rPr>
              <w:t>S4</w:t>
            </w:r>
          </w:p>
        </w:tc>
      </w:tr>
      <w:tr w:rsidR="004D473C" w:rsidRPr="00E15227" w:rsidTr="009D050E">
        <w:trPr>
          <w:trHeight w:val="979"/>
        </w:trPr>
        <w:tc>
          <w:tcPr>
            <w:tcW w:w="4361" w:type="dxa"/>
            <w:vAlign w:val="center"/>
          </w:tcPr>
          <w:p w:rsidR="004D473C" w:rsidRPr="00E15227" w:rsidRDefault="004D473C" w:rsidP="00F128F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4D473C" w:rsidRPr="00E15227" w:rsidRDefault="004D473C" w:rsidP="00F128FC">
            <w:pPr>
              <w:bidi w:val="0"/>
              <w:spacing w:line="360" w:lineRule="auto"/>
              <w:rPr>
                <w:b/>
                <w:i/>
                <w:caps/>
                <w:lang w:eastAsia="fr-CA"/>
              </w:rPr>
            </w:pPr>
          </w:p>
        </w:tc>
      </w:tr>
    </w:tbl>
    <w:p w:rsidR="004D473C" w:rsidRPr="00E15227" w:rsidRDefault="004D473C" w:rsidP="004D473C">
      <w:pPr>
        <w:bidi w:val="0"/>
        <w:jc w:val="lowKashida"/>
        <w:rPr>
          <w:rFonts w:ascii="Candara" w:hAnsi="Candara"/>
          <w:b/>
          <w:sz w:val="20"/>
          <w:szCs w:val="20"/>
          <w:lang w:eastAsia="fr-CA"/>
        </w:rPr>
      </w:pPr>
    </w:p>
    <w:p w:rsidR="004D473C" w:rsidRPr="00E15227" w:rsidRDefault="004D473C" w:rsidP="004D473C">
      <w:pPr>
        <w:bidi w:val="0"/>
        <w:rPr>
          <w:rFonts w:ascii="Candara" w:hAnsi="Candara"/>
          <w:b/>
          <w:sz w:val="20"/>
          <w:szCs w:val="20"/>
          <w:lang w:eastAsia="fr-CA"/>
        </w:rPr>
      </w:pPr>
    </w:p>
    <w:p w:rsidR="004D473C" w:rsidRPr="00E15227" w:rsidRDefault="004D473C" w:rsidP="004D473C">
      <w:pPr>
        <w:bidi w:val="0"/>
        <w:jc w:val="lowKashida"/>
        <w:rPr>
          <w:rFonts w:ascii="Candara" w:hAnsi="Candara"/>
          <w:bCs/>
          <w:lang w:eastAsia="fr-CA"/>
        </w:rPr>
      </w:pPr>
    </w:p>
    <w:p w:rsidR="004D473C" w:rsidRPr="0071091D" w:rsidRDefault="004D473C" w:rsidP="004D473C">
      <w:pPr>
        <w:bidi w:val="0"/>
        <w:ind w:left="-360"/>
        <w:rPr>
          <w:rFonts w:asciiTheme="minorBidi" w:hAnsiTheme="minorBidi" w:cstheme="minorBidi"/>
          <w:b/>
          <w:lang w:eastAsia="fr-CA"/>
        </w:rPr>
      </w:pPr>
    </w:p>
    <w:p w:rsidR="004D473C" w:rsidRPr="0071091D" w:rsidRDefault="004D473C" w:rsidP="004D473C">
      <w:pPr>
        <w:bidi w:val="0"/>
        <w:rPr>
          <w:rFonts w:asciiTheme="minorBidi" w:hAnsiTheme="minorBidi" w:cstheme="minorBidi"/>
          <w:b/>
          <w:sz w:val="20"/>
          <w:szCs w:val="20"/>
          <w:lang w:eastAsia="fr-CA"/>
        </w:rPr>
        <w:sectPr w:rsidR="004D473C" w:rsidRPr="0071091D" w:rsidSect="00897365">
          <w:pgSz w:w="11907" w:h="16840"/>
          <w:pgMar w:top="851" w:right="1134" w:bottom="851" w:left="1134" w:header="720" w:footer="720" w:gutter="0"/>
          <w:cols w:space="720"/>
          <w:titlePg/>
        </w:sectPr>
      </w:pPr>
    </w:p>
    <w:p w:rsidR="004D473C" w:rsidRPr="00E15227" w:rsidRDefault="004D473C" w:rsidP="004D473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4D473C" w:rsidRPr="000562E2" w:rsidRDefault="004D473C" w:rsidP="004D473C">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D473C" w:rsidRPr="000562E2" w:rsidTr="00F128FC">
        <w:trPr>
          <w:trHeight w:val="513"/>
        </w:trPr>
        <w:tc>
          <w:tcPr>
            <w:tcW w:w="5000" w:type="pct"/>
          </w:tcPr>
          <w:p w:rsidR="004D473C" w:rsidRPr="0071091D" w:rsidRDefault="004D473C" w:rsidP="0071091D">
            <w:pPr>
              <w:bidi w:val="0"/>
              <w:spacing w:after="200" w:line="276" w:lineRule="auto"/>
              <w:rPr>
                <w:rFonts w:asciiTheme="minorBidi" w:hAnsiTheme="minorBidi" w:cstheme="minorBidi"/>
                <w:b/>
                <w:bCs/>
              </w:rPr>
            </w:pPr>
            <w:r w:rsidRPr="0071091D">
              <w:rPr>
                <w:rFonts w:asciiTheme="minorBidi" w:hAnsiTheme="minorBidi" w:cstheme="minorBidi"/>
              </w:rPr>
              <w:t>Au terme de ce module l’étudiant doit être capable de :</w:t>
            </w:r>
          </w:p>
          <w:p w:rsidR="004D473C" w:rsidRPr="0071091D" w:rsidRDefault="004D473C" w:rsidP="00E30A22">
            <w:pPr>
              <w:pStyle w:val="Paragraphedeliste"/>
              <w:numPr>
                <w:ilvl w:val="0"/>
                <w:numId w:val="30"/>
              </w:numPr>
              <w:bidi w:val="0"/>
              <w:spacing w:after="160" w:line="259" w:lineRule="auto"/>
              <w:rPr>
                <w:rFonts w:asciiTheme="minorBidi" w:hAnsiTheme="minorBidi" w:cstheme="minorBidi"/>
              </w:rPr>
            </w:pPr>
            <w:r w:rsidRPr="0071091D">
              <w:rPr>
                <w:rFonts w:asciiTheme="minorBidi" w:hAnsiTheme="minorBidi" w:cstheme="minorBidi"/>
              </w:rPr>
              <w:t>Dimensionner les coussinets ;</w:t>
            </w:r>
          </w:p>
          <w:p w:rsidR="004D473C" w:rsidRPr="0071091D" w:rsidRDefault="004D473C" w:rsidP="00E30A22">
            <w:pPr>
              <w:pStyle w:val="Paragraphedeliste"/>
              <w:numPr>
                <w:ilvl w:val="0"/>
                <w:numId w:val="30"/>
              </w:numPr>
              <w:bidi w:val="0"/>
              <w:spacing w:after="160" w:line="259" w:lineRule="auto"/>
              <w:rPr>
                <w:rFonts w:asciiTheme="minorBidi" w:hAnsiTheme="minorBidi" w:cstheme="minorBidi"/>
              </w:rPr>
            </w:pPr>
            <w:r w:rsidRPr="0071091D">
              <w:rPr>
                <w:rFonts w:asciiTheme="minorBidi" w:hAnsiTheme="minorBidi" w:cstheme="minorBidi"/>
              </w:rPr>
              <w:t>Maîtriser les règles usuelles concernant la conception des montages de roulements : choix des ajustements, fixation latérales des bagues, choix du graissage et de l’étanchéité.</w:t>
            </w:r>
          </w:p>
          <w:p w:rsidR="004D473C" w:rsidRPr="0071091D" w:rsidRDefault="004D473C" w:rsidP="00E30A22">
            <w:pPr>
              <w:pStyle w:val="Paragraphedeliste"/>
              <w:numPr>
                <w:ilvl w:val="0"/>
                <w:numId w:val="30"/>
              </w:numPr>
              <w:bidi w:val="0"/>
              <w:spacing w:after="160" w:line="259" w:lineRule="auto"/>
              <w:rPr>
                <w:rFonts w:asciiTheme="minorBidi" w:hAnsiTheme="minorBidi" w:cstheme="minorBidi"/>
              </w:rPr>
            </w:pPr>
            <w:r w:rsidRPr="0071091D">
              <w:rPr>
                <w:rFonts w:asciiTheme="minorBidi" w:hAnsiTheme="minorBidi" w:cstheme="minorBidi"/>
              </w:rPr>
              <w:t>Identifier les paramètres d’entrée/sortie ;</w:t>
            </w:r>
          </w:p>
          <w:p w:rsidR="004D473C" w:rsidRPr="0071091D" w:rsidRDefault="004D473C" w:rsidP="00E30A22">
            <w:pPr>
              <w:pStyle w:val="Paragraphedeliste"/>
              <w:numPr>
                <w:ilvl w:val="0"/>
                <w:numId w:val="30"/>
              </w:numPr>
              <w:bidi w:val="0"/>
              <w:spacing w:after="160" w:line="259" w:lineRule="auto"/>
              <w:rPr>
                <w:rFonts w:asciiTheme="minorBidi" w:hAnsiTheme="minorBidi" w:cstheme="minorBidi"/>
              </w:rPr>
            </w:pPr>
            <w:r w:rsidRPr="0071091D">
              <w:rPr>
                <w:rFonts w:asciiTheme="minorBidi" w:hAnsiTheme="minorBidi" w:cstheme="minorBidi"/>
              </w:rPr>
              <w:t>Décrire les caractéristiques essentielles des principaux types d’engrenage ;</w:t>
            </w:r>
          </w:p>
          <w:p w:rsidR="004D473C" w:rsidRPr="0071091D" w:rsidRDefault="004D473C" w:rsidP="00E30A22">
            <w:pPr>
              <w:pStyle w:val="Paragraphedeliste"/>
              <w:numPr>
                <w:ilvl w:val="0"/>
                <w:numId w:val="30"/>
              </w:numPr>
              <w:bidi w:val="0"/>
              <w:spacing w:after="160" w:line="259" w:lineRule="auto"/>
              <w:rPr>
                <w:rFonts w:asciiTheme="minorBidi" w:hAnsiTheme="minorBidi" w:cstheme="minorBidi"/>
              </w:rPr>
            </w:pPr>
            <w:r w:rsidRPr="0071091D">
              <w:rPr>
                <w:rFonts w:asciiTheme="minorBidi" w:hAnsiTheme="minorBidi" w:cstheme="minorBidi"/>
              </w:rPr>
              <w:t>Maitriser le calcul des trains d’engrenage classique et épicycloïdaux ;</w:t>
            </w:r>
          </w:p>
          <w:p w:rsidR="004D473C" w:rsidRPr="0071091D" w:rsidRDefault="004D473C" w:rsidP="00E30A22">
            <w:pPr>
              <w:pStyle w:val="Paragraphedeliste"/>
              <w:numPr>
                <w:ilvl w:val="0"/>
                <w:numId w:val="30"/>
              </w:numPr>
              <w:bidi w:val="0"/>
              <w:spacing w:after="160" w:line="259" w:lineRule="auto"/>
              <w:rPr>
                <w:rFonts w:asciiTheme="minorBidi" w:hAnsiTheme="minorBidi" w:cstheme="minorBidi"/>
              </w:rPr>
            </w:pPr>
            <w:r w:rsidRPr="0071091D">
              <w:rPr>
                <w:rFonts w:asciiTheme="minorBidi" w:hAnsiTheme="minorBidi" w:cstheme="minorBidi"/>
              </w:rPr>
              <w:t>Maitriser le calcul des efforts sur les dentures ;</w:t>
            </w:r>
          </w:p>
          <w:p w:rsidR="004D473C" w:rsidRPr="0071091D" w:rsidRDefault="004D473C" w:rsidP="00E30A22">
            <w:pPr>
              <w:pStyle w:val="Paragraphedeliste"/>
              <w:numPr>
                <w:ilvl w:val="0"/>
                <w:numId w:val="30"/>
              </w:numPr>
              <w:bidi w:val="0"/>
              <w:spacing w:after="160" w:line="259" w:lineRule="auto"/>
              <w:rPr>
                <w:rFonts w:asciiTheme="minorBidi" w:hAnsiTheme="minorBidi" w:cstheme="minorBidi"/>
              </w:rPr>
            </w:pPr>
            <w:r w:rsidRPr="0071091D">
              <w:rPr>
                <w:rFonts w:asciiTheme="minorBidi" w:hAnsiTheme="minorBidi" w:cstheme="minorBidi"/>
              </w:rPr>
              <w:t>Maitriser le calcul des transmissions par courroies et par chaînes.</w:t>
            </w:r>
          </w:p>
        </w:tc>
      </w:tr>
    </w:tbl>
    <w:p w:rsidR="004D473C" w:rsidRPr="00E15227" w:rsidRDefault="004D473C" w:rsidP="004D473C">
      <w:pPr>
        <w:bidi w:val="0"/>
        <w:rPr>
          <w:rFonts w:ascii="Candara" w:hAnsi="Candara"/>
          <w:b/>
          <w:sz w:val="20"/>
          <w:szCs w:val="20"/>
          <w:lang w:eastAsia="fr-CA"/>
        </w:rPr>
      </w:pPr>
    </w:p>
    <w:p w:rsidR="004D473C" w:rsidRPr="00E15227" w:rsidRDefault="004D473C" w:rsidP="004D473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4D473C" w:rsidRPr="0069647B" w:rsidRDefault="004D473C" w:rsidP="004D473C">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D473C" w:rsidRPr="00E15227" w:rsidTr="00F128FC">
        <w:trPr>
          <w:trHeight w:val="588"/>
        </w:trPr>
        <w:tc>
          <w:tcPr>
            <w:tcW w:w="5000" w:type="pct"/>
          </w:tcPr>
          <w:p w:rsidR="004D473C" w:rsidRPr="00E15227" w:rsidRDefault="004D473C" w:rsidP="00F128FC">
            <w:pPr>
              <w:bidi w:val="0"/>
              <w:rPr>
                <w:rFonts w:ascii="Candara" w:hAnsi="Candara"/>
                <w:b/>
                <w:sz w:val="10"/>
                <w:szCs w:val="10"/>
                <w:lang w:eastAsia="fr-CA"/>
              </w:rPr>
            </w:pPr>
          </w:p>
          <w:p w:rsidR="004D473C" w:rsidRPr="00EE1236" w:rsidRDefault="000B5855" w:rsidP="0037694C">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 xml:space="preserve">S1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03</w:t>
            </w:r>
            <w:r w:rsidR="0037694C">
              <w:rPr>
                <w:rFonts w:asciiTheme="minorBidi" w:hAnsiTheme="minorBidi" w:cstheme="minorBidi"/>
                <w:bCs/>
                <w:color w:val="000000" w:themeColor="text1"/>
                <w:sz w:val="20"/>
                <w:szCs w:val="20"/>
                <w:lang w:eastAsia="fr-CA"/>
              </w:rPr>
              <w:t> ;</w:t>
            </w:r>
            <w:r>
              <w:rPr>
                <w:rFonts w:asciiTheme="minorBidi" w:hAnsiTheme="minorBidi" w:cstheme="minorBidi"/>
                <w:b/>
                <w:color w:val="000000" w:themeColor="text1"/>
                <w:sz w:val="20"/>
                <w:szCs w:val="20"/>
                <w:lang w:eastAsia="fr-CA"/>
              </w:rPr>
              <w:t xml:space="preserve">S3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16</w:t>
            </w:r>
          </w:p>
        </w:tc>
      </w:tr>
    </w:tbl>
    <w:p w:rsidR="000D4649" w:rsidRPr="00C41829" w:rsidRDefault="004D473C"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4D473C" w:rsidRPr="00E15227" w:rsidRDefault="004D473C"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7"/>
        <w:gridCol w:w="478"/>
        <w:gridCol w:w="479"/>
        <w:gridCol w:w="454"/>
        <w:gridCol w:w="1301"/>
        <w:gridCol w:w="1152"/>
        <w:gridCol w:w="3363"/>
        <w:gridCol w:w="826"/>
      </w:tblGrid>
      <w:tr w:rsidR="004D473C" w:rsidRPr="00E15227" w:rsidTr="009D050E">
        <w:tc>
          <w:tcPr>
            <w:tcW w:w="0" w:type="auto"/>
            <w:vMerge w:val="restart"/>
            <w:vAlign w:val="center"/>
          </w:tcPr>
          <w:p w:rsidR="004D473C" w:rsidRPr="00E15227" w:rsidRDefault="004D473C" w:rsidP="00F128F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4D473C" w:rsidRPr="00E15227" w:rsidRDefault="004D473C" w:rsidP="00F128F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4D473C" w:rsidRPr="00E15227" w:rsidTr="009D050E">
        <w:tc>
          <w:tcPr>
            <w:tcW w:w="0" w:type="auto"/>
            <w:vMerge/>
            <w:vAlign w:val="center"/>
          </w:tcPr>
          <w:p w:rsidR="004D473C" w:rsidRPr="00E15227" w:rsidRDefault="004D473C" w:rsidP="00F128FC">
            <w:pPr>
              <w:bidi w:val="0"/>
              <w:spacing w:line="360" w:lineRule="auto"/>
              <w:rPr>
                <w:rFonts w:ascii="Candara" w:hAnsi="Candara"/>
                <w:b/>
                <w:bCs/>
                <w:sz w:val="18"/>
                <w:szCs w:val="18"/>
              </w:rPr>
            </w:pPr>
          </w:p>
        </w:tc>
        <w:tc>
          <w:tcPr>
            <w:tcW w:w="0" w:type="auto"/>
            <w:vAlign w:val="center"/>
          </w:tcPr>
          <w:p w:rsidR="004D473C" w:rsidRPr="00E15227" w:rsidRDefault="004D473C" w:rsidP="00F128F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4D473C" w:rsidRPr="00E15227" w:rsidRDefault="004D473C" w:rsidP="00F128F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4D473C" w:rsidRPr="00E15227" w:rsidRDefault="004D473C" w:rsidP="00F128F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4D473C" w:rsidRPr="00E15227" w:rsidRDefault="00EA294E" w:rsidP="00F128F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4D473C" w:rsidRPr="00E15227" w:rsidRDefault="004D473C" w:rsidP="00F128F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4D473C" w:rsidRPr="00E15227" w:rsidRDefault="00B32453" w:rsidP="00F128F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4D473C" w:rsidRPr="00E15227" w:rsidRDefault="004D473C" w:rsidP="00F128FC">
            <w:pPr>
              <w:bidi w:val="0"/>
              <w:jc w:val="center"/>
              <w:rPr>
                <w:rFonts w:ascii="Candara" w:hAnsi="Candara"/>
                <w:b/>
                <w:bCs/>
                <w:sz w:val="18"/>
                <w:szCs w:val="18"/>
              </w:rPr>
            </w:pPr>
            <w:r w:rsidRPr="00E15227">
              <w:rPr>
                <w:rFonts w:ascii="Candara" w:hAnsi="Candara"/>
                <w:b/>
                <w:bCs/>
                <w:sz w:val="18"/>
                <w:szCs w:val="18"/>
              </w:rPr>
              <w:t>VH global</w:t>
            </w:r>
          </w:p>
        </w:tc>
      </w:tr>
      <w:tr w:rsidR="000B5855" w:rsidRPr="00E15227" w:rsidTr="009D050E">
        <w:tc>
          <w:tcPr>
            <w:tcW w:w="0" w:type="auto"/>
          </w:tcPr>
          <w:p w:rsidR="000B5855" w:rsidRPr="00E15227" w:rsidRDefault="000B5855" w:rsidP="00F128F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16</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26</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6</w:t>
            </w:r>
          </w:p>
        </w:tc>
        <w:tc>
          <w:tcPr>
            <w:tcW w:w="0" w:type="auto"/>
          </w:tcPr>
          <w:p w:rsidR="000B5855" w:rsidRPr="000B5855" w:rsidRDefault="000B5855" w:rsidP="00560CD7">
            <w:pPr>
              <w:bidi w:val="0"/>
              <w:spacing w:line="360" w:lineRule="auto"/>
              <w:jc w:val="center"/>
              <w:rPr>
                <w:rFonts w:ascii="Candara" w:hAnsi="Candara"/>
                <w:b/>
                <w:bCs/>
                <w:sz w:val="18"/>
                <w:szCs w:val="18"/>
              </w:rPr>
            </w:pPr>
          </w:p>
        </w:tc>
        <w:tc>
          <w:tcPr>
            <w:tcW w:w="0" w:type="auto"/>
          </w:tcPr>
          <w:p w:rsidR="000B5855" w:rsidRPr="000B5855" w:rsidRDefault="000B5855" w:rsidP="00560CD7">
            <w:pPr>
              <w:bidi w:val="0"/>
              <w:spacing w:line="360" w:lineRule="auto"/>
              <w:jc w:val="center"/>
              <w:rPr>
                <w:rFonts w:ascii="Candara" w:hAnsi="Candara"/>
                <w:b/>
                <w:bCs/>
                <w:sz w:val="18"/>
                <w:szCs w:val="18"/>
              </w:rPr>
            </w:pP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2</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50</w:t>
            </w:r>
          </w:p>
        </w:tc>
      </w:tr>
      <w:tr w:rsidR="000B5855" w:rsidRPr="00E15227" w:rsidTr="009D050E">
        <w:tc>
          <w:tcPr>
            <w:tcW w:w="0" w:type="auto"/>
          </w:tcPr>
          <w:p w:rsidR="000B5855" w:rsidRPr="00E15227" w:rsidRDefault="000B5855" w:rsidP="00F128F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32%</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52%</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12%</w:t>
            </w:r>
          </w:p>
        </w:tc>
        <w:tc>
          <w:tcPr>
            <w:tcW w:w="0" w:type="auto"/>
          </w:tcPr>
          <w:p w:rsidR="000B5855" w:rsidRPr="000B5855" w:rsidRDefault="000B5855" w:rsidP="00560CD7">
            <w:pPr>
              <w:bidi w:val="0"/>
              <w:spacing w:line="360" w:lineRule="auto"/>
              <w:jc w:val="center"/>
              <w:rPr>
                <w:rFonts w:ascii="Candara" w:hAnsi="Candara"/>
                <w:b/>
                <w:bCs/>
                <w:sz w:val="18"/>
                <w:szCs w:val="18"/>
              </w:rPr>
            </w:pPr>
          </w:p>
        </w:tc>
        <w:tc>
          <w:tcPr>
            <w:tcW w:w="0" w:type="auto"/>
          </w:tcPr>
          <w:p w:rsidR="000B5855" w:rsidRPr="000B5855" w:rsidRDefault="000B5855" w:rsidP="00560CD7">
            <w:pPr>
              <w:bidi w:val="0"/>
              <w:spacing w:line="360" w:lineRule="auto"/>
              <w:jc w:val="center"/>
              <w:rPr>
                <w:rFonts w:ascii="Candara" w:hAnsi="Candara"/>
                <w:b/>
                <w:bCs/>
                <w:sz w:val="18"/>
                <w:szCs w:val="18"/>
              </w:rPr>
            </w:pP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4%</w:t>
            </w:r>
          </w:p>
        </w:tc>
        <w:tc>
          <w:tcPr>
            <w:tcW w:w="0" w:type="auto"/>
          </w:tcPr>
          <w:p w:rsidR="000B5855" w:rsidRPr="000B5855" w:rsidRDefault="000B5855" w:rsidP="00560CD7">
            <w:pPr>
              <w:bidi w:val="0"/>
              <w:spacing w:line="360" w:lineRule="auto"/>
              <w:jc w:val="center"/>
              <w:rPr>
                <w:rFonts w:ascii="Candara" w:hAnsi="Candara"/>
                <w:b/>
                <w:bCs/>
                <w:sz w:val="18"/>
                <w:szCs w:val="18"/>
              </w:rPr>
            </w:pPr>
            <w:r w:rsidRPr="000B5855">
              <w:rPr>
                <w:rFonts w:ascii="Candara" w:hAnsi="Candara"/>
                <w:b/>
                <w:bCs/>
                <w:sz w:val="18"/>
                <w:szCs w:val="18"/>
              </w:rPr>
              <w:t>100%</w:t>
            </w:r>
          </w:p>
        </w:tc>
      </w:tr>
    </w:tbl>
    <w:p w:rsidR="004D473C" w:rsidRPr="00E15227" w:rsidRDefault="004D473C" w:rsidP="004D473C">
      <w:pPr>
        <w:bidi w:val="0"/>
        <w:spacing w:after="120" w:line="240" w:lineRule="exact"/>
        <w:rPr>
          <w:rFonts w:ascii="Candara" w:hAnsi="Candara" w:cs="Times New (W1)"/>
          <w:b/>
          <w:bCs/>
          <w:smallCaps/>
          <w:color w:val="17365D" w:themeColor="text2" w:themeShade="BF"/>
          <w:lang w:eastAsia="fr-CA"/>
        </w:rPr>
      </w:pPr>
    </w:p>
    <w:p w:rsidR="00FA43FD" w:rsidRDefault="004D473C"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D473C" w:rsidRPr="00F33F8C" w:rsidTr="00F128FC">
        <w:trPr>
          <w:trHeight w:val="396"/>
        </w:trPr>
        <w:tc>
          <w:tcPr>
            <w:tcW w:w="5000" w:type="pct"/>
          </w:tcPr>
          <w:p w:rsidR="004D473C" w:rsidRPr="0071091D" w:rsidRDefault="004D473C" w:rsidP="00F128FC">
            <w:pPr>
              <w:bidi w:val="0"/>
              <w:spacing w:line="256" w:lineRule="auto"/>
              <w:ind w:left="720"/>
              <w:rPr>
                <w:rFonts w:asciiTheme="minorBidi" w:hAnsiTheme="minorBidi" w:cstheme="minorBidi"/>
              </w:rPr>
            </w:pPr>
          </w:p>
          <w:p w:rsidR="0071091D" w:rsidRPr="0071091D" w:rsidRDefault="0071091D" w:rsidP="00E30A22">
            <w:pPr>
              <w:pStyle w:val="Paragraphedeliste"/>
              <w:numPr>
                <w:ilvl w:val="0"/>
                <w:numId w:val="31"/>
              </w:numPr>
              <w:bidi w:val="0"/>
              <w:spacing w:after="200" w:line="276" w:lineRule="auto"/>
              <w:rPr>
                <w:rFonts w:asciiTheme="minorBidi" w:hAnsiTheme="minorBidi" w:cstheme="minorBidi"/>
                <w:b/>
                <w:bCs/>
              </w:rPr>
            </w:pPr>
            <w:r w:rsidRPr="0071091D">
              <w:rPr>
                <w:rFonts w:asciiTheme="minorBidi" w:hAnsiTheme="minorBidi" w:cstheme="minorBidi"/>
                <w:b/>
                <w:bCs/>
              </w:rPr>
              <w:t>Paliers lisses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 xml:space="preserve">Détermination des coussinets frittés;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Détermination des coussinets autolubrifiants.</w:t>
            </w:r>
          </w:p>
          <w:p w:rsidR="0071091D" w:rsidRPr="0071091D" w:rsidRDefault="0071091D" w:rsidP="0071091D">
            <w:pPr>
              <w:pStyle w:val="Paragraphedeliste"/>
              <w:spacing w:after="200" w:line="276" w:lineRule="auto"/>
              <w:ind w:left="1440"/>
              <w:rPr>
                <w:rFonts w:asciiTheme="minorBidi" w:hAnsiTheme="minorBidi" w:cstheme="minorBidi"/>
              </w:rPr>
            </w:pPr>
          </w:p>
          <w:p w:rsidR="0071091D" w:rsidRPr="0071091D" w:rsidRDefault="0071091D" w:rsidP="00E30A22">
            <w:pPr>
              <w:pStyle w:val="Paragraphedeliste"/>
              <w:numPr>
                <w:ilvl w:val="0"/>
                <w:numId w:val="31"/>
              </w:numPr>
              <w:bidi w:val="0"/>
              <w:spacing w:after="200" w:line="276" w:lineRule="auto"/>
              <w:rPr>
                <w:rFonts w:asciiTheme="minorBidi" w:hAnsiTheme="minorBidi" w:cstheme="minorBidi"/>
                <w:b/>
                <w:bCs/>
              </w:rPr>
            </w:pPr>
            <w:r w:rsidRPr="0071091D">
              <w:rPr>
                <w:rFonts w:asciiTheme="minorBidi" w:hAnsiTheme="minorBidi" w:cstheme="minorBidi"/>
                <w:b/>
                <w:bCs/>
              </w:rPr>
              <w:t>Roulements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Principaux types de roulement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Roulements à une rangée de billes à contact radiales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Roulements à une rangée de billes à contact oblique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Roulements à rouleaux cylindrique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Roulements à aiguilles…</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Choix d’un type de roulement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Conception des paliers ou montage des roulements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Tolérancement des portées des roulements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Règles de fixation latérales des bagues de roulements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Notion de calcul de roulements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Durée de vie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Capacité de charge dynamique.</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Lubrification des roulements : graisse, l’huile ;</w:t>
            </w:r>
          </w:p>
          <w:p w:rsidR="0071091D" w:rsidRPr="0071091D" w:rsidRDefault="009A5F5E"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Étanchéité</w:t>
            </w:r>
            <w:r w:rsidR="0071091D" w:rsidRPr="0071091D">
              <w:rPr>
                <w:rFonts w:asciiTheme="minorBidi" w:hAnsiTheme="minorBidi" w:cstheme="minorBidi"/>
              </w:rPr>
              <w:t xml:space="preserve"> des roulements.</w:t>
            </w:r>
          </w:p>
          <w:p w:rsidR="0071091D" w:rsidRPr="0071091D" w:rsidRDefault="0071091D" w:rsidP="0071091D">
            <w:pPr>
              <w:pStyle w:val="Paragraphedeliste"/>
              <w:spacing w:after="200" w:line="276" w:lineRule="auto"/>
              <w:ind w:left="1440"/>
              <w:rPr>
                <w:rFonts w:asciiTheme="minorBidi" w:hAnsiTheme="minorBidi" w:cstheme="minorBidi"/>
                <w:lang w:bidi="ar-MA"/>
              </w:rPr>
            </w:pPr>
          </w:p>
          <w:p w:rsidR="0071091D" w:rsidRPr="0071091D" w:rsidRDefault="0071091D" w:rsidP="00E30A22">
            <w:pPr>
              <w:pStyle w:val="Paragraphedeliste"/>
              <w:numPr>
                <w:ilvl w:val="0"/>
                <w:numId w:val="31"/>
              </w:numPr>
              <w:bidi w:val="0"/>
              <w:spacing w:after="200" w:line="276" w:lineRule="auto"/>
              <w:rPr>
                <w:rFonts w:asciiTheme="minorBidi" w:hAnsiTheme="minorBidi" w:cstheme="minorBidi"/>
                <w:b/>
                <w:bCs/>
              </w:rPr>
            </w:pPr>
            <w:r w:rsidRPr="0071091D">
              <w:rPr>
                <w:rFonts w:asciiTheme="minorBidi" w:hAnsiTheme="minorBidi" w:cstheme="minorBidi"/>
                <w:b/>
                <w:bCs/>
              </w:rPr>
              <w:t>Engrenages-étude générales</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Différents types d’engrenage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Engrenages à dentures droites- hélicoïdales – coniques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Roues et vis sans fin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Terminologie  et symboles normalisés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Etude cinématique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Etude du profil en développante de cercle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Phénomène d’interférence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Train d’engrenage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Schématisation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Étude des trains classiques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Trains épicycloïdaux ou planétaires.</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Engrenages-efforts sur les dentures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Cas d’engrenages droit à dentures droites ;</w:t>
            </w:r>
          </w:p>
          <w:p w:rsidR="0071091D" w:rsidRPr="0071091D" w:rsidRDefault="0071091D" w:rsidP="00E30A22">
            <w:pPr>
              <w:pStyle w:val="Paragraphedeliste"/>
              <w:numPr>
                <w:ilvl w:val="0"/>
                <w:numId w:val="32"/>
              </w:numPr>
              <w:bidi w:val="0"/>
              <w:spacing w:after="200" w:line="276" w:lineRule="auto"/>
              <w:ind w:firstLine="1123"/>
              <w:rPr>
                <w:rFonts w:asciiTheme="minorBidi" w:hAnsiTheme="minorBidi" w:cstheme="minorBidi"/>
              </w:rPr>
            </w:pPr>
            <w:r w:rsidRPr="0071091D">
              <w:rPr>
                <w:rFonts w:asciiTheme="minorBidi" w:hAnsiTheme="minorBidi" w:cstheme="minorBidi"/>
              </w:rPr>
              <w:t>Cas d’engrenages droit à dentures hélicoïdales.</w:t>
            </w:r>
          </w:p>
          <w:p w:rsidR="0071091D" w:rsidRPr="0071091D" w:rsidRDefault="0071091D" w:rsidP="0071091D">
            <w:pPr>
              <w:pStyle w:val="Paragraphedeliste"/>
              <w:spacing w:after="200" w:line="276" w:lineRule="auto"/>
              <w:ind w:left="1843"/>
              <w:rPr>
                <w:rFonts w:asciiTheme="minorBidi" w:hAnsiTheme="minorBidi" w:cstheme="minorBidi"/>
              </w:rPr>
            </w:pPr>
          </w:p>
          <w:p w:rsidR="0071091D" w:rsidRPr="0071091D" w:rsidRDefault="0071091D" w:rsidP="00E30A22">
            <w:pPr>
              <w:pStyle w:val="Paragraphedeliste"/>
              <w:numPr>
                <w:ilvl w:val="0"/>
                <w:numId w:val="31"/>
              </w:numPr>
              <w:bidi w:val="0"/>
              <w:spacing w:after="200" w:line="276" w:lineRule="auto"/>
              <w:rPr>
                <w:rFonts w:asciiTheme="minorBidi" w:hAnsiTheme="minorBidi" w:cstheme="minorBidi"/>
                <w:b/>
                <w:bCs/>
              </w:rPr>
            </w:pPr>
            <w:r w:rsidRPr="0071091D">
              <w:rPr>
                <w:rFonts w:asciiTheme="minorBidi" w:hAnsiTheme="minorBidi" w:cstheme="minorBidi"/>
                <w:b/>
                <w:bCs/>
              </w:rPr>
              <w:t>Transmission par courroies et par chaînes</w:t>
            </w:r>
          </w:p>
          <w:p w:rsidR="0071091D" w:rsidRPr="0071091D" w:rsidRDefault="0071091D" w:rsidP="00E30A22">
            <w:pPr>
              <w:pStyle w:val="Paragraphedeliste"/>
              <w:numPr>
                <w:ilvl w:val="0"/>
                <w:numId w:val="31"/>
              </w:numPr>
              <w:bidi w:val="0"/>
              <w:spacing w:after="200" w:line="276" w:lineRule="auto"/>
              <w:rPr>
                <w:rFonts w:asciiTheme="minorBidi" w:hAnsiTheme="minorBidi" w:cstheme="minorBidi"/>
                <w:b/>
                <w:bCs/>
              </w:rPr>
            </w:pPr>
            <w:r w:rsidRPr="0071091D">
              <w:rPr>
                <w:rFonts w:asciiTheme="minorBidi" w:hAnsiTheme="minorBidi" w:cstheme="minorBidi"/>
                <w:b/>
                <w:bCs/>
              </w:rPr>
              <w:t>Application sur l’étude d’un système technique</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Cotation fonctionnelles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Conception : montage des roulements, Liaison complète ;</w:t>
            </w:r>
          </w:p>
          <w:p w:rsidR="0071091D" w:rsidRPr="0071091D" w:rsidRDefault="0071091D" w:rsidP="00E30A22">
            <w:pPr>
              <w:pStyle w:val="Paragraphedeliste"/>
              <w:numPr>
                <w:ilvl w:val="0"/>
                <w:numId w:val="19"/>
              </w:numPr>
              <w:bidi w:val="0"/>
              <w:spacing w:after="160" w:line="259" w:lineRule="auto"/>
              <w:rPr>
                <w:rFonts w:asciiTheme="minorBidi" w:hAnsiTheme="minorBidi" w:cstheme="minorBidi"/>
              </w:rPr>
            </w:pPr>
            <w:r w:rsidRPr="0071091D">
              <w:rPr>
                <w:rFonts w:asciiTheme="minorBidi" w:hAnsiTheme="minorBidi" w:cstheme="minorBidi"/>
              </w:rPr>
              <w:t>Étude des  engrenages ;</w:t>
            </w:r>
          </w:p>
          <w:p w:rsidR="004D473C" w:rsidRPr="00A16CAC" w:rsidRDefault="0071091D" w:rsidP="0071091D">
            <w:pPr>
              <w:pStyle w:val="Paragraphedeliste"/>
              <w:bidi w:val="0"/>
              <w:ind w:left="1440" w:right="360"/>
              <w:jc w:val="both"/>
              <w:rPr>
                <w:rFonts w:asciiTheme="minorBidi" w:hAnsiTheme="minorBidi" w:cstheme="minorBidi"/>
                <w:b/>
                <w:bCs/>
              </w:rPr>
            </w:pPr>
            <w:r w:rsidRPr="0071091D">
              <w:rPr>
                <w:rFonts w:asciiTheme="minorBidi" w:hAnsiTheme="minorBidi" w:cstheme="minorBidi"/>
              </w:rPr>
              <w:t>Vérification des éléments…</w:t>
            </w:r>
          </w:p>
        </w:tc>
      </w:tr>
    </w:tbl>
    <w:p w:rsidR="004D473C" w:rsidRPr="00E15227" w:rsidRDefault="004D473C" w:rsidP="004D473C">
      <w:pPr>
        <w:bidi w:val="0"/>
        <w:spacing w:after="120" w:line="240" w:lineRule="exact"/>
        <w:rPr>
          <w:rFonts w:ascii="Candara" w:hAnsi="Candara" w:cs="Times New (W1)"/>
          <w:b/>
          <w:bCs/>
          <w:smallCaps/>
          <w:color w:val="17365D" w:themeColor="text2" w:themeShade="BF"/>
          <w:lang w:eastAsia="fr-CA"/>
        </w:rPr>
      </w:pPr>
    </w:p>
    <w:p w:rsidR="009D050E" w:rsidRPr="009D050E" w:rsidRDefault="004D473C" w:rsidP="009D050E">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9D050E" w:rsidRPr="009D050E">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D473C" w:rsidRPr="00E15227" w:rsidTr="00F128FC">
        <w:tc>
          <w:tcPr>
            <w:tcW w:w="5000" w:type="pct"/>
          </w:tcPr>
          <w:p w:rsidR="004D473C" w:rsidRPr="00E15227" w:rsidRDefault="004D473C" w:rsidP="00F128FC">
            <w:pPr>
              <w:pStyle w:val="Corpsdetexte"/>
              <w:rPr>
                <w:rFonts w:ascii="Candara" w:hAnsi="Candara"/>
                <w:sz w:val="20"/>
                <w:szCs w:val="20"/>
              </w:rPr>
            </w:pPr>
          </w:p>
          <w:p w:rsidR="004D473C" w:rsidRPr="00E15227" w:rsidRDefault="004D473C" w:rsidP="00F128FC">
            <w:pPr>
              <w:pStyle w:val="Corpsdetexte"/>
              <w:rPr>
                <w:rFonts w:ascii="Candara" w:hAnsi="Candara"/>
                <w:sz w:val="20"/>
                <w:szCs w:val="20"/>
              </w:rPr>
            </w:pPr>
          </w:p>
        </w:tc>
      </w:tr>
    </w:tbl>
    <w:p w:rsidR="004D473C" w:rsidRPr="00E15227" w:rsidRDefault="004D473C" w:rsidP="004D473C">
      <w:pPr>
        <w:bidi w:val="0"/>
        <w:rPr>
          <w:rFonts w:ascii="Candara" w:hAnsi="Candara"/>
          <w:b/>
          <w:sz w:val="20"/>
          <w:szCs w:val="20"/>
          <w:lang w:eastAsia="fr-CA"/>
        </w:rPr>
      </w:pPr>
    </w:p>
    <w:p w:rsidR="004D473C" w:rsidRPr="00E15227" w:rsidRDefault="004D473C" w:rsidP="004D473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D473C" w:rsidRPr="00E15227" w:rsidTr="00F128FC">
        <w:tc>
          <w:tcPr>
            <w:tcW w:w="5000" w:type="pct"/>
          </w:tcPr>
          <w:p w:rsidR="004D473C" w:rsidRPr="00E15227" w:rsidRDefault="004D473C" w:rsidP="00F128FC">
            <w:pPr>
              <w:pStyle w:val="Corpsdetexte"/>
              <w:rPr>
                <w:rFonts w:ascii="Candara" w:hAnsi="Candara"/>
                <w:sz w:val="20"/>
                <w:szCs w:val="20"/>
              </w:rPr>
            </w:pPr>
          </w:p>
          <w:p w:rsidR="004D473C" w:rsidRPr="00E15227" w:rsidRDefault="004D473C" w:rsidP="00F128FC">
            <w:pPr>
              <w:pStyle w:val="Corpsdetexte"/>
              <w:rPr>
                <w:rFonts w:ascii="Candara" w:hAnsi="Candara"/>
                <w:sz w:val="20"/>
                <w:szCs w:val="20"/>
              </w:rPr>
            </w:pPr>
          </w:p>
        </w:tc>
      </w:tr>
    </w:tbl>
    <w:p w:rsidR="004D473C" w:rsidRPr="00E15227" w:rsidRDefault="004D473C" w:rsidP="004D473C">
      <w:pPr>
        <w:bidi w:val="0"/>
        <w:rPr>
          <w:rFonts w:ascii="Candara" w:hAnsi="Candara"/>
        </w:rPr>
      </w:pPr>
    </w:p>
    <w:p w:rsidR="004D473C" w:rsidRPr="00E15227" w:rsidRDefault="004D473C" w:rsidP="004D473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4D473C" w:rsidRPr="00E15227" w:rsidRDefault="004D473C" w:rsidP="004D473C">
      <w:pPr>
        <w:bidi w:val="0"/>
        <w:jc w:val="lowKashida"/>
        <w:rPr>
          <w:rFonts w:ascii="Candara" w:hAnsi="Candara"/>
          <w:b/>
          <w:bCs/>
        </w:rPr>
      </w:pPr>
      <w:r w:rsidRPr="00E15227">
        <w:rPr>
          <w:rFonts w:ascii="Candara" w:hAnsi="Candara"/>
          <w:b/>
          <w:bCs/>
          <w:sz w:val="22"/>
          <w:szCs w:val="22"/>
        </w:rPr>
        <w:t>2.1. Modes d’évaluation </w:t>
      </w:r>
    </w:p>
    <w:p w:rsidR="004D473C" w:rsidRPr="00E15227" w:rsidRDefault="004D473C" w:rsidP="004D473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D473C" w:rsidRPr="00E15227" w:rsidTr="00F128FC">
        <w:tc>
          <w:tcPr>
            <w:tcW w:w="5000" w:type="pct"/>
          </w:tcPr>
          <w:p w:rsidR="004D473C" w:rsidRPr="002B029B" w:rsidRDefault="00091FF1" w:rsidP="00F128FC">
            <w:pPr>
              <w:pStyle w:val="Corpsdetexte"/>
              <w:rPr>
                <w:rFonts w:ascii="Candara" w:hAnsi="Candara"/>
                <w:b/>
                <w:caps/>
              </w:rPr>
            </w:pPr>
            <w:r w:rsidRPr="002B029B">
              <w:rPr>
                <w:rFonts w:ascii="Candara" w:hAnsi="Candara"/>
                <w:b/>
                <w:caps/>
              </w:rPr>
              <w:object w:dxaOrig="225" w:dyaOrig="225">
                <v:shape id="_x0000_i1177" type="#_x0000_t75" style="width:104.45pt;height:18.2pt" o:ole="">
                  <v:imagedata r:id="rId98" o:title=""/>
                </v:shape>
                <w:control r:id="rId99" w:name="CheckBox1111111111111111111111" w:shapeid="_x0000_i1177"/>
              </w:object>
            </w:r>
          </w:p>
          <w:p w:rsidR="004D473C" w:rsidRPr="00E15227" w:rsidRDefault="00091FF1" w:rsidP="00F128FC">
            <w:pPr>
              <w:pStyle w:val="Corpsdetexte"/>
              <w:rPr>
                <w:rFonts w:ascii="Candara" w:hAnsi="Candara"/>
                <w:sz w:val="20"/>
                <w:szCs w:val="20"/>
              </w:rPr>
            </w:pPr>
            <w:r w:rsidRPr="002B029B">
              <w:rPr>
                <w:rFonts w:ascii="Candara" w:hAnsi="Candara" w:cstheme="minorHAnsi"/>
                <w:b/>
                <w:caps/>
              </w:rPr>
              <w:object w:dxaOrig="225" w:dyaOrig="225">
                <v:shape id="_x0000_i1179" type="#_x0000_t75" style="width:108pt;height:18.2pt" o:ole="">
                  <v:imagedata r:id="rId100" o:title=""/>
                </v:shape>
                <w:control r:id="rId101" w:name="CheckBox2111111111111111111111" w:shapeid="_x0000_i1179"/>
              </w:object>
            </w:r>
          </w:p>
        </w:tc>
      </w:tr>
    </w:tbl>
    <w:p w:rsidR="004D473C" w:rsidRPr="00E15227" w:rsidRDefault="004D473C" w:rsidP="004D473C">
      <w:pPr>
        <w:bidi w:val="0"/>
        <w:spacing w:line="240" w:lineRule="exact"/>
        <w:jc w:val="lowKashida"/>
        <w:rPr>
          <w:rFonts w:ascii="Candara" w:hAnsi="Candara"/>
          <w:b/>
          <w:bCs/>
          <w:sz w:val="22"/>
          <w:szCs w:val="22"/>
        </w:rPr>
      </w:pPr>
    </w:p>
    <w:p w:rsidR="004D473C" w:rsidRPr="00E15227" w:rsidRDefault="004D473C" w:rsidP="004D473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4D473C" w:rsidRPr="00E15227" w:rsidRDefault="004D473C" w:rsidP="004D473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4D473C" w:rsidRPr="00E15227" w:rsidRDefault="004D473C" w:rsidP="004D473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D473C" w:rsidRPr="00E15227" w:rsidTr="00F128FC">
        <w:tc>
          <w:tcPr>
            <w:tcW w:w="5000" w:type="pct"/>
          </w:tcPr>
          <w:p w:rsidR="004D473C" w:rsidRDefault="004D473C" w:rsidP="009D050E">
            <w:pPr>
              <w:pStyle w:val="Corpsdetexte"/>
              <w:rPr>
                <w:rFonts w:ascii="Candara" w:hAnsi="Candara"/>
                <w:sz w:val="10"/>
                <w:szCs w:val="10"/>
              </w:rPr>
            </w:pPr>
          </w:p>
          <w:p w:rsidR="009D050E" w:rsidRDefault="009D050E" w:rsidP="009D050E">
            <w:pPr>
              <w:pStyle w:val="Corpsdetexte"/>
              <w:rPr>
                <w:rFonts w:ascii="Candara" w:hAnsi="Candara"/>
                <w:sz w:val="10"/>
                <w:szCs w:val="10"/>
              </w:rPr>
            </w:pPr>
          </w:p>
          <w:p w:rsidR="009D050E" w:rsidRDefault="009D050E" w:rsidP="009D050E">
            <w:pPr>
              <w:pStyle w:val="Corpsdetexte"/>
              <w:rPr>
                <w:rFonts w:ascii="Candara" w:hAnsi="Candara"/>
                <w:sz w:val="10"/>
                <w:szCs w:val="10"/>
              </w:rPr>
            </w:pPr>
          </w:p>
          <w:p w:rsidR="009D050E" w:rsidRPr="00E15227" w:rsidRDefault="009D050E" w:rsidP="009D050E">
            <w:pPr>
              <w:pStyle w:val="Corpsdetexte"/>
              <w:rPr>
                <w:rFonts w:ascii="Candara" w:hAnsi="Candara"/>
                <w:sz w:val="10"/>
                <w:szCs w:val="10"/>
              </w:rPr>
            </w:pPr>
          </w:p>
        </w:tc>
      </w:tr>
    </w:tbl>
    <w:p w:rsidR="004D473C" w:rsidRPr="00E15227" w:rsidRDefault="004D473C" w:rsidP="004D473C">
      <w:pPr>
        <w:bidi w:val="0"/>
        <w:rPr>
          <w:rFonts w:ascii="Candara" w:hAnsi="Candara"/>
          <w:b/>
          <w:sz w:val="20"/>
          <w:szCs w:val="20"/>
          <w:lang w:eastAsia="fr-CA"/>
        </w:rPr>
      </w:pPr>
    </w:p>
    <w:p w:rsidR="004D473C" w:rsidRPr="00E15227" w:rsidRDefault="004D473C" w:rsidP="004D473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D473C" w:rsidRPr="00E15227" w:rsidTr="00F128FC">
        <w:tc>
          <w:tcPr>
            <w:tcW w:w="5000" w:type="pct"/>
          </w:tcPr>
          <w:p w:rsidR="004D473C" w:rsidRPr="00E15227" w:rsidRDefault="004D473C" w:rsidP="00F128FC">
            <w:pPr>
              <w:pStyle w:val="Corpsdetexte"/>
              <w:rPr>
                <w:rFonts w:ascii="Candara" w:hAnsi="Candara"/>
                <w:sz w:val="20"/>
                <w:szCs w:val="20"/>
              </w:rPr>
            </w:pPr>
          </w:p>
        </w:tc>
      </w:tr>
    </w:tbl>
    <w:p w:rsidR="004D473C" w:rsidRPr="009D050E" w:rsidRDefault="004D473C" w:rsidP="009D050E">
      <w:pPr>
        <w:bidi w:val="0"/>
        <w:spacing w:before="240" w:after="120" w:line="276" w:lineRule="auto"/>
        <w:jc w:val="both"/>
        <w:rPr>
          <w:rFonts w:ascii="Candara" w:hAnsi="Candara"/>
          <w:sz w:val="20"/>
          <w:szCs w:val="20"/>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sidRPr="009D050E">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4D473C" w:rsidRPr="00E15227" w:rsidTr="00F128FC">
        <w:tc>
          <w:tcPr>
            <w:tcW w:w="1062" w:type="pct"/>
          </w:tcPr>
          <w:p w:rsidR="004D473C" w:rsidRPr="00E15227" w:rsidRDefault="004D473C" w:rsidP="00F128FC">
            <w:pPr>
              <w:bidi w:val="0"/>
              <w:spacing w:line="276" w:lineRule="auto"/>
              <w:rPr>
                <w:rFonts w:ascii="Candara" w:hAnsi="Candara"/>
                <w:bCs/>
                <w:i/>
                <w:iCs/>
                <w:sz w:val="20"/>
                <w:szCs w:val="20"/>
              </w:rPr>
            </w:pPr>
          </w:p>
        </w:tc>
        <w:tc>
          <w:tcPr>
            <w:tcW w:w="503" w:type="pct"/>
            <w:vAlign w:val="center"/>
          </w:tcPr>
          <w:p w:rsidR="004D473C" w:rsidRPr="00E15227" w:rsidRDefault="004D473C" w:rsidP="00F128F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4D473C" w:rsidRPr="00E15227" w:rsidRDefault="004D473C" w:rsidP="00F128F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4D473C" w:rsidRPr="00E15227" w:rsidRDefault="0037694C" w:rsidP="00F128F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4D473C" w:rsidRPr="00E15227" w:rsidRDefault="004D473C" w:rsidP="00F128F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4D473C" w:rsidRPr="00E15227" w:rsidTr="00F128FC">
        <w:tc>
          <w:tcPr>
            <w:tcW w:w="1062" w:type="pct"/>
          </w:tcPr>
          <w:p w:rsidR="004D473C" w:rsidRPr="00E15227" w:rsidRDefault="004D473C" w:rsidP="00F128F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4D473C" w:rsidRPr="00E15227" w:rsidRDefault="004D473C" w:rsidP="00F128FC">
            <w:pPr>
              <w:bidi w:val="0"/>
              <w:spacing w:line="360" w:lineRule="auto"/>
              <w:rPr>
                <w:rFonts w:ascii="Candara" w:hAnsi="Candara"/>
                <w:bCs/>
                <w:i/>
                <w:iCs/>
                <w:sz w:val="20"/>
                <w:szCs w:val="20"/>
              </w:rPr>
            </w:pPr>
          </w:p>
        </w:tc>
        <w:tc>
          <w:tcPr>
            <w:tcW w:w="503" w:type="pct"/>
          </w:tcPr>
          <w:p w:rsidR="004D473C" w:rsidRPr="00E15227" w:rsidRDefault="004D473C" w:rsidP="00F128FC">
            <w:pPr>
              <w:bidi w:val="0"/>
              <w:spacing w:line="360" w:lineRule="auto"/>
              <w:rPr>
                <w:rFonts w:asciiTheme="minorHAnsi" w:hAnsiTheme="minorHAnsi" w:cstheme="minorHAnsi"/>
                <w:i/>
                <w:iCs/>
                <w:sz w:val="20"/>
                <w:szCs w:val="20"/>
              </w:rPr>
            </w:pPr>
          </w:p>
        </w:tc>
        <w:tc>
          <w:tcPr>
            <w:tcW w:w="882" w:type="pct"/>
          </w:tcPr>
          <w:p w:rsidR="004D473C" w:rsidRPr="00E15227" w:rsidRDefault="004D473C" w:rsidP="00F128FC">
            <w:pPr>
              <w:bidi w:val="0"/>
              <w:spacing w:line="360" w:lineRule="auto"/>
              <w:rPr>
                <w:rFonts w:asciiTheme="minorHAnsi" w:hAnsiTheme="minorHAnsi" w:cstheme="minorHAnsi"/>
                <w:i/>
                <w:iCs/>
                <w:sz w:val="20"/>
                <w:szCs w:val="20"/>
              </w:rPr>
            </w:pPr>
          </w:p>
        </w:tc>
        <w:tc>
          <w:tcPr>
            <w:tcW w:w="1191" w:type="pct"/>
          </w:tcPr>
          <w:p w:rsidR="004D473C" w:rsidRPr="00E15227" w:rsidRDefault="004D473C" w:rsidP="00F128FC">
            <w:pPr>
              <w:bidi w:val="0"/>
              <w:spacing w:line="360" w:lineRule="auto"/>
              <w:rPr>
                <w:rFonts w:asciiTheme="minorHAnsi" w:hAnsiTheme="minorHAnsi" w:cstheme="minorHAnsi"/>
                <w:i/>
                <w:iCs/>
                <w:sz w:val="20"/>
                <w:szCs w:val="20"/>
              </w:rPr>
            </w:pPr>
          </w:p>
        </w:tc>
        <w:tc>
          <w:tcPr>
            <w:tcW w:w="1362" w:type="pct"/>
          </w:tcPr>
          <w:p w:rsidR="004D473C" w:rsidRPr="00E15227" w:rsidRDefault="004D473C" w:rsidP="00F128FC">
            <w:pPr>
              <w:bidi w:val="0"/>
              <w:spacing w:line="360" w:lineRule="auto"/>
              <w:rPr>
                <w:rFonts w:asciiTheme="minorHAnsi" w:hAnsiTheme="minorHAnsi" w:cstheme="minorHAnsi"/>
                <w:i/>
                <w:iCs/>
                <w:sz w:val="20"/>
                <w:szCs w:val="20"/>
              </w:rPr>
            </w:pPr>
          </w:p>
        </w:tc>
      </w:tr>
      <w:tr w:rsidR="004D473C" w:rsidRPr="00E15227" w:rsidTr="00F128FC">
        <w:tc>
          <w:tcPr>
            <w:tcW w:w="1062" w:type="pct"/>
          </w:tcPr>
          <w:p w:rsidR="004D473C" w:rsidRPr="00E15227" w:rsidRDefault="004D473C" w:rsidP="00F128F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4D473C" w:rsidRPr="00E15227" w:rsidRDefault="004D473C" w:rsidP="00F128F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4D473C" w:rsidRPr="00E15227" w:rsidRDefault="004D473C" w:rsidP="00F128FC">
            <w:pPr>
              <w:bidi w:val="0"/>
              <w:spacing w:line="360" w:lineRule="auto"/>
              <w:rPr>
                <w:rFonts w:ascii="Candara" w:hAnsi="Candara"/>
                <w:i/>
                <w:iCs/>
                <w:sz w:val="20"/>
                <w:szCs w:val="20"/>
              </w:rPr>
            </w:pPr>
          </w:p>
        </w:tc>
        <w:tc>
          <w:tcPr>
            <w:tcW w:w="882" w:type="pct"/>
          </w:tcPr>
          <w:p w:rsidR="004D473C" w:rsidRPr="00E15227" w:rsidRDefault="004D473C" w:rsidP="00F128FC">
            <w:pPr>
              <w:bidi w:val="0"/>
              <w:spacing w:line="360" w:lineRule="auto"/>
              <w:rPr>
                <w:rFonts w:ascii="Candara" w:hAnsi="Candara"/>
                <w:i/>
                <w:iCs/>
                <w:sz w:val="20"/>
                <w:szCs w:val="20"/>
              </w:rPr>
            </w:pPr>
          </w:p>
        </w:tc>
        <w:tc>
          <w:tcPr>
            <w:tcW w:w="1191" w:type="pct"/>
          </w:tcPr>
          <w:p w:rsidR="004D473C" w:rsidRPr="00E15227" w:rsidRDefault="004D473C" w:rsidP="00F128FC">
            <w:pPr>
              <w:bidi w:val="0"/>
              <w:spacing w:line="360" w:lineRule="auto"/>
              <w:rPr>
                <w:rFonts w:ascii="Candara" w:hAnsi="Candara"/>
                <w:i/>
                <w:iCs/>
                <w:sz w:val="20"/>
                <w:szCs w:val="20"/>
              </w:rPr>
            </w:pPr>
          </w:p>
        </w:tc>
        <w:tc>
          <w:tcPr>
            <w:tcW w:w="1362" w:type="pct"/>
          </w:tcPr>
          <w:p w:rsidR="004D473C" w:rsidRPr="00E15227" w:rsidRDefault="004D473C" w:rsidP="00F128FC">
            <w:pPr>
              <w:bidi w:val="0"/>
              <w:spacing w:line="360" w:lineRule="auto"/>
              <w:rPr>
                <w:rFonts w:ascii="Candara" w:hAnsi="Candara"/>
                <w:i/>
                <w:iCs/>
                <w:sz w:val="20"/>
                <w:szCs w:val="20"/>
              </w:rPr>
            </w:pPr>
          </w:p>
        </w:tc>
      </w:tr>
      <w:tr w:rsidR="004D473C" w:rsidRPr="00E15227" w:rsidTr="00F128FC">
        <w:tc>
          <w:tcPr>
            <w:tcW w:w="1062" w:type="pct"/>
          </w:tcPr>
          <w:p w:rsidR="004D473C" w:rsidRPr="00E15227" w:rsidRDefault="004D473C" w:rsidP="00F128FC">
            <w:pPr>
              <w:bidi w:val="0"/>
              <w:spacing w:line="360" w:lineRule="auto"/>
              <w:rPr>
                <w:rFonts w:ascii="Candara" w:hAnsi="Candara"/>
                <w:bCs/>
                <w:i/>
                <w:iCs/>
                <w:sz w:val="20"/>
                <w:szCs w:val="20"/>
              </w:rPr>
            </w:pPr>
          </w:p>
        </w:tc>
        <w:tc>
          <w:tcPr>
            <w:tcW w:w="503" w:type="pct"/>
          </w:tcPr>
          <w:p w:rsidR="004D473C" w:rsidRPr="00E15227" w:rsidRDefault="004D473C" w:rsidP="00F128FC">
            <w:pPr>
              <w:bidi w:val="0"/>
              <w:spacing w:line="360" w:lineRule="auto"/>
              <w:rPr>
                <w:rFonts w:ascii="Candara" w:hAnsi="Candara"/>
                <w:i/>
                <w:iCs/>
                <w:sz w:val="20"/>
                <w:szCs w:val="20"/>
              </w:rPr>
            </w:pPr>
          </w:p>
        </w:tc>
        <w:tc>
          <w:tcPr>
            <w:tcW w:w="882" w:type="pct"/>
          </w:tcPr>
          <w:p w:rsidR="004D473C" w:rsidRPr="00E15227" w:rsidRDefault="004D473C" w:rsidP="00F128FC">
            <w:pPr>
              <w:bidi w:val="0"/>
              <w:spacing w:line="360" w:lineRule="auto"/>
              <w:rPr>
                <w:rFonts w:ascii="Candara" w:hAnsi="Candara"/>
                <w:i/>
                <w:iCs/>
                <w:sz w:val="20"/>
                <w:szCs w:val="20"/>
              </w:rPr>
            </w:pPr>
          </w:p>
        </w:tc>
        <w:tc>
          <w:tcPr>
            <w:tcW w:w="1191" w:type="pct"/>
          </w:tcPr>
          <w:p w:rsidR="004D473C" w:rsidRPr="00E15227" w:rsidRDefault="004D473C" w:rsidP="00F128FC">
            <w:pPr>
              <w:bidi w:val="0"/>
              <w:spacing w:line="360" w:lineRule="auto"/>
              <w:rPr>
                <w:rFonts w:ascii="Candara" w:hAnsi="Candara"/>
                <w:i/>
                <w:iCs/>
                <w:sz w:val="20"/>
                <w:szCs w:val="20"/>
              </w:rPr>
            </w:pPr>
          </w:p>
        </w:tc>
        <w:tc>
          <w:tcPr>
            <w:tcW w:w="1362" w:type="pct"/>
          </w:tcPr>
          <w:p w:rsidR="004D473C" w:rsidRPr="00E15227" w:rsidRDefault="004D473C" w:rsidP="00F128FC">
            <w:pPr>
              <w:bidi w:val="0"/>
              <w:spacing w:line="360" w:lineRule="auto"/>
              <w:rPr>
                <w:rFonts w:ascii="Candara" w:hAnsi="Candara"/>
                <w:i/>
                <w:iCs/>
                <w:sz w:val="20"/>
                <w:szCs w:val="20"/>
              </w:rPr>
            </w:pPr>
          </w:p>
        </w:tc>
      </w:tr>
      <w:tr w:rsidR="004D473C" w:rsidRPr="00E15227" w:rsidTr="00F128FC">
        <w:tc>
          <w:tcPr>
            <w:tcW w:w="1062" w:type="pct"/>
          </w:tcPr>
          <w:p w:rsidR="004D473C" w:rsidRPr="00E15227" w:rsidRDefault="004D473C" w:rsidP="00F128FC">
            <w:pPr>
              <w:bidi w:val="0"/>
              <w:spacing w:line="360" w:lineRule="auto"/>
              <w:rPr>
                <w:rFonts w:ascii="Candara" w:hAnsi="Candara"/>
                <w:bCs/>
                <w:i/>
                <w:iCs/>
                <w:sz w:val="20"/>
                <w:szCs w:val="20"/>
              </w:rPr>
            </w:pPr>
          </w:p>
        </w:tc>
        <w:tc>
          <w:tcPr>
            <w:tcW w:w="503" w:type="pct"/>
          </w:tcPr>
          <w:p w:rsidR="004D473C" w:rsidRPr="00E15227" w:rsidRDefault="004D473C" w:rsidP="00F128FC">
            <w:pPr>
              <w:bidi w:val="0"/>
              <w:spacing w:line="360" w:lineRule="auto"/>
              <w:rPr>
                <w:rFonts w:ascii="Candara" w:hAnsi="Candara"/>
                <w:i/>
                <w:iCs/>
                <w:sz w:val="20"/>
                <w:szCs w:val="20"/>
              </w:rPr>
            </w:pPr>
          </w:p>
        </w:tc>
        <w:tc>
          <w:tcPr>
            <w:tcW w:w="882" w:type="pct"/>
          </w:tcPr>
          <w:p w:rsidR="004D473C" w:rsidRPr="00E15227" w:rsidRDefault="004D473C" w:rsidP="00F128FC">
            <w:pPr>
              <w:bidi w:val="0"/>
              <w:spacing w:line="360" w:lineRule="auto"/>
              <w:rPr>
                <w:rFonts w:ascii="Candara" w:hAnsi="Candara"/>
                <w:i/>
                <w:iCs/>
                <w:sz w:val="20"/>
                <w:szCs w:val="20"/>
              </w:rPr>
            </w:pPr>
          </w:p>
        </w:tc>
        <w:tc>
          <w:tcPr>
            <w:tcW w:w="1191" w:type="pct"/>
          </w:tcPr>
          <w:p w:rsidR="004D473C" w:rsidRPr="00E15227" w:rsidRDefault="004D473C" w:rsidP="00F128FC">
            <w:pPr>
              <w:bidi w:val="0"/>
              <w:spacing w:line="360" w:lineRule="auto"/>
              <w:rPr>
                <w:rFonts w:ascii="Candara" w:hAnsi="Candara"/>
                <w:i/>
                <w:iCs/>
                <w:sz w:val="20"/>
                <w:szCs w:val="20"/>
              </w:rPr>
            </w:pPr>
          </w:p>
        </w:tc>
        <w:tc>
          <w:tcPr>
            <w:tcW w:w="1362" w:type="pct"/>
          </w:tcPr>
          <w:p w:rsidR="004D473C" w:rsidRPr="00E15227" w:rsidRDefault="004D473C" w:rsidP="00F128FC">
            <w:pPr>
              <w:bidi w:val="0"/>
              <w:spacing w:line="360" w:lineRule="auto"/>
              <w:rPr>
                <w:rFonts w:ascii="Candara" w:hAnsi="Candara"/>
                <w:i/>
                <w:iCs/>
                <w:sz w:val="20"/>
                <w:szCs w:val="20"/>
              </w:rPr>
            </w:pPr>
          </w:p>
        </w:tc>
      </w:tr>
      <w:tr w:rsidR="004D473C" w:rsidRPr="00E15227" w:rsidTr="00F128FC">
        <w:tc>
          <w:tcPr>
            <w:tcW w:w="1062" w:type="pct"/>
          </w:tcPr>
          <w:p w:rsidR="004D473C" w:rsidRPr="00E15227" w:rsidRDefault="004D473C" w:rsidP="00F128FC">
            <w:pPr>
              <w:bidi w:val="0"/>
              <w:spacing w:line="360" w:lineRule="auto"/>
              <w:rPr>
                <w:rFonts w:ascii="Candara" w:hAnsi="Candara"/>
                <w:bCs/>
                <w:i/>
                <w:iCs/>
                <w:sz w:val="20"/>
                <w:szCs w:val="20"/>
              </w:rPr>
            </w:pPr>
          </w:p>
        </w:tc>
        <w:tc>
          <w:tcPr>
            <w:tcW w:w="503" w:type="pct"/>
          </w:tcPr>
          <w:p w:rsidR="004D473C" w:rsidRPr="00E15227" w:rsidRDefault="004D473C" w:rsidP="00F128FC">
            <w:pPr>
              <w:bidi w:val="0"/>
              <w:spacing w:line="360" w:lineRule="auto"/>
              <w:rPr>
                <w:rFonts w:ascii="Candara" w:hAnsi="Candara"/>
                <w:i/>
                <w:iCs/>
                <w:sz w:val="20"/>
                <w:szCs w:val="20"/>
              </w:rPr>
            </w:pPr>
          </w:p>
        </w:tc>
        <w:tc>
          <w:tcPr>
            <w:tcW w:w="882" w:type="pct"/>
          </w:tcPr>
          <w:p w:rsidR="004D473C" w:rsidRPr="00E15227" w:rsidRDefault="004D473C" w:rsidP="00F128FC">
            <w:pPr>
              <w:bidi w:val="0"/>
              <w:spacing w:line="360" w:lineRule="auto"/>
              <w:rPr>
                <w:rFonts w:ascii="Candara" w:hAnsi="Candara"/>
                <w:i/>
                <w:iCs/>
                <w:sz w:val="20"/>
                <w:szCs w:val="20"/>
              </w:rPr>
            </w:pPr>
          </w:p>
        </w:tc>
        <w:tc>
          <w:tcPr>
            <w:tcW w:w="1191" w:type="pct"/>
          </w:tcPr>
          <w:p w:rsidR="004D473C" w:rsidRPr="00E15227" w:rsidRDefault="004D473C" w:rsidP="00F128FC">
            <w:pPr>
              <w:bidi w:val="0"/>
              <w:spacing w:line="360" w:lineRule="auto"/>
              <w:rPr>
                <w:rFonts w:ascii="Candara" w:hAnsi="Candara"/>
                <w:i/>
                <w:iCs/>
                <w:sz w:val="20"/>
                <w:szCs w:val="20"/>
              </w:rPr>
            </w:pPr>
          </w:p>
        </w:tc>
        <w:tc>
          <w:tcPr>
            <w:tcW w:w="1362" w:type="pct"/>
          </w:tcPr>
          <w:p w:rsidR="004D473C" w:rsidRPr="00E15227" w:rsidRDefault="004D473C" w:rsidP="00F128FC">
            <w:pPr>
              <w:bidi w:val="0"/>
              <w:spacing w:line="360" w:lineRule="auto"/>
              <w:rPr>
                <w:rFonts w:ascii="Candara" w:hAnsi="Candara"/>
                <w:i/>
                <w:iCs/>
                <w:sz w:val="20"/>
                <w:szCs w:val="20"/>
              </w:rPr>
            </w:pPr>
          </w:p>
        </w:tc>
      </w:tr>
    </w:tbl>
    <w:p w:rsidR="004D473C" w:rsidRPr="00E15227" w:rsidRDefault="004D473C" w:rsidP="009D050E">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9D050E" w:rsidRPr="009D050E">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D473C" w:rsidRPr="00E15227" w:rsidTr="00F128FC">
        <w:tc>
          <w:tcPr>
            <w:tcW w:w="5000" w:type="pct"/>
          </w:tcPr>
          <w:p w:rsidR="004D473C" w:rsidRPr="00E15227" w:rsidRDefault="004D473C" w:rsidP="00F128FC">
            <w:pPr>
              <w:pStyle w:val="Corpsdetexte"/>
              <w:rPr>
                <w:szCs w:val="20"/>
              </w:rPr>
            </w:pPr>
          </w:p>
          <w:p w:rsidR="004D473C" w:rsidRPr="00E15227" w:rsidRDefault="004D473C" w:rsidP="00F128FC">
            <w:pPr>
              <w:pStyle w:val="Corpsdetexte"/>
              <w:rPr>
                <w:rFonts w:ascii="Candara" w:hAnsi="Candara"/>
                <w:sz w:val="20"/>
                <w:szCs w:val="20"/>
              </w:rPr>
            </w:pPr>
          </w:p>
        </w:tc>
      </w:tr>
    </w:tbl>
    <w:p w:rsidR="004D473C" w:rsidRPr="00E15227" w:rsidRDefault="004D473C" w:rsidP="004D473C">
      <w:pPr>
        <w:bidi w:val="0"/>
        <w:rPr>
          <w:rFonts w:ascii="Candara" w:hAnsi="Candara"/>
          <w:b/>
          <w:sz w:val="20"/>
          <w:szCs w:val="20"/>
          <w:lang w:eastAsia="fr-CA"/>
        </w:rPr>
      </w:pPr>
    </w:p>
    <w:p w:rsidR="004D473C" w:rsidRPr="00E15227" w:rsidRDefault="004D473C" w:rsidP="004D473C">
      <w:pPr>
        <w:bidi w:val="0"/>
        <w:rPr>
          <w:rFonts w:ascii="Candara" w:hAnsi="Candara"/>
          <w:b/>
          <w:sz w:val="20"/>
          <w:szCs w:val="20"/>
          <w:lang w:eastAsia="fr-CA"/>
        </w:rPr>
      </w:pPr>
    </w:p>
    <w:p w:rsidR="004D473C" w:rsidRDefault="004D473C" w:rsidP="004D473C">
      <w:pPr>
        <w:bidi w:val="0"/>
      </w:pPr>
    </w:p>
    <w:p w:rsidR="004D473C" w:rsidRDefault="004D473C" w:rsidP="004D473C">
      <w:pPr>
        <w:bidi w:val="0"/>
      </w:pPr>
    </w:p>
    <w:p w:rsidR="004D473C" w:rsidRDefault="004D473C" w:rsidP="004D473C">
      <w:pPr>
        <w:bidi w:val="0"/>
      </w:pPr>
    </w:p>
    <w:p w:rsidR="004D473C" w:rsidRDefault="004D473C" w:rsidP="004D473C">
      <w:pPr>
        <w:bidi w:val="0"/>
      </w:pPr>
    </w:p>
    <w:p w:rsidR="004D473C" w:rsidRDefault="004D473C" w:rsidP="004D473C">
      <w:pPr>
        <w:bidi w:val="0"/>
      </w:pPr>
    </w:p>
    <w:p w:rsidR="004D473C" w:rsidRDefault="004D473C" w:rsidP="004D473C">
      <w:pPr>
        <w:bidi w:val="0"/>
      </w:pPr>
    </w:p>
    <w:p w:rsidR="004D473C" w:rsidRDefault="004D473C" w:rsidP="004D473C">
      <w:pPr>
        <w:bidi w:val="0"/>
      </w:pPr>
    </w:p>
    <w:p w:rsidR="004D473C" w:rsidRDefault="004D473C" w:rsidP="004D473C">
      <w:pPr>
        <w:bidi w:val="0"/>
      </w:pPr>
    </w:p>
    <w:p w:rsidR="00F128FC" w:rsidRDefault="00F128FC" w:rsidP="00F128FC">
      <w:pPr>
        <w:bidi w:val="0"/>
      </w:pPr>
    </w:p>
    <w:p w:rsidR="00F128FC" w:rsidRDefault="00F128FC" w:rsidP="00F128FC">
      <w:pPr>
        <w:bidi w:val="0"/>
      </w:pPr>
    </w:p>
    <w:p w:rsidR="00F128FC" w:rsidRDefault="00F128FC" w:rsidP="00F128FC">
      <w:pPr>
        <w:bidi w:val="0"/>
      </w:pPr>
    </w:p>
    <w:p w:rsidR="00F128FC" w:rsidRDefault="00F128FC" w:rsidP="00F128FC">
      <w:pPr>
        <w:bidi w:val="0"/>
      </w:pPr>
    </w:p>
    <w:p w:rsidR="00F128FC" w:rsidRDefault="00F128FC" w:rsidP="00F128FC">
      <w:pPr>
        <w:bidi w:val="0"/>
      </w:pPr>
    </w:p>
    <w:p w:rsidR="00F128FC" w:rsidRDefault="00F128FC" w:rsidP="00F128FC">
      <w:pPr>
        <w:bidi w:val="0"/>
      </w:pPr>
    </w:p>
    <w:p w:rsidR="00F128FC" w:rsidRDefault="00F128FC" w:rsidP="00F128FC">
      <w:pPr>
        <w:bidi w:val="0"/>
      </w:pPr>
    </w:p>
    <w:p w:rsidR="00F128FC" w:rsidRDefault="00F128FC" w:rsidP="00F128FC">
      <w:pPr>
        <w:bidi w:val="0"/>
      </w:pPr>
    </w:p>
    <w:p w:rsidR="00F128FC" w:rsidRPr="00E15227" w:rsidRDefault="00F128FC" w:rsidP="00F128FC">
      <w:pPr>
        <w:bidi w:val="0"/>
        <w:jc w:val="lowKashida"/>
        <w:rPr>
          <w:rFonts w:ascii="Candara" w:hAnsi="Candara"/>
          <w:b/>
          <w:sz w:val="20"/>
          <w:szCs w:val="20"/>
          <w:lang w:eastAsia="fr-CA"/>
        </w:rPr>
      </w:pPr>
    </w:p>
    <w:p w:rsidR="00F128FC" w:rsidRDefault="00F128FC" w:rsidP="00F128FC">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Default="009A5F5E" w:rsidP="009A5F5E">
      <w:pPr>
        <w:bidi w:val="0"/>
        <w:rPr>
          <w:rFonts w:ascii="Candara" w:hAnsi="Candara"/>
          <w:b/>
          <w:sz w:val="20"/>
          <w:szCs w:val="20"/>
          <w:lang w:eastAsia="fr-CA"/>
        </w:rPr>
      </w:pPr>
    </w:p>
    <w:p w:rsidR="009A5F5E" w:rsidRPr="00E15227" w:rsidRDefault="009A5F5E" w:rsidP="009A5F5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F128FC" w:rsidRPr="00E15227" w:rsidTr="00F128FC">
        <w:trPr>
          <w:trHeight w:val="1667"/>
          <w:jc w:val="center"/>
        </w:trPr>
        <w:tc>
          <w:tcPr>
            <w:tcW w:w="5000" w:type="pct"/>
            <w:shd w:val="clear" w:color="auto" w:fill="FFFFFF" w:themeFill="background1"/>
          </w:tcPr>
          <w:p w:rsidR="00F128FC" w:rsidRPr="00E15227" w:rsidRDefault="00F128FC" w:rsidP="00F128FC">
            <w:pPr>
              <w:bidi w:val="0"/>
              <w:spacing w:line="240" w:lineRule="exact"/>
              <w:jc w:val="center"/>
              <w:rPr>
                <w:rFonts w:ascii="Candara" w:hAnsi="Candara"/>
                <w:color w:val="17365D" w:themeColor="text2" w:themeShade="BF"/>
                <w:sz w:val="20"/>
                <w:szCs w:val="20"/>
              </w:rPr>
            </w:pPr>
          </w:p>
          <w:p w:rsidR="00F128FC" w:rsidRPr="00E15227" w:rsidRDefault="00F128FC" w:rsidP="00F128FC">
            <w:pPr>
              <w:bidi w:val="0"/>
              <w:jc w:val="center"/>
              <w:rPr>
                <w:rFonts w:ascii="Candara" w:hAnsi="Candara"/>
                <w:b/>
                <w:color w:val="17365D" w:themeColor="text2" w:themeShade="BF"/>
                <w:sz w:val="20"/>
                <w:szCs w:val="20"/>
                <w:lang w:eastAsia="fr-CA"/>
              </w:rPr>
            </w:pPr>
          </w:p>
          <w:p w:rsidR="00F128FC" w:rsidRPr="00E15227" w:rsidRDefault="00F128FC" w:rsidP="00F128F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F128FC" w:rsidRPr="00E15227" w:rsidRDefault="00F128FC" w:rsidP="00F128FC">
            <w:pPr>
              <w:bidi w:val="0"/>
              <w:jc w:val="center"/>
              <w:rPr>
                <w:rFonts w:ascii="Candara" w:hAnsi="Candara"/>
                <w:b/>
                <w:bCs/>
                <w:color w:val="17365D" w:themeColor="text2" w:themeShade="BF"/>
                <w:sz w:val="20"/>
                <w:szCs w:val="20"/>
              </w:rPr>
            </w:pPr>
          </w:p>
          <w:p w:rsidR="00F128FC" w:rsidRPr="00E15227" w:rsidRDefault="00F128FC" w:rsidP="00F128FC">
            <w:pPr>
              <w:bidi w:val="0"/>
              <w:spacing w:line="240" w:lineRule="exact"/>
              <w:jc w:val="center"/>
              <w:rPr>
                <w:rFonts w:ascii="Candara" w:hAnsi="Candara"/>
                <w:color w:val="17365D" w:themeColor="text2" w:themeShade="BF"/>
                <w:sz w:val="20"/>
                <w:szCs w:val="20"/>
              </w:rPr>
            </w:pPr>
          </w:p>
        </w:tc>
      </w:tr>
    </w:tbl>
    <w:p w:rsidR="00F128FC" w:rsidRPr="00E15227" w:rsidRDefault="00F128FC" w:rsidP="00F128FC">
      <w:pPr>
        <w:bidi w:val="0"/>
        <w:rPr>
          <w:rFonts w:ascii="Candara" w:hAnsi="Candara"/>
          <w:b/>
          <w:sz w:val="20"/>
          <w:szCs w:val="20"/>
          <w:lang w:eastAsia="fr-CA"/>
        </w:rPr>
      </w:pPr>
    </w:p>
    <w:p w:rsidR="00F128FC" w:rsidRPr="00E15227" w:rsidRDefault="00F128FC" w:rsidP="00F128FC">
      <w:pPr>
        <w:bidi w:val="0"/>
        <w:rPr>
          <w:rFonts w:ascii="Candara" w:hAnsi="Candara"/>
          <w:b/>
          <w:sz w:val="20"/>
          <w:szCs w:val="20"/>
          <w:lang w:eastAsia="fr-CA"/>
        </w:rPr>
      </w:pPr>
    </w:p>
    <w:p w:rsidR="00F128FC" w:rsidRPr="00E15227" w:rsidRDefault="00F128FC" w:rsidP="00F128F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F128FC" w:rsidRPr="00E15227" w:rsidTr="00F128FC">
        <w:trPr>
          <w:trHeight w:val="828"/>
        </w:trPr>
        <w:tc>
          <w:tcPr>
            <w:tcW w:w="4361" w:type="dxa"/>
            <w:vAlign w:val="center"/>
          </w:tcPr>
          <w:p w:rsidR="00F128FC" w:rsidRPr="00E15227" w:rsidRDefault="00F128FC" w:rsidP="00F128F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F128FC" w:rsidRPr="009A5F5E" w:rsidRDefault="00F128FC" w:rsidP="00F128FC">
            <w:pPr>
              <w:bidi w:val="0"/>
              <w:spacing w:line="360" w:lineRule="auto"/>
              <w:jc w:val="center"/>
              <w:rPr>
                <w:b/>
                <w:bCs/>
                <w:i/>
                <w:caps/>
                <w:lang w:eastAsia="fr-CA"/>
              </w:rPr>
            </w:pPr>
            <w:r w:rsidRPr="009A5F5E">
              <w:rPr>
                <w:rFonts w:ascii="Calibri" w:hAnsi="Calibri" w:cs="Calibri"/>
                <w:b/>
                <w:bCs/>
                <w:lang w:eastAsia="fr-FR"/>
              </w:rPr>
              <w:t>M23</w:t>
            </w:r>
          </w:p>
        </w:tc>
      </w:tr>
      <w:tr w:rsidR="00F128FC" w:rsidRPr="00E15227" w:rsidTr="00F128FC">
        <w:trPr>
          <w:trHeight w:val="827"/>
        </w:trPr>
        <w:tc>
          <w:tcPr>
            <w:tcW w:w="4361" w:type="dxa"/>
            <w:vAlign w:val="center"/>
          </w:tcPr>
          <w:p w:rsidR="00F128FC" w:rsidRPr="00E15227" w:rsidRDefault="00F128FC" w:rsidP="00F128F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F128FC" w:rsidRPr="009A5F5E" w:rsidRDefault="00F128FC" w:rsidP="00F128FC">
            <w:pPr>
              <w:bidi w:val="0"/>
              <w:spacing w:line="360" w:lineRule="auto"/>
              <w:jc w:val="center"/>
              <w:rPr>
                <w:rFonts w:ascii="Calibri" w:hAnsi="Calibri" w:cs="Calibri"/>
                <w:b/>
                <w:bCs/>
                <w:lang w:eastAsia="fr-FR"/>
              </w:rPr>
            </w:pPr>
            <w:r w:rsidRPr="009A5F5E">
              <w:rPr>
                <w:rFonts w:ascii="Calibri" w:hAnsi="Calibri" w:cs="Calibri"/>
                <w:b/>
                <w:bCs/>
                <w:lang w:eastAsia="fr-FR"/>
              </w:rPr>
              <w:t>TRAITEMENT DE SIGNAL ET FONCTIONS DE L’ELECTRONIQUE ANALOGIQUE</w:t>
            </w:r>
          </w:p>
        </w:tc>
      </w:tr>
      <w:tr w:rsidR="00F128FC" w:rsidRPr="00E15227" w:rsidTr="00F128FC">
        <w:trPr>
          <w:trHeight w:val="981"/>
        </w:trPr>
        <w:tc>
          <w:tcPr>
            <w:tcW w:w="4361" w:type="dxa"/>
            <w:vAlign w:val="center"/>
          </w:tcPr>
          <w:p w:rsidR="00F128FC" w:rsidRPr="00E15227" w:rsidRDefault="00F128FC" w:rsidP="00F128FC">
            <w:pPr>
              <w:bidi w:val="0"/>
              <w:spacing w:line="276" w:lineRule="auto"/>
              <w:rPr>
                <w:rFonts w:ascii="Candara" w:hAnsi="Candara"/>
                <w:b/>
                <w:bCs/>
              </w:rPr>
            </w:pPr>
            <w:r w:rsidRPr="00E15227">
              <w:rPr>
                <w:rFonts w:ascii="Candara" w:hAnsi="Candara"/>
                <w:b/>
                <w:bCs/>
              </w:rPr>
              <w:t xml:space="preserve">Nature du module </w:t>
            </w:r>
          </w:p>
          <w:p w:rsidR="00F128FC" w:rsidRPr="00E15227" w:rsidRDefault="00F128FC" w:rsidP="00F128F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F128FC" w:rsidRPr="009A5F5E" w:rsidRDefault="00F128FC" w:rsidP="00F128FC">
            <w:pPr>
              <w:bidi w:val="0"/>
              <w:spacing w:line="360" w:lineRule="auto"/>
              <w:jc w:val="center"/>
              <w:rPr>
                <w:rFonts w:ascii="Calibri" w:hAnsi="Calibri" w:cs="Calibri"/>
                <w:b/>
                <w:bCs/>
                <w:lang w:eastAsia="fr-FR"/>
              </w:rPr>
            </w:pPr>
            <w:r w:rsidRPr="009A5F5E">
              <w:rPr>
                <w:rFonts w:ascii="Calibri" w:hAnsi="Calibri" w:cs="Calibri"/>
                <w:b/>
                <w:bCs/>
                <w:lang w:eastAsia="fr-FR"/>
              </w:rPr>
              <w:t>Disciplinaire</w:t>
            </w:r>
          </w:p>
        </w:tc>
      </w:tr>
      <w:tr w:rsidR="00F128FC" w:rsidRPr="00E15227" w:rsidTr="00F128FC">
        <w:trPr>
          <w:trHeight w:val="967"/>
        </w:trPr>
        <w:tc>
          <w:tcPr>
            <w:tcW w:w="4361" w:type="dxa"/>
            <w:vAlign w:val="center"/>
          </w:tcPr>
          <w:p w:rsidR="00F128FC" w:rsidRPr="00E15227" w:rsidRDefault="00F128FC" w:rsidP="00F128F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F128FC" w:rsidRPr="009A5F5E" w:rsidRDefault="00F128FC" w:rsidP="00F128FC">
            <w:pPr>
              <w:bidi w:val="0"/>
              <w:spacing w:line="360" w:lineRule="auto"/>
              <w:jc w:val="center"/>
              <w:rPr>
                <w:rFonts w:ascii="Calibri" w:hAnsi="Calibri" w:cs="Calibri"/>
                <w:b/>
                <w:bCs/>
                <w:lang w:eastAsia="fr-FR"/>
              </w:rPr>
            </w:pPr>
            <w:r w:rsidRPr="009A5F5E">
              <w:rPr>
                <w:rFonts w:ascii="Calibri" w:hAnsi="Calibri" w:cs="Calibri"/>
                <w:b/>
                <w:bCs/>
                <w:lang w:eastAsia="fr-FR"/>
              </w:rPr>
              <w:t>S4</w:t>
            </w:r>
          </w:p>
        </w:tc>
      </w:tr>
      <w:tr w:rsidR="00F128FC" w:rsidRPr="00E15227" w:rsidTr="00F128FC">
        <w:trPr>
          <w:trHeight w:val="557"/>
        </w:trPr>
        <w:tc>
          <w:tcPr>
            <w:tcW w:w="4361" w:type="dxa"/>
            <w:vAlign w:val="center"/>
          </w:tcPr>
          <w:p w:rsidR="00F128FC" w:rsidRPr="00E15227" w:rsidRDefault="00F128FC" w:rsidP="00F128F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F128FC" w:rsidRPr="00E15227" w:rsidRDefault="00F128FC" w:rsidP="00F128FC">
            <w:pPr>
              <w:bidi w:val="0"/>
              <w:spacing w:line="360" w:lineRule="auto"/>
              <w:rPr>
                <w:b/>
                <w:i/>
                <w:caps/>
                <w:lang w:eastAsia="fr-CA"/>
              </w:rPr>
            </w:pPr>
          </w:p>
        </w:tc>
      </w:tr>
    </w:tbl>
    <w:p w:rsidR="00F128FC" w:rsidRPr="00E15227" w:rsidRDefault="00F128FC" w:rsidP="00F128FC">
      <w:pPr>
        <w:bidi w:val="0"/>
        <w:jc w:val="lowKashida"/>
        <w:rPr>
          <w:rFonts w:ascii="Candara" w:hAnsi="Candara"/>
          <w:b/>
          <w:sz w:val="20"/>
          <w:szCs w:val="20"/>
          <w:lang w:eastAsia="fr-CA"/>
        </w:rPr>
      </w:pPr>
    </w:p>
    <w:p w:rsidR="00F128FC" w:rsidRPr="00E15227" w:rsidRDefault="00F128FC" w:rsidP="00F128FC">
      <w:pPr>
        <w:bidi w:val="0"/>
        <w:rPr>
          <w:rFonts w:ascii="Candara" w:hAnsi="Candara"/>
          <w:b/>
          <w:sz w:val="20"/>
          <w:szCs w:val="20"/>
          <w:lang w:eastAsia="fr-CA"/>
        </w:rPr>
      </w:pPr>
    </w:p>
    <w:p w:rsidR="00F128FC" w:rsidRPr="00E15227" w:rsidRDefault="00F128FC" w:rsidP="00F128FC">
      <w:pPr>
        <w:bidi w:val="0"/>
        <w:jc w:val="lowKashida"/>
        <w:rPr>
          <w:rFonts w:ascii="Candara" w:hAnsi="Candara"/>
          <w:bCs/>
          <w:lang w:eastAsia="fr-CA"/>
        </w:rPr>
      </w:pPr>
    </w:p>
    <w:p w:rsidR="00F128FC" w:rsidRPr="0071091D" w:rsidRDefault="00F128FC" w:rsidP="00F128FC">
      <w:pPr>
        <w:bidi w:val="0"/>
        <w:ind w:left="-360"/>
        <w:rPr>
          <w:rFonts w:asciiTheme="minorBidi" w:hAnsiTheme="minorBidi" w:cstheme="minorBidi"/>
          <w:b/>
          <w:lang w:eastAsia="fr-CA"/>
        </w:rPr>
      </w:pPr>
    </w:p>
    <w:p w:rsidR="00F128FC" w:rsidRPr="0071091D" w:rsidRDefault="00F128FC" w:rsidP="00F128FC">
      <w:pPr>
        <w:bidi w:val="0"/>
        <w:rPr>
          <w:rFonts w:asciiTheme="minorBidi" w:hAnsiTheme="minorBidi" w:cstheme="minorBidi"/>
          <w:b/>
          <w:sz w:val="20"/>
          <w:szCs w:val="20"/>
          <w:lang w:eastAsia="fr-CA"/>
        </w:rPr>
        <w:sectPr w:rsidR="00F128FC" w:rsidRPr="0071091D" w:rsidSect="00897365">
          <w:pgSz w:w="11907" w:h="16840"/>
          <w:pgMar w:top="851" w:right="1134" w:bottom="851" w:left="1134" w:header="720" w:footer="720" w:gutter="0"/>
          <w:cols w:space="720"/>
          <w:titlePg/>
        </w:sectPr>
      </w:pPr>
    </w:p>
    <w:p w:rsidR="00F128FC" w:rsidRPr="00E15227" w:rsidRDefault="00F128FC" w:rsidP="00F128F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F128FC" w:rsidRPr="000562E2" w:rsidRDefault="00F128FC" w:rsidP="00F128FC">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128FC" w:rsidRPr="000562E2" w:rsidTr="00F128FC">
        <w:trPr>
          <w:trHeight w:val="513"/>
        </w:trPr>
        <w:tc>
          <w:tcPr>
            <w:tcW w:w="5000" w:type="pct"/>
          </w:tcPr>
          <w:p w:rsidR="00F128FC" w:rsidRPr="00EE604F" w:rsidRDefault="00F128FC" w:rsidP="00F128FC">
            <w:pPr>
              <w:bidi w:val="0"/>
              <w:rPr>
                <w:rFonts w:asciiTheme="minorBidi" w:hAnsiTheme="minorBidi" w:cstheme="minorBidi"/>
                <w:color w:val="000000" w:themeColor="text1"/>
              </w:rPr>
            </w:pPr>
            <w:r w:rsidRPr="00EE604F">
              <w:rPr>
                <w:rFonts w:asciiTheme="minorBidi" w:hAnsiTheme="minorBidi" w:cstheme="minorBidi"/>
                <w:color w:val="000000" w:themeColor="text1"/>
              </w:rPr>
              <w:t>L’objectif de ce module est de rendre l’étudiant capable de:</w:t>
            </w:r>
          </w:p>
          <w:p w:rsidR="00F128FC" w:rsidRPr="00EE604F" w:rsidRDefault="00F128FC" w:rsidP="00E30A22">
            <w:pPr>
              <w:pStyle w:val="Paragraphedeliste"/>
              <w:numPr>
                <w:ilvl w:val="0"/>
                <w:numId w:val="33"/>
              </w:numPr>
              <w:bidi w:val="0"/>
              <w:spacing w:after="160" w:line="259" w:lineRule="auto"/>
              <w:rPr>
                <w:rFonts w:asciiTheme="minorBidi" w:hAnsiTheme="minorBidi" w:cstheme="minorBidi"/>
                <w:color w:val="000000" w:themeColor="text1"/>
              </w:rPr>
            </w:pPr>
            <w:r w:rsidRPr="00EE604F">
              <w:rPr>
                <w:rFonts w:asciiTheme="minorBidi" w:hAnsiTheme="minorBidi" w:cstheme="minorBidi"/>
                <w:color w:val="000000" w:themeColor="text1"/>
              </w:rPr>
              <w:t>Définir et caractériser un signal analogique.</w:t>
            </w:r>
          </w:p>
          <w:p w:rsidR="00F128FC" w:rsidRPr="00EE604F" w:rsidRDefault="00F128FC" w:rsidP="00E30A22">
            <w:pPr>
              <w:pStyle w:val="Paragraphedeliste"/>
              <w:numPr>
                <w:ilvl w:val="0"/>
                <w:numId w:val="33"/>
              </w:numPr>
              <w:bidi w:val="0"/>
              <w:spacing w:after="160" w:line="259" w:lineRule="auto"/>
              <w:rPr>
                <w:rFonts w:asciiTheme="minorBidi" w:hAnsiTheme="minorBidi" w:cstheme="minorBidi"/>
                <w:color w:val="000000" w:themeColor="text1"/>
              </w:rPr>
            </w:pPr>
            <w:r w:rsidRPr="00EE604F">
              <w:rPr>
                <w:rFonts w:asciiTheme="minorBidi" w:hAnsiTheme="minorBidi" w:cstheme="minorBidi"/>
                <w:color w:val="000000" w:themeColor="text1"/>
              </w:rPr>
              <w:t>Définir et caractériser un système analogique.</w:t>
            </w:r>
          </w:p>
          <w:p w:rsidR="00F128FC" w:rsidRDefault="00F128FC" w:rsidP="00E30A22">
            <w:pPr>
              <w:pStyle w:val="Paragraphedeliste"/>
              <w:numPr>
                <w:ilvl w:val="0"/>
                <w:numId w:val="33"/>
              </w:numPr>
              <w:bidi w:val="0"/>
              <w:spacing w:after="160" w:line="259" w:lineRule="auto"/>
              <w:rPr>
                <w:rFonts w:asciiTheme="minorBidi" w:hAnsiTheme="minorBidi" w:cstheme="minorBidi"/>
                <w:color w:val="000000" w:themeColor="text1"/>
              </w:rPr>
            </w:pPr>
            <w:r w:rsidRPr="00EE604F">
              <w:rPr>
                <w:rFonts w:asciiTheme="minorBidi" w:hAnsiTheme="minorBidi" w:cstheme="minorBidi"/>
                <w:color w:val="000000" w:themeColor="text1"/>
              </w:rPr>
              <w:t>Expose</w:t>
            </w:r>
            <w:r w:rsidR="00EE604F">
              <w:rPr>
                <w:rFonts w:asciiTheme="minorBidi" w:hAnsiTheme="minorBidi" w:cstheme="minorBidi"/>
                <w:color w:val="000000" w:themeColor="text1"/>
              </w:rPr>
              <w:t xml:space="preserve">r l’opération de de conversion </w:t>
            </w:r>
            <w:r w:rsidRPr="00EE604F">
              <w:rPr>
                <w:rFonts w:asciiTheme="minorBidi" w:hAnsiTheme="minorBidi" w:cstheme="minorBidi"/>
                <w:color w:val="000000" w:themeColor="text1"/>
              </w:rPr>
              <w:t>analogique et numérique.</w:t>
            </w:r>
          </w:p>
          <w:p w:rsidR="00F128FC" w:rsidRPr="00EE604F" w:rsidRDefault="00EE604F" w:rsidP="00E30A22">
            <w:pPr>
              <w:pStyle w:val="Paragraphedeliste"/>
              <w:numPr>
                <w:ilvl w:val="0"/>
                <w:numId w:val="33"/>
              </w:numPr>
              <w:bidi w:val="0"/>
              <w:spacing w:after="160" w:line="259" w:lineRule="auto"/>
              <w:rPr>
                <w:rFonts w:asciiTheme="minorBidi" w:hAnsiTheme="minorBidi" w:cstheme="minorBidi"/>
                <w:color w:val="000000" w:themeColor="text1"/>
              </w:rPr>
            </w:pPr>
            <w:r w:rsidRPr="00EE604F">
              <w:rPr>
                <w:rFonts w:asciiTheme="minorBidi" w:hAnsiTheme="minorBidi" w:cstheme="minorBidi"/>
                <w:color w:val="000000" w:themeColor="text1"/>
              </w:rPr>
              <w:t>Étudier les principales fonctions de l’électronique analogique.</w:t>
            </w:r>
          </w:p>
        </w:tc>
      </w:tr>
    </w:tbl>
    <w:p w:rsidR="00F128FC" w:rsidRPr="00E15227" w:rsidRDefault="00F128FC" w:rsidP="00F128F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F128FC" w:rsidRPr="0069647B" w:rsidRDefault="00F128FC" w:rsidP="00F128FC">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128FC" w:rsidRPr="00E15227" w:rsidTr="00F128FC">
        <w:trPr>
          <w:trHeight w:val="588"/>
        </w:trPr>
        <w:tc>
          <w:tcPr>
            <w:tcW w:w="5000" w:type="pct"/>
          </w:tcPr>
          <w:p w:rsidR="00F128FC" w:rsidRPr="00E15227" w:rsidRDefault="00F128FC" w:rsidP="00F128FC">
            <w:pPr>
              <w:bidi w:val="0"/>
              <w:rPr>
                <w:rFonts w:ascii="Candara" w:hAnsi="Candara"/>
                <w:b/>
                <w:sz w:val="10"/>
                <w:szCs w:val="10"/>
                <w:lang w:eastAsia="fr-CA"/>
              </w:rPr>
            </w:pPr>
          </w:p>
          <w:p w:rsidR="00F128FC" w:rsidRPr="00B439F4" w:rsidRDefault="000B5855" w:rsidP="0037694C">
            <w:pPr>
              <w:bidi w:val="0"/>
              <w:rPr>
                <w:rFonts w:asciiTheme="minorBidi" w:hAnsiTheme="minorBidi" w:cstheme="minorBidi"/>
                <w:bCs/>
                <w:sz w:val="20"/>
                <w:szCs w:val="20"/>
                <w:lang w:eastAsia="fr-CA"/>
              </w:rPr>
            </w:pPr>
            <w:r>
              <w:rPr>
                <w:rFonts w:asciiTheme="minorBidi" w:hAnsiTheme="minorBidi" w:cstheme="minorBidi"/>
                <w:b/>
                <w:color w:val="000000" w:themeColor="text1"/>
                <w:sz w:val="20"/>
                <w:szCs w:val="20"/>
                <w:lang w:eastAsia="fr-CA"/>
              </w:rPr>
              <w:t>S1 :</w:t>
            </w:r>
            <w:r w:rsidR="007C3D38" w:rsidRPr="00705788">
              <w:rPr>
                <w:rFonts w:asciiTheme="minorBidi" w:hAnsiTheme="minorBidi" w:cstheme="minorBidi"/>
                <w:bCs/>
                <w:color w:val="000000" w:themeColor="text1"/>
                <w:sz w:val="20"/>
                <w:szCs w:val="20"/>
                <w:lang w:eastAsia="fr-CA"/>
              </w:rPr>
              <w:t>M</w:t>
            </w:r>
            <w:r w:rsidR="007C3D38">
              <w:rPr>
                <w:rFonts w:asciiTheme="minorBidi" w:hAnsiTheme="minorBidi" w:cstheme="minorBidi"/>
                <w:bCs/>
                <w:color w:val="000000" w:themeColor="text1"/>
                <w:sz w:val="20"/>
                <w:szCs w:val="20"/>
                <w:lang w:eastAsia="fr-CA"/>
              </w:rPr>
              <w:t>04,</w:t>
            </w:r>
            <w:r w:rsidRPr="00705788">
              <w:rPr>
                <w:rFonts w:asciiTheme="minorBidi" w:hAnsiTheme="minorBidi" w:cstheme="minorBidi"/>
                <w:bCs/>
                <w:color w:val="000000" w:themeColor="text1"/>
                <w:sz w:val="20"/>
                <w:szCs w:val="20"/>
                <w:lang w:eastAsia="fr-CA"/>
              </w:rPr>
              <w:t>M</w:t>
            </w:r>
            <w:r w:rsidR="007C3D38">
              <w:rPr>
                <w:rFonts w:asciiTheme="minorBidi" w:hAnsiTheme="minorBidi" w:cstheme="minorBidi"/>
                <w:bCs/>
                <w:color w:val="000000" w:themeColor="text1"/>
                <w:sz w:val="20"/>
                <w:szCs w:val="20"/>
                <w:lang w:eastAsia="fr-CA"/>
              </w:rPr>
              <w:t>06</w:t>
            </w:r>
            <w:r w:rsidR="0037694C">
              <w:rPr>
                <w:rFonts w:asciiTheme="minorBidi" w:hAnsiTheme="minorBidi" w:cstheme="minorBidi"/>
                <w:bCs/>
                <w:color w:val="000000" w:themeColor="text1"/>
                <w:sz w:val="20"/>
                <w:szCs w:val="20"/>
                <w:lang w:eastAsia="fr-CA"/>
              </w:rPr>
              <w:t> ;</w:t>
            </w:r>
            <w:r>
              <w:rPr>
                <w:rFonts w:asciiTheme="minorBidi" w:hAnsiTheme="minorBidi" w:cstheme="minorBidi"/>
                <w:b/>
                <w:color w:val="000000" w:themeColor="text1"/>
                <w:sz w:val="20"/>
                <w:szCs w:val="20"/>
                <w:lang w:eastAsia="fr-CA"/>
              </w:rPr>
              <w:t xml:space="preserve">S2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11</w:t>
            </w:r>
            <w:r w:rsidR="0037694C">
              <w:rPr>
                <w:rFonts w:asciiTheme="minorBidi" w:hAnsiTheme="minorBidi" w:cstheme="minorBidi"/>
                <w:bCs/>
                <w:sz w:val="20"/>
                <w:szCs w:val="20"/>
                <w:lang w:eastAsia="fr-CA"/>
              </w:rPr>
              <w:t> ;</w:t>
            </w:r>
            <w:r>
              <w:rPr>
                <w:rFonts w:asciiTheme="minorBidi" w:hAnsiTheme="minorBidi" w:cstheme="minorBidi"/>
                <w:b/>
                <w:color w:val="000000" w:themeColor="text1"/>
                <w:sz w:val="20"/>
                <w:szCs w:val="20"/>
                <w:lang w:eastAsia="fr-CA"/>
              </w:rPr>
              <w:t xml:space="preserve">S3 : </w:t>
            </w:r>
            <w:r w:rsidRPr="00705788">
              <w:rPr>
                <w:rFonts w:asciiTheme="minorBidi" w:hAnsiTheme="minorBidi" w:cstheme="minorBidi"/>
                <w:bCs/>
                <w:color w:val="000000" w:themeColor="text1"/>
                <w:sz w:val="20"/>
                <w:szCs w:val="20"/>
                <w:lang w:eastAsia="fr-CA"/>
              </w:rPr>
              <w:t>M</w:t>
            </w:r>
            <w:r w:rsidR="00B439F4" w:rsidRPr="00B439F4">
              <w:rPr>
                <w:rFonts w:asciiTheme="minorBidi" w:hAnsiTheme="minorBidi" w:cstheme="minorBidi"/>
                <w:bCs/>
                <w:sz w:val="20"/>
                <w:szCs w:val="20"/>
                <w:lang w:eastAsia="fr-CA"/>
              </w:rPr>
              <w:t>18</w:t>
            </w:r>
          </w:p>
        </w:tc>
      </w:tr>
    </w:tbl>
    <w:p w:rsidR="000D4649" w:rsidRDefault="00F128FC"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BE3CCE" w:rsidRPr="00E15227" w:rsidRDefault="00BE3CCE" w:rsidP="00BE3CCE">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1"/>
        <w:gridCol w:w="499"/>
        <w:gridCol w:w="490"/>
        <w:gridCol w:w="463"/>
        <w:gridCol w:w="1297"/>
        <w:gridCol w:w="1149"/>
        <w:gridCol w:w="3337"/>
        <w:gridCol w:w="824"/>
      </w:tblGrid>
      <w:tr w:rsidR="00BE3CCE" w:rsidRPr="00E15227" w:rsidTr="00A055A7">
        <w:tc>
          <w:tcPr>
            <w:tcW w:w="0" w:type="auto"/>
            <w:vMerge w:val="restart"/>
            <w:vAlign w:val="center"/>
          </w:tcPr>
          <w:p w:rsidR="00BE3CCE" w:rsidRPr="00E15227" w:rsidRDefault="00BE3CCE" w:rsidP="00BE3CCE">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BE3CCE" w:rsidRPr="00E15227" w:rsidRDefault="00BE3CCE" w:rsidP="00BE3CCE">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BE3CCE" w:rsidRPr="00E15227" w:rsidTr="00A055A7">
        <w:tc>
          <w:tcPr>
            <w:tcW w:w="0" w:type="auto"/>
            <w:vMerge/>
            <w:vAlign w:val="center"/>
          </w:tcPr>
          <w:p w:rsidR="00BE3CCE" w:rsidRPr="00E15227" w:rsidRDefault="00BE3CCE" w:rsidP="00BE3CCE">
            <w:pPr>
              <w:bidi w:val="0"/>
              <w:spacing w:line="360" w:lineRule="auto"/>
              <w:rPr>
                <w:rFonts w:ascii="Candara" w:hAnsi="Candara"/>
                <w:b/>
                <w:bCs/>
                <w:sz w:val="18"/>
                <w:szCs w:val="18"/>
              </w:rPr>
            </w:pPr>
          </w:p>
        </w:tc>
        <w:tc>
          <w:tcPr>
            <w:tcW w:w="0" w:type="auto"/>
            <w:vAlign w:val="center"/>
          </w:tcPr>
          <w:p w:rsidR="00BE3CCE" w:rsidRPr="00E15227" w:rsidRDefault="00BE3CCE" w:rsidP="00BE3CCE">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BE3CCE" w:rsidRPr="00E15227" w:rsidRDefault="00BE3CCE" w:rsidP="00BE3CCE">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BE3CCE" w:rsidRPr="00E15227" w:rsidRDefault="00BE3CCE" w:rsidP="00BE3CCE">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BE3CCE" w:rsidRPr="00E15227" w:rsidRDefault="00BE3CCE" w:rsidP="00BE3CCE">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BE3CCE" w:rsidRPr="00E15227" w:rsidRDefault="00BE3CCE" w:rsidP="00BE3CCE">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BE3CCE" w:rsidRPr="00E15227" w:rsidRDefault="00BE3CCE" w:rsidP="00BE3CCE">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BE3CCE" w:rsidRPr="00E15227" w:rsidRDefault="00BE3CCE" w:rsidP="00BE3CCE">
            <w:pPr>
              <w:bidi w:val="0"/>
              <w:jc w:val="center"/>
              <w:rPr>
                <w:rFonts w:ascii="Candara" w:hAnsi="Candara"/>
                <w:b/>
                <w:bCs/>
                <w:sz w:val="18"/>
                <w:szCs w:val="18"/>
              </w:rPr>
            </w:pPr>
            <w:r w:rsidRPr="00E15227">
              <w:rPr>
                <w:rFonts w:ascii="Candara" w:hAnsi="Candara"/>
                <w:b/>
                <w:bCs/>
                <w:sz w:val="18"/>
                <w:szCs w:val="18"/>
              </w:rPr>
              <w:t>VH global</w:t>
            </w:r>
          </w:p>
        </w:tc>
      </w:tr>
      <w:tr w:rsidR="006B1F00" w:rsidRPr="00E15227" w:rsidTr="00A055A7">
        <w:tc>
          <w:tcPr>
            <w:tcW w:w="0" w:type="auto"/>
          </w:tcPr>
          <w:p w:rsidR="006B1F00" w:rsidRPr="00E15227" w:rsidRDefault="006B1F00" w:rsidP="00BE3CCE">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30</w:t>
            </w: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10</w:t>
            </w: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8</w:t>
            </w: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w:t>
            </w: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50</w:t>
            </w:r>
          </w:p>
        </w:tc>
      </w:tr>
      <w:tr w:rsidR="006B1F00" w:rsidRPr="00E15227" w:rsidTr="00A055A7">
        <w:tc>
          <w:tcPr>
            <w:tcW w:w="0" w:type="auto"/>
          </w:tcPr>
          <w:p w:rsidR="006B1F00" w:rsidRPr="00E15227" w:rsidRDefault="006B1F00" w:rsidP="00BE3CCE">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60%</w:t>
            </w: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20%</w:t>
            </w: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16%</w:t>
            </w: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4%</w:t>
            </w:r>
          </w:p>
        </w:tc>
        <w:tc>
          <w:tcPr>
            <w:tcW w:w="0" w:type="auto"/>
          </w:tcPr>
          <w:p w:rsidR="006B1F00" w:rsidRPr="00B439F4" w:rsidRDefault="006B1F00" w:rsidP="004F45B0">
            <w:pPr>
              <w:bidi w:val="0"/>
              <w:spacing w:line="360" w:lineRule="auto"/>
              <w:jc w:val="center"/>
              <w:rPr>
                <w:rFonts w:ascii="Candara" w:hAnsi="Candara"/>
                <w:b/>
                <w:bCs/>
                <w:color w:val="000000" w:themeColor="text1"/>
                <w:sz w:val="18"/>
                <w:szCs w:val="18"/>
              </w:rPr>
            </w:pPr>
            <w:r w:rsidRPr="00B439F4">
              <w:rPr>
                <w:rFonts w:ascii="Candara" w:hAnsi="Candara"/>
                <w:b/>
                <w:bCs/>
                <w:color w:val="000000" w:themeColor="text1"/>
                <w:sz w:val="18"/>
                <w:szCs w:val="18"/>
              </w:rPr>
              <w:t>100%</w:t>
            </w:r>
          </w:p>
        </w:tc>
      </w:tr>
    </w:tbl>
    <w:p w:rsidR="00BE3CCE" w:rsidRPr="00C41829" w:rsidRDefault="00BE3CCE" w:rsidP="00BE3CCE">
      <w:pPr>
        <w:bidi w:val="0"/>
        <w:spacing w:line="276" w:lineRule="auto"/>
        <w:jc w:val="both"/>
        <w:rPr>
          <w:rFonts w:ascii="Candara" w:eastAsia="Batang" w:hAnsi="Candara" w:cs="Gautami"/>
          <w:i/>
          <w:iCs/>
          <w:color w:val="17365D"/>
          <w:sz w:val="20"/>
          <w:szCs w:val="20"/>
          <w:lang w:eastAsia="fr-FR"/>
        </w:rPr>
      </w:pPr>
    </w:p>
    <w:p w:rsidR="00FA43FD" w:rsidRDefault="00F128FC"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128FC" w:rsidRPr="00F33F8C" w:rsidTr="00F128FC">
        <w:trPr>
          <w:trHeight w:val="396"/>
        </w:trPr>
        <w:tc>
          <w:tcPr>
            <w:tcW w:w="5000" w:type="pct"/>
          </w:tcPr>
          <w:p w:rsidR="00BC07EA" w:rsidRPr="00BC07EA" w:rsidRDefault="00BC07EA" w:rsidP="00BC07EA">
            <w:pPr>
              <w:pStyle w:val="Paragraphedeliste"/>
              <w:bidi w:val="0"/>
              <w:ind w:left="1440" w:right="360"/>
              <w:jc w:val="both"/>
              <w:rPr>
                <w:rFonts w:asciiTheme="minorBidi" w:hAnsiTheme="minorBidi" w:cstheme="minorBidi"/>
                <w:b/>
                <w:bCs/>
              </w:rPr>
            </w:pPr>
          </w:p>
          <w:p w:rsidR="00BC07EA" w:rsidRPr="00BC07EA" w:rsidRDefault="00BC07EA" w:rsidP="00BC07EA">
            <w:pPr>
              <w:bidi w:val="0"/>
              <w:ind w:left="774" w:right="360"/>
              <w:jc w:val="both"/>
              <w:rPr>
                <w:rFonts w:asciiTheme="minorBidi" w:hAnsiTheme="minorBidi" w:cstheme="minorBidi"/>
                <w:b/>
                <w:bCs/>
                <w:color w:val="000000"/>
              </w:rPr>
            </w:pPr>
            <w:r w:rsidRPr="00BC07EA">
              <w:rPr>
                <w:rFonts w:asciiTheme="minorBidi" w:hAnsiTheme="minorBidi" w:cstheme="minorBidi"/>
                <w:b/>
                <w:bCs/>
                <w:color w:val="000000"/>
              </w:rPr>
              <w:t>- Traitement de signal</w:t>
            </w:r>
          </w:p>
          <w:p w:rsidR="00BC07EA" w:rsidRPr="00BC07EA" w:rsidRDefault="00BC07EA" w:rsidP="00BC07EA">
            <w:pPr>
              <w:bidi w:val="0"/>
              <w:ind w:left="1080" w:right="360"/>
              <w:jc w:val="both"/>
              <w:rPr>
                <w:rFonts w:asciiTheme="minorBidi" w:hAnsiTheme="minorBidi" w:cstheme="minorBidi"/>
              </w:rPr>
            </w:pPr>
            <w:r w:rsidRPr="00BC07EA">
              <w:rPr>
                <w:rFonts w:asciiTheme="minorBidi" w:hAnsiTheme="minorBidi" w:cstheme="minorBidi"/>
              </w:rPr>
              <w:t>* Impulsion Dirac, produit de convolution, transformée de Fourier, transformée de Laplace ;</w:t>
            </w:r>
          </w:p>
          <w:p w:rsidR="00BC07EA" w:rsidRPr="00BC07EA" w:rsidRDefault="00BC07EA" w:rsidP="00BC07EA">
            <w:pPr>
              <w:bidi w:val="0"/>
              <w:ind w:left="1080" w:right="360"/>
              <w:jc w:val="both"/>
              <w:rPr>
                <w:rFonts w:asciiTheme="minorBidi" w:hAnsiTheme="minorBidi" w:cstheme="minorBidi"/>
              </w:rPr>
            </w:pPr>
            <w:r w:rsidRPr="00BC07EA">
              <w:rPr>
                <w:rFonts w:asciiTheme="minorBidi" w:hAnsiTheme="minorBidi" w:cstheme="minorBidi"/>
              </w:rPr>
              <w:t>* Signaux et systèmes analogiques ;</w:t>
            </w:r>
          </w:p>
          <w:p w:rsidR="00BC07EA" w:rsidRPr="00BC07EA" w:rsidRDefault="00BC07EA" w:rsidP="00BC07EA">
            <w:pPr>
              <w:bidi w:val="0"/>
              <w:ind w:left="1080" w:right="360"/>
              <w:jc w:val="both"/>
              <w:rPr>
                <w:rFonts w:asciiTheme="minorBidi" w:hAnsiTheme="minorBidi" w:cstheme="minorBidi"/>
              </w:rPr>
            </w:pPr>
            <w:r w:rsidRPr="00BC07EA">
              <w:rPr>
                <w:rFonts w:asciiTheme="minorBidi" w:hAnsiTheme="minorBidi" w:cstheme="minorBidi"/>
              </w:rPr>
              <w:t>* Filtres analogiques ;</w:t>
            </w:r>
          </w:p>
          <w:p w:rsidR="00BC07EA" w:rsidRPr="00BC07EA" w:rsidRDefault="00BC07EA" w:rsidP="00BC07EA">
            <w:pPr>
              <w:bidi w:val="0"/>
              <w:ind w:left="1080" w:right="360"/>
              <w:jc w:val="both"/>
              <w:rPr>
                <w:rFonts w:asciiTheme="minorBidi" w:hAnsiTheme="minorBidi" w:cstheme="minorBidi"/>
              </w:rPr>
            </w:pPr>
            <w:r w:rsidRPr="00BC07EA">
              <w:rPr>
                <w:rFonts w:asciiTheme="minorBidi" w:hAnsiTheme="minorBidi" w:cstheme="minorBidi"/>
              </w:rPr>
              <w:t>* Échantillonnage et quantification ;</w:t>
            </w:r>
          </w:p>
          <w:p w:rsidR="00BC07EA" w:rsidRPr="00BC07EA" w:rsidRDefault="00BC07EA" w:rsidP="00BC07EA">
            <w:pPr>
              <w:bidi w:val="0"/>
              <w:ind w:left="1080" w:right="360"/>
              <w:jc w:val="both"/>
              <w:rPr>
                <w:rFonts w:asciiTheme="minorBidi" w:hAnsiTheme="minorBidi" w:cstheme="minorBidi"/>
              </w:rPr>
            </w:pPr>
            <w:r w:rsidRPr="00BC07EA">
              <w:rPr>
                <w:rFonts w:asciiTheme="minorBidi" w:hAnsiTheme="minorBidi" w:cstheme="minorBidi"/>
              </w:rPr>
              <w:t>* Signaux et systèmes numériques ;</w:t>
            </w:r>
          </w:p>
          <w:p w:rsidR="00BC07EA" w:rsidRPr="00BC07EA" w:rsidRDefault="00BC07EA" w:rsidP="00BC07EA">
            <w:pPr>
              <w:bidi w:val="0"/>
              <w:ind w:left="1080" w:right="360"/>
              <w:jc w:val="both"/>
              <w:rPr>
                <w:rFonts w:asciiTheme="minorBidi" w:hAnsiTheme="minorBidi" w:cstheme="minorBidi"/>
              </w:rPr>
            </w:pPr>
            <w:r w:rsidRPr="00BC07EA">
              <w:rPr>
                <w:rFonts w:asciiTheme="minorBidi" w:hAnsiTheme="minorBidi" w:cstheme="minorBidi"/>
              </w:rPr>
              <w:t>* Filtres numériques.</w:t>
            </w:r>
          </w:p>
          <w:p w:rsidR="00BC07EA" w:rsidRPr="00BC07EA" w:rsidRDefault="00BC07EA" w:rsidP="00BC07EA">
            <w:pPr>
              <w:bidi w:val="0"/>
              <w:ind w:left="1080" w:right="360"/>
              <w:jc w:val="both"/>
              <w:rPr>
                <w:rFonts w:asciiTheme="minorBidi" w:hAnsiTheme="minorBidi" w:cstheme="minorBidi"/>
              </w:rPr>
            </w:pPr>
          </w:p>
          <w:p w:rsidR="00BC07EA" w:rsidRPr="00BC07EA" w:rsidRDefault="00BC07EA" w:rsidP="00BC07EA">
            <w:pPr>
              <w:bidi w:val="0"/>
              <w:ind w:left="774" w:right="360"/>
              <w:jc w:val="both"/>
              <w:rPr>
                <w:rFonts w:asciiTheme="minorBidi" w:hAnsiTheme="minorBidi" w:cstheme="minorBidi"/>
                <w:b/>
                <w:bCs/>
                <w:color w:val="000000"/>
              </w:rPr>
            </w:pPr>
            <w:r w:rsidRPr="00BC07EA">
              <w:rPr>
                <w:rFonts w:asciiTheme="minorBidi" w:hAnsiTheme="minorBidi" w:cstheme="minorBidi"/>
                <w:b/>
                <w:bCs/>
                <w:color w:val="000000"/>
              </w:rPr>
              <w:t>- Fonctions de l’électronique analogique</w:t>
            </w:r>
          </w:p>
          <w:p w:rsidR="00BC07EA" w:rsidRPr="00BC07EA" w:rsidRDefault="00BC07EA" w:rsidP="00BC07EA">
            <w:pPr>
              <w:bidi w:val="0"/>
              <w:ind w:left="1080" w:right="360"/>
              <w:jc w:val="both"/>
              <w:rPr>
                <w:rFonts w:asciiTheme="minorBidi" w:hAnsiTheme="minorBidi" w:cstheme="minorBidi"/>
              </w:rPr>
            </w:pPr>
            <w:r w:rsidRPr="00BC07EA">
              <w:rPr>
                <w:rFonts w:asciiTheme="minorBidi" w:hAnsiTheme="minorBidi" w:cstheme="minorBidi"/>
              </w:rPr>
              <w:t>* Amplification ;</w:t>
            </w:r>
          </w:p>
          <w:p w:rsidR="00BC07EA" w:rsidRPr="00BC07EA" w:rsidRDefault="00BC07EA" w:rsidP="00BC07EA">
            <w:pPr>
              <w:bidi w:val="0"/>
              <w:ind w:left="1080" w:right="360"/>
              <w:jc w:val="both"/>
              <w:rPr>
                <w:rFonts w:asciiTheme="minorBidi" w:hAnsiTheme="minorBidi" w:cstheme="minorBidi"/>
              </w:rPr>
            </w:pPr>
            <w:r w:rsidRPr="00BC07EA">
              <w:rPr>
                <w:rFonts w:asciiTheme="minorBidi" w:hAnsiTheme="minorBidi" w:cstheme="minorBidi"/>
              </w:rPr>
              <w:t>* Filtrage ;</w:t>
            </w:r>
          </w:p>
          <w:p w:rsidR="00BC07EA" w:rsidRPr="00BC07EA" w:rsidRDefault="00BC07EA" w:rsidP="00BC07EA">
            <w:pPr>
              <w:bidi w:val="0"/>
              <w:ind w:left="1080" w:right="360"/>
              <w:jc w:val="both"/>
              <w:rPr>
                <w:rFonts w:asciiTheme="minorBidi" w:hAnsiTheme="minorBidi" w:cstheme="minorBidi"/>
              </w:rPr>
            </w:pPr>
            <w:r w:rsidRPr="00BC07EA">
              <w:rPr>
                <w:rFonts w:asciiTheme="minorBidi" w:hAnsiTheme="minorBidi" w:cstheme="minorBidi"/>
              </w:rPr>
              <w:t>* Applications de l’amplificateur opérationnel : Amplification, inversion, sommation, soustraction, intégration, dérivation … ;</w:t>
            </w:r>
          </w:p>
          <w:p w:rsidR="00BC07EA" w:rsidRPr="00BC07EA" w:rsidRDefault="00BC07EA" w:rsidP="00BC07EA">
            <w:pPr>
              <w:bidi w:val="0"/>
              <w:ind w:left="1080" w:right="360"/>
              <w:jc w:val="both"/>
              <w:rPr>
                <w:rFonts w:asciiTheme="minorBidi" w:hAnsiTheme="minorBidi" w:cstheme="minorBidi"/>
              </w:rPr>
            </w:pPr>
            <w:r w:rsidRPr="00BC07EA">
              <w:rPr>
                <w:rFonts w:asciiTheme="minorBidi" w:hAnsiTheme="minorBidi" w:cstheme="minorBidi"/>
              </w:rPr>
              <w:t>* Les fonctions électroniques non linéaires, comparateur, comparateur à hystérésis, triggers , astables à AOP et à portes logiques ;</w:t>
            </w:r>
          </w:p>
          <w:p w:rsidR="00BC07EA" w:rsidRPr="002C48EA" w:rsidRDefault="00BC07EA" w:rsidP="002C48EA">
            <w:pPr>
              <w:bidi w:val="0"/>
              <w:ind w:left="1080" w:right="360"/>
              <w:jc w:val="both"/>
              <w:rPr>
                <w:rFonts w:asciiTheme="minorBidi" w:hAnsiTheme="minorBidi" w:cstheme="minorBidi"/>
              </w:rPr>
            </w:pPr>
            <w:r w:rsidRPr="00BC07EA">
              <w:rPr>
                <w:rFonts w:asciiTheme="minorBidi" w:hAnsiTheme="minorBidi" w:cstheme="minorBidi"/>
              </w:rPr>
              <w:t>* Composants intégrés : amplificateur à gain programmable, amplifi</w:t>
            </w:r>
            <w:r w:rsidR="002C48EA">
              <w:rPr>
                <w:rFonts w:asciiTheme="minorBidi" w:hAnsiTheme="minorBidi" w:cstheme="minorBidi"/>
              </w:rPr>
              <w:t>cateurs différentiels intégrés.</w:t>
            </w:r>
          </w:p>
        </w:tc>
      </w:tr>
    </w:tbl>
    <w:p w:rsidR="00F128FC" w:rsidRDefault="00F128FC" w:rsidP="00F128FC">
      <w:pPr>
        <w:bidi w:val="0"/>
        <w:spacing w:after="120" w:line="240" w:lineRule="exact"/>
        <w:rPr>
          <w:rFonts w:ascii="Candara" w:hAnsi="Candara" w:cs="Times New (W1)"/>
          <w:b/>
          <w:bCs/>
          <w:smallCaps/>
          <w:color w:val="17365D" w:themeColor="text2" w:themeShade="BF"/>
          <w:lang w:eastAsia="fr-CA"/>
        </w:rPr>
      </w:pPr>
    </w:p>
    <w:p w:rsidR="00A055A7" w:rsidRPr="00E15227" w:rsidRDefault="00A055A7" w:rsidP="00A055A7">
      <w:pPr>
        <w:bidi w:val="0"/>
        <w:spacing w:after="120" w:line="240" w:lineRule="exact"/>
        <w:rPr>
          <w:rFonts w:ascii="Candara" w:hAnsi="Candara" w:cs="Times New (W1)"/>
          <w:b/>
          <w:bCs/>
          <w:smallCaps/>
          <w:color w:val="17365D" w:themeColor="text2" w:themeShade="BF"/>
          <w:lang w:eastAsia="fr-CA"/>
        </w:rPr>
      </w:pPr>
    </w:p>
    <w:p w:rsidR="00A055A7" w:rsidRPr="00A055A7" w:rsidRDefault="00F128FC" w:rsidP="00A055A7">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w:t>
      </w:r>
      <w:r w:rsidR="00A055A7" w:rsidRPr="00A055A7">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128FC" w:rsidRPr="00E15227" w:rsidTr="00F128FC">
        <w:tc>
          <w:tcPr>
            <w:tcW w:w="5000" w:type="pct"/>
          </w:tcPr>
          <w:p w:rsidR="00F128FC" w:rsidRPr="00E15227" w:rsidRDefault="00F128FC" w:rsidP="00F128FC">
            <w:pPr>
              <w:pStyle w:val="Corpsdetexte"/>
              <w:rPr>
                <w:rFonts w:ascii="Candara" w:hAnsi="Candara"/>
                <w:sz w:val="20"/>
                <w:szCs w:val="20"/>
              </w:rPr>
            </w:pPr>
            <w:r w:rsidRPr="00E15227">
              <w:rPr>
                <w:rFonts w:ascii="Candara" w:hAnsi="Candara" w:cs="Times New (W1)"/>
                <w:b/>
                <w:bCs w:val="0"/>
                <w:smallCaps/>
                <w:color w:val="17365D" w:themeColor="text2" w:themeShade="BF"/>
              </w:rPr>
              <w:t> </w:t>
            </w:r>
          </w:p>
          <w:p w:rsidR="00F128FC" w:rsidRPr="00E15227" w:rsidRDefault="00F128FC" w:rsidP="00F128FC">
            <w:pPr>
              <w:pStyle w:val="Corpsdetexte"/>
              <w:rPr>
                <w:rFonts w:ascii="Candara" w:hAnsi="Candara"/>
                <w:sz w:val="20"/>
                <w:szCs w:val="20"/>
              </w:rPr>
            </w:pPr>
          </w:p>
        </w:tc>
      </w:tr>
    </w:tbl>
    <w:p w:rsidR="00F128FC" w:rsidRPr="00E15227" w:rsidRDefault="00F128FC" w:rsidP="00F128FC">
      <w:pPr>
        <w:bidi w:val="0"/>
        <w:rPr>
          <w:rFonts w:ascii="Candara" w:hAnsi="Candara"/>
          <w:b/>
          <w:sz w:val="20"/>
          <w:szCs w:val="20"/>
          <w:lang w:eastAsia="fr-CA"/>
        </w:rPr>
      </w:pPr>
    </w:p>
    <w:p w:rsidR="00F128FC" w:rsidRPr="00E15227" w:rsidRDefault="00F128FC" w:rsidP="00F128F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128FC" w:rsidRPr="00E15227" w:rsidTr="00F128FC">
        <w:tc>
          <w:tcPr>
            <w:tcW w:w="5000" w:type="pct"/>
          </w:tcPr>
          <w:p w:rsidR="00F128FC" w:rsidRPr="00E15227" w:rsidRDefault="00F128FC" w:rsidP="00F128FC">
            <w:pPr>
              <w:pStyle w:val="Corpsdetexte"/>
              <w:rPr>
                <w:rFonts w:ascii="Candara" w:hAnsi="Candara"/>
                <w:sz w:val="20"/>
                <w:szCs w:val="20"/>
              </w:rPr>
            </w:pPr>
          </w:p>
          <w:p w:rsidR="00F128FC" w:rsidRPr="00E15227" w:rsidRDefault="00F128FC" w:rsidP="00F128FC">
            <w:pPr>
              <w:pStyle w:val="Corpsdetexte"/>
              <w:rPr>
                <w:rFonts w:ascii="Candara" w:hAnsi="Candara"/>
                <w:sz w:val="20"/>
                <w:szCs w:val="20"/>
              </w:rPr>
            </w:pPr>
          </w:p>
        </w:tc>
      </w:tr>
    </w:tbl>
    <w:p w:rsidR="00F128FC" w:rsidRPr="00E15227" w:rsidRDefault="00F128FC" w:rsidP="00F128F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F128FC" w:rsidRPr="00E15227" w:rsidRDefault="00F128FC" w:rsidP="00F128FC">
      <w:pPr>
        <w:bidi w:val="0"/>
        <w:jc w:val="lowKashida"/>
        <w:rPr>
          <w:rFonts w:ascii="Candara" w:hAnsi="Candara"/>
          <w:b/>
          <w:bCs/>
        </w:rPr>
      </w:pPr>
      <w:r w:rsidRPr="00E15227">
        <w:rPr>
          <w:rFonts w:ascii="Candara" w:hAnsi="Candara"/>
          <w:b/>
          <w:bCs/>
          <w:sz w:val="22"/>
          <w:szCs w:val="22"/>
        </w:rPr>
        <w:t>2.1. Modes d’évaluation </w:t>
      </w:r>
    </w:p>
    <w:p w:rsidR="00F128FC" w:rsidRPr="00E15227" w:rsidRDefault="00F128FC" w:rsidP="00F128F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128FC" w:rsidRPr="00E15227" w:rsidTr="00F128FC">
        <w:tc>
          <w:tcPr>
            <w:tcW w:w="5000" w:type="pct"/>
          </w:tcPr>
          <w:p w:rsidR="00F128FC" w:rsidRPr="002B029B" w:rsidRDefault="00091FF1" w:rsidP="00F128FC">
            <w:pPr>
              <w:pStyle w:val="Corpsdetexte"/>
              <w:rPr>
                <w:rFonts w:ascii="Candara" w:hAnsi="Candara"/>
                <w:b/>
                <w:caps/>
              </w:rPr>
            </w:pPr>
            <w:r w:rsidRPr="002B029B">
              <w:rPr>
                <w:rFonts w:ascii="Candara" w:hAnsi="Candara"/>
                <w:b/>
                <w:caps/>
              </w:rPr>
              <w:object w:dxaOrig="225" w:dyaOrig="225">
                <v:shape id="_x0000_i1181" type="#_x0000_t75" style="width:104.45pt;height:18.2pt" o:ole="">
                  <v:imagedata r:id="rId102" o:title=""/>
                </v:shape>
                <w:control r:id="rId103" w:name="CheckBox11111111111111111111111" w:shapeid="_x0000_i1181"/>
              </w:object>
            </w:r>
          </w:p>
          <w:p w:rsidR="00F128FC" w:rsidRPr="00E15227" w:rsidRDefault="00091FF1" w:rsidP="00F128FC">
            <w:pPr>
              <w:pStyle w:val="Corpsdetexte"/>
              <w:rPr>
                <w:rFonts w:ascii="Candara" w:hAnsi="Candara"/>
                <w:sz w:val="20"/>
                <w:szCs w:val="20"/>
              </w:rPr>
            </w:pPr>
            <w:r w:rsidRPr="002B029B">
              <w:rPr>
                <w:rFonts w:ascii="Candara" w:hAnsi="Candara" w:cstheme="minorHAnsi"/>
                <w:b/>
                <w:caps/>
              </w:rPr>
              <w:object w:dxaOrig="225" w:dyaOrig="225">
                <v:shape id="_x0000_i1183" type="#_x0000_t75" style="width:108pt;height:18.2pt" o:ole="">
                  <v:imagedata r:id="rId104" o:title=""/>
                </v:shape>
                <w:control r:id="rId105" w:name="CheckBox21111111111111111111111" w:shapeid="_x0000_i1183"/>
              </w:object>
            </w:r>
          </w:p>
        </w:tc>
      </w:tr>
    </w:tbl>
    <w:p w:rsidR="00F128FC" w:rsidRPr="00E15227" w:rsidRDefault="00F128FC" w:rsidP="00F128FC">
      <w:pPr>
        <w:bidi w:val="0"/>
        <w:spacing w:line="240" w:lineRule="exact"/>
        <w:jc w:val="lowKashida"/>
        <w:rPr>
          <w:rFonts w:ascii="Candara" w:hAnsi="Candara"/>
          <w:b/>
          <w:bCs/>
          <w:sz w:val="22"/>
          <w:szCs w:val="22"/>
        </w:rPr>
      </w:pPr>
    </w:p>
    <w:p w:rsidR="00F128FC" w:rsidRPr="00E15227" w:rsidRDefault="00F128FC" w:rsidP="00F128F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F128FC" w:rsidRPr="00E15227" w:rsidRDefault="00F128FC" w:rsidP="00F128F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F128FC" w:rsidRPr="00E15227" w:rsidRDefault="00F128FC" w:rsidP="00F128F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128FC" w:rsidRPr="00E15227" w:rsidTr="00F128FC">
        <w:tc>
          <w:tcPr>
            <w:tcW w:w="5000" w:type="pct"/>
          </w:tcPr>
          <w:p w:rsidR="00F128FC" w:rsidRDefault="00F128FC" w:rsidP="00A055A7">
            <w:pPr>
              <w:pStyle w:val="Corpsdetexte"/>
              <w:rPr>
                <w:rFonts w:ascii="Candara" w:hAnsi="Candara"/>
                <w:sz w:val="10"/>
                <w:szCs w:val="10"/>
              </w:rPr>
            </w:pPr>
          </w:p>
          <w:p w:rsidR="00A055A7" w:rsidRDefault="00A055A7" w:rsidP="00A055A7">
            <w:pPr>
              <w:pStyle w:val="Corpsdetexte"/>
              <w:rPr>
                <w:rFonts w:ascii="Candara" w:hAnsi="Candara"/>
                <w:sz w:val="10"/>
                <w:szCs w:val="10"/>
              </w:rPr>
            </w:pPr>
          </w:p>
          <w:p w:rsidR="00A055A7" w:rsidRDefault="00A055A7" w:rsidP="00A055A7">
            <w:pPr>
              <w:pStyle w:val="Corpsdetexte"/>
              <w:rPr>
                <w:rFonts w:ascii="Candara" w:hAnsi="Candara"/>
                <w:sz w:val="10"/>
                <w:szCs w:val="10"/>
              </w:rPr>
            </w:pPr>
          </w:p>
          <w:p w:rsidR="00A055A7" w:rsidRPr="00E15227" w:rsidRDefault="00A055A7" w:rsidP="00A055A7">
            <w:pPr>
              <w:pStyle w:val="Corpsdetexte"/>
              <w:rPr>
                <w:rFonts w:ascii="Candara" w:hAnsi="Candara"/>
                <w:sz w:val="10"/>
                <w:szCs w:val="10"/>
              </w:rPr>
            </w:pPr>
          </w:p>
        </w:tc>
      </w:tr>
    </w:tbl>
    <w:p w:rsidR="00F128FC" w:rsidRPr="00E15227" w:rsidRDefault="00F128FC" w:rsidP="00F128FC">
      <w:pPr>
        <w:bidi w:val="0"/>
        <w:rPr>
          <w:rFonts w:ascii="Candara" w:hAnsi="Candara"/>
          <w:b/>
          <w:sz w:val="20"/>
          <w:szCs w:val="20"/>
          <w:lang w:eastAsia="fr-CA"/>
        </w:rPr>
      </w:pPr>
    </w:p>
    <w:p w:rsidR="00F128FC" w:rsidRPr="00E15227" w:rsidRDefault="00F128FC" w:rsidP="00F128F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128FC" w:rsidRPr="00E15227" w:rsidTr="00A055A7">
        <w:trPr>
          <w:trHeight w:val="696"/>
        </w:trPr>
        <w:tc>
          <w:tcPr>
            <w:tcW w:w="5000" w:type="pct"/>
          </w:tcPr>
          <w:p w:rsidR="00F128FC" w:rsidRPr="00E15227" w:rsidRDefault="00F128FC" w:rsidP="00F128FC">
            <w:pPr>
              <w:pStyle w:val="Corpsdetexte"/>
              <w:rPr>
                <w:rFonts w:ascii="Candara" w:hAnsi="Candara"/>
                <w:sz w:val="20"/>
                <w:szCs w:val="20"/>
              </w:rPr>
            </w:pPr>
          </w:p>
        </w:tc>
      </w:tr>
    </w:tbl>
    <w:p w:rsidR="00F128FC" w:rsidRPr="00E15227" w:rsidRDefault="00F128FC" w:rsidP="007A05FC">
      <w:pPr>
        <w:bidi w:val="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F128FC" w:rsidRPr="00E15227" w:rsidTr="00F128FC">
        <w:tc>
          <w:tcPr>
            <w:tcW w:w="1062" w:type="pct"/>
          </w:tcPr>
          <w:p w:rsidR="00F128FC" w:rsidRPr="00E15227" w:rsidRDefault="00F128FC" w:rsidP="00F128FC">
            <w:pPr>
              <w:bidi w:val="0"/>
              <w:spacing w:line="276" w:lineRule="auto"/>
              <w:rPr>
                <w:rFonts w:ascii="Candara" w:hAnsi="Candara"/>
                <w:bCs/>
                <w:i/>
                <w:iCs/>
                <w:sz w:val="20"/>
                <w:szCs w:val="20"/>
              </w:rPr>
            </w:pPr>
          </w:p>
        </w:tc>
        <w:tc>
          <w:tcPr>
            <w:tcW w:w="503" w:type="pct"/>
            <w:vAlign w:val="center"/>
          </w:tcPr>
          <w:p w:rsidR="00F128FC" w:rsidRPr="00E15227" w:rsidRDefault="00F128FC" w:rsidP="00F128F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F128FC" w:rsidRPr="00E15227" w:rsidRDefault="00F128FC" w:rsidP="00F128F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F128FC" w:rsidRPr="00E15227" w:rsidRDefault="0037694C" w:rsidP="00F128F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F128FC" w:rsidRPr="00E15227" w:rsidRDefault="00F128FC" w:rsidP="00F128F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F128FC" w:rsidRPr="00E15227" w:rsidTr="00F128FC">
        <w:tc>
          <w:tcPr>
            <w:tcW w:w="1062" w:type="pct"/>
          </w:tcPr>
          <w:p w:rsidR="00F128FC" w:rsidRPr="00E15227" w:rsidRDefault="00F128FC" w:rsidP="00F128F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F128FC" w:rsidRPr="00E15227" w:rsidRDefault="00F128FC" w:rsidP="00F128FC">
            <w:pPr>
              <w:bidi w:val="0"/>
              <w:spacing w:line="360" w:lineRule="auto"/>
              <w:rPr>
                <w:rFonts w:ascii="Candara" w:hAnsi="Candara"/>
                <w:bCs/>
                <w:i/>
                <w:iCs/>
                <w:sz w:val="20"/>
                <w:szCs w:val="20"/>
              </w:rPr>
            </w:pPr>
          </w:p>
        </w:tc>
        <w:tc>
          <w:tcPr>
            <w:tcW w:w="503" w:type="pct"/>
          </w:tcPr>
          <w:p w:rsidR="00F128FC" w:rsidRPr="00E15227" w:rsidRDefault="00F128FC" w:rsidP="00F128FC">
            <w:pPr>
              <w:bidi w:val="0"/>
              <w:spacing w:line="360" w:lineRule="auto"/>
              <w:rPr>
                <w:rFonts w:asciiTheme="minorHAnsi" w:hAnsiTheme="minorHAnsi" w:cstheme="minorHAnsi"/>
                <w:i/>
                <w:iCs/>
                <w:sz w:val="20"/>
                <w:szCs w:val="20"/>
              </w:rPr>
            </w:pPr>
          </w:p>
        </w:tc>
        <w:tc>
          <w:tcPr>
            <w:tcW w:w="882" w:type="pct"/>
          </w:tcPr>
          <w:p w:rsidR="00F128FC" w:rsidRPr="00E15227" w:rsidRDefault="00F128FC" w:rsidP="00F128FC">
            <w:pPr>
              <w:bidi w:val="0"/>
              <w:spacing w:line="360" w:lineRule="auto"/>
              <w:rPr>
                <w:rFonts w:asciiTheme="minorHAnsi" w:hAnsiTheme="minorHAnsi" w:cstheme="minorHAnsi"/>
                <w:i/>
                <w:iCs/>
                <w:sz w:val="20"/>
                <w:szCs w:val="20"/>
              </w:rPr>
            </w:pPr>
          </w:p>
        </w:tc>
        <w:tc>
          <w:tcPr>
            <w:tcW w:w="1191" w:type="pct"/>
          </w:tcPr>
          <w:p w:rsidR="00F128FC" w:rsidRPr="00E15227" w:rsidRDefault="00F128FC" w:rsidP="00F128FC">
            <w:pPr>
              <w:bidi w:val="0"/>
              <w:spacing w:line="360" w:lineRule="auto"/>
              <w:rPr>
                <w:rFonts w:asciiTheme="minorHAnsi" w:hAnsiTheme="minorHAnsi" w:cstheme="minorHAnsi"/>
                <w:i/>
                <w:iCs/>
                <w:sz w:val="20"/>
                <w:szCs w:val="20"/>
              </w:rPr>
            </w:pPr>
          </w:p>
        </w:tc>
        <w:tc>
          <w:tcPr>
            <w:tcW w:w="1362" w:type="pct"/>
          </w:tcPr>
          <w:p w:rsidR="00F128FC" w:rsidRPr="00E15227" w:rsidRDefault="00F128FC" w:rsidP="00F128FC">
            <w:pPr>
              <w:bidi w:val="0"/>
              <w:spacing w:line="360" w:lineRule="auto"/>
              <w:rPr>
                <w:rFonts w:asciiTheme="minorHAnsi" w:hAnsiTheme="minorHAnsi" w:cstheme="minorHAnsi"/>
                <w:i/>
                <w:iCs/>
                <w:sz w:val="20"/>
                <w:szCs w:val="20"/>
              </w:rPr>
            </w:pPr>
          </w:p>
        </w:tc>
      </w:tr>
      <w:tr w:rsidR="00F128FC" w:rsidRPr="00E15227" w:rsidTr="00F128FC">
        <w:tc>
          <w:tcPr>
            <w:tcW w:w="1062" w:type="pct"/>
          </w:tcPr>
          <w:p w:rsidR="00F128FC" w:rsidRPr="00E15227" w:rsidRDefault="00F128FC" w:rsidP="00F128F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F128FC" w:rsidRPr="00E15227" w:rsidRDefault="00F128FC" w:rsidP="00F128F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F128FC" w:rsidRPr="00E15227" w:rsidRDefault="00F128FC" w:rsidP="00F128FC">
            <w:pPr>
              <w:bidi w:val="0"/>
              <w:spacing w:line="360" w:lineRule="auto"/>
              <w:rPr>
                <w:rFonts w:ascii="Candara" w:hAnsi="Candara"/>
                <w:i/>
                <w:iCs/>
                <w:sz w:val="20"/>
                <w:szCs w:val="20"/>
              </w:rPr>
            </w:pPr>
          </w:p>
        </w:tc>
        <w:tc>
          <w:tcPr>
            <w:tcW w:w="882" w:type="pct"/>
          </w:tcPr>
          <w:p w:rsidR="00F128FC" w:rsidRPr="00E15227" w:rsidRDefault="00F128FC" w:rsidP="00F128FC">
            <w:pPr>
              <w:bidi w:val="0"/>
              <w:spacing w:line="360" w:lineRule="auto"/>
              <w:rPr>
                <w:rFonts w:ascii="Candara" w:hAnsi="Candara"/>
                <w:i/>
                <w:iCs/>
                <w:sz w:val="20"/>
                <w:szCs w:val="20"/>
              </w:rPr>
            </w:pPr>
          </w:p>
        </w:tc>
        <w:tc>
          <w:tcPr>
            <w:tcW w:w="1191" w:type="pct"/>
          </w:tcPr>
          <w:p w:rsidR="00F128FC" w:rsidRPr="00E15227" w:rsidRDefault="00F128FC" w:rsidP="00F128FC">
            <w:pPr>
              <w:bidi w:val="0"/>
              <w:spacing w:line="360" w:lineRule="auto"/>
              <w:rPr>
                <w:rFonts w:ascii="Candara" w:hAnsi="Candara"/>
                <w:i/>
                <w:iCs/>
                <w:sz w:val="20"/>
                <w:szCs w:val="20"/>
              </w:rPr>
            </w:pPr>
          </w:p>
        </w:tc>
        <w:tc>
          <w:tcPr>
            <w:tcW w:w="1362" w:type="pct"/>
          </w:tcPr>
          <w:p w:rsidR="00F128FC" w:rsidRPr="00E15227" w:rsidRDefault="00F128FC" w:rsidP="00F128FC">
            <w:pPr>
              <w:bidi w:val="0"/>
              <w:spacing w:line="360" w:lineRule="auto"/>
              <w:rPr>
                <w:rFonts w:ascii="Candara" w:hAnsi="Candara"/>
                <w:i/>
                <w:iCs/>
                <w:sz w:val="20"/>
                <w:szCs w:val="20"/>
              </w:rPr>
            </w:pPr>
          </w:p>
        </w:tc>
      </w:tr>
      <w:tr w:rsidR="00F128FC" w:rsidRPr="00E15227" w:rsidTr="00F128FC">
        <w:tc>
          <w:tcPr>
            <w:tcW w:w="1062" w:type="pct"/>
          </w:tcPr>
          <w:p w:rsidR="00F128FC" w:rsidRPr="00E15227" w:rsidRDefault="00F128FC" w:rsidP="00F128FC">
            <w:pPr>
              <w:bidi w:val="0"/>
              <w:spacing w:line="360" w:lineRule="auto"/>
              <w:rPr>
                <w:rFonts w:ascii="Candara" w:hAnsi="Candara"/>
                <w:bCs/>
                <w:i/>
                <w:iCs/>
                <w:sz w:val="20"/>
                <w:szCs w:val="20"/>
              </w:rPr>
            </w:pPr>
          </w:p>
        </w:tc>
        <w:tc>
          <w:tcPr>
            <w:tcW w:w="503" w:type="pct"/>
          </w:tcPr>
          <w:p w:rsidR="00F128FC" w:rsidRPr="00E15227" w:rsidRDefault="00F128FC" w:rsidP="00F128FC">
            <w:pPr>
              <w:bidi w:val="0"/>
              <w:spacing w:line="360" w:lineRule="auto"/>
              <w:rPr>
                <w:rFonts w:ascii="Candara" w:hAnsi="Candara"/>
                <w:i/>
                <w:iCs/>
                <w:sz w:val="20"/>
                <w:szCs w:val="20"/>
              </w:rPr>
            </w:pPr>
          </w:p>
        </w:tc>
        <w:tc>
          <w:tcPr>
            <w:tcW w:w="882" w:type="pct"/>
          </w:tcPr>
          <w:p w:rsidR="00F128FC" w:rsidRPr="00E15227" w:rsidRDefault="00F128FC" w:rsidP="00F128FC">
            <w:pPr>
              <w:bidi w:val="0"/>
              <w:spacing w:line="360" w:lineRule="auto"/>
              <w:rPr>
                <w:rFonts w:ascii="Candara" w:hAnsi="Candara"/>
                <w:i/>
                <w:iCs/>
                <w:sz w:val="20"/>
                <w:szCs w:val="20"/>
              </w:rPr>
            </w:pPr>
          </w:p>
        </w:tc>
        <w:tc>
          <w:tcPr>
            <w:tcW w:w="1191" w:type="pct"/>
          </w:tcPr>
          <w:p w:rsidR="00F128FC" w:rsidRPr="00E15227" w:rsidRDefault="00F128FC" w:rsidP="00F128FC">
            <w:pPr>
              <w:bidi w:val="0"/>
              <w:spacing w:line="360" w:lineRule="auto"/>
              <w:rPr>
                <w:rFonts w:ascii="Candara" w:hAnsi="Candara"/>
                <w:i/>
                <w:iCs/>
                <w:sz w:val="20"/>
                <w:szCs w:val="20"/>
              </w:rPr>
            </w:pPr>
          </w:p>
        </w:tc>
        <w:tc>
          <w:tcPr>
            <w:tcW w:w="1362" w:type="pct"/>
          </w:tcPr>
          <w:p w:rsidR="00F128FC" w:rsidRPr="00E15227" w:rsidRDefault="00F128FC" w:rsidP="00F128FC">
            <w:pPr>
              <w:bidi w:val="0"/>
              <w:spacing w:line="360" w:lineRule="auto"/>
              <w:rPr>
                <w:rFonts w:ascii="Candara" w:hAnsi="Candara"/>
                <w:i/>
                <w:iCs/>
                <w:sz w:val="20"/>
                <w:szCs w:val="20"/>
              </w:rPr>
            </w:pPr>
          </w:p>
        </w:tc>
      </w:tr>
      <w:tr w:rsidR="00F128FC" w:rsidRPr="00E15227" w:rsidTr="00F128FC">
        <w:tc>
          <w:tcPr>
            <w:tcW w:w="1062" w:type="pct"/>
          </w:tcPr>
          <w:p w:rsidR="00F128FC" w:rsidRPr="00E15227" w:rsidRDefault="00F128FC" w:rsidP="00F128FC">
            <w:pPr>
              <w:bidi w:val="0"/>
              <w:spacing w:line="360" w:lineRule="auto"/>
              <w:rPr>
                <w:rFonts w:ascii="Candara" w:hAnsi="Candara"/>
                <w:bCs/>
                <w:i/>
                <w:iCs/>
                <w:sz w:val="20"/>
                <w:szCs w:val="20"/>
              </w:rPr>
            </w:pPr>
          </w:p>
        </w:tc>
        <w:tc>
          <w:tcPr>
            <w:tcW w:w="503" w:type="pct"/>
          </w:tcPr>
          <w:p w:rsidR="00F128FC" w:rsidRPr="00E15227" w:rsidRDefault="00F128FC" w:rsidP="00F128FC">
            <w:pPr>
              <w:bidi w:val="0"/>
              <w:spacing w:line="360" w:lineRule="auto"/>
              <w:rPr>
                <w:rFonts w:ascii="Candara" w:hAnsi="Candara"/>
                <w:i/>
                <w:iCs/>
                <w:sz w:val="20"/>
                <w:szCs w:val="20"/>
              </w:rPr>
            </w:pPr>
          </w:p>
        </w:tc>
        <w:tc>
          <w:tcPr>
            <w:tcW w:w="882" w:type="pct"/>
          </w:tcPr>
          <w:p w:rsidR="00F128FC" w:rsidRPr="00E15227" w:rsidRDefault="00F128FC" w:rsidP="00F128FC">
            <w:pPr>
              <w:bidi w:val="0"/>
              <w:spacing w:line="360" w:lineRule="auto"/>
              <w:rPr>
                <w:rFonts w:ascii="Candara" w:hAnsi="Candara"/>
                <w:i/>
                <w:iCs/>
                <w:sz w:val="20"/>
                <w:szCs w:val="20"/>
              </w:rPr>
            </w:pPr>
          </w:p>
        </w:tc>
        <w:tc>
          <w:tcPr>
            <w:tcW w:w="1191" w:type="pct"/>
          </w:tcPr>
          <w:p w:rsidR="00F128FC" w:rsidRPr="00E15227" w:rsidRDefault="00F128FC" w:rsidP="00F128FC">
            <w:pPr>
              <w:bidi w:val="0"/>
              <w:spacing w:line="360" w:lineRule="auto"/>
              <w:rPr>
                <w:rFonts w:ascii="Candara" w:hAnsi="Candara"/>
                <w:i/>
                <w:iCs/>
                <w:sz w:val="20"/>
                <w:szCs w:val="20"/>
              </w:rPr>
            </w:pPr>
          </w:p>
        </w:tc>
        <w:tc>
          <w:tcPr>
            <w:tcW w:w="1362" w:type="pct"/>
          </w:tcPr>
          <w:p w:rsidR="00F128FC" w:rsidRPr="00E15227" w:rsidRDefault="00F128FC" w:rsidP="00F128FC">
            <w:pPr>
              <w:bidi w:val="0"/>
              <w:spacing w:line="360" w:lineRule="auto"/>
              <w:rPr>
                <w:rFonts w:ascii="Candara" w:hAnsi="Candara"/>
                <w:i/>
                <w:iCs/>
                <w:sz w:val="20"/>
                <w:szCs w:val="20"/>
              </w:rPr>
            </w:pPr>
          </w:p>
        </w:tc>
      </w:tr>
      <w:tr w:rsidR="00F128FC" w:rsidRPr="00E15227" w:rsidTr="00F128FC">
        <w:tc>
          <w:tcPr>
            <w:tcW w:w="1062" w:type="pct"/>
          </w:tcPr>
          <w:p w:rsidR="00F128FC" w:rsidRPr="00E15227" w:rsidRDefault="00F128FC" w:rsidP="00F128FC">
            <w:pPr>
              <w:bidi w:val="0"/>
              <w:spacing w:line="360" w:lineRule="auto"/>
              <w:rPr>
                <w:rFonts w:ascii="Candara" w:hAnsi="Candara"/>
                <w:bCs/>
                <w:i/>
                <w:iCs/>
                <w:sz w:val="20"/>
                <w:szCs w:val="20"/>
              </w:rPr>
            </w:pPr>
          </w:p>
        </w:tc>
        <w:tc>
          <w:tcPr>
            <w:tcW w:w="503" w:type="pct"/>
          </w:tcPr>
          <w:p w:rsidR="00F128FC" w:rsidRPr="00E15227" w:rsidRDefault="00F128FC" w:rsidP="00F128FC">
            <w:pPr>
              <w:bidi w:val="0"/>
              <w:spacing w:line="360" w:lineRule="auto"/>
              <w:rPr>
                <w:rFonts w:ascii="Candara" w:hAnsi="Candara"/>
                <w:i/>
                <w:iCs/>
                <w:sz w:val="20"/>
                <w:szCs w:val="20"/>
              </w:rPr>
            </w:pPr>
          </w:p>
        </w:tc>
        <w:tc>
          <w:tcPr>
            <w:tcW w:w="882" w:type="pct"/>
          </w:tcPr>
          <w:p w:rsidR="00F128FC" w:rsidRPr="00E15227" w:rsidRDefault="00F128FC" w:rsidP="00F128FC">
            <w:pPr>
              <w:bidi w:val="0"/>
              <w:spacing w:line="360" w:lineRule="auto"/>
              <w:rPr>
                <w:rFonts w:ascii="Candara" w:hAnsi="Candara"/>
                <w:i/>
                <w:iCs/>
                <w:sz w:val="20"/>
                <w:szCs w:val="20"/>
              </w:rPr>
            </w:pPr>
          </w:p>
        </w:tc>
        <w:tc>
          <w:tcPr>
            <w:tcW w:w="1191" w:type="pct"/>
          </w:tcPr>
          <w:p w:rsidR="00F128FC" w:rsidRPr="00E15227" w:rsidRDefault="00F128FC" w:rsidP="00F128FC">
            <w:pPr>
              <w:bidi w:val="0"/>
              <w:spacing w:line="360" w:lineRule="auto"/>
              <w:rPr>
                <w:rFonts w:ascii="Candara" w:hAnsi="Candara"/>
                <w:i/>
                <w:iCs/>
                <w:sz w:val="20"/>
                <w:szCs w:val="20"/>
              </w:rPr>
            </w:pPr>
          </w:p>
        </w:tc>
        <w:tc>
          <w:tcPr>
            <w:tcW w:w="1362" w:type="pct"/>
          </w:tcPr>
          <w:p w:rsidR="00F128FC" w:rsidRPr="00E15227" w:rsidRDefault="00F128FC" w:rsidP="00F128FC">
            <w:pPr>
              <w:bidi w:val="0"/>
              <w:spacing w:line="360" w:lineRule="auto"/>
              <w:rPr>
                <w:rFonts w:ascii="Candara" w:hAnsi="Candara"/>
                <w:i/>
                <w:iCs/>
                <w:sz w:val="20"/>
                <w:szCs w:val="20"/>
              </w:rPr>
            </w:pPr>
          </w:p>
        </w:tc>
      </w:tr>
    </w:tbl>
    <w:p w:rsidR="00F128FC" w:rsidRPr="00E15227" w:rsidRDefault="00F128FC" w:rsidP="00A055A7">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A055A7" w:rsidRPr="00A055A7">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F128FC" w:rsidRPr="00E15227" w:rsidTr="00A055A7">
        <w:trPr>
          <w:trHeight w:val="507"/>
        </w:trPr>
        <w:tc>
          <w:tcPr>
            <w:tcW w:w="5000" w:type="pct"/>
          </w:tcPr>
          <w:p w:rsidR="00F128FC" w:rsidRPr="00E15227" w:rsidRDefault="00F128FC" w:rsidP="00F128FC">
            <w:pPr>
              <w:pStyle w:val="Corpsdetexte"/>
              <w:rPr>
                <w:rFonts w:ascii="Candara" w:hAnsi="Candara"/>
                <w:sz w:val="20"/>
                <w:szCs w:val="20"/>
              </w:rPr>
            </w:pPr>
          </w:p>
        </w:tc>
      </w:tr>
    </w:tbl>
    <w:p w:rsidR="00F128FC" w:rsidRPr="00E15227" w:rsidRDefault="00F128FC" w:rsidP="00F128FC">
      <w:pPr>
        <w:bidi w:val="0"/>
        <w:rPr>
          <w:rFonts w:ascii="Candara" w:hAnsi="Candara"/>
          <w:b/>
          <w:sz w:val="20"/>
          <w:szCs w:val="20"/>
          <w:lang w:eastAsia="fr-CA"/>
        </w:rPr>
      </w:pPr>
    </w:p>
    <w:p w:rsidR="00F128FC" w:rsidRPr="00E15227" w:rsidRDefault="00F128FC" w:rsidP="00F128FC">
      <w:pPr>
        <w:bidi w:val="0"/>
        <w:rPr>
          <w:rFonts w:ascii="Candara" w:hAnsi="Candara"/>
          <w:b/>
          <w:sz w:val="20"/>
          <w:szCs w:val="20"/>
          <w:lang w:eastAsia="fr-CA"/>
        </w:rPr>
      </w:pPr>
    </w:p>
    <w:p w:rsidR="00F128FC" w:rsidRDefault="00F128FC" w:rsidP="00F128FC">
      <w:pPr>
        <w:bidi w:val="0"/>
      </w:pPr>
    </w:p>
    <w:p w:rsidR="00F128FC" w:rsidRDefault="00F128FC" w:rsidP="00F128FC">
      <w:pPr>
        <w:bidi w:val="0"/>
      </w:pPr>
    </w:p>
    <w:p w:rsidR="00F128FC" w:rsidRDefault="00F128FC" w:rsidP="00F128FC">
      <w:pPr>
        <w:bidi w:val="0"/>
      </w:pPr>
    </w:p>
    <w:p w:rsidR="00F128FC" w:rsidRDefault="00F128FC" w:rsidP="00F128FC">
      <w:pPr>
        <w:bidi w:val="0"/>
      </w:pPr>
    </w:p>
    <w:p w:rsidR="00F128FC" w:rsidRDefault="00F128FC" w:rsidP="00F128FC">
      <w:pPr>
        <w:bidi w:val="0"/>
      </w:pPr>
    </w:p>
    <w:p w:rsidR="00F128FC" w:rsidRDefault="00F128FC" w:rsidP="00F128FC">
      <w:pPr>
        <w:bidi w:val="0"/>
      </w:pPr>
    </w:p>
    <w:p w:rsidR="002C48EA" w:rsidRDefault="002C48EA" w:rsidP="002C48EA">
      <w:pPr>
        <w:bidi w:val="0"/>
      </w:pPr>
    </w:p>
    <w:p w:rsidR="002C48EA" w:rsidRDefault="002C48EA" w:rsidP="002C48EA">
      <w:pPr>
        <w:bidi w:val="0"/>
      </w:pPr>
    </w:p>
    <w:p w:rsidR="002C48EA" w:rsidRDefault="002C48EA" w:rsidP="002C48EA">
      <w:pPr>
        <w:bidi w:val="0"/>
      </w:pPr>
    </w:p>
    <w:p w:rsidR="009A5F5E" w:rsidRDefault="009A5F5E" w:rsidP="009A5F5E">
      <w:pPr>
        <w:bidi w:val="0"/>
      </w:pPr>
    </w:p>
    <w:p w:rsidR="009A5F5E" w:rsidRDefault="009A5F5E" w:rsidP="009A5F5E">
      <w:pPr>
        <w:bidi w:val="0"/>
      </w:pPr>
    </w:p>
    <w:p w:rsidR="009A5F5E" w:rsidRDefault="009A5F5E" w:rsidP="009A5F5E">
      <w:pPr>
        <w:bidi w:val="0"/>
      </w:pPr>
    </w:p>
    <w:p w:rsidR="009A5F5E" w:rsidRDefault="009A5F5E" w:rsidP="009A5F5E">
      <w:pPr>
        <w:bidi w:val="0"/>
      </w:pPr>
    </w:p>
    <w:p w:rsidR="009A5F5E" w:rsidRDefault="009A5F5E" w:rsidP="009A5F5E">
      <w:pPr>
        <w:bidi w:val="0"/>
      </w:pPr>
    </w:p>
    <w:p w:rsidR="009A5F5E" w:rsidRDefault="009A5F5E" w:rsidP="009A5F5E">
      <w:pPr>
        <w:bidi w:val="0"/>
      </w:pPr>
    </w:p>
    <w:p w:rsidR="002C48EA" w:rsidRPr="00E15227" w:rsidRDefault="002C48EA" w:rsidP="002C48EA">
      <w:pPr>
        <w:bidi w:val="0"/>
        <w:jc w:val="lowKashida"/>
        <w:rPr>
          <w:rFonts w:ascii="Candara" w:hAnsi="Candara"/>
          <w:b/>
          <w:sz w:val="20"/>
          <w:szCs w:val="20"/>
          <w:lang w:eastAsia="fr-CA"/>
        </w:rPr>
      </w:pPr>
    </w:p>
    <w:p w:rsidR="002C48EA" w:rsidRPr="00E15227" w:rsidRDefault="002C48EA" w:rsidP="002C48E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2C48EA" w:rsidRPr="00E15227" w:rsidTr="005556BC">
        <w:trPr>
          <w:trHeight w:val="1667"/>
          <w:jc w:val="center"/>
        </w:trPr>
        <w:tc>
          <w:tcPr>
            <w:tcW w:w="5000" w:type="pct"/>
            <w:shd w:val="clear" w:color="auto" w:fill="FFFFFF" w:themeFill="background1"/>
          </w:tcPr>
          <w:p w:rsidR="002C48EA" w:rsidRPr="00E15227" w:rsidRDefault="002C48EA" w:rsidP="005556BC">
            <w:pPr>
              <w:bidi w:val="0"/>
              <w:spacing w:line="240" w:lineRule="exact"/>
              <w:jc w:val="center"/>
              <w:rPr>
                <w:rFonts w:ascii="Candara" w:hAnsi="Candara"/>
                <w:color w:val="17365D" w:themeColor="text2" w:themeShade="BF"/>
                <w:sz w:val="20"/>
                <w:szCs w:val="20"/>
              </w:rPr>
            </w:pPr>
          </w:p>
          <w:p w:rsidR="002C48EA" w:rsidRPr="00E15227" w:rsidRDefault="002C48EA" w:rsidP="005556BC">
            <w:pPr>
              <w:bidi w:val="0"/>
              <w:jc w:val="center"/>
              <w:rPr>
                <w:rFonts w:ascii="Candara" w:hAnsi="Candara"/>
                <w:b/>
                <w:color w:val="17365D" w:themeColor="text2" w:themeShade="BF"/>
                <w:sz w:val="20"/>
                <w:szCs w:val="20"/>
                <w:lang w:eastAsia="fr-CA"/>
              </w:rPr>
            </w:pPr>
          </w:p>
          <w:p w:rsidR="002C48EA" w:rsidRPr="00E15227" w:rsidRDefault="002C48EA" w:rsidP="005556B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2C48EA" w:rsidRPr="00E15227" w:rsidRDefault="002C48EA" w:rsidP="005556BC">
            <w:pPr>
              <w:bidi w:val="0"/>
              <w:jc w:val="center"/>
              <w:rPr>
                <w:rFonts w:ascii="Candara" w:hAnsi="Candara"/>
                <w:b/>
                <w:bCs/>
                <w:color w:val="17365D" w:themeColor="text2" w:themeShade="BF"/>
                <w:sz w:val="20"/>
                <w:szCs w:val="20"/>
              </w:rPr>
            </w:pPr>
          </w:p>
          <w:p w:rsidR="002C48EA" w:rsidRPr="00E15227" w:rsidRDefault="002C48EA" w:rsidP="005556BC">
            <w:pPr>
              <w:bidi w:val="0"/>
              <w:spacing w:line="240" w:lineRule="exact"/>
              <w:jc w:val="center"/>
              <w:rPr>
                <w:rFonts w:ascii="Candara" w:hAnsi="Candara"/>
                <w:color w:val="17365D" w:themeColor="text2" w:themeShade="BF"/>
                <w:sz w:val="20"/>
                <w:szCs w:val="20"/>
              </w:rPr>
            </w:pPr>
          </w:p>
        </w:tc>
      </w:tr>
    </w:tbl>
    <w:p w:rsidR="002C48EA" w:rsidRPr="00E15227" w:rsidRDefault="002C48EA" w:rsidP="002C48EA">
      <w:pPr>
        <w:bidi w:val="0"/>
        <w:rPr>
          <w:rFonts w:ascii="Candara" w:hAnsi="Candara"/>
          <w:b/>
          <w:sz w:val="20"/>
          <w:szCs w:val="20"/>
          <w:lang w:eastAsia="fr-CA"/>
        </w:rPr>
      </w:pPr>
    </w:p>
    <w:p w:rsidR="002C48EA" w:rsidRPr="00E15227" w:rsidRDefault="002C48EA" w:rsidP="002C48EA">
      <w:pPr>
        <w:bidi w:val="0"/>
        <w:rPr>
          <w:rFonts w:ascii="Candara" w:hAnsi="Candara"/>
          <w:b/>
          <w:sz w:val="20"/>
          <w:szCs w:val="20"/>
          <w:lang w:eastAsia="fr-CA"/>
        </w:rPr>
      </w:pPr>
    </w:p>
    <w:p w:rsidR="002C48EA" w:rsidRPr="00E15227" w:rsidRDefault="002C48EA" w:rsidP="002C48E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2C48EA" w:rsidRPr="00E15227" w:rsidTr="005556BC">
        <w:trPr>
          <w:trHeight w:val="828"/>
        </w:trPr>
        <w:tc>
          <w:tcPr>
            <w:tcW w:w="4361" w:type="dxa"/>
            <w:vAlign w:val="center"/>
          </w:tcPr>
          <w:p w:rsidR="002C48EA" w:rsidRPr="00E15227" w:rsidRDefault="002C48EA" w:rsidP="005556B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2C48EA" w:rsidRPr="009A5F5E" w:rsidRDefault="002C48EA" w:rsidP="002C48EA">
            <w:pPr>
              <w:bidi w:val="0"/>
              <w:spacing w:line="360" w:lineRule="auto"/>
              <w:jc w:val="center"/>
              <w:rPr>
                <w:b/>
                <w:bCs/>
                <w:i/>
                <w:caps/>
                <w:lang w:eastAsia="fr-CA"/>
              </w:rPr>
            </w:pPr>
            <w:r w:rsidRPr="009A5F5E">
              <w:rPr>
                <w:rFonts w:ascii="Calibri" w:hAnsi="Calibri" w:cs="Calibri"/>
                <w:b/>
                <w:bCs/>
                <w:lang w:eastAsia="fr-FR"/>
              </w:rPr>
              <w:t>M24</w:t>
            </w:r>
          </w:p>
        </w:tc>
      </w:tr>
      <w:tr w:rsidR="002C48EA" w:rsidRPr="00E15227" w:rsidTr="005556BC">
        <w:trPr>
          <w:trHeight w:val="827"/>
        </w:trPr>
        <w:tc>
          <w:tcPr>
            <w:tcW w:w="4361" w:type="dxa"/>
            <w:vAlign w:val="center"/>
          </w:tcPr>
          <w:p w:rsidR="002C48EA" w:rsidRPr="00E15227" w:rsidRDefault="002C48EA" w:rsidP="005556B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2C48EA" w:rsidRPr="009A5F5E" w:rsidRDefault="00D02293" w:rsidP="00B439F4">
            <w:pPr>
              <w:bidi w:val="0"/>
              <w:spacing w:line="360" w:lineRule="auto"/>
              <w:jc w:val="center"/>
              <w:rPr>
                <w:rFonts w:ascii="Calibri" w:hAnsi="Calibri" w:cs="Calibri"/>
                <w:b/>
                <w:bCs/>
                <w:lang w:eastAsia="fr-FR"/>
              </w:rPr>
            </w:pPr>
            <w:r w:rsidRPr="009A5F5E">
              <w:rPr>
                <w:rFonts w:ascii="Calibri" w:hAnsi="Calibri" w:cs="Calibri"/>
                <w:b/>
                <w:bCs/>
                <w:lang w:eastAsia="fr-FR"/>
              </w:rPr>
              <w:t xml:space="preserve">SYSTEMES TRIPHASES ET </w:t>
            </w:r>
            <w:r w:rsidR="00B439F4" w:rsidRPr="009A5F5E">
              <w:rPr>
                <w:rFonts w:ascii="Calibri" w:hAnsi="Calibri" w:cs="Calibri"/>
                <w:b/>
                <w:bCs/>
                <w:lang w:eastAsia="fr-FR"/>
              </w:rPr>
              <w:t xml:space="preserve">MACHINES ELECTRIQUES </w:t>
            </w:r>
          </w:p>
        </w:tc>
      </w:tr>
      <w:tr w:rsidR="002C48EA" w:rsidRPr="00E15227" w:rsidTr="005556BC">
        <w:trPr>
          <w:trHeight w:val="981"/>
        </w:trPr>
        <w:tc>
          <w:tcPr>
            <w:tcW w:w="4361" w:type="dxa"/>
            <w:vAlign w:val="center"/>
          </w:tcPr>
          <w:p w:rsidR="002C48EA" w:rsidRPr="00E15227" w:rsidRDefault="002C48EA" w:rsidP="005556BC">
            <w:pPr>
              <w:bidi w:val="0"/>
              <w:spacing w:line="276" w:lineRule="auto"/>
              <w:rPr>
                <w:rFonts w:ascii="Candara" w:hAnsi="Candara"/>
                <w:b/>
                <w:bCs/>
              </w:rPr>
            </w:pPr>
            <w:r w:rsidRPr="00E15227">
              <w:rPr>
                <w:rFonts w:ascii="Candara" w:hAnsi="Candara"/>
                <w:b/>
                <w:bCs/>
              </w:rPr>
              <w:t xml:space="preserve">Nature du module </w:t>
            </w:r>
          </w:p>
          <w:p w:rsidR="002C48EA" w:rsidRPr="00E15227" w:rsidRDefault="002C48EA" w:rsidP="005556B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2C48EA" w:rsidRPr="009A5F5E" w:rsidRDefault="002C48EA" w:rsidP="005556BC">
            <w:pPr>
              <w:bidi w:val="0"/>
              <w:spacing w:line="360" w:lineRule="auto"/>
              <w:jc w:val="center"/>
              <w:rPr>
                <w:rFonts w:ascii="Calibri" w:hAnsi="Calibri" w:cs="Calibri"/>
                <w:b/>
                <w:bCs/>
                <w:lang w:eastAsia="fr-FR"/>
              </w:rPr>
            </w:pPr>
            <w:r w:rsidRPr="009A5F5E">
              <w:rPr>
                <w:rFonts w:ascii="Calibri" w:hAnsi="Calibri" w:cs="Calibri"/>
                <w:b/>
                <w:bCs/>
                <w:lang w:eastAsia="fr-FR"/>
              </w:rPr>
              <w:t>Disciplinaire</w:t>
            </w:r>
          </w:p>
        </w:tc>
      </w:tr>
      <w:tr w:rsidR="002C48EA" w:rsidRPr="00E15227" w:rsidTr="005556BC">
        <w:trPr>
          <w:trHeight w:val="967"/>
        </w:trPr>
        <w:tc>
          <w:tcPr>
            <w:tcW w:w="4361" w:type="dxa"/>
            <w:vAlign w:val="center"/>
          </w:tcPr>
          <w:p w:rsidR="002C48EA" w:rsidRPr="00E15227" w:rsidRDefault="002C48EA" w:rsidP="005556B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2C48EA" w:rsidRPr="009A5F5E" w:rsidRDefault="002C48EA" w:rsidP="005556BC">
            <w:pPr>
              <w:bidi w:val="0"/>
              <w:spacing w:line="360" w:lineRule="auto"/>
              <w:jc w:val="center"/>
              <w:rPr>
                <w:rFonts w:ascii="Calibri" w:hAnsi="Calibri" w:cs="Calibri"/>
                <w:b/>
                <w:bCs/>
                <w:lang w:eastAsia="fr-FR"/>
              </w:rPr>
            </w:pPr>
            <w:r w:rsidRPr="009A5F5E">
              <w:rPr>
                <w:rFonts w:ascii="Calibri" w:hAnsi="Calibri" w:cs="Calibri"/>
                <w:b/>
                <w:bCs/>
                <w:lang w:eastAsia="fr-FR"/>
              </w:rPr>
              <w:t>S4</w:t>
            </w:r>
          </w:p>
        </w:tc>
      </w:tr>
      <w:tr w:rsidR="002C48EA" w:rsidRPr="00E15227" w:rsidTr="005556BC">
        <w:trPr>
          <w:trHeight w:val="557"/>
        </w:trPr>
        <w:tc>
          <w:tcPr>
            <w:tcW w:w="4361" w:type="dxa"/>
            <w:vAlign w:val="center"/>
          </w:tcPr>
          <w:p w:rsidR="002C48EA" w:rsidRPr="00E15227" w:rsidRDefault="002C48EA" w:rsidP="005556B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2C48EA" w:rsidRPr="00E15227" w:rsidRDefault="002C48EA" w:rsidP="005556BC">
            <w:pPr>
              <w:bidi w:val="0"/>
              <w:spacing w:line="360" w:lineRule="auto"/>
              <w:rPr>
                <w:b/>
                <w:i/>
                <w:caps/>
                <w:lang w:eastAsia="fr-CA"/>
              </w:rPr>
            </w:pPr>
          </w:p>
        </w:tc>
      </w:tr>
    </w:tbl>
    <w:p w:rsidR="002C48EA" w:rsidRPr="00E15227" w:rsidRDefault="002C48EA" w:rsidP="002C48EA">
      <w:pPr>
        <w:bidi w:val="0"/>
        <w:jc w:val="lowKashida"/>
        <w:rPr>
          <w:rFonts w:ascii="Candara" w:hAnsi="Candara"/>
          <w:b/>
          <w:sz w:val="20"/>
          <w:szCs w:val="20"/>
          <w:lang w:eastAsia="fr-CA"/>
        </w:rPr>
      </w:pPr>
    </w:p>
    <w:p w:rsidR="002C48EA" w:rsidRPr="00E15227" w:rsidRDefault="002C48EA" w:rsidP="002C48EA">
      <w:pPr>
        <w:bidi w:val="0"/>
        <w:rPr>
          <w:rFonts w:ascii="Candara" w:hAnsi="Candara"/>
          <w:b/>
          <w:sz w:val="20"/>
          <w:szCs w:val="20"/>
          <w:lang w:eastAsia="fr-CA"/>
        </w:rPr>
      </w:pPr>
    </w:p>
    <w:p w:rsidR="002C48EA" w:rsidRPr="00E15227" w:rsidRDefault="002C48EA" w:rsidP="002C48EA">
      <w:pPr>
        <w:bidi w:val="0"/>
        <w:jc w:val="lowKashida"/>
        <w:rPr>
          <w:rFonts w:ascii="Candara" w:hAnsi="Candara"/>
          <w:bCs/>
          <w:lang w:eastAsia="fr-CA"/>
        </w:rPr>
      </w:pPr>
    </w:p>
    <w:p w:rsidR="002C48EA" w:rsidRPr="0071091D" w:rsidRDefault="002C48EA" w:rsidP="002C48EA">
      <w:pPr>
        <w:bidi w:val="0"/>
        <w:ind w:left="-360"/>
        <w:rPr>
          <w:rFonts w:asciiTheme="minorBidi" w:hAnsiTheme="minorBidi" w:cstheme="minorBidi"/>
          <w:b/>
          <w:lang w:eastAsia="fr-CA"/>
        </w:rPr>
      </w:pPr>
    </w:p>
    <w:p w:rsidR="002C48EA" w:rsidRPr="0071091D" w:rsidRDefault="002C48EA" w:rsidP="002C48EA">
      <w:pPr>
        <w:bidi w:val="0"/>
        <w:rPr>
          <w:rFonts w:asciiTheme="minorBidi" w:hAnsiTheme="minorBidi" w:cstheme="minorBidi"/>
          <w:b/>
          <w:sz w:val="20"/>
          <w:szCs w:val="20"/>
          <w:lang w:eastAsia="fr-CA"/>
        </w:rPr>
        <w:sectPr w:rsidR="002C48EA" w:rsidRPr="0071091D" w:rsidSect="00897365">
          <w:pgSz w:w="11907" w:h="16840"/>
          <w:pgMar w:top="851" w:right="1134" w:bottom="851" w:left="1134" w:header="720" w:footer="720" w:gutter="0"/>
          <w:cols w:space="720"/>
          <w:titlePg/>
        </w:sectPr>
      </w:pPr>
    </w:p>
    <w:p w:rsidR="002C48EA" w:rsidRPr="00E15227" w:rsidRDefault="002C48EA" w:rsidP="002C48EA">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2C48EA" w:rsidRPr="000562E2" w:rsidRDefault="002C48EA" w:rsidP="002C48EA">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C48EA" w:rsidRPr="000562E2" w:rsidTr="005556BC">
        <w:trPr>
          <w:trHeight w:val="513"/>
        </w:trPr>
        <w:tc>
          <w:tcPr>
            <w:tcW w:w="5000" w:type="pct"/>
          </w:tcPr>
          <w:p w:rsidR="003D197F" w:rsidRPr="003D197F" w:rsidRDefault="003D197F" w:rsidP="003D197F">
            <w:pPr>
              <w:bidi w:val="0"/>
              <w:rPr>
                <w:rFonts w:asciiTheme="minorBidi" w:hAnsiTheme="minorBidi" w:cstheme="minorBidi"/>
                <w:color w:val="000000" w:themeColor="text1"/>
              </w:rPr>
            </w:pPr>
            <w:r w:rsidRPr="003D197F">
              <w:rPr>
                <w:rFonts w:asciiTheme="minorBidi" w:hAnsiTheme="minorBidi" w:cstheme="minorBidi"/>
                <w:color w:val="000000" w:themeColor="text1"/>
              </w:rPr>
              <w:t xml:space="preserve">L'objectif de ce module est de permettre à l’étudiant d'acquérir les connaissances de base liées aux machines électriques et de réaliser les différents essais </w:t>
            </w:r>
            <w:r w:rsidR="008E2D72" w:rsidRPr="003D197F">
              <w:rPr>
                <w:rFonts w:asciiTheme="minorBidi" w:hAnsiTheme="minorBidi" w:cstheme="minorBidi"/>
                <w:color w:val="000000" w:themeColor="text1"/>
              </w:rPr>
              <w:t>surs</w:t>
            </w:r>
            <w:r w:rsidR="008E2D72" w:rsidRPr="003D197F">
              <w:rPr>
                <w:rFonts w:asciiTheme="minorBidi" w:hAnsiTheme="minorBidi" w:cs="Arial"/>
                <w:color w:val="000000" w:themeColor="text1"/>
                <w:rtl/>
              </w:rPr>
              <w:t>:</w:t>
            </w:r>
          </w:p>
          <w:p w:rsidR="003D197F" w:rsidRPr="003D197F" w:rsidRDefault="003D197F" w:rsidP="003D197F">
            <w:pPr>
              <w:bidi w:val="0"/>
              <w:ind w:left="567"/>
              <w:rPr>
                <w:rFonts w:asciiTheme="minorBidi" w:hAnsiTheme="minorBidi" w:cstheme="minorBidi"/>
                <w:color w:val="000000" w:themeColor="text1"/>
              </w:rPr>
            </w:pPr>
            <w:r w:rsidRPr="003D197F">
              <w:rPr>
                <w:rFonts w:asciiTheme="minorBidi" w:hAnsiTheme="minorBidi" w:cstheme="minorBidi"/>
                <w:color w:val="000000" w:themeColor="text1"/>
              </w:rPr>
              <w:t>-Les circuits magnétiques</w:t>
            </w:r>
            <w:r w:rsidRPr="003D197F">
              <w:rPr>
                <w:rFonts w:asciiTheme="minorBidi" w:hAnsiTheme="minorBidi" w:cs="Arial"/>
                <w:color w:val="000000" w:themeColor="text1"/>
                <w:rtl/>
              </w:rPr>
              <w:t>.</w:t>
            </w:r>
          </w:p>
          <w:p w:rsidR="003D197F" w:rsidRPr="003D197F" w:rsidRDefault="003D197F" w:rsidP="003D197F">
            <w:pPr>
              <w:bidi w:val="0"/>
              <w:ind w:left="567"/>
              <w:rPr>
                <w:rFonts w:asciiTheme="minorBidi" w:hAnsiTheme="minorBidi" w:cstheme="minorBidi"/>
                <w:color w:val="000000" w:themeColor="text1"/>
              </w:rPr>
            </w:pPr>
            <w:r>
              <w:rPr>
                <w:rFonts w:asciiTheme="minorBidi" w:hAnsiTheme="minorBidi" w:cstheme="minorBidi"/>
                <w:color w:val="000000" w:themeColor="text1"/>
              </w:rPr>
              <w:t xml:space="preserve">- </w:t>
            </w:r>
            <w:r w:rsidRPr="003D197F">
              <w:rPr>
                <w:rFonts w:asciiTheme="minorBidi" w:hAnsiTheme="minorBidi" w:cstheme="minorBidi"/>
                <w:color w:val="000000" w:themeColor="text1"/>
              </w:rPr>
              <w:t>Le transformateur</w:t>
            </w:r>
            <w:r w:rsidRPr="003D197F">
              <w:rPr>
                <w:rFonts w:asciiTheme="minorBidi" w:hAnsiTheme="minorBidi" w:cs="Arial"/>
                <w:color w:val="000000" w:themeColor="text1"/>
                <w:rtl/>
              </w:rPr>
              <w:t>.</w:t>
            </w:r>
          </w:p>
          <w:p w:rsidR="003D197F" w:rsidRPr="003D197F" w:rsidRDefault="003D197F" w:rsidP="003D197F">
            <w:pPr>
              <w:bidi w:val="0"/>
              <w:ind w:left="567"/>
              <w:rPr>
                <w:rFonts w:asciiTheme="minorBidi" w:hAnsiTheme="minorBidi" w:cstheme="minorBidi"/>
                <w:color w:val="000000" w:themeColor="text1"/>
              </w:rPr>
            </w:pPr>
            <w:r>
              <w:rPr>
                <w:rFonts w:asciiTheme="minorBidi" w:hAnsiTheme="minorBidi" w:cstheme="minorBidi"/>
                <w:color w:val="000000" w:themeColor="text1"/>
              </w:rPr>
              <w:t xml:space="preserve">- </w:t>
            </w:r>
            <w:r w:rsidRPr="003D197F">
              <w:rPr>
                <w:rFonts w:asciiTheme="minorBidi" w:hAnsiTheme="minorBidi" w:cstheme="minorBidi"/>
                <w:color w:val="000000" w:themeColor="text1"/>
              </w:rPr>
              <w:t>La machine synchrone</w:t>
            </w:r>
            <w:r w:rsidRPr="003D197F">
              <w:rPr>
                <w:rFonts w:asciiTheme="minorBidi" w:hAnsiTheme="minorBidi" w:cs="Arial"/>
                <w:color w:val="000000" w:themeColor="text1"/>
                <w:rtl/>
              </w:rPr>
              <w:t>.</w:t>
            </w:r>
          </w:p>
          <w:p w:rsidR="003D197F" w:rsidRPr="003D197F" w:rsidRDefault="003D197F" w:rsidP="003D197F">
            <w:pPr>
              <w:bidi w:val="0"/>
              <w:ind w:left="567"/>
              <w:rPr>
                <w:rFonts w:asciiTheme="minorBidi" w:hAnsiTheme="minorBidi" w:cstheme="minorBidi"/>
                <w:color w:val="000000" w:themeColor="text1"/>
              </w:rPr>
            </w:pPr>
            <w:r w:rsidRPr="003D197F">
              <w:rPr>
                <w:rFonts w:asciiTheme="minorBidi" w:hAnsiTheme="minorBidi" w:cstheme="minorBidi"/>
                <w:color w:val="000000" w:themeColor="text1"/>
              </w:rPr>
              <w:t>-La machine asynchrone</w:t>
            </w:r>
            <w:r w:rsidRPr="003D197F">
              <w:rPr>
                <w:rFonts w:asciiTheme="minorBidi" w:hAnsiTheme="minorBidi" w:cs="Arial"/>
                <w:color w:val="000000" w:themeColor="text1"/>
                <w:rtl/>
              </w:rPr>
              <w:t>.</w:t>
            </w:r>
          </w:p>
          <w:p w:rsidR="003D197F" w:rsidRPr="003D197F" w:rsidRDefault="003D197F" w:rsidP="003D197F">
            <w:pPr>
              <w:bidi w:val="0"/>
              <w:ind w:left="567"/>
              <w:rPr>
                <w:rFonts w:asciiTheme="minorBidi" w:hAnsiTheme="minorBidi" w:cstheme="minorBidi"/>
                <w:color w:val="000000" w:themeColor="text1"/>
              </w:rPr>
            </w:pPr>
            <w:r>
              <w:rPr>
                <w:rFonts w:asciiTheme="minorBidi" w:hAnsiTheme="minorBidi" w:cstheme="minorBidi"/>
                <w:color w:val="000000" w:themeColor="text1"/>
              </w:rPr>
              <w:t xml:space="preserve">- </w:t>
            </w:r>
            <w:r w:rsidRPr="003D197F">
              <w:rPr>
                <w:rFonts w:asciiTheme="minorBidi" w:hAnsiTheme="minorBidi" w:cstheme="minorBidi"/>
                <w:color w:val="000000" w:themeColor="text1"/>
              </w:rPr>
              <w:t>La machine à courant continu</w:t>
            </w:r>
            <w:r w:rsidRPr="003D197F">
              <w:rPr>
                <w:rFonts w:asciiTheme="minorBidi" w:hAnsiTheme="minorBidi" w:cs="Arial"/>
                <w:color w:val="000000" w:themeColor="text1"/>
                <w:rtl/>
              </w:rPr>
              <w:t>.</w:t>
            </w:r>
          </w:p>
          <w:p w:rsidR="002C48EA" w:rsidRPr="003D197F" w:rsidRDefault="003D197F" w:rsidP="009A5F5E">
            <w:pPr>
              <w:bidi w:val="0"/>
              <w:ind w:left="567"/>
              <w:rPr>
                <w:rFonts w:asciiTheme="minorBidi" w:hAnsiTheme="minorBidi" w:cstheme="minorBidi"/>
                <w:color w:val="000000" w:themeColor="text1"/>
              </w:rPr>
            </w:pPr>
            <w:r>
              <w:rPr>
                <w:rFonts w:asciiTheme="minorBidi" w:hAnsiTheme="minorBidi" w:cstheme="minorBidi"/>
                <w:color w:val="000000" w:themeColor="text1"/>
              </w:rPr>
              <w:t xml:space="preserve">- </w:t>
            </w:r>
            <w:r w:rsidRPr="003D197F">
              <w:rPr>
                <w:rFonts w:asciiTheme="minorBidi" w:hAnsiTheme="minorBidi" w:cstheme="minorBidi"/>
                <w:color w:val="000000" w:themeColor="text1"/>
              </w:rPr>
              <w:t>Le moteur pas à pas</w:t>
            </w:r>
            <w:r w:rsidRPr="003D197F">
              <w:rPr>
                <w:rFonts w:asciiTheme="minorBidi" w:hAnsiTheme="minorBidi" w:cs="Arial"/>
                <w:color w:val="000000" w:themeColor="text1"/>
                <w:rtl/>
              </w:rPr>
              <w:t>.</w:t>
            </w:r>
          </w:p>
        </w:tc>
      </w:tr>
    </w:tbl>
    <w:p w:rsidR="002C48EA" w:rsidRPr="00E15227" w:rsidRDefault="002C48EA" w:rsidP="002C48EA">
      <w:pPr>
        <w:bidi w:val="0"/>
        <w:rPr>
          <w:rFonts w:ascii="Candara" w:hAnsi="Candara"/>
          <w:b/>
          <w:sz w:val="20"/>
          <w:szCs w:val="20"/>
          <w:lang w:eastAsia="fr-CA"/>
        </w:rPr>
      </w:pPr>
    </w:p>
    <w:p w:rsidR="002C48EA" w:rsidRPr="00E15227" w:rsidRDefault="002C48EA" w:rsidP="002C48EA">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2C48EA" w:rsidRPr="0069647B" w:rsidRDefault="002C48EA" w:rsidP="002C48EA">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C48EA" w:rsidRPr="00E15227" w:rsidTr="005556BC">
        <w:trPr>
          <w:trHeight w:val="588"/>
        </w:trPr>
        <w:tc>
          <w:tcPr>
            <w:tcW w:w="5000" w:type="pct"/>
          </w:tcPr>
          <w:p w:rsidR="002C48EA" w:rsidRPr="00E15227" w:rsidRDefault="002C48EA" w:rsidP="005556BC">
            <w:pPr>
              <w:bidi w:val="0"/>
              <w:rPr>
                <w:rFonts w:ascii="Candara" w:hAnsi="Candara"/>
                <w:b/>
                <w:sz w:val="10"/>
                <w:szCs w:val="10"/>
                <w:lang w:eastAsia="fr-CA"/>
              </w:rPr>
            </w:pPr>
          </w:p>
          <w:p w:rsidR="002C48EA" w:rsidRPr="00EE1236" w:rsidRDefault="003D197F" w:rsidP="0037694C">
            <w:pPr>
              <w:bidi w:val="0"/>
              <w:rPr>
                <w:rFonts w:asciiTheme="minorBidi" w:hAnsiTheme="minorBidi" w:cstheme="minorBidi"/>
                <w:bCs/>
                <w:sz w:val="10"/>
                <w:szCs w:val="10"/>
                <w:lang w:eastAsia="fr-CA"/>
              </w:rPr>
            </w:pPr>
            <w:r>
              <w:rPr>
                <w:rFonts w:ascii="Arial" w:hAnsi="Arial" w:cs="Arial"/>
                <w:color w:val="222222"/>
                <w:sz w:val="19"/>
                <w:szCs w:val="19"/>
                <w:shd w:val="clear" w:color="auto" w:fill="FFFFFF"/>
              </w:rPr>
              <w:t> </w:t>
            </w:r>
            <w:r w:rsidR="000B5855">
              <w:rPr>
                <w:rFonts w:asciiTheme="minorBidi" w:hAnsiTheme="minorBidi" w:cstheme="minorBidi"/>
                <w:b/>
                <w:color w:val="000000" w:themeColor="text1"/>
                <w:sz w:val="20"/>
                <w:szCs w:val="20"/>
                <w:lang w:eastAsia="fr-CA"/>
              </w:rPr>
              <w:t xml:space="preserve">S1 : </w:t>
            </w:r>
            <w:r w:rsidR="000B5855" w:rsidRPr="00705788">
              <w:rPr>
                <w:rFonts w:asciiTheme="minorBidi" w:hAnsiTheme="minorBidi" w:cstheme="minorBidi"/>
                <w:bCs/>
                <w:color w:val="000000" w:themeColor="text1"/>
                <w:sz w:val="20"/>
                <w:szCs w:val="20"/>
                <w:lang w:eastAsia="fr-CA"/>
              </w:rPr>
              <w:t>M</w:t>
            </w:r>
            <w:r w:rsidR="000B5855">
              <w:rPr>
                <w:rFonts w:asciiTheme="minorBidi" w:hAnsiTheme="minorBidi" w:cstheme="minorBidi"/>
                <w:bCs/>
                <w:color w:val="000000" w:themeColor="text1"/>
                <w:sz w:val="20"/>
                <w:szCs w:val="20"/>
                <w:lang w:eastAsia="fr-CA"/>
              </w:rPr>
              <w:t>04</w:t>
            </w:r>
            <w:r w:rsidR="0037694C">
              <w:rPr>
                <w:rFonts w:asciiTheme="minorBidi" w:hAnsiTheme="minorBidi" w:cstheme="minorBidi"/>
                <w:bCs/>
                <w:color w:val="000000" w:themeColor="text1"/>
                <w:sz w:val="20"/>
                <w:szCs w:val="20"/>
                <w:lang w:eastAsia="fr-CA"/>
              </w:rPr>
              <w:t> </w:t>
            </w:r>
            <w:r w:rsidR="00F13E5F">
              <w:rPr>
                <w:rFonts w:asciiTheme="minorBidi" w:hAnsiTheme="minorBidi" w:cstheme="minorBidi"/>
                <w:bCs/>
                <w:color w:val="000000" w:themeColor="text1"/>
                <w:sz w:val="20"/>
                <w:szCs w:val="20"/>
                <w:lang w:eastAsia="fr-CA"/>
              </w:rPr>
              <w:t>,</w:t>
            </w:r>
            <w:r w:rsidR="000B5855" w:rsidRPr="00705788">
              <w:rPr>
                <w:rFonts w:asciiTheme="minorBidi" w:hAnsiTheme="minorBidi" w:cstheme="minorBidi"/>
                <w:bCs/>
                <w:color w:val="000000" w:themeColor="text1"/>
                <w:sz w:val="20"/>
                <w:szCs w:val="20"/>
                <w:lang w:eastAsia="fr-CA"/>
              </w:rPr>
              <w:t>M</w:t>
            </w:r>
            <w:r w:rsidR="003B4C93">
              <w:rPr>
                <w:rFonts w:ascii="Arial" w:hAnsi="Arial" w:cs="Arial"/>
                <w:color w:val="222222"/>
                <w:sz w:val="19"/>
                <w:szCs w:val="19"/>
                <w:shd w:val="clear" w:color="auto" w:fill="FFFFFF"/>
              </w:rPr>
              <w:t>06</w:t>
            </w:r>
            <w:r>
              <w:rPr>
                <w:rFonts w:ascii="Arial" w:hAnsi="Arial" w:cs="Arial"/>
                <w:color w:val="222222"/>
                <w:sz w:val="19"/>
                <w:szCs w:val="19"/>
                <w:shd w:val="clear" w:color="auto" w:fill="FFFFFF"/>
              </w:rPr>
              <w:t> </w:t>
            </w:r>
          </w:p>
        </w:tc>
      </w:tr>
    </w:tbl>
    <w:p w:rsidR="000D4649" w:rsidRPr="00C41829" w:rsidRDefault="002C48EA"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2C48EA" w:rsidRPr="00E15227" w:rsidRDefault="002C48EA"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1"/>
        <w:gridCol w:w="499"/>
        <w:gridCol w:w="463"/>
        <w:gridCol w:w="490"/>
        <w:gridCol w:w="1297"/>
        <w:gridCol w:w="1149"/>
        <w:gridCol w:w="3337"/>
        <w:gridCol w:w="824"/>
      </w:tblGrid>
      <w:tr w:rsidR="002C48EA" w:rsidRPr="00E15227" w:rsidTr="008E2D72">
        <w:tc>
          <w:tcPr>
            <w:tcW w:w="0" w:type="auto"/>
            <w:vMerge w:val="restart"/>
            <w:vAlign w:val="center"/>
          </w:tcPr>
          <w:p w:rsidR="002C48EA" w:rsidRPr="00E15227" w:rsidRDefault="002C48EA" w:rsidP="005556B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2C48EA" w:rsidRPr="00E15227" w:rsidRDefault="002C48EA" w:rsidP="005556B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2C48EA" w:rsidRPr="00E15227" w:rsidTr="008E2D72">
        <w:tc>
          <w:tcPr>
            <w:tcW w:w="0" w:type="auto"/>
            <w:vMerge/>
            <w:vAlign w:val="center"/>
          </w:tcPr>
          <w:p w:rsidR="002C48EA" w:rsidRPr="00E15227" w:rsidRDefault="002C48EA" w:rsidP="005556BC">
            <w:pPr>
              <w:bidi w:val="0"/>
              <w:spacing w:line="360" w:lineRule="auto"/>
              <w:rPr>
                <w:rFonts w:ascii="Candara" w:hAnsi="Candara"/>
                <w:b/>
                <w:bCs/>
                <w:sz w:val="18"/>
                <w:szCs w:val="18"/>
              </w:rPr>
            </w:pPr>
          </w:p>
        </w:tc>
        <w:tc>
          <w:tcPr>
            <w:tcW w:w="0" w:type="auto"/>
            <w:vAlign w:val="center"/>
          </w:tcPr>
          <w:p w:rsidR="002C48EA" w:rsidRPr="00E15227" w:rsidRDefault="002C48EA" w:rsidP="005556B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2C48EA" w:rsidRPr="00E15227" w:rsidRDefault="002C48EA" w:rsidP="005556B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2C48EA" w:rsidRPr="00E15227" w:rsidRDefault="002C48EA" w:rsidP="005556B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2C48EA" w:rsidRPr="00E15227" w:rsidRDefault="00EA294E" w:rsidP="005556B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2C48EA" w:rsidRPr="00E15227" w:rsidRDefault="002C48EA" w:rsidP="005556B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2C48EA" w:rsidRPr="00E15227" w:rsidRDefault="00B32453" w:rsidP="005556B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2C48EA" w:rsidRPr="00E15227" w:rsidRDefault="002C48EA" w:rsidP="005556BC">
            <w:pPr>
              <w:bidi w:val="0"/>
              <w:jc w:val="center"/>
              <w:rPr>
                <w:rFonts w:ascii="Candara" w:hAnsi="Candara"/>
                <w:b/>
                <w:bCs/>
                <w:sz w:val="18"/>
                <w:szCs w:val="18"/>
              </w:rPr>
            </w:pPr>
            <w:r w:rsidRPr="00E15227">
              <w:rPr>
                <w:rFonts w:ascii="Candara" w:hAnsi="Candara"/>
                <w:b/>
                <w:bCs/>
                <w:sz w:val="18"/>
                <w:szCs w:val="18"/>
              </w:rPr>
              <w:t>VH global</w:t>
            </w:r>
          </w:p>
        </w:tc>
      </w:tr>
      <w:tr w:rsidR="002C48EA" w:rsidRPr="00E15227" w:rsidTr="008E2D72">
        <w:tc>
          <w:tcPr>
            <w:tcW w:w="0" w:type="auto"/>
          </w:tcPr>
          <w:p w:rsidR="002C48EA" w:rsidRPr="003D197F" w:rsidRDefault="002C48EA" w:rsidP="005556BC">
            <w:pPr>
              <w:bidi w:val="0"/>
              <w:spacing w:line="360" w:lineRule="auto"/>
              <w:rPr>
                <w:rFonts w:ascii="Candara" w:hAnsi="Candara"/>
                <w:b/>
                <w:bCs/>
                <w:color w:val="000000" w:themeColor="text1"/>
                <w:sz w:val="18"/>
                <w:szCs w:val="18"/>
              </w:rPr>
            </w:pPr>
            <w:r w:rsidRPr="003D197F">
              <w:rPr>
                <w:rFonts w:ascii="Candara" w:hAnsi="Candara"/>
                <w:b/>
                <w:bCs/>
                <w:color w:val="000000" w:themeColor="text1"/>
                <w:sz w:val="18"/>
                <w:szCs w:val="18"/>
              </w:rPr>
              <w:t>VH global du module</w:t>
            </w:r>
          </w:p>
        </w:tc>
        <w:tc>
          <w:tcPr>
            <w:tcW w:w="0" w:type="auto"/>
          </w:tcPr>
          <w:p w:rsidR="002C48EA" w:rsidRPr="003D197F" w:rsidRDefault="003D197F" w:rsidP="005556B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30</w:t>
            </w:r>
          </w:p>
        </w:tc>
        <w:tc>
          <w:tcPr>
            <w:tcW w:w="0" w:type="auto"/>
          </w:tcPr>
          <w:p w:rsidR="002C48EA" w:rsidRPr="003D197F" w:rsidRDefault="003D197F" w:rsidP="005556B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8</w:t>
            </w:r>
          </w:p>
        </w:tc>
        <w:tc>
          <w:tcPr>
            <w:tcW w:w="0" w:type="auto"/>
          </w:tcPr>
          <w:p w:rsidR="002C48EA" w:rsidRPr="003D197F" w:rsidRDefault="003D197F" w:rsidP="005556B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10</w:t>
            </w:r>
          </w:p>
        </w:tc>
        <w:tc>
          <w:tcPr>
            <w:tcW w:w="0" w:type="auto"/>
          </w:tcPr>
          <w:p w:rsidR="002C48EA" w:rsidRPr="003D197F" w:rsidRDefault="002C48EA" w:rsidP="005556BC">
            <w:pPr>
              <w:bidi w:val="0"/>
              <w:spacing w:line="360" w:lineRule="auto"/>
              <w:jc w:val="center"/>
              <w:rPr>
                <w:rFonts w:ascii="Candara" w:hAnsi="Candara"/>
                <w:b/>
                <w:bCs/>
                <w:color w:val="000000" w:themeColor="text1"/>
                <w:sz w:val="18"/>
                <w:szCs w:val="18"/>
              </w:rPr>
            </w:pPr>
          </w:p>
        </w:tc>
        <w:tc>
          <w:tcPr>
            <w:tcW w:w="0" w:type="auto"/>
          </w:tcPr>
          <w:p w:rsidR="002C48EA" w:rsidRPr="003D197F" w:rsidRDefault="002C48EA" w:rsidP="005556BC">
            <w:pPr>
              <w:bidi w:val="0"/>
              <w:spacing w:line="360" w:lineRule="auto"/>
              <w:jc w:val="center"/>
              <w:rPr>
                <w:rFonts w:ascii="Candara" w:hAnsi="Candara"/>
                <w:b/>
                <w:bCs/>
                <w:color w:val="000000" w:themeColor="text1"/>
                <w:sz w:val="18"/>
                <w:szCs w:val="18"/>
              </w:rPr>
            </w:pPr>
          </w:p>
        </w:tc>
        <w:tc>
          <w:tcPr>
            <w:tcW w:w="0" w:type="auto"/>
          </w:tcPr>
          <w:p w:rsidR="002C48EA" w:rsidRPr="003D197F" w:rsidRDefault="003D197F" w:rsidP="005556B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w:t>
            </w:r>
          </w:p>
        </w:tc>
        <w:tc>
          <w:tcPr>
            <w:tcW w:w="0" w:type="auto"/>
          </w:tcPr>
          <w:p w:rsidR="002C48EA" w:rsidRPr="003D197F" w:rsidRDefault="002C48EA" w:rsidP="005556B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50</w:t>
            </w:r>
          </w:p>
        </w:tc>
      </w:tr>
      <w:tr w:rsidR="002C48EA" w:rsidRPr="00E15227" w:rsidTr="008E2D72">
        <w:tc>
          <w:tcPr>
            <w:tcW w:w="0" w:type="auto"/>
          </w:tcPr>
          <w:p w:rsidR="002C48EA" w:rsidRPr="003D197F" w:rsidRDefault="002C48EA" w:rsidP="005556BC">
            <w:pPr>
              <w:bidi w:val="0"/>
              <w:spacing w:line="360" w:lineRule="auto"/>
              <w:rPr>
                <w:rFonts w:ascii="Candara" w:hAnsi="Candara"/>
                <w:b/>
                <w:bCs/>
                <w:color w:val="000000" w:themeColor="text1"/>
                <w:sz w:val="18"/>
                <w:szCs w:val="18"/>
              </w:rPr>
            </w:pPr>
            <w:r w:rsidRPr="003D197F">
              <w:rPr>
                <w:rFonts w:ascii="Candara" w:hAnsi="Candara"/>
                <w:b/>
                <w:bCs/>
                <w:color w:val="000000" w:themeColor="text1"/>
                <w:sz w:val="18"/>
                <w:szCs w:val="18"/>
              </w:rPr>
              <w:t>% VH</w:t>
            </w:r>
          </w:p>
        </w:tc>
        <w:tc>
          <w:tcPr>
            <w:tcW w:w="0" w:type="auto"/>
          </w:tcPr>
          <w:p w:rsidR="002C48EA" w:rsidRPr="003D197F" w:rsidRDefault="003D197F" w:rsidP="005556B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60</w:t>
            </w:r>
            <w:r w:rsidR="002C48EA" w:rsidRPr="003D197F">
              <w:rPr>
                <w:rFonts w:ascii="Candara" w:hAnsi="Candara"/>
                <w:b/>
                <w:bCs/>
                <w:color w:val="000000" w:themeColor="text1"/>
                <w:sz w:val="18"/>
                <w:szCs w:val="18"/>
              </w:rPr>
              <w:t>%</w:t>
            </w:r>
          </w:p>
        </w:tc>
        <w:tc>
          <w:tcPr>
            <w:tcW w:w="0" w:type="auto"/>
          </w:tcPr>
          <w:p w:rsidR="002C48EA" w:rsidRPr="003D197F" w:rsidRDefault="003D197F" w:rsidP="005556B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16</w:t>
            </w:r>
            <w:r w:rsidR="002C48EA" w:rsidRPr="003D197F">
              <w:rPr>
                <w:rFonts w:ascii="Candara" w:hAnsi="Candara"/>
                <w:b/>
                <w:bCs/>
                <w:color w:val="000000" w:themeColor="text1"/>
                <w:sz w:val="18"/>
                <w:szCs w:val="18"/>
              </w:rPr>
              <w:t>%</w:t>
            </w:r>
          </w:p>
        </w:tc>
        <w:tc>
          <w:tcPr>
            <w:tcW w:w="0" w:type="auto"/>
          </w:tcPr>
          <w:p w:rsidR="002C48EA" w:rsidRPr="003D197F" w:rsidRDefault="003D197F" w:rsidP="005556B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20</w:t>
            </w:r>
            <w:r w:rsidR="002C48EA" w:rsidRPr="003D197F">
              <w:rPr>
                <w:rFonts w:ascii="Candara" w:hAnsi="Candara"/>
                <w:b/>
                <w:bCs/>
                <w:color w:val="000000" w:themeColor="text1"/>
                <w:sz w:val="18"/>
                <w:szCs w:val="18"/>
              </w:rPr>
              <w:t>%</w:t>
            </w:r>
          </w:p>
        </w:tc>
        <w:tc>
          <w:tcPr>
            <w:tcW w:w="0" w:type="auto"/>
          </w:tcPr>
          <w:p w:rsidR="002C48EA" w:rsidRPr="003D197F" w:rsidRDefault="002C48EA" w:rsidP="005556BC">
            <w:pPr>
              <w:bidi w:val="0"/>
              <w:spacing w:line="360" w:lineRule="auto"/>
              <w:jc w:val="center"/>
              <w:rPr>
                <w:rFonts w:ascii="Candara" w:hAnsi="Candara"/>
                <w:b/>
                <w:bCs/>
                <w:color w:val="000000" w:themeColor="text1"/>
                <w:sz w:val="18"/>
                <w:szCs w:val="18"/>
              </w:rPr>
            </w:pPr>
          </w:p>
        </w:tc>
        <w:tc>
          <w:tcPr>
            <w:tcW w:w="0" w:type="auto"/>
          </w:tcPr>
          <w:p w:rsidR="002C48EA" w:rsidRPr="003D197F" w:rsidRDefault="002C48EA" w:rsidP="005556BC">
            <w:pPr>
              <w:bidi w:val="0"/>
              <w:spacing w:line="360" w:lineRule="auto"/>
              <w:jc w:val="center"/>
              <w:rPr>
                <w:rFonts w:ascii="Candara" w:hAnsi="Candara"/>
                <w:b/>
                <w:bCs/>
                <w:color w:val="000000" w:themeColor="text1"/>
                <w:sz w:val="18"/>
                <w:szCs w:val="18"/>
              </w:rPr>
            </w:pPr>
          </w:p>
        </w:tc>
        <w:tc>
          <w:tcPr>
            <w:tcW w:w="0" w:type="auto"/>
          </w:tcPr>
          <w:p w:rsidR="002C48EA" w:rsidRPr="003D197F" w:rsidRDefault="003D197F" w:rsidP="005556B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4</w:t>
            </w:r>
            <w:r w:rsidR="002C48EA" w:rsidRPr="003D197F">
              <w:rPr>
                <w:rFonts w:ascii="Candara" w:hAnsi="Candara"/>
                <w:b/>
                <w:bCs/>
                <w:color w:val="000000" w:themeColor="text1"/>
                <w:sz w:val="18"/>
                <w:szCs w:val="18"/>
              </w:rPr>
              <w:t>%</w:t>
            </w:r>
          </w:p>
        </w:tc>
        <w:tc>
          <w:tcPr>
            <w:tcW w:w="0" w:type="auto"/>
          </w:tcPr>
          <w:p w:rsidR="002C48EA" w:rsidRPr="003D197F" w:rsidRDefault="002C48EA" w:rsidP="005556BC">
            <w:pPr>
              <w:bidi w:val="0"/>
              <w:spacing w:line="360" w:lineRule="auto"/>
              <w:jc w:val="center"/>
              <w:rPr>
                <w:rFonts w:ascii="Candara" w:hAnsi="Candara"/>
                <w:b/>
                <w:bCs/>
                <w:color w:val="000000" w:themeColor="text1"/>
                <w:sz w:val="18"/>
                <w:szCs w:val="18"/>
              </w:rPr>
            </w:pPr>
            <w:r w:rsidRPr="003D197F">
              <w:rPr>
                <w:rFonts w:ascii="Candara" w:hAnsi="Candara"/>
                <w:b/>
                <w:bCs/>
                <w:color w:val="000000" w:themeColor="text1"/>
                <w:sz w:val="18"/>
                <w:szCs w:val="18"/>
              </w:rPr>
              <w:t>100%</w:t>
            </w:r>
          </w:p>
        </w:tc>
      </w:tr>
    </w:tbl>
    <w:p w:rsidR="002C48EA" w:rsidRPr="00E15227" w:rsidRDefault="002C48EA" w:rsidP="002C48EA">
      <w:pPr>
        <w:bidi w:val="0"/>
        <w:spacing w:after="120" w:line="240" w:lineRule="exact"/>
        <w:rPr>
          <w:rFonts w:ascii="Candara" w:hAnsi="Candara" w:cs="Times New (W1)"/>
          <w:b/>
          <w:bCs/>
          <w:smallCaps/>
          <w:color w:val="17365D" w:themeColor="text2" w:themeShade="BF"/>
          <w:lang w:eastAsia="fr-CA"/>
        </w:rPr>
      </w:pPr>
    </w:p>
    <w:p w:rsidR="00FA43FD" w:rsidRDefault="002C48EA"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C48EA" w:rsidRPr="00F33F8C" w:rsidTr="005556BC">
        <w:trPr>
          <w:trHeight w:val="396"/>
        </w:trPr>
        <w:tc>
          <w:tcPr>
            <w:tcW w:w="5000" w:type="pct"/>
          </w:tcPr>
          <w:p w:rsidR="002C48EA" w:rsidRPr="00BC07EA" w:rsidRDefault="002C48EA" w:rsidP="005556BC">
            <w:pPr>
              <w:pStyle w:val="Paragraphedeliste"/>
              <w:bidi w:val="0"/>
              <w:ind w:left="1440" w:right="360"/>
              <w:jc w:val="both"/>
              <w:rPr>
                <w:rFonts w:asciiTheme="minorBidi" w:hAnsiTheme="minorBidi" w:cstheme="minorBidi"/>
                <w:b/>
                <w:bCs/>
              </w:rPr>
            </w:pPr>
          </w:p>
          <w:p w:rsidR="003D197F" w:rsidRPr="003D197F" w:rsidRDefault="003D197F" w:rsidP="000F68DC">
            <w:pPr>
              <w:bidi w:val="0"/>
              <w:ind w:left="774" w:right="360"/>
              <w:rPr>
                <w:rFonts w:asciiTheme="minorBidi" w:hAnsiTheme="minorBidi" w:cstheme="minorBidi"/>
                <w:b/>
                <w:bCs/>
                <w:color w:val="000000"/>
              </w:rPr>
            </w:pPr>
            <w:r w:rsidRPr="003D197F">
              <w:rPr>
                <w:rFonts w:asciiTheme="minorBidi" w:hAnsiTheme="minorBidi" w:cstheme="minorBidi"/>
                <w:b/>
                <w:bCs/>
                <w:color w:val="000000"/>
              </w:rPr>
              <w:t>I- Rappels d’électromagnétisme</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 xml:space="preserve">- </w:t>
            </w:r>
            <w:r w:rsidR="008E2D72" w:rsidRPr="000F68DC">
              <w:rPr>
                <w:rFonts w:asciiTheme="minorBidi" w:hAnsiTheme="minorBidi" w:cstheme="minorBidi"/>
                <w:color w:val="000000"/>
              </w:rPr>
              <w:t>Électromagnétisme:</w:t>
            </w:r>
            <w:r w:rsidRPr="000F68DC">
              <w:rPr>
                <w:rFonts w:asciiTheme="minorBidi" w:hAnsiTheme="minorBidi" w:cstheme="minorBidi"/>
                <w:color w:val="000000"/>
              </w:rPr>
              <w:t xml:space="preserve"> induction électromagnétique, loi de Lenz, force électromotrice, inductance, induction mutuelle, auto-induction, tension induite dans un conducteur</w:t>
            </w:r>
            <w:r w:rsidRPr="000F68DC">
              <w:rPr>
                <w:rFonts w:asciiTheme="minorBidi" w:hAnsiTheme="minorBidi" w:cs="Arial"/>
                <w:color w:val="000000"/>
                <w:rtl/>
              </w:rPr>
              <w:t xml:space="preserve"> ;</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 xml:space="preserve">Circuits </w:t>
            </w:r>
            <w:r w:rsidR="008E2D72" w:rsidRPr="000F68DC">
              <w:rPr>
                <w:rFonts w:asciiTheme="minorBidi" w:hAnsiTheme="minorBidi" w:cstheme="minorBidi"/>
                <w:color w:val="000000"/>
              </w:rPr>
              <w:t>magnétiques:</w:t>
            </w:r>
            <w:r w:rsidRPr="000F68DC">
              <w:rPr>
                <w:rFonts w:asciiTheme="minorBidi" w:hAnsiTheme="minorBidi" w:cstheme="minorBidi"/>
                <w:color w:val="000000"/>
              </w:rPr>
              <w:t xml:space="preserve"> loi d’Hopkinson, théorème d’Ampère, influence d’un entrefer, aimants permanents</w:t>
            </w:r>
            <w:r w:rsidRPr="000F68DC">
              <w:rPr>
                <w:rFonts w:asciiTheme="minorBidi" w:hAnsiTheme="minorBidi" w:cs="Arial"/>
                <w:color w:val="000000"/>
                <w:rtl/>
              </w:rPr>
              <w:t>.</w:t>
            </w:r>
          </w:p>
          <w:p w:rsidR="00D02293" w:rsidRPr="008679C6" w:rsidRDefault="003D197F" w:rsidP="008679C6">
            <w:pPr>
              <w:bidi w:val="0"/>
              <w:ind w:left="774" w:right="360"/>
              <w:rPr>
                <w:rFonts w:asciiTheme="minorBidi" w:hAnsiTheme="minorBidi" w:cs="Arial"/>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 xml:space="preserve">Circuits magnétiques (bobine à noyau de </w:t>
            </w:r>
            <w:r w:rsidR="008E2D72" w:rsidRPr="000F68DC">
              <w:rPr>
                <w:rFonts w:asciiTheme="minorBidi" w:hAnsiTheme="minorBidi" w:cstheme="minorBidi"/>
                <w:color w:val="000000"/>
              </w:rPr>
              <w:t>fer:</w:t>
            </w:r>
            <w:r w:rsidRPr="000F68DC">
              <w:rPr>
                <w:rFonts w:asciiTheme="minorBidi" w:hAnsiTheme="minorBidi" w:cstheme="minorBidi"/>
                <w:color w:val="000000"/>
              </w:rPr>
              <w:t xml:space="preserve"> modèle équivalent)</w:t>
            </w:r>
            <w:r w:rsidRPr="000F68DC">
              <w:rPr>
                <w:rFonts w:asciiTheme="minorBidi" w:hAnsiTheme="minorBidi" w:cs="Arial"/>
                <w:color w:val="000000"/>
                <w:rtl/>
              </w:rPr>
              <w:t>.</w:t>
            </w:r>
          </w:p>
          <w:p w:rsidR="00D02293" w:rsidRPr="00F33F8C" w:rsidRDefault="00D02293" w:rsidP="00D02293">
            <w:pPr>
              <w:pStyle w:val="Paragraphedeliste"/>
              <w:bidi w:val="0"/>
              <w:ind w:left="284"/>
              <w:rPr>
                <w:rFonts w:asciiTheme="minorBidi" w:hAnsiTheme="minorBidi"/>
                <w:b/>
                <w:bCs/>
              </w:rPr>
            </w:pPr>
            <w:r>
              <w:rPr>
                <w:rFonts w:asciiTheme="minorBidi" w:hAnsiTheme="minorBidi"/>
                <w:b/>
                <w:bCs/>
                <w:sz w:val="22"/>
                <w:szCs w:val="22"/>
              </w:rPr>
              <w:t xml:space="preserve">        II</w:t>
            </w:r>
            <w:r w:rsidRPr="00F33F8C">
              <w:rPr>
                <w:rFonts w:asciiTheme="minorBidi" w:hAnsiTheme="minorBidi"/>
                <w:b/>
                <w:bCs/>
                <w:sz w:val="22"/>
                <w:szCs w:val="22"/>
              </w:rPr>
              <w:t>- Systèmes triphasés</w:t>
            </w:r>
          </w:p>
          <w:p w:rsidR="00D02293" w:rsidRPr="00D02293" w:rsidRDefault="00D02293" w:rsidP="00D02293">
            <w:pPr>
              <w:bidi w:val="0"/>
              <w:ind w:left="774" w:right="360"/>
              <w:rPr>
                <w:rFonts w:asciiTheme="minorBidi" w:hAnsiTheme="minorBidi" w:cstheme="minorBidi"/>
                <w:color w:val="000000"/>
              </w:rPr>
            </w:pPr>
            <w:r>
              <w:rPr>
                <w:rFonts w:asciiTheme="minorBidi" w:hAnsiTheme="minorBidi"/>
                <w:color w:val="000000"/>
                <w:sz w:val="22"/>
                <w:szCs w:val="22"/>
              </w:rPr>
              <w:t xml:space="preserve">  -</w:t>
            </w:r>
            <w:r w:rsidRPr="00D02293">
              <w:rPr>
                <w:rFonts w:asciiTheme="minorBidi" w:hAnsiTheme="minorBidi" w:cstheme="minorBidi"/>
                <w:color w:val="000000"/>
              </w:rPr>
              <w:t xml:space="preserve">Systèmes </w:t>
            </w:r>
            <w:r w:rsidR="008679C6" w:rsidRPr="00D02293">
              <w:rPr>
                <w:rFonts w:asciiTheme="minorBidi" w:hAnsiTheme="minorBidi" w:cstheme="minorBidi"/>
                <w:color w:val="000000"/>
              </w:rPr>
              <w:t>triphasés :</w:t>
            </w:r>
            <w:r w:rsidRPr="00D02293">
              <w:rPr>
                <w:rFonts w:asciiTheme="minorBidi" w:hAnsiTheme="minorBidi" w:cstheme="minorBidi"/>
                <w:color w:val="000000"/>
              </w:rPr>
              <w:t xml:space="preserve"> définition, classification, propriétés des systèmes triphasés équilibrés ;</w:t>
            </w:r>
          </w:p>
          <w:p w:rsidR="00D02293" w:rsidRPr="00D02293" w:rsidRDefault="00D02293" w:rsidP="00D02293">
            <w:pPr>
              <w:bidi w:val="0"/>
              <w:ind w:left="774" w:right="360"/>
              <w:rPr>
                <w:rFonts w:asciiTheme="minorBidi" w:hAnsiTheme="minorBidi" w:cstheme="minorBidi"/>
                <w:color w:val="000000"/>
              </w:rPr>
            </w:pPr>
            <w:r>
              <w:rPr>
                <w:rFonts w:asciiTheme="minorBidi" w:hAnsiTheme="minorBidi" w:cstheme="minorBidi"/>
                <w:color w:val="000000"/>
              </w:rPr>
              <w:t xml:space="preserve"> -</w:t>
            </w:r>
            <w:r w:rsidRPr="00D02293">
              <w:rPr>
                <w:rFonts w:asciiTheme="minorBidi" w:hAnsiTheme="minorBidi" w:cstheme="minorBidi"/>
                <w:color w:val="000000"/>
              </w:rPr>
              <w:t>Association triangle et étoile ;</w:t>
            </w:r>
          </w:p>
          <w:p w:rsidR="003D197F" w:rsidRPr="00D02293" w:rsidRDefault="00D02293" w:rsidP="00D02293">
            <w:pPr>
              <w:bidi w:val="0"/>
              <w:ind w:left="774" w:right="360"/>
              <w:rPr>
                <w:rFonts w:asciiTheme="minorBidi" w:hAnsiTheme="minorBidi" w:cstheme="minorBidi"/>
                <w:color w:val="000000"/>
              </w:rPr>
            </w:pPr>
            <w:r>
              <w:rPr>
                <w:rFonts w:asciiTheme="minorBidi" w:hAnsiTheme="minorBidi" w:cstheme="minorBidi"/>
                <w:color w:val="000000"/>
              </w:rPr>
              <w:t xml:space="preserve"> -</w:t>
            </w:r>
            <w:r w:rsidRPr="00D02293">
              <w:rPr>
                <w:rFonts w:asciiTheme="minorBidi" w:hAnsiTheme="minorBidi" w:cstheme="minorBidi"/>
                <w:color w:val="000000"/>
              </w:rPr>
              <w:t>Grandeurs de phase et de ligne.</w:t>
            </w:r>
          </w:p>
          <w:p w:rsidR="003D197F" w:rsidRPr="003D197F" w:rsidRDefault="003D197F" w:rsidP="000F68DC">
            <w:pPr>
              <w:bidi w:val="0"/>
              <w:ind w:left="774" w:right="360"/>
              <w:rPr>
                <w:rFonts w:asciiTheme="minorBidi" w:hAnsiTheme="minorBidi" w:cstheme="minorBidi"/>
                <w:b/>
                <w:bCs/>
                <w:color w:val="000000"/>
              </w:rPr>
            </w:pPr>
            <w:r w:rsidRPr="003D197F">
              <w:rPr>
                <w:rFonts w:asciiTheme="minorBidi" w:hAnsiTheme="minorBidi" w:cstheme="minorBidi"/>
                <w:b/>
                <w:bCs/>
                <w:color w:val="000000"/>
              </w:rPr>
              <w:t>II</w:t>
            </w:r>
            <w:r w:rsidR="00D02293">
              <w:rPr>
                <w:rFonts w:asciiTheme="minorBidi" w:hAnsiTheme="minorBidi" w:cstheme="minorBidi"/>
                <w:b/>
                <w:bCs/>
                <w:color w:val="000000"/>
              </w:rPr>
              <w:t>I</w:t>
            </w:r>
            <w:r w:rsidRPr="003D197F">
              <w:rPr>
                <w:rFonts w:asciiTheme="minorBidi" w:hAnsiTheme="minorBidi" w:cstheme="minorBidi"/>
                <w:b/>
                <w:bCs/>
                <w:color w:val="000000"/>
              </w:rPr>
              <w:t>- Transformateurs</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Transformateur monophasé</w:t>
            </w:r>
            <w:r w:rsidRPr="000F68DC">
              <w:rPr>
                <w:rFonts w:asciiTheme="minorBidi" w:hAnsiTheme="minorBidi" w:cs="Arial"/>
                <w:color w:val="000000"/>
                <w:rtl/>
              </w:rPr>
              <w:t xml:space="preserve"> ;</w:t>
            </w:r>
          </w:p>
          <w:p w:rsidR="003D197F" w:rsidRPr="000F68DC" w:rsidRDefault="003D197F" w:rsidP="000F68DC">
            <w:pPr>
              <w:bidi w:val="0"/>
              <w:ind w:left="993"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Constitution. Principe</w:t>
            </w:r>
            <w:r w:rsidRPr="000F68DC">
              <w:rPr>
                <w:rFonts w:asciiTheme="minorBidi" w:hAnsiTheme="minorBidi" w:cs="Arial"/>
                <w:color w:val="000000"/>
                <w:rtl/>
              </w:rPr>
              <w:t>.</w:t>
            </w:r>
          </w:p>
          <w:p w:rsidR="003D197F" w:rsidRPr="000F68DC" w:rsidRDefault="003D197F" w:rsidP="000F68DC">
            <w:pPr>
              <w:bidi w:val="0"/>
              <w:ind w:left="993"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Schéma équivalent. Caractéristique externe. Rendement</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Transformateur triphasé</w:t>
            </w:r>
          </w:p>
          <w:p w:rsidR="003D197F" w:rsidRPr="000F68DC" w:rsidRDefault="003D197F" w:rsidP="000F68DC">
            <w:pPr>
              <w:bidi w:val="0"/>
              <w:ind w:left="993"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Constitution et couplages, indice horaire</w:t>
            </w:r>
            <w:r w:rsidRPr="000F68DC">
              <w:rPr>
                <w:rFonts w:asciiTheme="minorBidi" w:hAnsiTheme="minorBidi" w:cs="Arial"/>
                <w:color w:val="000000"/>
                <w:rtl/>
              </w:rPr>
              <w:t xml:space="preserve"> ;</w:t>
            </w:r>
          </w:p>
          <w:p w:rsidR="003D197F" w:rsidRPr="000F68DC" w:rsidRDefault="003D197F" w:rsidP="000F68DC">
            <w:pPr>
              <w:bidi w:val="0"/>
              <w:ind w:left="993"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Schéma équivalent. Caractéristiques. Rendement</w:t>
            </w:r>
            <w:r w:rsidRPr="000F68DC">
              <w:rPr>
                <w:rFonts w:asciiTheme="minorBidi" w:hAnsiTheme="minorBidi" w:cs="Arial"/>
                <w:color w:val="000000"/>
                <w:rtl/>
              </w:rPr>
              <w:t>.</w:t>
            </w:r>
          </w:p>
          <w:p w:rsidR="003D197F" w:rsidRPr="003D197F" w:rsidRDefault="00D02293" w:rsidP="000F68DC">
            <w:pPr>
              <w:bidi w:val="0"/>
              <w:ind w:left="774" w:right="360"/>
              <w:rPr>
                <w:rFonts w:asciiTheme="minorBidi" w:hAnsiTheme="minorBidi" w:cstheme="minorBidi"/>
                <w:b/>
                <w:bCs/>
                <w:color w:val="000000"/>
              </w:rPr>
            </w:pPr>
            <w:r>
              <w:rPr>
                <w:rFonts w:asciiTheme="minorBidi" w:hAnsiTheme="minorBidi" w:cstheme="minorBidi"/>
                <w:b/>
                <w:bCs/>
                <w:color w:val="000000"/>
              </w:rPr>
              <w:t>IV</w:t>
            </w:r>
            <w:r w:rsidR="003D197F" w:rsidRPr="003D197F">
              <w:rPr>
                <w:rFonts w:asciiTheme="minorBidi" w:hAnsiTheme="minorBidi" w:cstheme="minorBidi"/>
                <w:b/>
                <w:bCs/>
                <w:color w:val="000000"/>
              </w:rPr>
              <w:t>- Machines à courant continu</w:t>
            </w:r>
          </w:p>
          <w:p w:rsidR="003D197F" w:rsidRPr="000F68DC" w:rsidRDefault="003D197F" w:rsidP="000F68DC">
            <w:pPr>
              <w:bidi w:val="0"/>
              <w:ind w:left="774" w:right="360"/>
              <w:rPr>
                <w:rFonts w:asciiTheme="minorBidi" w:hAnsiTheme="minorBidi" w:cs="Arial"/>
                <w:color w:val="000000"/>
              </w:rPr>
            </w:pPr>
            <w:r w:rsidRPr="003D197F">
              <w:rPr>
                <w:rFonts w:asciiTheme="minorBidi" w:hAnsiTheme="minorBidi" w:cs="Arial"/>
                <w:b/>
                <w:bCs/>
                <w:color w:val="000000"/>
                <w:rtl/>
              </w:rPr>
              <w:t>-</w:t>
            </w:r>
            <w:r w:rsidRPr="000F68DC">
              <w:rPr>
                <w:rFonts w:asciiTheme="minorBidi" w:hAnsiTheme="minorBidi" w:cs="Arial"/>
                <w:color w:val="000000"/>
              </w:rPr>
              <w:t>Principe de fonctionnement, constitution, excitation indépendante et série</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Arial"/>
                <w:color w:val="000000"/>
              </w:rPr>
            </w:pPr>
            <w:r w:rsidRPr="000F68DC">
              <w:rPr>
                <w:rFonts w:asciiTheme="minorBidi" w:hAnsiTheme="minorBidi" w:cs="Arial"/>
                <w:color w:val="000000"/>
                <w:rtl/>
              </w:rPr>
              <w:t>-</w:t>
            </w:r>
            <w:r w:rsidRPr="000F68DC">
              <w:rPr>
                <w:rFonts w:asciiTheme="minorBidi" w:hAnsiTheme="minorBidi" w:cs="Arial"/>
                <w:color w:val="000000"/>
              </w:rPr>
              <w:t>Schéma équivalent, réversibilité, bilan de puissances</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Arial"/>
                <w:color w:val="000000"/>
              </w:rPr>
            </w:pPr>
            <w:r w:rsidRPr="000F68DC">
              <w:rPr>
                <w:rFonts w:asciiTheme="minorBidi" w:hAnsiTheme="minorBidi" w:cs="Arial"/>
                <w:color w:val="000000"/>
                <w:rtl/>
              </w:rPr>
              <w:t>-</w:t>
            </w:r>
            <w:r w:rsidRPr="000F68DC">
              <w:rPr>
                <w:rFonts w:asciiTheme="minorBidi" w:hAnsiTheme="minorBidi" w:cs="Arial"/>
                <w:color w:val="000000"/>
              </w:rPr>
              <w:t>Caractéristique mécanique T(n)</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Arial"/>
                <w:color w:val="000000"/>
              </w:rPr>
            </w:pPr>
            <w:r w:rsidRPr="000F68DC">
              <w:rPr>
                <w:rFonts w:asciiTheme="minorBidi" w:hAnsiTheme="minorBidi" w:cs="Arial"/>
                <w:color w:val="000000"/>
                <w:rtl/>
              </w:rPr>
              <w:t>-</w:t>
            </w:r>
            <w:r w:rsidRPr="000F68DC">
              <w:rPr>
                <w:rFonts w:asciiTheme="minorBidi" w:hAnsiTheme="minorBidi" w:cs="Arial"/>
                <w:color w:val="000000"/>
              </w:rPr>
              <w:t>Procédés de variation de vitesse</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Arial"/>
                <w:color w:val="000000"/>
              </w:rPr>
            </w:pPr>
            <w:r w:rsidRPr="000F68DC">
              <w:rPr>
                <w:rFonts w:asciiTheme="minorBidi" w:hAnsiTheme="minorBidi" w:cs="Arial"/>
                <w:color w:val="000000"/>
                <w:rtl/>
              </w:rPr>
              <w:t>-</w:t>
            </w:r>
            <w:r w:rsidRPr="000F68DC">
              <w:rPr>
                <w:rFonts w:asciiTheme="minorBidi" w:hAnsiTheme="minorBidi" w:cs="Arial"/>
                <w:color w:val="000000"/>
              </w:rPr>
              <w:t>Principe du moteur universel</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Arial"/>
                <w:color w:val="000000"/>
              </w:rPr>
            </w:pPr>
          </w:p>
          <w:p w:rsidR="003D197F" w:rsidRPr="003D197F" w:rsidRDefault="003D197F" w:rsidP="000F68DC">
            <w:pPr>
              <w:bidi w:val="0"/>
              <w:ind w:left="774" w:right="360"/>
              <w:rPr>
                <w:rFonts w:asciiTheme="minorBidi" w:hAnsiTheme="minorBidi" w:cstheme="minorBidi"/>
                <w:b/>
                <w:bCs/>
                <w:color w:val="000000"/>
              </w:rPr>
            </w:pPr>
            <w:r w:rsidRPr="003D197F">
              <w:rPr>
                <w:rFonts w:asciiTheme="minorBidi" w:hAnsiTheme="minorBidi" w:cstheme="minorBidi"/>
                <w:b/>
                <w:bCs/>
                <w:color w:val="000000"/>
              </w:rPr>
              <w:t>V- Machines asynchrones</w:t>
            </w:r>
          </w:p>
          <w:p w:rsidR="003D197F" w:rsidRPr="000F68DC" w:rsidRDefault="003D197F" w:rsidP="000F68DC">
            <w:pPr>
              <w:bidi w:val="0"/>
              <w:ind w:left="774" w:right="360"/>
              <w:rPr>
                <w:rFonts w:asciiTheme="minorBidi" w:hAnsiTheme="minorBidi" w:cstheme="minorBidi"/>
                <w:color w:val="000000"/>
              </w:rPr>
            </w:pPr>
            <w:r w:rsidRPr="003D197F">
              <w:rPr>
                <w:rFonts w:asciiTheme="minorBidi" w:hAnsiTheme="minorBidi" w:cs="Arial"/>
                <w:b/>
                <w:bCs/>
                <w:color w:val="000000"/>
                <w:rtl/>
              </w:rPr>
              <w:t>-</w:t>
            </w:r>
            <w:r w:rsidRPr="000F68DC">
              <w:rPr>
                <w:rFonts w:asciiTheme="minorBidi" w:hAnsiTheme="minorBidi" w:cstheme="minorBidi"/>
                <w:color w:val="000000"/>
              </w:rPr>
              <w:t>Champs tournants</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w:t>
            </w:r>
            <w:r w:rsidRPr="000F68DC">
              <w:rPr>
                <w:rFonts w:asciiTheme="minorBidi" w:hAnsiTheme="minorBidi" w:cstheme="minorBidi"/>
                <w:color w:val="000000"/>
              </w:rPr>
              <w:t>Constitution, principe de fonctionnement</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w:t>
            </w:r>
            <w:r w:rsidRPr="000F68DC">
              <w:rPr>
                <w:rFonts w:asciiTheme="minorBidi" w:hAnsiTheme="minorBidi" w:cstheme="minorBidi"/>
                <w:color w:val="000000"/>
              </w:rPr>
              <w:t>Schémas équivalents, réversibilité, bilan de puissance</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w:t>
            </w:r>
            <w:r w:rsidRPr="000F68DC">
              <w:rPr>
                <w:rFonts w:asciiTheme="minorBidi" w:hAnsiTheme="minorBidi" w:cstheme="minorBidi"/>
                <w:color w:val="000000"/>
              </w:rPr>
              <w:t>Caractéristique mécanique T(n) à fréquence constante</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w:t>
            </w:r>
            <w:r w:rsidRPr="000F68DC">
              <w:rPr>
                <w:rFonts w:asciiTheme="minorBidi" w:hAnsiTheme="minorBidi" w:cstheme="minorBidi"/>
                <w:color w:val="000000"/>
              </w:rPr>
              <w:t>Procédés de variation de vitesse</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theme="minorBidi"/>
                <w:color w:val="000000"/>
              </w:rPr>
            </w:pPr>
          </w:p>
          <w:p w:rsidR="003D197F" w:rsidRPr="003D197F" w:rsidRDefault="003D197F" w:rsidP="000F68DC">
            <w:pPr>
              <w:bidi w:val="0"/>
              <w:ind w:left="774" w:right="360"/>
              <w:rPr>
                <w:rFonts w:asciiTheme="minorBidi" w:hAnsiTheme="minorBidi" w:cstheme="minorBidi"/>
                <w:b/>
                <w:bCs/>
                <w:color w:val="000000"/>
              </w:rPr>
            </w:pPr>
            <w:r w:rsidRPr="003D197F">
              <w:rPr>
                <w:rFonts w:asciiTheme="minorBidi" w:hAnsiTheme="minorBidi" w:cstheme="minorBidi"/>
                <w:b/>
                <w:bCs/>
                <w:color w:val="000000"/>
              </w:rPr>
              <w:t>V</w:t>
            </w:r>
            <w:r w:rsidR="00D02293">
              <w:rPr>
                <w:rFonts w:asciiTheme="minorBidi" w:hAnsiTheme="minorBidi" w:cstheme="minorBidi"/>
                <w:b/>
                <w:bCs/>
                <w:color w:val="000000"/>
              </w:rPr>
              <w:t>I</w:t>
            </w:r>
            <w:r w:rsidRPr="003D197F">
              <w:rPr>
                <w:rFonts w:asciiTheme="minorBidi" w:hAnsiTheme="minorBidi" w:cstheme="minorBidi"/>
                <w:b/>
                <w:bCs/>
                <w:color w:val="000000"/>
              </w:rPr>
              <w:t>- Machine synchrone</w:t>
            </w:r>
            <w:r w:rsidRPr="003D197F">
              <w:rPr>
                <w:rFonts w:asciiTheme="minorBidi" w:hAnsiTheme="minorBidi" w:cs="Arial"/>
                <w:b/>
                <w:bCs/>
                <w:color w:val="000000"/>
                <w:rtl/>
              </w:rPr>
              <w:t xml:space="preserve"> :</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 xml:space="preserve">Généralités machine </w:t>
            </w:r>
            <w:r w:rsidR="000F68DC" w:rsidRPr="000F68DC">
              <w:rPr>
                <w:rFonts w:asciiTheme="minorBidi" w:hAnsiTheme="minorBidi" w:cstheme="minorBidi"/>
                <w:color w:val="000000"/>
              </w:rPr>
              <w:t>synchrone</w:t>
            </w:r>
            <w:r w:rsidR="000F68DC" w:rsidRPr="000F68DC">
              <w:rPr>
                <w:rFonts w:asciiTheme="minorBidi" w:hAnsiTheme="minorBidi" w:cs="Arial" w:hint="cs"/>
                <w:color w:val="000000"/>
                <w:rtl/>
              </w:rPr>
              <w:t>:</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Constitution, Principe de fonctionnement, Réversibilité</w:t>
            </w:r>
            <w:r w:rsidRPr="000F68DC">
              <w:rPr>
                <w:rFonts w:asciiTheme="minorBidi" w:hAnsiTheme="minorBidi" w:cs="Arial"/>
                <w:color w:val="000000"/>
                <w:rtl/>
              </w:rPr>
              <w:t xml:space="preserve"> ;</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Schéma équivalent de la machine synchrone à pôles lisses non saturée (diagramme à réactance synchrone)</w:t>
            </w:r>
            <w:r w:rsidRPr="000F68DC">
              <w:rPr>
                <w:rFonts w:asciiTheme="minorBidi" w:hAnsiTheme="minorBidi" w:cs="Arial"/>
                <w:color w:val="000000"/>
                <w:rtl/>
              </w:rPr>
              <w:t xml:space="preserve"> ;</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Bilan de puissances</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 xml:space="preserve">- </w:t>
            </w:r>
            <w:r w:rsidR="000F68DC" w:rsidRPr="000F68DC">
              <w:rPr>
                <w:rFonts w:asciiTheme="minorBidi" w:hAnsiTheme="minorBidi" w:cstheme="minorBidi"/>
                <w:color w:val="000000"/>
              </w:rPr>
              <w:t>Alternateur</w:t>
            </w:r>
            <w:r w:rsidR="000F68DC" w:rsidRPr="000F68DC">
              <w:rPr>
                <w:rFonts w:asciiTheme="minorBidi" w:hAnsiTheme="minorBidi" w:cs="Arial" w:hint="cs"/>
                <w:color w:val="000000"/>
                <w:rtl/>
              </w:rPr>
              <w:t>:</w:t>
            </w:r>
          </w:p>
          <w:p w:rsidR="003D197F" w:rsidRPr="000F68DC" w:rsidRDefault="003D197F" w:rsidP="000F68DC">
            <w:pPr>
              <w:bidi w:val="0"/>
              <w:ind w:left="1134"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Alternateur autonome: caractéristiques électriques, détermination par méthodes directes et indirectes</w:t>
            </w:r>
            <w:r w:rsidRPr="000F68DC">
              <w:rPr>
                <w:rFonts w:asciiTheme="minorBidi" w:hAnsiTheme="minorBidi" w:cs="Arial"/>
                <w:color w:val="000000"/>
                <w:rtl/>
              </w:rPr>
              <w:t xml:space="preserve"> ;</w:t>
            </w:r>
          </w:p>
          <w:p w:rsidR="003D197F" w:rsidRPr="000F68DC" w:rsidRDefault="003D197F" w:rsidP="000F68DC">
            <w:pPr>
              <w:bidi w:val="0"/>
              <w:ind w:left="1134"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Alternateur couplé sur un réseau: transfert des puissances active et réactive</w:t>
            </w:r>
            <w:r w:rsidRPr="000F68DC">
              <w:rPr>
                <w:rFonts w:asciiTheme="minorBidi" w:hAnsiTheme="minorBidi" w:cs="Arial"/>
                <w:color w:val="000000"/>
                <w:rtl/>
              </w:rPr>
              <w:t>.</w:t>
            </w:r>
          </w:p>
          <w:p w:rsidR="003D197F" w:rsidRPr="000F68DC" w:rsidRDefault="003D197F" w:rsidP="000F68DC">
            <w:pPr>
              <w:bidi w:val="0"/>
              <w:ind w:left="774" w:right="360"/>
              <w:rPr>
                <w:rFonts w:asciiTheme="minorBidi" w:hAnsiTheme="minorBidi" w:cstheme="minorBidi"/>
                <w:color w:val="000000"/>
              </w:rPr>
            </w:pPr>
            <w:r w:rsidRPr="000F68DC">
              <w:rPr>
                <w:rFonts w:asciiTheme="minorBidi" w:hAnsiTheme="minorBidi" w:cs="Arial"/>
                <w:color w:val="000000"/>
                <w:rtl/>
              </w:rPr>
              <w:t xml:space="preserve">- </w:t>
            </w:r>
            <w:r w:rsidRPr="000F68DC">
              <w:rPr>
                <w:rFonts w:asciiTheme="minorBidi" w:hAnsiTheme="minorBidi" w:cstheme="minorBidi"/>
                <w:color w:val="000000"/>
              </w:rPr>
              <w:t>Notions sur le moteur synchrone autopiloté</w:t>
            </w:r>
            <w:r w:rsidRPr="000F68DC">
              <w:rPr>
                <w:rFonts w:asciiTheme="minorBidi" w:hAnsiTheme="minorBidi" w:cs="Arial"/>
                <w:color w:val="000000"/>
                <w:rtl/>
              </w:rPr>
              <w:t xml:space="preserve"> ; </w:t>
            </w:r>
          </w:p>
          <w:p w:rsidR="002C48EA" w:rsidRDefault="003D197F" w:rsidP="000F68DC">
            <w:pPr>
              <w:bidi w:val="0"/>
              <w:ind w:left="774" w:right="360"/>
              <w:rPr>
                <w:rFonts w:asciiTheme="minorBidi" w:hAnsiTheme="minorBidi" w:cstheme="minorBidi"/>
              </w:rPr>
            </w:pPr>
            <w:r w:rsidRPr="000F68DC">
              <w:rPr>
                <w:rFonts w:asciiTheme="minorBidi" w:hAnsiTheme="minorBidi" w:cstheme="minorBidi"/>
                <w:color w:val="000000"/>
              </w:rPr>
              <w:t>- Moteur pas à pas.</w:t>
            </w:r>
          </w:p>
          <w:p w:rsidR="000F68DC" w:rsidRPr="002C48EA" w:rsidRDefault="000F68DC" w:rsidP="000F68DC">
            <w:pPr>
              <w:bidi w:val="0"/>
              <w:ind w:left="774" w:right="360"/>
              <w:rPr>
                <w:rFonts w:asciiTheme="minorBidi" w:hAnsiTheme="minorBidi" w:cstheme="minorBidi"/>
              </w:rPr>
            </w:pPr>
          </w:p>
        </w:tc>
      </w:tr>
    </w:tbl>
    <w:p w:rsidR="002C48EA" w:rsidRPr="00E15227" w:rsidRDefault="002C48EA" w:rsidP="002C48EA">
      <w:pPr>
        <w:bidi w:val="0"/>
        <w:spacing w:after="120" w:line="240" w:lineRule="exact"/>
        <w:rPr>
          <w:rFonts w:ascii="Candara" w:hAnsi="Candara" w:cs="Times New (W1)"/>
          <w:b/>
          <w:bCs/>
          <w:smallCaps/>
          <w:color w:val="17365D" w:themeColor="text2" w:themeShade="BF"/>
          <w:lang w:eastAsia="fr-CA"/>
        </w:rPr>
      </w:pPr>
    </w:p>
    <w:p w:rsidR="008E2D72" w:rsidRPr="008E2D72" w:rsidRDefault="002C48EA" w:rsidP="008E2D72">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8E2D72" w:rsidRPr="008E2D72">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C48EA" w:rsidRPr="00E15227" w:rsidTr="005556BC">
        <w:tc>
          <w:tcPr>
            <w:tcW w:w="5000" w:type="pct"/>
          </w:tcPr>
          <w:p w:rsidR="002C48EA" w:rsidRPr="00E15227" w:rsidRDefault="002C48EA" w:rsidP="005556BC">
            <w:pPr>
              <w:pStyle w:val="Corpsdetexte"/>
              <w:rPr>
                <w:rFonts w:ascii="Candara" w:hAnsi="Candara"/>
                <w:sz w:val="20"/>
                <w:szCs w:val="20"/>
              </w:rPr>
            </w:pPr>
          </w:p>
          <w:p w:rsidR="002C48EA" w:rsidRPr="00E15227" w:rsidRDefault="002C48EA" w:rsidP="005556BC">
            <w:pPr>
              <w:pStyle w:val="Corpsdetexte"/>
              <w:rPr>
                <w:rFonts w:ascii="Candara" w:hAnsi="Candara"/>
                <w:sz w:val="20"/>
                <w:szCs w:val="20"/>
              </w:rPr>
            </w:pPr>
          </w:p>
        </w:tc>
      </w:tr>
    </w:tbl>
    <w:p w:rsidR="002C48EA" w:rsidRPr="00E15227" w:rsidRDefault="002C48EA" w:rsidP="002C48EA">
      <w:pPr>
        <w:bidi w:val="0"/>
        <w:rPr>
          <w:rFonts w:ascii="Candara" w:hAnsi="Candara"/>
          <w:b/>
          <w:sz w:val="20"/>
          <w:szCs w:val="20"/>
          <w:lang w:eastAsia="fr-CA"/>
        </w:rPr>
      </w:pPr>
    </w:p>
    <w:p w:rsidR="002C48EA" w:rsidRPr="00E15227" w:rsidRDefault="002C48EA" w:rsidP="002C48EA">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C48EA" w:rsidRPr="00E15227" w:rsidTr="005556BC">
        <w:tc>
          <w:tcPr>
            <w:tcW w:w="5000" w:type="pct"/>
          </w:tcPr>
          <w:p w:rsidR="002C48EA" w:rsidRPr="00E15227" w:rsidRDefault="002C48EA" w:rsidP="005556BC">
            <w:pPr>
              <w:pStyle w:val="Corpsdetexte"/>
              <w:rPr>
                <w:rFonts w:ascii="Candara" w:hAnsi="Candara"/>
                <w:sz w:val="20"/>
                <w:szCs w:val="20"/>
              </w:rPr>
            </w:pPr>
          </w:p>
          <w:p w:rsidR="002C48EA" w:rsidRPr="00E15227" w:rsidRDefault="002C48EA" w:rsidP="005556BC">
            <w:pPr>
              <w:pStyle w:val="Corpsdetexte"/>
              <w:rPr>
                <w:rFonts w:ascii="Candara" w:hAnsi="Candara"/>
                <w:sz w:val="20"/>
                <w:szCs w:val="20"/>
              </w:rPr>
            </w:pPr>
          </w:p>
        </w:tc>
      </w:tr>
    </w:tbl>
    <w:p w:rsidR="002C48EA" w:rsidRPr="00E15227" w:rsidRDefault="002C48EA" w:rsidP="002C48EA">
      <w:pPr>
        <w:bidi w:val="0"/>
        <w:rPr>
          <w:rFonts w:ascii="Candara" w:hAnsi="Candara"/>
        </w:rPr>
      </w:pPr>
    </w:p>
    <w:p w:rsidR="002C48EA" w:rsidRPr="00E15227" w:rsidRDefault="002C48EA" w:rsidP="002C48EA">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2C48EA" w:rsidRPr="00E15227" w:rsidRDefault="002C48EA" w:rsidP="002C48EA">
      <w:pPr>
        <w:bidi w:val="0"/>
        <w:jc w:val="lowKashida"/>
        <w:rPr>
          <w:rFonts w:ascii="Candara" w:hAnsi="Candara"/>
          <w:b/>
          <w:bCs/>
        </w:rPr>
      </w:pPr>
      <w:r w:rsidRPr="00E15227">
        <w:rPr>
          <w:rFonts w:ascii="Candara" w:hAnsi="Candara"/>
          <w:b/>
          <w:bCs/>
          <w:sz w:val="22"/>
          <w:szCs w:val="22"/>
        </w:rPr>
        <w:t>2.1. Modes d’évaluation </w:t>
      </w:r>
    </w:p>
    <w:p w:rsidR="002C48EA" w:rsidRPr="00E15227" w:rsidRDefault="002C48EA" w:rsidP="002C48E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C48EA" w:rsidRPr="00E15227" w:rsidTr="005556BC">
        <w:tc>
          <w:tcPr>
            <w:tcW w:w="5000" w:type="pct"/>
          </w:tcPr>
          <w:p w:rsidR="002C48EA" w:rsidRPr="002B029B" w:rsidRDefault="00091FF1" w:rsidP="005556BC">
            <w:pPr>
              <w:pStyle w:val="Corpsdetexte"/>
              <w:rPr>
                <w:rFonts w:ascii="Candara" w:hAnsi="Candara"/>
                <w:b/>
                <w:caps/>
              </w:rPr>
            </w:pPr>
            <w:r w:rsidRPr="002B029B">
              <w:rPr>
                <w:rFonts w:ascii="Candara" w:hAnsi="Candara"/>
                <w:b/>
                <w:caps/>
              </w:rPr>
              <w:object w:dxaOrig="225" w:dyaOrig="225">
                <v:shape id="_x0000_i1185" type="#_x0000_t75" style="width:104.45pt;height:18.2pt" o:ole="">
                  <v:imagedata r:id="rId106" o:title=""/>
                </v:shape>
                <w:control r:id="rId107" w:name="CheckBox111111111111111111111111" w:shapeid="_x0000_i1185"/>
              </w:object>
            </w:r>
          </w:p>
          <w:p w:rsidR="002C48EA" w:rsidRPr="00E15227" w:rsidRDefault="00091FF1" w:rsidP="005556BC">
            <w:pPr>
              <w:pStyle w:val="Corpsdetexte"/>
              <w:rPr>
                <w:rFonts w:ascii="Candara" w:hAnsi="Candara"/>
                <w:sz w:val="20"/>
                <w:szCs w:val="20"/>
              </w:rPr>
            </w:pPr>
            <w:r w:rsidRPr="002B029B">
              <w:rPr>
                <w:rFonts w:ascii="Candara" w:hAnsi="Candara" w:cstheme="minorHAnsi"/>
                <w:b/>
                <w:caps/>
              </w:rPr>
              <w:object w:dxaOrig="225" w:dyaOrig="225">
                <v:shape id="_x0000_i1187" type="#_x0000_t75" style="width:108pt;height:18.2pt" o:ole="">
                  <v:imagedata r:id="rId108" o:title=""/>
                </v:shape>
                <w:control r:id="rId109" w:name="CheckBox211111111111111111111111" w:shapeid="_x0000_i1187"/>
              </w:object>
            </w:r>
          </w:p>
        </w:tc>
      </w:tr>
    </w:tbl>
    <w:p w:rsidR="002C48EA" w:rsidRPr="00E15227" w:rsidRDefault="002C48EA" w:rsidP="002C48EA">
      <w:pPr>
        <w:bidi w:val="0"/>
        <w:spacing w:line="240" w:lineRule="exact"/>
        <w:jc w:val="lowKashida"/>
        <w:rPr>
          <w:rFonts w:ascii="Candara" w:hAnsi="Candara"/>
          <w:b/>
          <w:bCs/>
          <w:sz w:val="22"/>
          <w:szCs w:val="22"/>
        </w:rPr>
      </w:pPr>
    </w:p>
    <w:p w:rsidR="002C48EA" w:rsidRPr="00E15227" w:rsidRDefault="002C48EA" w:rsidP="002C48EA">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2C48EA" w:rsidRPr="00E15227" w:rsidRDefault="002C48EA" w:rsidP="002C48EA">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2C48EA" w:rsidRPr="00E15227" w:rsidRDefault="002C48EA" w:rsidP="002C48E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C48EA" w:rsidRPr="00E15227" w:rsidTr="005556BC">
        <w:tc>
          <w:tcPr>
            <w:tcW w:w="5000" w:type="pct"/>
          </w:tcPr>
          <w:p w:rsidR="002C48EA" w:rsidRDefault="002C48EA" w:rsidP="008E2D72">
            <w:pPr>
              <w:pStyle w:val="Corpsdetexte"/>
              <w:rPr>
                <w:rFonts w:ascii="Candara" w:hAnsi="Candara"/>
                <w:sz w:val="10"/>
                <w:szCs w:val="10"/>
              </w:rPr>
            </w:pPr>
          </w:p>
          <w:p w:rsidR="008E2D72" w:rsidRDefault="008E2D72" w:rsidP="008E2D72">
            <w:pPr>
              <w:pStyle w:val="Corpsdetexte"/>
              <w:rPr>
                <w:rFonts w:ascii="Candara" w:hAnsi="Candara"/>
                <w:sz w:val="10"/>
                <w:szCs w:val="10"/>
              </w:rPr>
            </w:pPr>
          </w:p>
          <w:p w:rsidR="008E2D72" w:rsidRDefault="008E2D72" w:rsidP="008E2D72">
            <w:pPr>
              <w:pStyle w:val="Corpsdetexte"/>
              <w:rPr>
                <w:rFonts w:ascii="Candara" w:hAnsi="Candara"/>
                <w:sz w:val="10"/>
                <w:szCs w:val="10"/>
              </w:rPr>
            </w:pPr>
          </w:p>
          <w:p w:rsidR="008E2D72" w:rsidRDefault="008E2D72" w:rsidP="008E2D72">
            <w:pPr>
              <w:pStyle w:val="Corpsdetexte"/>
              <w:rPr>
                <w:rFonts w:ascii="Candara" w:hAnsi="Candara"/>
                <w:sz w:val="10"/>
                <w:szCs w:val="10"/>
              </w:rPr>
            </w:pPr>
          </w:p>
          <w:p w:rsidR="008E2D72" w:rsidRDefault="008E2D72" w:rsidP="008E2D72">
            <w:pPr>
              <w:pStyle w:val="Corpsdetexte"/>
              <w:rPr>
                <w:rFonts w:ascii="Candara" w:hAnsi="Candara"/>
                <w:sz w:val="10"/>
                <w:szCs w:val="10"/>
              </w:rPr>
            </w:pPr>
          </w:p>
          <w:p w:rsidR="008E2D72" w:rsidRPr="00E15227" w:rsidRDefault="008E2D72" w:rsidP="008E2D72">
            <w:pPr>
              <w:pStyle w:val="Corpsdetexte"/>
              <w:rPr>
                <w:rFonts w:ascii="Candara" w:hAnsi="Candara"/>
                <w:sz w:val="10"/>
                <w:szCs w:val="10"/>
              </w:rPr>
            </w:pPr>
          </w:p>
        </w:tc>
      </w:tr>
    </w:tbl>
    <w:p w:rsidR="002C48EA" w:rsidRPr="00E15227" w:rsidRDefault="002C48EA" w:rsidP="002C48EA">
      <w:pPr>
        <w:bidi w:val="0"/>
        <w:rPr>
          <w:rFonts w:ascii="Candara" w:hAnsi="Candara"/>
          <w:b/>
          <w:sz w:val="20"/>
          <w:szCs w:val="20"/>
          <w:lang w:eastAsia="fr-CA"/>
        </w:rPr>
      </w:pPr>
    </w:p>
    <w:p w:rsidR="002C48EA" w:rsidRPr="00E15227" w:rsidRDefault="002C48EA" w:rsidP="002C48EA">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C48EA" w:rsidRPr="00E15227" w:rsidTr="005556BC">
        <w:tc>
          <w:tcPr>
            <w:tcW w:w="5000" w:type="pct"/>
          </w:tcPr>
          <w:p w:rsidR="002C48EA" w:rsidRDefault="002C48EA" w:rsidP="005556BC">
            <w:pPr>
              <w:pStyle w:val="Corpsdetexte"/>
              <w:rPr>
                <w:rFonts w:ascii="Candara" w:hAnsi="Candara"/>
                <w:sz w:val="20"/>
                <w:szCs w:val="20"/>
              </w:rPr>
            </w:pPr>
          </w:p>
          <w:p w:rsidR="008E2D72" w:rsidRDefault="008E2D72" w:rsidP="005556BC">
            <w:pPr>
              <w:pStyle w:val="Corpsdetexte"/>
              <w:rPr>
                <w:rFonts w:ascii="Candara" w:hAnsi="Candara"/>
                <w:sz w:val="20"/>
                <w:szCs w:val="20"/>
              </w:rPr>
            </w:pPr>
          </w:p>
          <w:p w:rsidR="008E2D72" w:rsidRPr="00E15227" w:rsidRDefault="008E2D72" w:rsidP="005556BC">
            <w:pPr>
              <w:pStyle w:val="Corpsdetexte"/>
              <w:rPr>
                <w:rFonts w:ascii="Candara" w:hAnsi="Candara"/>
                <w:sz w:val="20"/>
                <w:szCs w:val="20"/>
              </w:rPr>
            </w:pPr>
          </w:p>
        </w:tc>
      </w:tr>
    </w:tbl>
    <w:p w:rsidR="002C48EA" w:rsidRPr="00E15227" w:rsidRDefault="002C48EA" w:rsidP="002C48EA">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2C48EA" w:rsidRPr="00E15227" w:rsidTr="005556BC">
        <w:tc>
          <w:tcPr>
            <w:tcW w:w="1062" w:type="pct"/>
          </w:tcPr>
          <w:p w:rsidR="002C48EA" w:rsidRPr="00E15227" w:rsidRDefault="002C48EA" w:rsidP="005556BC">
            <w:pPr>
              <w:bidi w:val="0"/>
              <w:spacing w:line="276" w:lineRule="auto"/>
              <w:rPr>
                <w:rFonts w:ascii="Candara" w:hAnsi="Candara"/>
                <w:bCs/>
                <w:i/>
                <w:iCs/>
                <w:sz w:val="20"/>
                <w:szCs w:val="20"/>
              </w:rPr>
            </w:pPr>
          </w:p>
        </w:tc>
        <w:tc>
          <w:tcPr>
            <w:tcW w:w="503" w:type="pct"/>
            <w:vAlign w:val="center"/>
          </w:tcPr>
          <w:p w:rsidR="002C48EA" w:rsidRPr="00E15227" w:rsidRDefault="002C48EA"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2C48EA" w:rsidRPr="00E15227" w:rsidRDefault="002C48EA"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2C48EA" w:rsidRPr="00E15227" w:rsidRDefault="0037694C" w:rsidP="005556B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2C48EA" w:rsidRPr="00E15227" w:rsidRDefault="002C48EA"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2C48EA" w:rsidRPr="00E15227" w:rsidTr="005556BC">
        <w:tc>
          <w:tcPr>
            <w:tcW w:w="1062" w:type="pct"/>
          </w:tcPr>
          <w:p w:rsidR="002C48EA" w:rsidRPr="00E15227" w:rsidRDefault="002C48EA" w:rsidP="005556B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2C48EA" w:rsidRPr="00E15227" w:rsidRDefault="002C48EA" w:rsidP="005556BC">
            <w:pPr>
              <w:bidi w:val="0"/>
              <w:spacing w:line="360" w:lineRule="auto"/>
              <w:rPr>
                <w:rFonts w:ascii="Candara" w:hAnsi="Candara"/>
                <w:bCs/>
                <w:i/>
                <w:iCs/>
                <w:sz w:val="20"/>
                <w:szCs w:val="20"/>
              </w:rPr>
            </w:pPr>
          </w:p>
        </w:tc>
        <w:tc>
          <w:tcPr>
            <w:tcW w:w="503" w:type="pct"/>
          </w:tcPr>
          <w:p w:rsidR="002C48EA" w:rsidRPr="00E15227" w:rsidRDefault="002C48EA" w:rsidP="005556BC">
            <w:pPr>
              <w:bidi w:val="0"/>
              <w:spacing w:line="360" w:lineRule="auto"/>
              <w:rPr>
                <w:rFonts w:asciiTheme="minorHAnsi" w:hAnsiTheme="minorHAnsi" w:cstheme="minorHAnsi"/>
                <w:i/>
                <w:iCs/>
                <w:sz w:val="20"/>
                <w:szCs w:val="20"/>
              </w:rPr>
            </w:pPr>
          </w:p>
        </w:tc>
        <w:tc>
          <w:tcPr>
            <w:tcW w:w="882" w:type="pct"/>
          </w:tcPr>
          <w:p w:rsidR="002C48EA" w:rsidRPr="00E15227" w:rsidRDefault="002C48EA" w:rsidP="005556BC">
            <w:pPr>
              <w:bidi w:val="0"/>
              <w:spacing w:line="360" w:lineRule="auto"/>
              <w:rPr>
                <w:rFonts w:asciiTheme="minorHAnsi" w:hAnsiTheme="minorHAnsi" w:cstheme="minorHAnsi"/>
                <w:i/>
                <w:iCs/>
                <w:sz w:val="20"/>
                <w:szCs w:val="20"/>
              </w:rPr>
            </w:pPr>
          </w:p>
        </w:tc>
        <w:tc>
          <w:tcPr>
            <w:tcW w:w="1191" w:type="pct"/>
          </w:tcPr>
          <w:p w:rsidR="002C48EA" w:rsidRPr="00E15227" w:rsidRDefault="002C48EA" w:rsidP="005556BC">
            <w:pPr>
              <w:bidi w:val="0"/>
              <w:spacing w:line="360" w:lineRule="auto"/>
              <w:rPr>
                <w:rFonts w:asciiTheme="minorHAnsi" w:hAnsiTheme="minorHAnsi" w:cstheme="minorHAnsi"/>
                <w:i/>
                <w:iCs/>
                <w:sz w:val="20"/>
                <w:szCs w:val="20"/>
              </w:rPr>
            </w:pPr>
          </w:p>
        </w:tc>
        <w:tc>
          <w:tcPr>
            <w:tcW w:w="1362" w:type="pct"/>
          </w:tcPr>
          <w:p w:rsidR="002C48EA" w:rsidRPr="00E15227" w:rsidRDefault="002C48EA" w:rsidP="005556BC">
            <w:pPr>
              <w:bidi w:val="0"/>
              <w:spacing w:line="360" w:lineRule="auto"/>
              <w:rPr>
                <w:rFonts w:asciiTheme="minorHAnsi" w:hAnsiTheme="minorHAnsi" w:cstheme="minorHAnsi"/>
                <w:i/>
                <w:iCs/>
                <w:sz w:val="20"/>
                <w:szCs w:val="20"/>
              </w:rPr>
            </w:pPr>
          </w:p>
        </w:tc>
      </w:tr>
      <w:tr w:rsidR="002C48EA" w:rsidRPr="00E15227" w:rsidTr="005556BC">
        <w:tc>
          <w:tcPr>
            <w:tcW w:w="1062" w:type="pct"/>
          </w:tcPr>
          <w:p w:rsidR="002C48EA" w:rsidRPr="00E15227" w:rsidRDefault="002C48EA" w:rsidP="005556B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2C48EA" w:rsidRPr="00E15227" w:rsidRDefault="002C48EA" w:rsidP="005556B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2C48EA" w:rsidRPr="00E15227" w:rsidRDefault="002C48EA" w:rsidP="005556BC">
            <w:pPr>
              <w:bidi w:val="0"/>
              <w:spacing w:line="360" w:lineRule="auto"/>
              <w:rPr>
                <w:rFonts w:ascii="Candara" w:hAnsi="Candara"/>
                <w:i/>
                <w:iCs/>
                <w:sz w:val="20"/>
                <w:szCs w:val="20"/>
              </w:rPr>
            </w:pPr>
          </w:p>
        </w:tc>
        <w:tc>
          <w:tcPr>
            <w:tcW w:w="882" w:type="pct"/>
          </w:tcPr>
          <w:p w:rsidR="002C48EA" w:rsidRPr="00E15227" w:rsidRDefault="002C48EA" w:rsidP="005556BC">
            <w:pPr>
              <w:bidi w:val="0"/>
              <w:spacing w:line="360" w:lineRule="auto"/>
              <w:rPr>
                <w:rFonts w:ascii="Candara" w:hAnsi="Candara"/>
                <w:i/>
                <w:iCs/>
                <w:sz w:val="20"/>
                <w:szCs w:val="20"/>
              </w:rPr>
            </w:pPr>
          </w:p>
        </w:tc>
        <w:tc>
          <w:tcPr>
            <w:tcW w:w="1191" w:type="pct"/>
          </w:tcPr>
          <w:p w:rsidR="002C48EA" w:rsidRPr="00E15227" w:rsidRDefault="002C48EA" w:rsidP="005556BC">
            <w:pPr>
              <w:bidi w:val="0"/>
              <w:spacing w:line="360" w:lineRule="auto"/>
              <w:rPr>
                <w:rFonts w:ascii="Candara" w:hAnsi="Candara"/>
                <w:i/>
                <w:iCs/>
                <w:sz w:val="20"/>
                <w:szCs w:val="20"/>
              </w:rPr>
            </w:pPr>
          </w:p>
        </w:tc>
        <w:tc>
          <w:tcPr>
            <w:tcW w:w="1362" w:type="pct"/>
          </w:tcPr>
          <w:p w:rsidR="002C48EA" w:rsidRPr="00E15227" w:rsidRDefault="002C48EA" w:rsidP="005556BC">
            <w:pPr>
              <w:bidi w:val="0"/>
              <w:spacing w:line="360" w:lineRule="auto"/>
              <w:rPr>
                <w:rFonts w:ascii="Candara" w:hAnsi="Candara"/>
                <w:i/>
                <w:iCs/>
                <w:sz w:val="20"/>
                <w:szCs w:val="20"/>
              </w:rPr>
            </w:pPr>
          </w:p>
        </w:tc>
      </w:tr>
      <w:tr w:rsidR="002C48EA" w:rsidRPr="00E15227" w:rsidTr="005556BC">
        <w:tc>
          <w:tcPr>
            <w:tcW w:w="1062" w:type="pct"/>
          </w:tcPr>
          <w:p w:rsidR="002C48EA" w:rsidRPr="00E15227" w:rsidRDefault="002C48EA" w:rsidP="005556BC">
            <w:pPr>
              <w:bidi w:val="0"/>
              <w:spacing w:line="360" w:lineRule="auto"/>
              <w:rPr>
                <w:rFonts w:ascii="Candara" w:hAnsi="Candara"/>
                <w:bCs/>
                <w:i/>
                <w:iCs/>
                <w:sz w:val="20"/>
                <w:szCs w:val="20"/>
              </w:rPr>
            </w:pPr>
          </w:p>
        </w:tc>
        <w:tc>
          <w:tcPr>
            <w:tcW w:w="503" w:type="pct"/>
          </w:tcPr>
          <w:p w:rsidR="002C48EA" w:rsidRPr="00E15227" w:rsidRDefault="002C48EA" w:rsidP="005556BC">
            <w:pPr>
              <w:bidi w:val="0"/>
              <w:spacing w:line="360" w:lineRule="auto"/>
              <w:rPr>
                <w:rFonts w:ascii="Candara" w:hAnsi="Candara"/>
                <w:i/>
                <w:iCs/>
                <w:sz w:val="20"/>
                <w:szCs w:val="20"/>
              </w:rPr>
            </w:pPr>
          </w:p>
        </w:tc>
        <w:tc>
          <w:tcPr>
            <w:tcW w:w="882" w:type="pct"/>
          </w:tcPr>
          <w:p w:rsidR="002C48EA" w:rsidRPr="00E15227" w:rsidRDefault="002C48EA" w:rsidP="005556BC">
            <w:pPr>
              <w:bidi w:val="0"/>
              <w:spacing w:line="360" w:lineRule="auto"/>
              <w:rPr>
                <w:rFonts w:ascii="Candara" w:hAnsi="Candara"/>
                <w:i/>
                <w:iCs/>
                <w:sz w:val="20"/>
                <w:szCs w:val="20"/>
              </w:rPr>
            </w:pPr>
          </w:p>
        </w:tc>
        <w:tc>
          <w:tcPr>
            <w:tcW w:w="1191" w:type="pct"/>
          </w:tcPr>
          <w:p w:rsidR="002C48EA" w:rsidRPr="00E15227" w:rsidRDefault="002C48EA" w:rsidP="005556BC">
            <w:pPr>
              <w:bidi w:val="0"/>
              <w:spacing w:line="360" w:lineRule="auto"/>
              <w:rPr>
                <w:rFonts w:ascii="Candara" w:hAnsi="Candara"/>
                <w:i/>
                <w:iCs/>
                <w:sz w:val="20"/>
                <w:szCs w:val="20"/>
              </w:rPr>
            </w:pPr>
          </w:p>
        </w:tc>
        <w:tc>
          <w:tcPr>
            <w:tcW w:w="1362" w:type="pct"/>
          </w:tcPr>
          <w:p w:rsidR="002C48EA" w:rsidRPr="00E15227" w:rsidRDefault="002C48EA" w:rsidP="005556BC">
            <w:pPr>
              <w:bidi w:val="0"/>
              <w:spacing w:line="360" w:lineRule="auto"/>
              <w:rPr>
                <w:rFonts w:ascii="Candara" w:hAnsi="Candara"/>
                <w:i/>
                <w:iCs/>
                <w:sz w:val="20"/>
                <w:szCs w:val="20"/>
              </w:rPr>
            </w:pPr>
          </w:p>
        </w:tc>
      </w:tr>
      <w:tr w:rsidR="002C48EA" w:rsidRPr="00E15227" w:rsidTr="005556BC">
        <w:tc>
          <w:tcPr>
            <w:tcW w:w="1062" w:type="pct"/>
          </w:tcPr>
          <w:p w:rsidR="002C48EA" w:rsidRPr="00E15227" w:rsidRDefault="002C48EA" w:rsidP="005556BC">
            <w:pPr>
              <w:bidi w:val="0"/>
              <w:spacing w:line="360" w:lineRule="auto"/>
              <w:rPr>
                <w:rFonts w:ascii="Candara" w:hAnsi="Candara"/>
                <w:bCs/>
                <w:i/>
                <w:iCs/>
                <w:sz w:val="20"/>
                <w:szCs w:val="20"/>
              </w:rPr>
            </w:pPr>
          </w:p>
        </w:tc>
        <w:tc>
          <w:tcPr>
            <w:tcW w:w="503" w:type="pct"/>
          </w:tcPr>
          <w:p w:rsidR="002C48EA" w:rsidRPr="00E15227" w:rsidRDefault="002C48EA" w:rsidP="005556BC">
            <w:pPr>
              <w:bidi w:val="0"/>
              <w:spacing w:line="360" w:lineRule="auto"/>
              <w:rPr>
                <w:rFonts w:ascii="Candara" w:hAnsi="Candara"/>
                <w:i/>
                <w:iCs/>
                <w:sz w:val="20"/>
                <w:szCs w:val="20"/>
              </w:rPr>
            </w:pPr>
          </w:p>
        </w:tc>
        <w:tc>
          <w:tcPr>
            <w:tcW w:w="882" w:type="pct"/>
          </w:tcPr>
          <w:p w:rsidR="002C48EA" w:rsidRPr="00E15227" w:rsidRDefault="002C48EA" w:rsidP="005556BC">
            <w:pPr>
              <w:bidi w:val="0"/>
              <w:spacing w:line="360" w:lineRule="auto"/>
              <w:rPr>
                <w:rFonts w:ascii="Candara" w:hAnsi="Candara"/>
                <w:i/>
                <w:iCs/>
                <w:sz w:val="20"/>
                <w:szCs w:val="20"/>
              </w:rPr>
            </w:pPr>
          </w:p>
        </w:tc>
        <w:tc>
          <w:tcPr>
            <w:tcW w:w="1191" w:type="pct"/>
          </w:tcPr>
          <w:p w:rsidR="002C48EA" w:rsidRPr="00E15227" w:rsidRDefault="002C48EA" w:rsidP="005556BC">
            <w:pPr>
              <w:bidi w:val="0"/>
              <w:spacing w:line="360" w:lineRule="auto"/>
              <w:rPr>
                <w:rFonts w:ascii="Candara" w:hAnsi="Candara"/>
                <w:i/>
                <w:iCs/>
                <w:sz w:val="20"/>
                <w:szCs w:val="20"/>
              </w:rPr>
            </w:pPr>
          </w:p>
        </w:tc>
        <w:tc>
          <w:tcPr>
            <w:tcW w:w="1362" w:type="pct"/>
          </w:tcPr>
          <w:p w:rsidR="002C48EA" w:rsidRPr="00E15227" w:rsidRDefault="002C48EA" w:rsidP="005556BC">
            <w:pPr>
              <w:bidi w:val="0"/>
              <w:spacing w:line="360" w:lineRule="auto"/>
              <w:rPr>
                <w:rFonts w:ascii="Candara" w:hAnsi="Candara"/>
                <w:i/>
                <w:iCs/>
                <w:sz w:val="20"/>
                <w:szCs w:val="20"/>
              </w:rPr>
            </w:pPr>
          </w:p>
        </w:tc>
      </w:tr>
      <w:tr w:rsidR="002C48EA" w:rsidRPr="00E15227" w:rsidTr="005556BC">
        <w:tc>
          <w:tcPr>
            <w:tcW w:w="1062" w:type="pct"/>
          </w:tcPr>
          <w:p w:rsidR="002C48EA" w:rsidRPr="00E15227" w:rsidRDefault="002C48EA" w:rsidP="005556BC">
            <w:pPr>
              <w:bidi w:val="0"/>
              <w:spacing w:line="360" w:lineRule="auto"/>
              <w:rPr>
                <w:rFonts w:ascii="Candara" w:hAnsi="Candara"/>
                <w:bCs/>
                <w:i/>
                <w:iCs/>
                <w:sz w:val="20"/>
                <w:szCs w:val="20"/>
              </w:rPr>
            </w:pPr>
          </w:p>
        </w:tc>
        <w:tc>
          <w:tcPr>
            <w:tcW w:w="503" w:type="pct"/>
          </w:tcPr>
          <w:p w:rsidR="002C48EA" w:rsidRPr="00E15227" w:rsidRDefault="002C48EA" w:rsidP="005556BC">
            <w:pPr>
              <w:bidi w:val="0"/>
              <w:spacing w:line="360" w:lineRule="auto"/>
              <w:rPr>
                <w:rFonts w:ascii="Candara" w:hAnsi="Candara"/>
                <w:i/>
                <w:iCs/>
                <w:sz w:val="20"/>
                <w:szCs w:val="20"/>
              </w:rPr>
            </w:pPr>
          </w:p>
        </w:tc>
        <w:tc>
          <w:tcPr>
            <w:tcW w:w="882" w:type="pct"/>
          </w:tcPr>
          <w:p w:rsidR="002C48EA" w:rsidRPr="00E15227" w:rsidRDefault="002C48EA" w:rsidP="005556BC">
            <w:pPr>
              <w:bidi w:val="0"/>
              <w:spacing w:line="360" w:lineRule="auto"/>
              <w:rPr>
                <w:rFonts w:ascii="Candara" w:hAnsi="Candara"/>
                <w:i/>
                <w:iCs/>
                <w:sz w:val="20"/>
                <w:szCs w:val="20"/>
              </w:rPr>
            </w:pPr>
          </w:p>
        </w:tc>
        <w:tc>
          <w:tcPr>
            <w:tcW w:w="1191" w:type="pct"/>
          </w:tcPr>
          <w:p w:rsidR="002C48EA" w:rsidRPr="00E15227" w:rsidRDefault="002C48EA" w:rsidP="005556BC">
            <w:pPr>
              <w:bidi w:val="0"/>
              <w:spacing w:line="360" w:lineRule="auto"/>
              <w:rPr>
                <w:rFonts w:ascii="Candara" w:hAnsi="Candara"/>
                <w:i/>
                <w:iCs/>
                <w:sz w:val="20"/>
                <w:szCs w:val="20"/>
              </w:rPr>
            </w:pPr>
          </w:p>
        </w:tc>
        <w:tc>
          <w:tcPr>
            <w:tcW w:w="1362" w:type="pct"/>
          </w:tcPr>
          <w:p w:rsidR="002C48EA" w:rsidRPr="00E15227" w:rsidRDefault="002C48EA" w:rsidP="005556BC">
            <w:pPr>
              <w:bidi w:val="0"/>
              <w:spacing w:line="360" w:lineRule="auto"/>
              <w:rPr>
                <w:rFonts w:ascii="Candara" w:hAnsi="Candara"/>
                <w:i/>
                <w:iCs/>
                <w:sz w:val="20"/>
                <w:szCs w:val="20"/>
              </w:rPr>
            </w:pPr>
          </w:p>
        </w:tc>
      </w:tr>
    </w:tbl>
    <w:p w:rsidR="002C48EA" w:rsidRPr="00E15227" w:rsidRDefault="002C48EA" w:rsidP="002C48EA">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8E2D72" w:rsidRPr="008E2D72">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2C48EA" w:rsidRPr="00E15227" w:rsidTr="005556BC">
        <w:tc>
          <w:tcPr>
            <w:tcW w:w="5000" w:type="pct"/>
          </w:tcPr>
          <w:p w:rsidR="002C48EA" w:rsidRPr="00E15227" w:rsidRDefault="002C48EA" w:rsidP="005556BC">
            <w:pPr>
              <w:pStyle w:val="Corpsdetexte"/>
              <w:rPr>
                <w:szCs w:val="20"/>
              </w:rPr>
            </w:pPr>
          </w:p>
          <w:p w:rsidR="002C48EA" w:rsidRPr="00E15227" w:rsidRDefault="002C48EA" w:rsidP="005556BC">
            <w:pPr>
              <w:pStyle w:val="Corpsdetexte"/>
              <w:rPr>
                <w:rFonts w:ascii="Candara" w:hAnsi="Candara"/>
                <w:sz w:val="20"/>
                <w:szCs w:val="20"/>
              </w:rPr>
            </w:pPr>
          </w:p>
        </w:tc>
      </w:tr>
    </w:tbl>
    <w:p w:rsidR="002C48EA" w:rsidRPr="00E15227" w:rsidRDefault="002C48EA" w:rsidP="002C48EA">
      <w:pPr>
        <w:bidi w:val="0"/>
        <w:rPr>
          <w:rFonts w:ascii="Candara" w:hAnsi="Candara"/>
          <w:b/>
          <w:sz w:val="20"/>
          <w:szCs w:val="20"/>
          <w:lang w:eastAsia="fr-CA"/>
        </w:rPr>
      </w:pPr>
    </w:p>
    <w:p w:rsidR="002C48EA" w:rsidRPr="00E15227" w:rsidRDefault="002C48EA" w:rsidP="002C48EA">
      <w:pPr>
        <w:bidi w:val="0"/>
        <w:rPr>
          <w:rFonts w:ascii="Candara" w:hAnsi="Candara"/>
          <w:b/>
          <w:sz w:val="20"/>
          <w:szCs w:val="20"/>
          <w:lang w:eastAsia="fr-CA"/>
        </w:rPr>
      </w:pPr>
    </w:p>
    <w:p w:rsidR="002C48EA" w:rsidRDefault="002C48EA" w:rsidP="002C48EA">
      <w:pPr>
        <w:bidi w:val="0"/>
      </w:pPr>
    </w:p>
    <w:p w:rsidR="002C48EA" w:rsidRDefault="002C48EA" w:rsidP="002C48EA">
      <w:pPr>
        <w:bidi w:val="0"/>
      </w:pPr>
    </w:p>
    <w:p w:rsidR="002C48EA" w:rsidRDefault="002C48EA" w:rsidP="002C48EA">
      <w:pPr>
        <w:bidi w:val="0"/>
      </w:pPr>
    </w:p>
    <w:p w:rsidR="002C48EA" w:rsidRDefault="002C48EA" w:rsidP="002C48EA">
      <w:pPr>
        <w:bidi w:val="0"/>
      </w:pPr>
    </w:p>
    <w:p w:rsidR="002C48EA" w:rsidRDefault="002C48EA" w:rsidP="002C48EA">
      <w:pPr>
        <w:bidi w:val="0"/>
      </w:pPr>
    </w:p>
    <w:p w:rsidR="002C48EA" w:rsidRDefault="002C48EA" w:rsidP="002C48EA">
      <w:pPr>
        <w:bidi w:val="0"/>
      </w:pPr>
    </w:p>
    <w:p w:rsidR="000562E2" w:rsidRDefault="000562E2" w:rsidP="000562E2">
      <w:pPr>
        <w:bidi w:val="0"/>
      </w:pPr>
    </w:p>
    <w:p w:rsidR="00824075" w:rsidRDefault="00824075" w:rsidP="00824075">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CB2C78" w:rsidRDefault="00CB2C78" w:rsidP="00CB2C78">
      <w:pPr>
        <w:bidi w:val="0"/>
      </w:pPr>
    </w:p>
    <w:p w:rsidR="00824075" w:rsidRDefault="00824075" w:rsidP="00824075">
      <w:pPr>
        <w:bidi w:val="0"/>
      </w:pPr>
    </w:p>
    <w:p w:rsidR="00824075" w:rsidRDefault="00824075" w:rsidP="00824075">
      <w:pPr>
        <w:bidi w:val="0"/>
      </w:pPr>
    </w:p>
    <w:p w:rsidR="00824075" w:rsidRDefault="00824075" w:rsidP="00824075">
      <w:pPr>
        <w:bidi w:val="0"/>
      </w:pPr>
    </w:p>
    <w:p w:rsidR="00824075" w:rsidRDefault="00824075" w:rsidP="00824075">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824075" w:rsidRPr="00E15227" w:rsidTr="005556BC">
        <w:trPr>
          <w:trHeight w:val="1667"/>
          <w:jc w:val="center"/>
        </w:trPr>
        <w:tc>
          <w:tcPr>
            <w:tcW w:w="5000" w:type="pct"/>
            <w:shd w:val="clear" w:color="auto" w:fill="FFFFFF" w:themeFill="background1"/>
          </w:tcPr>
          <w:p w:rsidR="00824075" w:rsidRPr="00E15227" w:rsidRDefault="00824075" w:rsidP="005556BC">
            <w:pPr>
              <w:bidi w:val="0"/>
              <w:spacing w:line="240" w:lineRule="exact"/>
              <w:jc w:val="center"/>
              <w:rPr>
                <w:rFonts w:ascii="Candara" w:hAnsi="Candara"/>
                <w:color w:val="17365D" w:themeColor="text2" w:themeShade="BF"/>
                <w:sz w:val="20"/>
                <w:szCs w:val="20"/>
              </w:rPr>
            </w:pPr>
          </w:p>
          <w:p w:rsidR="00824075" w:rsidRPr="00E15227" w:rsidRDefault="00824075" w:rsidP="005556BC">
            <w:pPr>
              <w:bidi w:val="0"/>
              <w:jc w:val="center"/>
              <w:rPr>
                <w:rFonts w:ascii="Candara" w:hAnsi="Candara"/>
                <w:b/>
                <w:color w:val="17365D" w:themeColor="text2" w:themeShade="BF"/>
                <w:sz w:val="20"/>
                <w:szCs w:val="20"/>
                <w:lang w:eastAsia="fr-CA"/>
              </w:rPr>
            </w:pPr>
          </w:p>
          <w:p w:rsidR="00824075" w:rsidRPr="00E15227" w:rsidRDefault="00824075" w:rsidP="005556B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824075" w:rsidRPr="00E15227" w:rsidRDefault="00824075" w:rsidP="005556BC">
            <w:pPr>
              <w:bidi w:val="0"/>
              <w:jc w:val="center"/>
              <w:rPr>
                <w:rFonts w:ascii="Candara" w:hAnsi="Candara"/>
                <w:b/>
                <w:bCs/>
                <w:color w:val="17365D" w:themeColor="text2" w:themeShade="BF"/>
                <w:sz w:val="20"/>
                <w:szCs w:val="20"/>
              </w:rPr>
            </w:pPr>
          </w:p>
          <w:p w:rsidR="00824075" w:rsidRPr="00E15227" w:rsidRDefault="00824075" w:rsidP="005556BC">
            <w:pPr>
              <w:bidi w:val="0"/>
              <w:spacing w:line="240" w:lineRule="exact"/>
              <w:jc w:val="center"/>
              <w:rPr>
                <w:rFonts w:ascii="Candara" w:hAnsi="Candara"/>
                <w:color w:val="17365D" w:themeColor="text2" w:themeShade="BF"/>
                <w:sz w:val="20"/>
                <w:szCs w:val="20"/>
              </w:rPr>
            </w:pPr>
          </w:p>
        </w:tc>
      </w:tr>
    </w:tbl>
    <w:p w:rsidR="00824075" w:rsidRPr="00E15227" w:rsidRDefault="00824075" w:rsidP="00824075">
      <w:pPr>
        <w:bidi w:val="0"/>
        <w:rPr>
          <w:rFonts w:ascii="Candara" w:hAnsi="Candara"/>
          <w:b/>
          <w:sz w:val="20"/>
          <w:szCs w:val="20"/>
          <w:lang w:eastAsia="fr-CA"/>
        </w:rPr>
      </w:pPr>
    </w:p>
    <w:p w:rsidR="00824075" w:rsidRPr="00E15227" w:rsidRDefault="00824075" w:rsidP="00824075">
      <w:pPr>
        <w:bidi w:val="0"/>
        <w:rPr>
          <w:rFonts w:ascii="Candara" w:hAnsi="Candara"/>
          <w:b/>
          <w:sz w:val="20"/>
          <w:szCs w:val="20"/>
          <w:lang w:eastAsia="fr-CA"/>
        </w:rPr>
      </w:pPr>
    </w:p>
    <w:p w:rsidR="00824075" w:rsidRPr="00E15227" w:rsidRDefault="00824075" w:rsidP="0082407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824075" w:rsidRPr="00E15227" w:rsidTr="005556BC">
        <w:trPr>
          <w:trHeight w:val="828"/>
        </w:trPr>
        <w:tc>
          <w:tcPr>
            <w:tcW w:w="4361" w:type="dxa"/>
            <w:vAlign w:val="center"/>
          </w:tcPr>
          <w:p w:rsidR="00824075" w:rsidRPr="00E15227" w:rsidRDefault="00824075" w:rsidP="005556B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824075" w:rsidRPr="009A5F5E" w:rsidRDefault="00824075" w:rsidP="005556BC">
            <w:pPr>
              <w:bidi w:val="0"/>
              <w:spacing w:line="360" w:lineRule="auto"/>
              <w:jc w:val="center"/>
              <w:rPr>
                <w:b/>
                <w:bCs/>
                <w:i/>
                <w:caps/>
                <w:lang w:eastAsia="fr-CA"/>
              </w:rPr>
            </w:pPr>
            <w:r w:rsidRPr="009A5F5E">
              <w:rPr>
                <w:rFonts w:ascii="Calibri" w:hAnsi="Calibri" w:cs="Calibri"/>
                <w:b/>
                <w:bCs/>
                <w:lang w:eastAsia="fr-FR"/>
              </w:rPr>
              <w:t>M25</w:t>
            </w:r>
          </w:p>
        </w:tc>
      </w:tr>
      <w:tr w:rsidR="00824075" w:rsidRPr="00E15227" w:rsidTr="005556BC">
        <w:trPr>
          <w:trHeight w:val="827"/>
        </w:trPr>
        <w:tc>
          <w:tcPr>
            <w:tcW w:w="4361" w:type="dxa"/>
            <w:vAlign w:val="center"/>
          </w:tcPr>
          <w:p w:rsidR="00824075" w:rsidRPr="00E15227" w:rsidRDefault="00824075" w:rsidP="005556B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824075" w:rsidRPr="009A5F5E" w:rsidRDefault="005556BC" w:rsidP="005556BC">
            <w:pPr>
              <w:bidi w:val="0"/>
              <w:spacing w:line="360" w:lineRule="auto"/>
              <w:jc w:val="center"/>
              <w:rPr>
                <w:rFonts w:ascii="Calibri" w:hAnsi="Calibri" w:cs="Calibri"/>
                <w:b/>
                <w:bCs/>
                <w:lang w:eastAsia="fr-FR"/>
              </w:rPr>
            </w:pPr>
            <w:r w:rsidRPr="009A5F5E">
              <w:rPr>
                <w:rFonts w:ascii="Calibri" w:hAnsi="Calibri" w:cs="Calibri"/>
                <w:b/>
                <w:bCs/>
                <w:lang w:eastAsia="fr-FR"/>
              </w:rPr>
              <w:t>AUTOMATIQUE ET ASSERVISSEMENT DES SYSTEMES</w:t>
            </w:r>
          </w:p>
        </w:tc>
      </w:tr>
      <w:tr w:rsidR="00824075" w:rsidRPr="00E15227" w:rsidTr="005556BC">
        <w:trPr>
          <w:trHeight w:val="981"/>
        </w:trPr>
        <w:tc>
          <w:tcPr>
            <w:tcW w:w="4361" w:type="dxa"/>
            <w:vAlign w:val="center"/>
          </w:tcPr>
          <w:p w:rsidR="00824075" w:rsidRPr="00E15227" w:rsidRDefault="00824075" w:rsidP="005556BC">
            <w:pPr>
              <w:bidi w:val="0"/>
              <w:spacing w:line="276" w:lineRule="auto"/>
              <w:rPr>
                <w:rFonts w:ascii="Candara" w:hAnsi="Candara"/>
                <w:b/>
                <w:bCs/>
              </w:rPr>
            </w:pPr>
            <w:r w:rsidRPr="00E15227">
              <w:rPr>
                <w:rFonts w:ascii="Candara" w:hAnsi="Candara"/>
                <w:b/>
                <w:bCs/>
              </w:rPr>
              <w:t xml:space="preserve">Nature du module </w:t>
            </w:r>
          </w:p>
          <w:p w:rsidR="00824075" w:rsidRPr="00E15227" w:rsidRDefault="00824075" w:rsidP="005556B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824075" w:rsidRPr="009A5F5E" w:rsidRDefault="00824075" w:rsidP="005556BC">
            <w:pPr>
              <w:bidi w:val="0"/>
              <w:spacing w:line="360" w:lineRule="auto"/>
              <w:jc w:val="center"/>
              <w:rPr>
                <w:rFonts w:ascii="Calibri" w:hAnsi="Calibri" w:cs="Calibri"/>
                <w:b/>
                <w:bCs/>
                <w:lang w:eastAsia="fr-FR"/>
              </w:rPr>
            </w:pPr>
            <w:r w:rsidRPr="009A5F5E">
              <w:rPr>
                <w:rFonts w:ascii="Calibri" w:hAnsi="Calibri" w:cs="Calibri"/>
                <w:b/>
                <w:bCs/>
                <w:lang w:eastAsia="fr-FR"/>
              </w:rPr>
              <w:t>Disciplinaire</w:t>
            </w:r>
          </w:p>
        </w:tc>
      </w:tr>
      <w:tr w:rsidR="00824075" w:rsidRPr="00E15227" w:rsidTr="005556BC">
        <w:trPr>
          <w:trHeight w:val="967"/>
        </w:trPr>
        <w:tc>
          <w:tcPr>
            <w:tcW w:w="4361" w:type="dxa"/>
            <w:vAlign w:val="center"/>
          </w:tcPr>
          <w:p w:rsidR="00824075" w:rsidRPr="00E15227" w:rsidRDefault="00824075" w:rsidP="005556B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824075" w:rsidRPr="009A5F5E" w:rsidRDefault="00824075" w:rsidP="005556BC">
            <w:pPr>
              <w:bidi w:val="0"/>
              <w:spacing w:line="360" w:lineRule="auto"/>
              <w:jc w:val="center"/>
              <w:rPr>
                <w:rFonts w:ascii="Calibri" w:hAnsi="Calibri" w:cs="Calibri"/>
                <w:b/>
                <w:bCs/>
                <w:lang w:eastAsia="fr-FR"/>
              </w:rPr>
            </w:pPr>
            <w:r w:rsidRPr="009A5F5E">
              <w:rPr>
                <w:rFonts w:ascii="Calibri" w:hAnsi="Calibri" w:cs="Calibri"/>
                <w:b/>
                <w:bCs/>
                <w:lang w:eastAsia="fr-FR"/>
              </w:rPr>
              <w:t>S4</w:t>
            </w:r>
          </w:p>
        </w:tc>
      </w:tr>
      <w:tr w:rsidR="00824075" w:rsidRPr="00E15227" w:rsidTr="005556BC">
        <w:trPr>
          <w:trHeight w:val="557"/>
        </w:trPr>
        <w:tc>
          <w:tcPr>
            <w:tcW w:w="4361" w:type="dxa"/>
            <w:vAlign w:val="center"/>
          </w:tcPr>
          <w:p w:rsidR="00824075" w:rsidRPr="00E15227" w:rsidRDefault="00824075" w:rsidP="005556B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824075" w:rsidRPr="00E15227" w:rsidRDefault="00824075" w:rsidP="005556BC">
            <w:pPr>
              <w:bidi w:val="0"/>
              <w:spacing w:line="360" w:lineRule="auto"/>
              <w:rPr>
                <w:b/>
                <w:i/>
                <w:caps/>
                <w:lang w:eastAsia="fr-CA"/>
              </w:rPr>
            </w:pPr>
          </w:p>
        </w:tc>
      </w:tr>
    </w:tbl>
    <w:p w:rsidR="00824075" w:rsidRPr="00E15227" w:rsidRDefault="00824075" w:rsidP="00824075">
      <w:pPr>
        <w:bidi w:val="0"/>
        <w:jc w:val="lowKashida"/>
        <w:rPr>
          <w:rFonts w:ascii="Candara" w:hAnsi="Candara"/>
          <w:b/>
          <w:sz w:val="20"/>
          <w:szCs w:val="20"/>
          <w:lang w:eastAsia="fr-CA"/>
        </w:rPr>
      </w:pPr>
    </w:p>
    <w:p w:rsidR="00824075" w:rsidRPr="00E15227" w:rsidRDefault="00824075" w:rsidP="00824075">
      <w:pPr>
        <w:bidi w:val="0"/>
        <w:rPr>
          <w:rFonts w:ascii="Candara" w:hAnsi="Candara"/>
          <w:b/>
          <w:sz w:val="20"/>
          <w:szCs w:val="20"/>
          <w:lang w:eastAsia="fr-CA"/>
        </w:rPr>
      </w:pPr>
    </w:p>
    <w:p w:rsidR="00824075" w:rsidRPr="00E15227" w:rsidRDefault="00824075" w:rsidP="00824075">
      <w:pPr>
        <w:bidi w:val="0"/>
        <w:jc w:val="lowKashida"/>
        <w:rPr>
          <w:rFonts w:ascii="Candara" w:hAnsi="Candara"/>
          <w:bCs/>
          <w:lang w:eastAsia="fr-CA"/>
        </w:rPr>
      </w:pPr>
    </w:p>
    <w:p w:rsidR="00824075" w:rsidRPr="0071091D" w:rsidRDefault="00824075" w:rsidP="00824075">
      <w:pPr>
        <w:bidi w:val="0"/>
        <w:ind w:left="-360"/>
        <w:rPr>
          <w:rFonts w:asciiTheme="minorBidi" w:hAnsiTheme="minorBidi" w:cstheme="minorBidi"/>
          <w:b/>
          <w:lang w:eastAsia="fr-CA"/>
        </w:rPr>
      </w:pPr>
    </w:p>
    <w:p w:rsidR="00824075" w:rsidRPr="0071091D" w:rsidRDefault="00824075" w:rsidP="00824075">
      <w:pPr>
        <w:bidi w:val="0"/>
        <w:rPr>
          <w:rFonts w:asciiTheme="minorBidi" w:hAnsiTheme="minorBidi" w:cstheme="minorBidi"/>
          <w:b/>
          <w:sz w:val="20"/>
          <w:szCs w:val="20"/>
          <w:lang w:eastAsia="fr-CA"/>
        </w:rPr>
        <w:sectPr w:rsidR="00824075" w:rsidRPr="0071091D" w:rsidSect="00897365">
          <w:pgSz w:w="11907" w:h="16840"/>
          <w:pgMar w:top="851" w:right="1134" w:bottom="851" w:left="1134" w:header="720" w:footer="720" w:gutter="0"/>
          <w:cols w:space="720"/>
          <w:titlePg/>
        </w:sectPr>
      </w:pPr>
    </w:p>
    <w:p w:rsidR="00824075" w:rsidRPr="00E15227" w:rsidRDefault="00824075" w:rsidP="00824075">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824075" w:rsidRPr="000562E2" w:rsidRDefault="00824075" w:rsidP="00824075">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Style w:val="Grilledutableau1"/>
        <w:tblW w:w="0" w:type="auto"/>
        <w:jc w:val="center"/>
        <w:tblLook w:val="04A0" w:firstRow="1" w:lastRow="0" w:firstColumn="1" w:lastColumn="0" w:noHBand="0" w:noVBand="1"/>
      </w:tblPr>
      <w:tblGrid>
        <w:gridCol w:w="9777"/>
      </w:tblGrid>
      <w:tr w:rsidR="00824075" w:rsidRPr="00824075" w:rsidTr="00824075">
        <w:trPr>
          <w:jc w:val="center"/>
        </w:trPr>
        <w:tc>
          <w:tcPr>
            <w:tcW w:w="9777" w:type="dxa"/>
          </w:tcPr>
          <w:p w:rsidR="00824075" w:rsidRDefault="00824075" w:rsidP="00824075">
            <w:pPr>
              <w:bidi w:val="0"/>
              <w:rPr>
                <w:rFonts w:ascii="Calibri" w:eastAsia="Calibri" w:hAnsi="Calibri" w:cs="Arial"/>
                <w:lang w:eastAsia="en-US"/>
              </w:rPr>
            </w:pPr>
          </w:p>
          <w:p w:rsidR="00824075" w:rsidRDefault="00824075" w:rsidP="00824075">
            <w:pPr>
              <w:bidi w:val="0"/>
              <w:rPr>
                <w:rFonts w:ascii="Arial" w:eastAsia="Calibri" w:hAnsi="Arial" w:cs="Arial"/>
                <w:lang w:eastAsia="en-US"/>
              </w:rPr>
            </w:pPr>
            <w:r w:rsidRPr="00824075">
              <w:rPr>
                <w:rFonts w:ascii="Calibri" w:eastAsia="Calibri" w:hAnsi="Calibri" w:cs="Arial"/>
                <w:lang w:eastAsia="en-US"/>
              </w:rPr>
              <w:t>L’objectif de ce module est d’acquérir </w:t>
            </w:r>
            <w:r w:rsidRPr="00824075">
              <w:rPr>
                <w:rFonts w:ascii="Calibri" w:eastAsia="Calibri" w:hAnsi="Calibri" w:cs="Calibri"/>
                <w:color w:val="000000"/>
                <w:shd w:val="clear" w:color="auto" w:fill="FFFFFF"/>
                <w:lang w:eastAsia="en-US"/>
              </w:rPr>
              <w:t xml:space="preserve">les bases de la théorie des systèmes asservis nécessaires à la compréhension, l'analyse et la synthèse de toute structure bouclée à temps continu. </w:t>
            </w:r>
            <w:r w:rsidRPr="00824075">
              <w:rPr>
                <w:rFonts w:ascii="Calibri" w:eastAsia="Calibri" w:hAnsi="Calibri" w:cs="Calibri"/>
                <w:color w:val="000000"/>
                <w:lang w:eastAsia="en-US"/>
              </w:rPr>
              <w:t xml:space="preserve">Ces connaissances de base </w:t>
            </w:r>
            <w:r w:rsidR="000F68DC" w:rsidRPr="00824075">
              <w:rPr>
                <w:rFonts w:ascii="Calibri" w:eastAsia="Calibri" w:hAnsi="Calibri" w:cs="Calibri"/>
                <w:color w:val="000000"/>
                <w:lang w:eastAsia="en-US"/>
              </w:rPr>
              <w:t>permettent la</w:t>
            </w:r>
            <w:r w:rsidRPr="00824075">
              <w:rPr>
                <w:rFonts w:ascii="Calibri" w:eastAsia="Calibri" w:hAnsi="Calibri" w:cs="Calibri"/>
                <w:color w:val="000000"/>
                <w:lang w:eastAsia="en-US"/>
              </w:rPr>
              <w:t xml:space="preserve"> mise en œuvre de la commande des systèmes continus linéaires : modélisation, asservissement, régulation.</w:t>
            </w:r>
          </w:p>
          <w:p w:rsidR="00824075" w:rsidRPr="00824075" w:rsidRDefault="00824075" w:rsidP="00824075">
            <w:pPr>
              <w:bidi w:val="0"/>
              <w:rPr>
                <w:rFonts w:ascii="Arial" w:eastAsia="Calibri" w:hAnsi="Arial" w:cs="Arial"/>
                <w:lang w:eastAsia="en-US"/>
              </w:rPr>
            </w:pPr>
          </w:p>
        </w:tc>
      </w:tr>
    </w:tbl>
    <w:p w:rsidR="00824075" w:rsidRPr="00E15227" w:rsidRDefault="00824075" w:rsidP="00824075">
      <w:pPr>
        <w:bidi w:val="0"/>
        <w:rPr>
          <w:rFonts w:ascii="Candara" w:hAnsi="Candara"/>
          <w:b/>
          <w:sz w:val="20"/>
          <w:szCs w:val="20"/>
          <w:lang w:eastAsia="fr-CA"/>
        </w:rPr>
      </w:pPr>
    </w:p>
    <w:p w:rsidR="00824075" w:rsidRPr="00E15227" w:rsidRDefault="00824075" w:rsidP="0082407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824075" w:rsidRPr="0069647B" w:rsidRDefault="00824075" w:rsidP="00824075">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24075" w:rsidRPr="00E15227" w:rsidTr="005556BC">
        <w:trPr>
          <w:trHeight w:val="588"/>
        </w:trPr>
        <w:tc>
          <w:tcPr>
            <w:tcW w:w="5000" w:type="pct"/>
          </w:tcPr>
          <w:p w:rsidR="00824075" w:rsidRPr="00E15227" w:rsidRDefault="00824075" w:rsidP="005556BC">
            <w:pPr>
              <w:bidi w:val="0"/>
              <w:rPr>
                <w:rFonts w:ascii="Candara" w:hAnsi="Candara"/>
                <w:b/>
                <w:sz w:val="10"/>
                <w:szCs w:val="10"/>
                <w:lang w:eastAsia="fr-CA"/>
              </w:rPr>
            </w:pPr>
          </w:p>
          <w:p w:rsidR="00824075" w:rsidRPr="00EE1236" w:rsidRDefault="000B5855" w:rsidP="000B5855">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 xml:space="preserve">S4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 xml:space="preserve">23  </w:t>
            </w:r>
          </w:p>
        </w:tc>
      </w:tr>
    </w:tbl>
    <w:p w:rsidR="00B01D7D" w:rsidRDefault="00B01D7D" w:rsidP="000D4649">
      <w:pPr>
        <w:bidi w:val="0"/>
        <w:spacing w:line="276" w:lineRule="auto"/>
        <w:jc w:val="both"/>
        <w:rPr>
          <w:rFonts w:ascii="Candara" w:hAnsi="Candara" w:cs="Times New (W1)"/>
          <w:b/>
          <w:bCs/>
          <w:smallCaps/>
          <w:color w:val="17365D" w:themeColor="text2" w:themeShade="BF"/>
          <w:lang w:eastAsia="fr-CA"/>
        </w:rPr>
      </w:pPr>
    </w:p>
    <w:p w:rsidR="000D4649" w:rsidRPr="00C41829" w:rsidRDefault="00824075" w:rsidP="00B01D7D">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824075" w:rsidRPr="00E15227" w:rsidRDefault="00824075"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1"/>
        <w:gridCol w:w="499"/>
        <w:gridCol w:w="490"/>
        <w:gridCol w:w="463"/>
        <w:gridCol w:w="1297"/>
        <w:gridCol w:w="1149"/>
        <w:gridCol w:w="3337"/>
        <w:gridCol w:w="824"/>
      </w:tblGrid>
      <w:tr w:rsidR="00824075" w:rsidRPr="00E15227" w:rsidTr="008E2D72">
        <w:tc>
          <w:tcPr>
            <w:tcW w:w="0" w:type="auto"/>
            <w:vMerge w:val="restart"/>
            <w:vAlign w:val="center"/>
          </w:tcPr>
          <w:p w:rsidR="00824075" w:rsidRPr="00E15227" w:rsidRDefault="00824075" w:rsidP="005556B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824075" w:rsidRPr="00E15227" w:rsidRDefault="00824075" w:rsidP="005556B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824075" w:rsidRPr="00E15227" w:rsidTr="008E2D72">
        <w:tc>
          <w:tcPr>
            <w:tcW w:w="0" w:type="auto"/>
            <w:vMerge/>
            <w:vAlign w:val="center"/>
          </w:tcPr>
          <w:p w:rsidR="00824075" w:rsidRPr="00E15227" w:rsidRDefault="00824075" w:rsidP="005556BC">
            <w:pPr>
              <w:bidi w:val="0"/>
              <w:spacing w:line="360" w:lineRule="auto"/>
              <w:rPr>
                <w:rFonts w:ascii="Candara" w:hAnsi="Candara"/>
                <w:b/>
                <w:bCs/>
                <w:sz w:val="18"/>
                <w:szCs w:val="18"/>
              </w:rPr>
            </w:pPr>
          </w:p>
        </w:tc>
        <w:tc>
          <w:tcPr>
            <w:tcW w:w="0" w:type="auto"/>
            <w:vAlign w:val="center"/>
          </w:tcPr>
          <w:p w:rsidR="00824075" w:rsidRPr="00E15227" w:rsidRDefault="00824075" w:rsidP="005556B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824075" w:rsidRPr="00E15227" w:rsidRDefault="00824075" w:rsidP="005556B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824075" w:rsidRPr="00E15227" w:rsidRDefault="00824075" w:rsidP="005556B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824075" w:rsidRPr="00E15227" w:rsidRDefault="00EA294E" w:rsidP="005556B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824075" w:rsidRPr="00E15227" w:rsidRDefault="00824075" w:rsidP="005556B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824075" w:rsidRPr="00E15227" w:rsidRDefault="00B32453" w:rsidP="005556B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824075" w:rsidRPr="00E15227" w:rsidRDefault="00824075" w:rsidP="005556BC">
            <w:pPr>
              <w:bidi w:val="0"/>
              <w:jc w:val="center"/>
              <w:rPr>
                <w:rFonts w:ascii="Candara" w:hAnsi="Candara"/>
                <w:b/>
                <w:bCs/>
                <w:sz w:val="18"/>
                <w:szCs w:val="18"/>
              </w:rPr>
            </w:pPr>
            <w:r w:rsidRPr="00E15227">
              <w:rPr>
                <w:rFonts w:ascii="Candara" w:hAnsi="Candara"/>
                <w:b/>
                <w:bCs/>
                <w:sz w:val="18"/>
                <w:szCs w:val="18"/>
              </w:rPr>
              <w:t>VH global</w:t>
            </w:r>
          </w:p>
        </w:tc>
      </w:tr>
      <w:tr w:rsidR="00824075" w:rsidRPr="00E15227" w:rsidTr="008E2D72">
        <w:tc>
          <w:tcPr>
            <w:tcW w:w="0" w:type="auto"/>
          </w:tcPr>
          <w:p w:rsidR="00824075" w:rsidRPr="00E15227" w:rsidRDefault="00824075" w:rsidP="005556B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824075" w:rsidRPr="000F68DC" w:rsidRDefault="000F68DC" w:rsidP="005556BC">
            <w:pPr>
              <w:bidi w:val="0"/>
              <w:spacing w:line="360" w:lineRule="auto"/>
              <w:jc w:val="center"/>
              <w:rPr>
                <w:rFonts w:ascii="Candara" w:hAnsi="Candara"/>
                <w:b/>
                <w:bCs/>
                <w:color w:val="000000" w:themeColor="text1"/>
                <w:sz w:val="18"/>
                <w:szCs w:val="18"/>
              </w:rPr>
            </w:pPr>
            <w:r w:rsidRPr="000F68DC">
              <w:rPr>
                <w:rFonts w:ascii="Candara" w:hAnsi="Candara"/>
                <w:b/>
                <w:bCs/>
                <w:color w:val="000000" w:themeColor="text1"/>
                <w:sz w:val="18"/>
                <w:szCs w:val="18"/>
              </w:rPr>
              <w:t>30</w:t>
            </w:r>
          </w:p>
        </w:tc>
        <w:tc>
          <w:tcPr>
            <w:tcW w:w="0" w:type="auto"/>
          </w:tcPr>
          <w:p w:rsidR="00824075" w:rsidRPr="000F68DC" w:rsidRDefault="000F68DC" w:rsidP="005556BC">
            <w:pPr>
              <w:bidi w:val="0"/>
              <w:spacing w:line="360" w:lineRule="auto"/>
              <w:jc w:val="center"/>
              <w:rPr>
                <w:rFonts w:ascii="Candara" w:hAnsi="Candara"/>
                <w:b/>
                <w:bCs/>
                <w:color w:val="000000" w:themeColor="text1"/>
                <w:sz w:val="18"/>
                <w:szCs w:val="18"/>
              </w:rPr>
            </w:pPr>
            <w:r w:rsidRPr="000F68DC">
              <w:rPr>
                <w:rFonts w:ascii="Candara" w:hAnsi="Candara"/>
                <w:b/>
                <w:bCs/>
                <w:color w:val="000000" w:themeColor="text1"/>
                <w:sz w:val="18"/>
                <w:szCs w:val="18"/>
              </w:rPr>
              <w:t>10</w:t>
            </w:r>
          </w:p>
        </w:tc>
        <w:tc>
          <w:tcPr>
            <w:tcW w:w="0" w:type="auto"/>
          </w:tcPr>
          <w:p w:rsidR="00824075" w:rsidRPr="000F68DC" w:rsidRDefault="000F68DC" w:rsidP="005556BC">
            <w:pPr>
              <w:bidi w:val="0"/>
              <w:spacing w:line="360" w:lineRule="auto"/>
              <w:jc w:val="center"/>
              <w:rPr>
                <w:rFonts w:ascii="Candara" w:hAnsi="Candara"/>
                <w:b/>
                <w:bCs/>
                <w:color w:val="000000" w:themeColor="text1"/>
                <w:sz w:val="18"/>
                <w:szCs w:val="18"/>
              </w:rPr>
            </w:pPr>
            <w:r w:rsidRPr="000F68DC">
              <w:rPr>
                <w:rFonts w:ascii="Candara" w:hAnsi="Candara"/>
                <w:b/>
                <w:bCs/>
                <w:color w:val="000000" w:themeColor="text1"/>
                <w:sz w:val="18"/>
                <w:szCs w:val="18"/>
              </w:rPr>
              <w:t>8</w:t>
            </w:r>
          </w:p>
        </w:tc>
        <w:tc>
          <w:tcPr>
            <w:tcW w:w="0" w:type="auto"/>
          </w:tcPr>
          <w:p w:rsidR="00824075" w:rsidRPr="000F68DC" w:rsidRDefault="00824075" w:rsidP="005556BC">
            <w:pPr>
              <w:bidi w:val="0"/>
              <w:spacing w:line="360" w:lineRule="auto"/>
              <w:jc w:val="center"/>
              <w:rPr>
                <w:rFonts w:ascii="Candara" w:hAnsi="Candara"/>
                <w:b/>
                <w:bCs/>
                <w:color w:val="000000" w:themeColor="text1"/>
                <w:sz w:val="18"/>
                <w:szCs w:val="18"/>
              </w:rPr>
            </w:pPr>
          </w:p>
        </w:tc>
        <w:tc>
          <w:tcPr>
            <w:tcW w:w="0" w:type="auto"/>
          </w:tcPr>
          <w:p w:rsidR="00824075" w:rsidRPr="000F68DC" w:rsidRDefault="00824075" w:rsidP="005556BC">
            <w:pPr>
              <w:bidi w:val="0"/>
              <w:spacing w:line="360" w:lineRule="auto"/>
              <w:jc w:val="center"/>
              <w:rPr>
                <w:rFonts w:ascii="Candara" w:hAnsi="Candara"/>
                <w:b/>
                <w:bCs/>
                <w:color w:val="000000" w:themeColor="text1"/>
                <w:sz w:val="18"/>
                <w:szCs w:val="18"/>
              </w:rPr>
            </w:pPr>
          </w:p>
        </w:tc>
        <w:tc>
          <w:tcPr>
            <w:tcW w:w="0" w:type="auto"/>
          </w:tcPr>
          <w:p w:rsidR="00824075" w:rsidRPr="000F68DC" w:rsidRDefault="000F68DC" w:rsidP="005556BC">
            <w:pPr>
              <w:bidi w:val="0"/>
              <w:spacing w:line="360" w:lineRule="auto"/>
              <w:jc w:val="center"/>
              <w:rPr>
                <w:rFonts w:ascii="Candara" w:hAnsi="Candara"/>
                <w:b/>
                <w:bCs/>
                <w:color w:val="000000" w:themeColor="text1"/>
                <w:sz w:val="18"/>
                <w:szCs w:val="18"/>
              </w:rPr>
            </w:pPr>
            <w:r w:rsidRPr="000F68DC">
              <w:rPr>
                <w:rFonts w:ascii="Candara" w:hAnsi="Candara"/>
                <w:b/>
                <w:bCs/>
                <w:color w:val="000000" w:themeColor="text1"/>
                <w:sz w:val="18"/>
                <w:szCs w:val="18"/>
              </w:rPr>
              <w:t>2</w:t>
            </w:r>
          </w:p>
        </w:tc>
        <w:tc>
          <w:tcPr>
            <w:tcW w:w="0" w:type="auto"/>
          </w:tcPr>
          <w:p w:rsidR="00824075" w:rsidRPr="000F68DC" w:rsidRDefault="00824075" w:rsidP="005556BC">
            <w:pPr>
              <w:bidi w:val="0"/>
              <w:spacing w:line="360" w:lineRule="auto"/>
              <w:jc w:val="center"/>
              <w:rPr>
                <w:rFonts w:ascii="Candara" w:hAnsi="Candara"/>
                <w:b/>
                <w:bCs/>
                <w:color w:val="000000" w:themeColor="text1"/>
                <w:sz w:val="18"/>
                <w:szCs w:val="18"/>
              </w:rPr>
            </w:pPr>
            <w:r w:rsidRPr="000F68DC">
              <w:rPr>
                <w:rFonts w:ascii="Candara" w:hAnsi="Candara"/>
                <w:b/>
                <w:bCs/>
                <w:color w:val="000000" w:themeColor="text1"/>
                <w:sz w:val="18"/>
                <w:szCs w:val="18"/>
              </w:rPr>
              <w:t>50</w:t>
            </w:r>
          </w:p>
        </w:tc>
      </w:tr>
      <w:tr w:rsidR="00824075" w:rsidRPr="00E15227" w:rsidTr="008E2D72">
        <w:tc>
          <w:tcPr>
            <w:tcW w:w="0" w:type="auto"/>
          </w:tcPr>
          <w:p w:rsidR="00824075" w:rsidRPr="00E15227" w:rsidRDefault="00824075" w:rsidP="005556B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824075" w:rsidRPr="000F68DC" w:rsidRDefault="000F68DC" w:rsidP="005556BC">
            <w:pPr>
              <w:bidi w:val="0"/>
              <w:spacing w:line="360" w:lineRule="auto"/>
              <w:jc w:val="center"/>
              <w:rPr>
                <w:rFonts w:ascii="Candara" w:hAnsi="Candara"/>
                <w:b/>
                <w:bCs/>
                <w:color w:val="000000" w:themeColor="text1"/>
                <w:sz w:val="18"/>
                <w:szCs w:val="18"/>
              </w:rPr>
            </w:pPr>
            <w:r w:rsidRPr="000F68DC">
              <w:rPr>
                <w:rFonts w:ascii="Candara" w:hAnsi="Candara"/>
                <w:b/>
                <w:bCs/>
                <w:color w:val="000000" w:themeColor="text1"/>
                <w:sz w:val="18"/>
                <w:szCs w:val="18"/>
              </w:rPr>
              <w:t>60</w:t>
            </w:r>
            <w:r w:rsidR="00824075" w:rsidRPr="000F68DC">
              <w:rPr>
                <w:rFonts w:ascii="Candara" w:hAnsi="Candara"/>
                <w:b/>
                <w:bCs/>
                <w:color w:val="000000" w:themeColor="text1"/>
                <w:sz w:val="18"/>
                <w:szCs w:val="18"/>
              </w:rPr>
              <w:t>%</w:t>
            </w:r>
          </w:p>
        </w:tc>
        <w:tc>
          <w:tcPr>
            <w:tcW w:w="0" w:type="auto"/>
          </w:tcPr>
          <w:p w:rsidR="00824075" w:rsidRPr="000F68DC" w:rsidRDefault="000F68DC" w:rsidP="005556BC">
            <w:pPr>
              <w:bidi w:val="0"/>
              <w:spacing w:line="360" w:lineRule="auto"/>
              <w:jc w:val="center"/>
              <w:rPr>
                <w:rFonts w:ascii="Candara" w:hAnsi="Candara"/>
                <w:b/>
                <w:bCs/>
                <w:color w:val="000000" w:themeColor="text1"/>
                <w:sz w:val="18"/>
                <w:szCs w:val="18"/>
              </w:rPr>
            </w:pPr>
            <w:r w:rsidRPr="000F68DC">
              <w:rPr>
                <w:rFonts w:ascii="Candara" w:hAnsi="Candara"/>
                <w:b/>
                <w:bCs/>
                <w:color w:val="000000" w:themeColor="text1"/>
                <w:sz w:val="18"/>
                <w:szCs w:val="18"/>
              </w:rPr>
              <w:t>20</w:t>
            </w:r>
            <w:r w:rsidR="00824075" w:rsidRPr="000F68DC">
              <w:rPr>
                <w:rFonts w:ascii="Candara" w:hAnsi="Candara"/>
                <w:b/>
                <w:bCs/>
                <w:color w:val="000000" w:themeColor="text1"/>
                <w:sz w:val="18"/>
                <w:szCs w:val="18"/>
              </w:rPr>
              <w:t>%</w:t>
            </w:r>
          </w:p>
        </w:tc>
        <w:tc>
          <w:tcPr>
            <w:tcW w:w="0" w:type="auto"/>
          </w:tcPr>
          <w:p w:rsidR="00824075" w:rsidRPr="000F68DC" w:rsidRDefault="000F68DC" w:rsidP="005556BC">
            <w:pPr>
              <w:bidi w:val="0"/>
              <w:spacing w:line="360" w:lineRule="auto"/>
              <w:jc w:val="center"/>
              <w:rPr>
                <w:rFonts w:ascii="Candara" w:hAnsi="Candara"/>
                <w:b/>
                <w:bCs/>
                <w:color w:val="000000" w:themeColor="text1"/>
                <w:sz w:val="18"/>
                <w:szCs w:val="18"/>
              </w:rPr>
            </w:pPr>
            <w:r w:rsidRPr="000F68DC">
              <w:rPr>
                <w:rFonts w:ascii="Candara" w:hAnsi="Candara"/>
                <w:b/>
                <w:bCs/>
                <w:color w:val="000000" w:themeColor="text1"/>
                <w:sz w:val="18"/>
                <w:szCs w:val="18"/>
              </w:rPr>
              <w:t>16</w:t>
            </w:r>
            <w:r w:rsidR="00824075" w:rsidRPr="000F68DC">
              <w:rPr>
                <w:rFonts w:ascii="Candara" w:hAnsi="Candara"/>
                <w:b/>
                <w:bCs/>
                <w:color w:val="000000" w:themeColor="text1"/>
                <w:sz w:val="18"/>
                <w:szCs w:val="18"/>
              </w:rPr>
              <w:t>%</w:t>
            </w:r>
          </w:p>
        </w:tc>
        <w:tc>
          <w:tcPr>
            <w:tcW w:w="0" w:type="auto"/>
          </w:tcPr>
          <w:p w:rsidR="00824075" w:rsidRPr="000F68DC" w:rsidRDefault="00824075" w:rsidP="005556BC">
            <w:pPr>
              <w:bidi w:val="0"/>
              <w:spacing w:line="360" w:lineRule="auto"/>
              <w:jc w:val="center"/>
              <w:rPr>
                <w:rFonts w:ascii="Candara" w:hAnsi="Candara"/>
                <w:b/>
                <w:bCs/>
                <w:color w:val="000000" w:themeColor="text1"/>
                <w:sz w:val="18"/>
                <w:szCs w:val="18"/>
              </w:rPr>
            </w:pPr>
          </w:p>
        </w:tc>
        <w:tc>
          <w:tcPr>
            <w:tcW w:w="0" w:type="auto"/>
          </w:tcPr>
          <w:p w:rsidR="00824075" w:rsidRPr="000F68DC" w:rsidRDefault="00824075" w:rsidP="005556BC">
            <w:pPr>
              <w:bidi w:val="0"/>
              <w:spacing w:line="360" w:lineRule="auto"/>
              <w:jc w:val="center"/>
              <w:rPr>
                <w:rFonts w:ascii="Candara" w:hAnsi="Candara"/>
                <w:b/>
                <w:bCs/>
                <w:color w:val="000000" w:themeColor="text1"/>
                <w:sz w:val="18"/>
                <w:szCs w:val="18"/>
              </w:rPr>
            </w:pPr>
          </w:p>
        </w:tc>
        <w:tc>
          <w:tcPr>
            <w:tcW w:w="0" w:type="auto"/>
          </w:tcPr>
          <w:p w:rsidR="00824075" w:rsidRPr="000F68DC" w:rsidRDefault="000F68DC" w:rsidP="005556BC">
            <w:pPr>
              <w:bidi w:val="0"/>
              <w:spacing w:line="360" w:lineRule="auto"/>
              <w:jc w:val="center"/>
              <w:rPr>
                <w:rFonts w:ascii="Candara" w:hAnsi="Candara"/>
                <w:b/>
                <w:bCs/>
                <w:color w:val="000000" w:themeColor="text1"/>
                <w:sz w:val="18"/>
                <w:szCs w:val="18"/>
              </w:rPr>
            </w:pPr>
            <w:r w:rsidRPr="000F68DC">
              <w:rPr>
                <w:rFonts w:ascii="Candara" w:hAnsi="Candara"/>
                <w:b/>
                <w:bCs/>
                <w:color w:val="000000" w:themeColor="text1"/>
                <w:sz w:val="18"/>
                <w:szCs w:val="18"/>
              </w:rPr>
              <w:t>4</w:t>
            </w:r>
            <w:r w:rsidR="00824075" w:rsidRPr="000F68DC">
              <w:rPr>
                <w:rFonts w:ascii="Candara" w:hAnsi="Candara"/>
                <w:b/>
                <w:bCs/>
                <w:color w:val="000000" w:themeColor="text1"/>
                <w:sz w:val="18"/>
                <w:szCs w:val="18"/>
              </w:rPr>
              <w:t>%</w:t>
            </w:r>
          </w:p>
        </w:tc>
        <w:tc>
          <w:tcPr>
            <w:tcW w:w="0" w:type="auto"/>
          </w:tcPr>
          <w:p w:rsidR="00824075" w:rsidRPr="000F68DC" w:rsidRDefault="00824075" w:rsidP="005556BC">
            <w:pPr>
              <w:bidi w:val="0"/>
              <w:spacing w:line="360" w:lineRule="auto"/>
              <w:jc w:val="center"/>
              <w:rPr>
                <w:rFonts w:ascii="Candara" w:hAnsi="Candara"/>
                <w:b/>
                <w:bCs/>
                <w:color w:val="000000" w:themeColor="text1"/>
                <w:sz w:val="18"/>
                <w:szCs w:val="18"/>
              </w:rPr>
            </w:pPr>
            <w:r w:rsidRPr="000F68DC">
              <w:rPr>
                <w:rFonts w:ascii="Candara" w:hAnsi="Candara"/>
                <w:b/>
                <w:bCs/>
                <w:color w:val="000000" w:themeColor="text1"/>
                <w:sz w:val="18"/>
                <w:szCs w:val="18"/>
              </w:rPr>
              <w:t>100%</w:t>
            </w:r>
          </w:p>
        </w:tc>
      </w:tr>
    </w:tbl>
    <w:p w:rsidR="00824075" w:rsidRDefault="00824075" w:rsidP="00824075">
      <w:pPr>
        <w:bidi w:val="0"/>
        <w:spacing w:after="120" w:line="240" w:lineRule="exact"/>
        <w:rPr>
          <w:rFonts w:ascii="Candara" w:hAnsi="Candara" w:cs="Times New (W1)"/>
          <w:b/>
          <w:bCs/>
          <w:smallCaps/>
          <w:color w:val="17365D" w:themeColor="text2" w:themeShade="BF"/>
          <w:lang w:eastAsia="fr-CA"/>
        </w:rPr>
      </w:pPr>
    </w:p>
    <w:p w:rsidR="00FA43FD" w:rsidRDefault="00824075"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8E2D72"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Style w:val="Grilledutableau"/>
        <w:tblW w:w="9640" w:type="dxa"/>
        <w:jc w:val="center"/>
        <w:tblLook w:val="04A0" w:firstRow="1" w:lastRow="0" w:firstColumn="1" w:lastColumn="0" w:noHBand="0" w:noVBand="1"/>
      </w:tblPr>
      <w:tblGrid>
        <w:gridCol w:w="9640"/>
      </w:tblGrid>
      <w:tr w:rsidR="00824075" w:rsidRPr="00BB2945" w:rsidTr="005556BC">
        <w:trPr>
          <w:jc w:val="center"/>
        </w:trPr>
        <w:tc>
          <w:tcPr>
            <w:tcW w:w="9640" w:type="dxa"/>
          </w:tcPr>
          <w:p w:rsidR="00824075" w:rsidRPr="001B4810" w:rsidRDefault="00824075" w:rsidP="00824075">
            <w:pPr>
              <w:bidi w:val="0"/>
              <w:ind w:left="470"/>
              <w:rPr>
                <w:rFonts w:ascii="Arial" w:hAnsi="Arial" w:cs="Arial"/>
                <w:b/>
                <w:bCs/>
                <w:sz w:val="20"/>
                <w:szCs w:val="20"/>
              </w:rPr>
            </w:pPr>
            <w:r>
              <w:rPr>
                <w:rFonts w:ascii="Arial" w:hAnsi="Arial" w:cs="Arial"/>
                <w:b/>
                <w:bCs/>
                <w:sz w:val="20"/>
                <w:szCs w:val="20"/>
              </w:rPr>
              <w:t xml:space="preserve">I- </w:t>
            </w:r>
            <w:r w:rsidRPr="001B4810">
              <w:rPr>
                <w:rFonts w:ascii="Arial" w:hAnsi="Arial" w:cs="Arial"/>
                <w:b/>
                <w:bCs/>
                <w:sz w:val="20"/>
                <w:szCs w:val="20"/>
              </w:rPr>
              <w:t xml:space="preserve">Introduction </w:t>
            </w:r>
          </w:p>
          <w:p w:rsidR="00824075" w:rsidRDefault="00824075" w:rsidP="00E30A22">
            <w:pPr>
              <w:pStyle w:val="Paragraphedeliste"/>
              <w:numPr>
                <w:ilvl w:val="0"/>
                <w:numId w:val="34"/>
              </w:numPr>
              <w:bidi w:val="0"/>
              <w:spacing w:line="256" w:lineRule="auto"/>
              <w:rPr>
                <w:rFonts w:ascii="Arial" w:hAnsi="Arial" w:cs="Arial"/>
                <w:sz w:val="20"/>
                <w:szCs w:val="20"/>
              </w:rPr>
            </w:pPr>
            <w:r w:rsidRPr="00B85563">
              <w:rPr>
                <w:rFonts w:ascii="Arial" w:hAnsi="Arial" w:cs="Arial"/>
                <w:sz w:val="20"/>
                <w:szCs w:val="20"/>
              </w:rPr>
              <w:t xml:space="preserve">Définitions : modèle d’un système, régime permanent et régime transitoire, causalité, stabilité, linéarité </w:t>
            </w:r>
            <w:r>
              <w:rPr>
                <w:rFonts w:ascii="Arial" w:hAnsi="Arial" w:cs="Arial"/>
                <w:sz w:val="20"/>
                <w:szCs w:val="20"/>
              </w:rPr>
              <w:t>…..</w:t>
            </w:r>
          </w:p>
          <w:p w:rsidR="00824075" w:rsidRPr="00B85563" w:rsidRDefault="00824075" w:rsidP="00E30A22">
            <w:pPr>
              <w:pStyle w:val="Paragraphedeliste"/>
              <w:numPr>
                <w:ilvl w:val="0"/>
                <w:numId w:val="34"/>
              </w:numPr>
              <w:bidi w:val="0"/>
              <w:spacing w:line="256" w:lineRule="auto"/>
              <w:rPr>
                <w:rFonts w:ascii="Arial" w:hAnsi="Arial" w:cs="Arial"/>
                <w:sz w:val="20"/>
                <w:szCs w:val="20"/>
              </w:rPr>
            </w:pPr>
          </w:p>
          <w:p w:rsidR="00824075" w:rsidRPr="00CF14FF" w:rsidRDefault="00824075" w:rsidP="00824075">
            <w:pPr>
              <w:bidi w:val="0"/>
              <w:ind w:left="470"/>
              <w:rPr>
                <w:rFonts w:ascii="Arial" w:hAnsi="Arial" w:cs="Arial"/>
                <w:b/>
                <w:bCs/>
                <w:sz w:val="20"/>
                <w:szCs w:val="20"/>
              </w:rPr>
            </w:pPr>
            <w:r>
              <w:rPr>
                <w:rFonts w:ascii="Arial" w:hAnsi="Arial" w:cs="Arial"/>
                <w:b/>
                <w:bCs/>
                <w:sz w:val="20"/>
                <w:szCs w:val="20"/>
              </w:rPr>
              <w:t xml:space="preserve">II- </w:t>
            </w:r>
            <w:r w:rsidRPr="00CF14FF">
              <w:rPr>
                <w:rFonts w:ascii="Arial" w:hAnsi="Arial" w:cs="Arial"/>
                <w:b/>
                <w:bCs/>
                <w:sz w:val="20"/>
                <w:szCs w:val="20"/>
              </w:rPr>
              <w:t xml:space="preserve">Modélisation des systèmes linéaires. </w:t>
            </w:r>
          </w:p>
          <w:p w:rsidR="00824075" w:rsidRPr="00CF14FF" w:rsidRDefault="00824075" w:rsidP="00824075">
            <w:pPr>
              <w:bidi w:val="0"/>
              <w:ind w:left="828"/>
              <w:rPr>
                <w:rFonts w:ascii="Arial" w:hAnsi="Arial" w:cs="Arial"/>
                <w:sz w:val="20"/>
                <w:szCs w:val="20"/>
              </w:rPr>
            </w:pPr>
            <w:r w:rsidRPr="00CF14FF">
              <w:rPr>
                <w:rFonts w:ascii="Arial" w:hAnsi="Arial" w:cs="Arial"/>
                <w:sz w:val="20"/>
                <w:szCs w:val="20"/>
              </w:rPr>
              <w:t xml:space="preserve">-Système du premier ordre. </w:t>
            </w:r>
          </w:p>
          <w:p w:rsidR="00824075" w:rsidRPr="00CF14FF" w:rsidRDefault="00824075" w:rsidP="00824075">
            <w:pPr>
              <w:bidi w:val="0"/>
              <w:ind w:left="828"/>
              <w:rPr>
                <w:rFonts w:ascii="Arial" w:hAnsi="Arial" w:cs="Arial"/>
                <w:sz w:val="20"/>
                <w:szCs w:val="20"/>
              </w:rPr>
            </w:pPr>
            <w:r w:rsidRPr="00CF14FF">
              <w:rPr>
                <w:rFonts w:ascii="Arial" w:hAnsi="Arial" w:cs="Arial"/>
                <w:sz w:val="20"/>
                <w:szCs w:val="20"/>
              </w:rPr>
              <w:t>-Système du second ordre.</w:t>
            </w:r>
          </w:p>
          <w:p w:rsidR="00824075" w:rsidRDefault="00824075" w:rsidP="00824075">
            <w:pPr>
              <w:bidi w:val="0"/>
              <w:ind w:left="828"/>
              <w:rPr>
                <w:rFonts w:ascii="Arial" w:hAnsi="Arial" w:cs="Arial"/>
                <w:sz w:val="20"/>
                <w:szCs w:val="20"/>
              </w:rPr>
            </w:pPr>
            <w:r w:rsidRPr="00CF14FF">
              <w:rPr>
                <w:rFonts w:ascii="Arial" w:hAnsi="Arial" w:cs="Arial"/>
                <w:sz w:val="20"/>
                <w:szCs w:val="20"/>
              </w:rPr>
              <w:t xml:space="preserve">- Systèmes d’ordre supérieur à 2. </w:t>
            </w:r>
          </w:p>
          <w:p w:rsidR="00824075" w:rsidRPr="00CF14FF" w:rsidRDefault="00824075" w:rsidP="00824075">
            <w:pPr>
              <w:bidi w:val="0"/>
              <w:ind w:left="828"/>
              <w:rPr>
                <w:rFonts w:ascii="Arial" w:hAnsi="Arial" w:cs="Arial"/>
                <w:sz w:val="20"/>
                <w:szCs w:val="20"/>
              </w:rPr>
            </w:pPr>
          </w:p>
          <w:p w:rsidR="00824075" w:rsidRPr="001B4810" w:rsidRDefault="00824075" w:rsidP="00824075">
            <w:pPr>
              <w:bidi w:val="0"/>
              <w:ind w:left="470"/>
              <w:rPr>
                <w:rFonts w:ascii="Arial" w:hAnsi="Arial" w:cs="Arial"/>
                <w:b/>
                <w:bCs/>
                <w:sz w:val="20"/>
                <w:szCs w:val="20"/>
              </w:rPr>
            </w:pPr>
            <w:r>
              <w:rPr>
                <w:rFonts w:ascii="Arial" w:hAnsi="Arial" w:cs="Arial"/>
                <w:b/>
                <w:bCs/>
                <w:sz w:val="20"/>
                <w:szCs w:val="20"/>
              </w:rPr>
              <w:t xml:space="preserve">III- </w:t>
            </w:r>
            <w:r w:rsidRPr="001B4810">
              <w:rPr>
                <w:rFonts w:ascii="Arial" w:hAnsi="Arial" w:cs="Arial"/>
                <w:b/>
                <w:bCs/>
                <w:sz w:val="20"/>
                <w:szCs w:val="20"/>
              </w:rPr>
              <w:t xml:space="preserve">Stabilité des systèmes asservis. </w:t>
            </w:r>
          </w:p>
          <w:p w:rsidR="00824075" w:rsidRPr="00CF14FF" w:rsidRDefault="00824075" w:rsidP="00824075">
            <w:pPr>
              <w:bidi w:val="0"/>
              <w:ind w:left="828"/>
              <w:rPr>
                <w:rFonts w:ascii="Arial" w:hAnsi="Arial" w:cs="Arial"/>
                <w:sz w:val="20"/>
                <w:szCs w:val="20"/>
              </w:rPr>
            </w:pPr>
            <w:r w:rsidRPr="00CF14FF">
              <w:rPr>
                <w:rFonts w:ascii="Arial" w:hAnsi="Arial" w:cs="Arial"/>
                <w:sz w:val="20"/>
                <w:szCs w:val="20"/>
              </w:rPr>
              <w:t xml:space="preserve"> -Schéma général d’un asservissement. </w:t>
            </w:r>
          </w:p>
          <w:p w:rsidR="00824075" w:rsidRDefault="00824075" w:rsidP="00824075">
            <w:pPr>
              <w:bidi w:val="0"/>
              <w:ind w:left="828"/>
              <w:rPr>
                <w:rFonts w:ascii="Arial" w:hAnsi="Arial" w:cs="Arial"/>
                <w:sz w:val="20"/>
                <w:szCs w:val="20"/>
              </w:rPr>
            </w:pPr>
            <w:r w:rsidRPr="00CF14FF">
              <w:rPr>
                <w:rFonts w:ascii="Arial" w:hAnsi="Arial" w:cs="Arial"/>
                <w:sz w:val="20"/>
                <w:szCs w:val="20"/>
              </w:rPr>
              <w:t xml:space="preserve"> -Interprétation géométrique du passage de la boucle ouverte à la boucle fermée. </w:t>
            </w:r>
          </w:p>
          <w:p w:rsidR="00824075" w:rsidRPr="00CF14FF" w:rsidRDefault="00824075" w:rsidP="00824075">
            <w:pPr>
              <w:bidi w:val="0"/>
              <w:ind w:left="828"/>
              <w:rPr>
                <w:rFonts w:ascii="Arial" w:hAnsi="Arial" w:cs="Arial"/>
                <w:sz w:val="20"/>
                <w:szCs w:val="20"/>
              </w:rPr>
            </w:pPr>
            <w:r w:rsidRPr="00067F81">
              <w:rPr>
                <w:rFonts w:ascii="Arial" w:hAnsi="Arial" w:cs="Arial"/>
                <w:sz w:val="20"/>
                <w:szCs w:val="20"/>
              </w:rPr>
              <w:t xml:space="preserve"> -Étude Harmonique des Systèmes Asservis</w:t>
            </w:r>
            <w:r>
              <w:rPr>
                <w:rFonts w:ascii="Arial" w:hAnsi="Arial" w:cs="Arial"/>
                <w:sz w:val="20"/>
                <w:szCs w:val="20"/>
              </w:rPr>
              <w:t>.</w:t>
            </w:r>
          </w:p>
          <w:p w:rsidR="00824075" w:rsidRPr="00CF14FF" w:rsidRDefault="00824075" w:rsidP="00824075">
            <w:pPr>
              <w:bidi w:val="0"/>
              <w:ind w:left="828"/>
              <w:rPr>
                <w:rFonts w:ascii="Arial" w:hAnsi="Arial" w:cs="Arial"/>
                <w:sz w:val="20"/>
                <w:szCs w:val="20"/>
              </w:rPr>
            </w:pPr>
            <w:r w:rsidRPr="00CF14FF">
              <w:rPr>
                <w:rFonts w:ascii="Arial" w:hAnsi="Arial" w:cs="Arial"/>
                <w:sz w:val="20"/>
                <w:szCs w:val="20"/>
              </w:rPr>
              <w:t xml:space="preserve"> -Réponse impulsionnelle d’un système bouclé en régime linéaire. </w:t>
            </w:r>
          </w:p>
          <w:p w:rsidR="00824075" w:rsidRPr="00CF14FF" w:rsidRDefault="00824075" w:rsidP="00824075">
            <w:pPr>
              <w:bidi w:val="0"/>
              <w:ind w:left="828"/>
              <w:rPr>
                <w:rFonts w:ascii="Arial" w:hAnsi="Arial" w:cs="Arial"/>
                <w:sz w:val="20"/>
                <w:szCs w:val="20"/>
              </w:rPr>
            </w:pPr>
            <w:r w:rsidRPr="00CF14FF">
              <w:rPr>
                <w:rFonts w:ascii="Arial" w:hAnsi="Arial" w:cs="Arial"/>
                <w:sz w:val="20"/>
                <w:szCs w:val="20"/>
              </w:rPr>
              <w:t xml:space="preserve"> -Le critère de Routh-Hurwitz (critère algébrique). </w:t>
            </w:r>
          </w:p>
          <w:p w:rsidR="00824075" w:rsidRDefault="00824075" w:rsidP="00824075">
            <w:pPr>
              <w:bidi w:val="0"/>
              <w:ind w:left="828"/>
              <w:rPr>
                <w:rFonts w:ascii="Arial" w:hAnsi="Arial" w:cs="Arial"/>
                <w:sz w:val="20"/>
                <w:szCs w:val="20"/>
              </w:rPr>
            </w:pPr>
            <w:r w:rsidRPr="00CF14FF">
              <w:rPr>
                <w:rFonts w:ascii="Arial" w:hAnsi="Arial" w:cs="Arial"/>
                <w:sz w:val="20"/>
                <w:szCs w:val="20"/>
              </w:rPr>
              <w:t xml:space="preserve"> -Les critères géométriques de stabilité.</w:t>
            </w:r>
          </w:p>
          <w:p w:rsidR="00824075" w:rsidRPr="00CF14FF" w:rsidRDefault="00824075" w:rsidP="00824075">
            <w:pPr>
              <w:bidi w:val="0"/>
              <w:ind w:left="828"/>
              <w:rPr>
                <w:rFonts w:ascii="Arial" w:hAnsi="Arial" w:cs="Arial"/>
                <w:sz w:val="20"/>
                <w:szCs w:val="20"/>
              </w:rPr>
            </w:pPr>
          </w:p>
          <w:p w:rsidR="00824075" w:rsidRPr="001B4810" w:rsidRDefault="00824075" w:rsidP="00824075">
            <w:pPr>
              <w:bidi w:val="0"/>
              <w:ind w:left="409"/>
              <w:rPr>
                <w:rFonts w:ascii="Arial" w:hAnsi="Arial" w:cs="Arial"/>
                <w:b/>
                <w:bCs/>
                <w:sz w:val="20"/>
                <w:szCs w:val="20"/>
              </w:rPr>
            </w:pPr>
            <w:r>
              <w:rPr>
                <w:rFonts w:ascii="Arial" w:hAnsi="Arial" w:cs="Arial"/>
                <w:b/>
                <w:bCs/>
                <w:sz w:val="20"/>
                <w:szCs w:val="20"/>
              </w:rPr>
              <w:t xml:space="preserve">IV- </w:t>
            </w:r>
            <w:r w:rsidRPr="001B4810">
              <w:rPr>
                <w:rFonts w:ascii="Arial" w:hAnsi="Arial" w:cs="Arial"/>
                <w:b/>
                <w:bCs/>
                <w:sz w:val="20"/>
                <w:szCs w:val="20"/>
              </w:rPr>
              <w:t xml:space="preserve">Performances des systèmes asservis. </w:t>
            </w:r>
          </w:p>
          <w:p w:rsidR="00824075" w:rsidRPr="00CF14FF" w:rsidRDefault="00824075" w:rsidP="00824075">
            <w:pPr>
              <w:bidi w:val="0"/>
              <w:ind w:left="828"/>
              <w:rPr>
                <w:rFonts w:ascii="Arial" w:hAnsi="Arial" w:cs="Arial"/>
                <w:sz w:val="20"/>
                <w:szCs w:val="20"/>
              </w:rPr>
            </w:pPr>
            <w:r w:rsidRPr="00CF14FF">
              <w:rPr>
                <w:rFonts w:ascii="Arial" w:hAnsi="Arial" w:cs="Arial"/>
                <w:sz w:val="20"/>
                <w:szCs w:val="20"/>
              </w:rPr>
              <w:t xml:space="preserve"> -Précision. </w:t>
            </w:r>
          </w:p>
          <w:p w:rsidR="00824075" w:rsidRDefault="00824075" w:rsidP="00824075">
            <w:pPr>
              <w:bidi w:val="0"/>
              <w:ind w:left="828"/>
              <w:rPr>
                <w:rFonts w:ascii="Arial" w:hAnsi="Arial" w:cs="Arial"/>
                <w:sz w:val="20"/>
                <w:szCs w:val="20"/>
              </w:rPr>
            </w:pPr>
            <w:r w:rsidRPr="00CF14FF">
              <w:rPr>
                <w:rFonts w:ascii="Arial" w:hAnsi="Arial" w:cs="Arial"/>
                <w:sz w:val="20"/>
                <w:szCs w:val="20"/>
              </w:rPr>
              <w:t xml:space="preserve"> -Rapidité des systèmes. </w:t>
            </w:r>
          </w:p>
          <w:p w:rsidR="00824075" w:rsidRPr="00CF14FF" w:rsidRDefault="00824075" w:rsidP="00824075">
            <w:pPr>
              <w:bidi w:val="0"/>
              <w:ind w:left="828"/>
              <w:rPr>
                <w:rFonts w:ascii="Arial" w:hAnsi="Arial" w:cs="Arial"/>
                <w:sz w:val="20"/>
                <w:szCs w:val="20"/>
              </w:rPr>
            </w:pPr>
          </w:p>
          <w:p w:rsidR="00824075" w:rsidRPr="00CF14FF" w:rsidRDefault="00824075" w:rsidP="00824075">
            <w:pPr>
              <w:pStyle w:val="Paragraphedeliste"/>
              <w:bidi w:val="0"/>
              <w:ind w:left="426"/>
              <w:rPr>
                <w:rFonts w:ascii="Arial" w:hAnsi="Arial" w:cs="Arial"/>
                <w:b/>
                <w:bCs/>
                <w:sz w:val="20"/>
                <w:szCs w:val="20"/>
              </w:rPr>
            </w:pPr>
            <w:r>
              <w:rPr>
                <w:rFonts w:ascii="Arial" w:hAnsi="Arial" w:cs="Arial"/>
                <w:b/>
                <w:bCs/>
                <w:sz w:val="20"/>
                <w:szCs w:val="20"/>
              </w:rPr>
              <w:t xml:space="preserve">V- </w:t>
            </w:r>
            <w:r w:rsidRPr="00CF14FF">
              <w:rPr>
                <w:rFonts w:ascii="Arial" w:hAnsi="Arial" w:cs="Arial"/>
                <w:b/>
                <w:bCs/>
                <w:sz w:val="20"/>
                <w:szCs w:val="20"/>
              </w:rPr>
              <w:t xml:space="preserve">Correction des systèmes asservis. </w:t>
            </w:r>
          </w:p>
          <w:p w:rsidR="00824075" w:rsidRPr="00CF14FF" w:rsidRDefault="00824075" w:rsidP="00824075">
            <w:pPr>
              <w:bidi w:val="0"/>
              <w:ind w:left="771"/>
              <w:rPr>
                <w:rFonts w:ascii="Arial" w:hAnsi="Arial" w:cs="Arial"/>
                <w:sz w:val="20"/>
                <w:szCs w:val="20"/>
              </w:rPr>
            </w:pPr>
            <w:r w:rsidRPr="00CF14FF">
              <w:rPr>
                <w:rFonts w:ascii="Arial" w:hAnsi="Arial" w:cs="Arial"/>
                <w:sz w:val="20"/>
                <w:szCs w:val="20"/>
              </w:rPr>
              <w:t xml:space="preserve">  -Introduction. </w:t>
            </w:r>
          </w:p>
          <w:p w:rsidR="00824075" w:rsidRPr="00CF14FF" w:rsidRDefault="00824075" w:rsidP="00824075">
            <w:pPr>
              <w:bidi w:val="0"/>
              <w:ind w:left="828"/>
              <w:rPr>
                <w:rFonts w:ascii="Arial" w:hAnsi="Arial" w:cs="Arial"/>
                <w:sz w:val="20"/>
                <w:szCs w:val="20"/>
              </w:rPr>
            </w:pPr>
            <w:r w:rsidRPr="00CF14FF">
              <w:rPr>
                <w:rFonts w:ascii="Arial" w:hAnsi="Arial" w:cs="Arial"/>
                <w:sz w:val="20"/>
                <w:szCs w:val="20"/>
              </w:rPr>
              <w:t xml:space="preserve"> -Correction proportionnelle et dérivée (P.D.) – Correction à avance de phase. </w:t>
            </w:r>
          </w:p>
          <w:p w:rsidR="00824075" w:rsidRPr="00CF14FF" w:rsidRDefault="00824075" w:rsidP="00824075">
            <w:pPr>
              <w:bidi w:val="0"/>
              <w:ind w:left="828"/>
              <w:rPr>
                <w:rFonts w:ascii="Arial" w:hAnsi="Arial" w:cs="Arial"/>
                <w:sz w:val="20"/>
                <w:szCs w:val="20"/>
              </w:rPr>
            </w:pPr>
            <w:r w:rsidRPr="00CF14FF">
              <w:rPr>
                <w:rFonts w:ascii="Arial" w:hAnsi="Arial" w:cs="Arial"/>
                <w:sz w:val="20"/>
                <w:szCs w:val="20"/>
              </w:rPr>
              <w:t xml:space="preserve"> -Correction proportionnelle et intégrale (P.I.) – Correction à retard de phase.</w:t>
            </w:r>
          </w:p>
          <w:p w:rsidR="00824075" w:rsidRPr="00CF14FF" w:rsidRDefault="00824075" w:rsidP="00824075">
            <w:pPr>
              <w:bidi w:val="0"/>
              <w:ind w:left="828"/>
              <w:rPr>
                <w:rFonts w:ascii="Arial" w:hAnsi="Arial" w:cs="Arial"/>
                <w:sz w:val="20"/>
                <w:szCs w:val="20"/>
              </w:rPr>
            </w:pPr>
            <w:r w:rsidRPr="00CF14FF">
              <w:rPr>
                <w:rFonts w:ascii="Arial" w:hAnsi="Arial" w:cs="Arial"/>
                <w:sz w:val="20"/>
                <w:szCs w:val="20"/>
              </w:rPr>
              <w:t xml:space="preserve"> -Correction proportionnelle intégrale et dérivée (P.I.D.). </w:t>
            </w:r>
          </w:p>
          <w:p w:rsidR="00824075" w:rsidRPr="00C1407C" w:rsidRDefault="00824075" w:rsidP="00C1407C">
            <w:pPr>
              <w:bidi w:val="0"/>
              <w:ind w:left="828"/>
              <w:rPr>
                <w:rFonts w:ascii="Arial" w:hAnsi="Arial" w:cs="Arial"/>
                <w:sz w:val="20"/>
                <w:szCs w:val="20"/>
              </w:rPr>
            </w:pPr>
            <w:r w:rsidRPr="00CF14FF">
              <w:rPr>
                <w:rFonts w:ascii="Arial" w:hAnsi="Arial" w:cs="Arial"/>
                <w:sz w:val="20"/>
                <w:szCs w:val="20"/>
              </w:rPr>
              <w:t xml:space="preserve"> -</w:t>
            </w:r>
            <w:r w:rsidR="00C1407C">
              <w:rPr>
                <w:rFonts w:ascii="Arial" w:hAnsi="Arial" w:cs="Arial"/>
                <w:sz w:val="20"/>
                <w:szCs w:val="20"/>
              </w:rPr>
              <w:t>Modèle du second ordre.</w:t>
            </w:r>
          </w:p>
        </w:tc>
      </w:tr>
    </w:tbl>
    <w:p w:rsidR="00824075" w:rsidRPr="00E15227" w:rsidRDefault="00824075" w:rsidP="00824075">
      <w:pPr>
        <w:bidi w:val="0"/>
        <w:spacing w:after="120" w:line="240" w:lineRule="exact"/>
        <w:rPr>
          <w:rFonts w:ascii="Candara" w:hAnsi="Candara" w:cs="Times New (W1)"/>
          <w:b/>
          <w:bCs/>
          <w:smallCaps/>
          <w:color w:val="17365D" w:themeColor="text2" w:themeShade="BF"/>
          <w:lang w:eastAsia="fr-CA"/>
        </w:rPr>
      </w:pPr>
    </w:p>
    <w:p w:rsidR="008E2D72" w:rsidRPr="008E2D72" w:rsidRDefault="00824075" w:rsidP="008E2D72">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8E2D72" w:rsidRPr="00CD2A9E">
        <w:rPr>
          <w:rFonts w:ascii="Candara" w:hAnsi="Candara" w:cs="Times New (W1)"/>
          <w:b/>
          <w:bCs/>
          <w:smallCaps/>
          <w:sz w:val="20"/>
          <w:szCs w:val="20"/>
          <w:lang w:eastAsia="fr-CA"/>
        </w:rPr>
        <w:t>(</w:t>
      </w:r>
      <w:r w:rsidR="008E2D72" w:rsidRPr="008E2D72">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24075" w:rsidRPr="00E15227" w:rsidTr="005556BC">
        <w:tc>
          <w:tcPr>
            <w:tcW w:w="5000" w:type="pct"/>
          </w:tcPr>
          <w:p w:rsidR="00824075" w:rsidRPr="00E15227" w:rsidRDefault="00824075" w:rsidP="005556BC">
            <w:pPr>
              <w:pStyle w:val="Corpsdetexte"/>
              <w:rPr>
                <w:rFonts w:ascii="Candara" w:hAnsi="Candara"/>
                <w:sz w:val="20"/>
                <w:szCs w:val="20"/>
              </w:rPr>
            </w:pPr>
          </w:p>
          <w:p w:rsidR="00824075" w:rsidRPr="00E15227" w:rsidRDefault="00824075" w:rsidP="005556BC">
            <w:pPr>
              <w:pStyle w:val="Corpsdetexte"/>
              <w:rPr>
                <w:rFonts w:ascii="Candara" w:hAnsi="Candara"/>
                <w:sz w:val="20"/>
                <w:szCs w:val="20"/>
              </w:rPr>
            </w:pPr>
          </w:p>
        </w:tc>
      </w:tr>
    </w:tbl>
    <w:p w:rsidR="00824075" w:rsidRDefault="00824075" w:rsidP="00824075">
      <w:pPr>
        <w:bidi w:val="0"/>
        <w:rPr>
          <w:rFonts w:ascii="Candara" w:hAnsi="Candara"/>
          <w:b/>
          <w:sz w:val="20"/>
          <w:szCs w:val="20"/>
          <w:lang w:eastAsia="fr-CA"/>
        </w:rPr>
      </w:pPr>
    </w:p>
    <w:p w:rsidR="00824075" w:rsidRPr="00E15227" w:rsidRDefault="00824075" w:rsidP="0082407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24075" w:rsidRPr="00E15227" w:rsidTr="005556BC">
        <w:tc>
          <w:tcPr>
            <w:tcW w:w="5000" w:type="pct"/>
          </w:tcPr>
          <w:p w:rsidR="00824075" w:rsidRDefault="00824075" w:rsidP="005556BC">
            <w:pPr>
              <w:pStyle w:val="Corpsdetexte"/>
              <w:rPr>
                <w:rFonts w:ascii="Candara" w:hAnsi="Candara"/>
                <w:sz w:val="20"/>
                <w:szCs w:val="20"/>
              </w:rPr>
            </w:pPr>
          </w:p>
          <w:p w:rsidR="00B01D7D" w:rsidRDefault="00B01D7D" w:rsidP="005556BC">
            <w:pPr>
              <w:pStyle w:val="Corpsdetexte"/>
              <w:rPr>
                <w:rFonts w:ascii="Candara" w:hAnsi="Candara"/>
                <w:sz w:val="20"/>
                <w:szCs w:val="20"/>
              </w:rPr>
            </w:pPr>
          </w:p>
          <w:p w:rsidR="00B01D7D" w:rsidRPr="00E15227" w:rsidRDefault="00B01D7D" w:rsidP="005556BC">
            <w:pPr>
              <w:pStyle w:val="Corpsdetexte"/>
              <w:rPr>
                <w:rFonts w:ascii="Candara" w:hAnsi="Candara"/>
                <w:sz w:val="20"/>
                <w:szCs w:val="20"/>
              </w:rPr>
            </w:pPr>
          </w:p>
          <w:p w:rsidR="00824075" w:rsidRPr="00E15227" w:rsidRDefault="00824075" w:rsidP="005556BC">
            <w:pPr>
              <w:pStyle w:val="Corpsdetexte"/>
              <w:rPr>
                <w:rFonts w:ascii="Candara" w:hAnsi="Candara"/>
                <w:sz w:val="20"/>
                <w:szCs w:val="20"/>
              </w:rPr>
            </w:pPr>
          </w:p>
        </w:tc>
      </w:tr>
    </w:tbl>
    <w:p w:rsidR="00824075" w:rsidRPr="00E15227" w:rsidRDefault="00824075" w:rsidP="00824075">
      <w:pPr>
        <w:bidi w:val="0"/>
        <w:rPr>
          <w:rFonts w:ascii="Candara" w:hAnsi="Candara"/>
        </w:rPr>
      </w:pPr>
    </w:p>
    <w:p w:rsidR="00824075" w:rsidRPr="00E15227" w:rsidRDefault="00824075" w:rsidP="00824075">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824075" w:rsidRPr="00E15227" w:rsidRDefault="00824075" w:rsidP="00824075">
      <w:pPr>
        <w:bidi w:val="0"/>
        <w:jc w:val="lowKashida"/>
        <w:rPr>
          <w:rFonts w:ascii="Candara" w:hAnsi="Candara"/>
          <w:b/>
          <w:bCs/>
        </w:rPr>
      </w:pPr>
      <w:r w:rsidRPr="00E15227">
        <w:rPr>
          <w:rFonts w:ascii="Candara" w:hAnsi="Candara"/>
          <w:b/>
          <w:bCs/>
          <w:sz w:val="22"/>
          <w:szCs w:val="22"/>
        </w:rPr>
        <w:t>2.1. Modes d’évaluation </w:t>
      </w:r>
    </w:p>
    <w:p w:rsidR="00824075" w:rsidRPr="00E15227" w:rsidRDefault="00824075" w:rsidP="00824075">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24075" w:rsidRPr="00E15227" w:rsidTr="005556BC">
        <w:tc>
          <w:tcPr>
            <w:tcW w:w="5000" w:type="pct"/>
          </w:tcPr>
          <w:p w:rsidR="00824075" w:rsidRPr="002B029B" w:rsidRDefault="00091FF1" w:rsidP="005556BC">
            <w:pPr>
              <w:pStyle w:val="Corpsdetexte"/>
              <w:rPr>
                <w:rFonts w:ascii="Candara" w:hAnsi="Candara"/>
                <w:b/>
                <w:caps/>
              </w:rPr>
            </w:pPr>
            <w:r w:rsidRPr="002B029B">
              <w:rPr>
                <w:rFonts w:ascii="Candara" w:hAnsi="Candara"/>
                <w:b/>
                <w:caps/>
              </w:rPr>
              <w:object w:dxaOrig="225" w:dyaOrig="225">
                <v:shape id="_x0000_i1189" type="#_x0000_t75" style="width:104.45pt;height:18.2pt" o:ole="">
                  <v:imagedata r:id="rId110" o:title=""/>
                </v:shape>
                <w:control r:id="rId111" w:name="CheckBox1111111111111111111111111" w:shapeid="_x0000_i1189"/>
              </w:object>
            </w:r>
          </w:p>
          <w:p w:rsidR="00824075" w:rsidRPr="00E15227" w:rsidRDefault="00091FF1" w:rsidP="005556BC">
            <w:pPr>
              <w:pStyle w:val="Corpsdetexte"/>
              <w:rPr>
                <w:rFonts w:ascii="Candara" w:hAnsi="Candara"/>
                <w:sz w:val="20"/>
                <w:szCs w:val="20"/>
              </w:rPr>
            </w:pPr>
            <w:r w:rsidRPr="002B029B">
              <w:rPr>
                <w:rFonts w:ascii="Candara" w:hAnsi="Candara" w:cstheme="minorHAnsi"/>
                <w:b/>
                <w:caps/>
              </w:rPr>
              <w:object w:dxaOrig="225" w:dyaOrig="225">
                <v:shape id="_x0000_i1191" type="#_x0000_t75" style="width:108pt;height:18.2pt" o:ole="">
                  <v:imagedata r:id="rId112" o:title=""/>
                </v:shape>
                <w:control r:id="rId113" w:name="CheckBox2111111111111111111111111" w:shapeid="_x0000_i1191"/>
              </w:object>
            </w:r>
          </w:p>
        </w:tc>
      </w:tr>
    </w:tbl>
    <w:p w:rsidR="00824075" w:rsidRPr="00E15227" w:rsidRDefault="00824075" w:rsidP="00824075">
      <w:pPr>
        <w:bidi w:val="0"/>
        <w:spacing w:line="240" w:lineRule="exact"/>
        <w:jc w:val="lowKashida"/>
        <w:rPr>
          <w:rFonts w:ascii="Candara" w:hAnsi="Candara"/>
          <w:b/>
          <w:bCs/>
          <w:sz w:val="22"/>
          <w:szCs w:val="22"/>
        </w:rPr>
      </w:pPr>
    </w:p>
    <w:p w:rsidR="00824075" w:rsidRPr="00E15227" w:rsidRDefault="00824075" w:rsidP="00824075">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824075" w:rsidRPr="00E15227" w:rsidRDefault="00824075" w:rsidP="00824075">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824075" w:rsidRPr="00E15227" w:rsidRDefault="00824075" w:rsidP="00824075">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24075" w:rsidRPr="00E15227" w:rsidTr="005556BC">
        <w:tc>
          <w:tcPr>
            <w:tcW w:w="5000" w:type="pct"/>
          </w:tcPr>
          <w:p w:rsidR="00824075" w:rsidRDefault="00824075" w:rsidP="008E2D72">
            <w:pPr>
              <w:pStyle w:val="Corpsdetexte"/>
              <w:rPr>
                <w:rFonts w:ascii="Candara" w:hAnsi="Candara"/>
                <w:sz w:val="10"/>
                <w:szCs w:val="10"/>
              </w:rPr>
            </w:pPr>
          </w:p>
          <w:p w:rsidR="008E2D72" w:rsidRDefault="008E2D72" w:rsidP="008E2D72">
            <w:pPr>
              <w:pStyle w:val="Corpsdetexte"/>
              <w:rPr>
                <w:rFonts w:ascii="Candara" w:hAnsi="Candara"/>
                <w:sz w:val="10"/>
                <w:szCs w:val="10"/>
              </w:rPr>
            </w:pPr>
          </w:p>
          <w:p w:rsidR="008E2D72" w:rsidRPr="00E15227" w:rsidRDefault="008E2D72" w:rsidP="008E2D72">
            <w:pPr>
              <w:pStyle w:val="Corpsdetexte"/>
              <w:rPr>
                <w:rFonts w:ascii="Candara" w:hAnsi="Candara"/>
                <w:sz w:val="10"/>
                <w:szCs w:val="10"/>
              </w:rPr>
            </w:pPr>
          </w:p>
        </w:tc>
      </w:tr>
    </w:tbl>
    <w:p w:rsidR="00824075" w:rsidRPr="00E15227" w:rsidRDefault="00824075" w:rsidP="00824075">
      <w:pPr>
        <w:bidi w:val="0"/>
        <w:rPr>
          <w:rFonts w:ascii="Candara" w:hAnsi="Candara"/>
          <w:b/>
          <w:sz w:val="20"/>
          <w:szCs w:val="20"/>
          <w:lang w:eastAsia="fr-CA"/>
        </w:rPr>
      </w:pPr>
    </w:p>
    <w:p w:rsidR="00824075" w:rsidRPr="00E15227" w:rsidRDefault="00824075" w:rsidP="00824075">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24075" w:rsidRPr="00E15227" w:rsidTr="005556BC">
        <w:tc>
          <w:tcPr>
            <w:tcW w:w="5000" w:type="pct"/>
          </w:tcPr>
          <w:p w:rsidR="00824075" w:rsidRDefault="00824075" w:rsidP="005556BC">
            <w:pPr>
              <w:pStyle w:val="Corpsdetexte"/>
              <w:rPr>
                <w:rFonts w:ascii="Candara" w:hAnsi="Candara"/>
                <w:sz w:val="20"/>
                <w:szCs w:val="20"/>
              </w:rPr>
            </w:pPr>
          </w:p>
          <w:p w:rsidR="00B01D7D" w:rsidRDefault="00B01D7D" w:rsidP="005556BC">
            <w:pPr>
              <w:pStyle w:val="Corpsdetexte"/>
              <w:rPr>
                <w:rFonts w:ascii="Candara" w:hAnsi="Candara"/>
                <w:sz w:val="20"/>
                <w:szCs w:val="20"/>
              </w:rPr>
            </w:pPr>
          </w:p>
          <w:p w:rsidR="00B01D7D" w:rsidRPr="00E15227" w:rsidRDefault="00B01D7D" w:rsidP="005556BC">
            <w:pPr>
              <w:pStyle w:val="Corpsdetexte"/>
              <w:rPr>
                <w:rFonts w:ascii="Candara" w:hAnsi="Candara"/>
                <w:sz w:val="20"/>
                <w:szCs w:val="20"/>
              </w:rPr>
            </w:pPr>
          </w:p>
        </w:tc>
      </w:tr>
    </w:tbl>
    <w:p w:rsidR="00824075" w:rsidRPr="00E15227" w:rsidRDefault="00824075" w:rsidP="00B01D7D">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824075" w:rsidRPr="00E15227" w:rsidTr="005556BC">
        <w:tc>
          <w:tcPr>
            <w:tcW w:w="1062" w:type="pct"/>
          </w:tcPr>
          <w:p w:rsidR="00824075" w:rsidRPr="00E15227" w:rsidRDefault="00824075" w:rsidP="005556BC">
            <w:pPr>
              <w:bidi w:val="0"/>
              <w:spacing w:line="276" w:lineRule="auto"/>
              <w:rPr>
                <w:rFonts w:ascii="Candara" w:hAnsi="Candara"/>
                <w:bCs/>
                <w:i/>
                <w:iCs/>
                <w:sz w:val="20"/>
                <w:szCs w:val="20"/>
              </w:rPr>
            </w:pPr>
          </w:p>
        </w:tc>
        <w:tc>
          <w:tcPr>
            <w:tcW w:w="503" w:type="pct"/>
            <w:vAlign w:val="center"/>
          </w:tcPr>
          <w:p w:rsidR="00824075" w:rsidRPr="00E15227" w:rsidRDefault="00824075"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824075" w:rsidRPr="00E15227" w:rsidRDefault="00824075"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824075" w:rsidRPr="00E15227" w:rsidRDefault="0037694C" w:rsidP="005556B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824075" w:rsidRPr="00E15227" w:rsidRDefault="00824075"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824075" w:rsidRPr="00E15227" w:rsidTr="005556BC">
        <w:tc>
          <w:tcPr>
            <w:tcW w:w="1062" w:type="pct"/>
          </w:tcPr>
          <w:p w:rsidR="00824075" w:rsidRPr="00E15227" w:rsidRDefault="00824075" w:rsidP="005556B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824075" w:rsidRPr="00E15227" w:rsidRDefault="00824075" w:rsidP="005556BC">
            <w:pPr>
              <w:bidi w:val="0"/>
              <w:spacing w:line="360" w:lineRule="auto"/>
              <w:rPr>
                <w:rFonts w:ascii="Candara" w:hAnsi="Candara"/>
                <w:bCs/>
                <w:i/>
                <w:iCs/>
                <w:sz w:val="20"/>
                <w:szCs w:val="20"/>
              </w:rPr>
            </w:pPr>
          </w:p>
        </w:tc>
        <w:tc>
          <w:tcPr>
            <w:tcW w:w="503" w:type="pct"/>
          </w:tcPr>
          <w:p w:rsidR="00824075" w:rsidRPr="00E15227" w:rsidRDefault="00824075" w:rsidP="005556BC">
            <w:pPr>
              <w:bidi w:val="0"/>
              <w:spacing w:line="360" w:lineRule="auto"/>
              <w:rPr>
                <w:rFonts w:asciiTheme="minorHAnsi" w:hAnsiTheme="minorHAnsi" w:cstheme="minorHAnsi"/>
                <w:i/>
                <w:iCs/>
                <w:sz w:val="20"/>
                <w:szCs w:val="20"/>
              </w:rPr>
            </w:pPr>
          </w:p>
        </w:tc>
        <w:tc>
          <w:tcPr>
            <w:tcW w:w="882" w:type="pct"/>
          </w:tcPr>
          <w:p w:rsidR="00824075" w:rsidRPr="00E15227" w:rsidRDefault="00824075" w:rsidP="005556BC">
            <w:pPr>
              <w:bidi w:val="0"/>
              <w:spacing w:line="360" w:lineRule="auto"/>
              <w:rPr>
                <w:rFonts w:asciiTheme="minorHAnsi" w:hAnsiTheme="minorHAnsi" w:cstheme="minorHAnsi"/>
                <w:i/>
                <w:iCs/>
                <w:sz w:val="20"/>
                <w:szCs w:val="20"/>
              </w:rPr>
            </w:pPr>
          </w:p>
        </w:tc>
        <w:tc>
          <w:tcPr>
            <w:tcW w:w="1191" w:type="pct"/>
          </w:tcPr>
          <w:p w:rsidR="00824075" w:rsidRPr="00E15227" w:rsidRDefault="00824075" w:rsidP="005556BC">
            <w:pPr>
              <w:bidi w:val="0"/>
              <w:spacing w:line="360" w:lineRule="auto"/>
              <w:rPr>
                <w:rFonts w:asciiTheme="minorHAnsi" w:hAnsiTheme="minorHAnsi" w:cstheme="minorHAnsi"/>
                <w:i/>
                <w:iCs/>
                <w:sz w:val="20"/>
                <w:szCs w:val="20"/>
              </w:rPr>
            </w:pPr>
          </w:p>
        </w:tc>
        <w:tc>
          <w:tcPr>
            <w:tcW w:w="1362" w:type="pct"/>
          </w:tcPr>
          <w:p w:rsidR="00824075" w:rsidRPr="00E15227" w:rsidRDefault="00824075" w:rsidP="005556BC">
            <w:pPr>
              <w:bidi w:val="0"/>
              <w:spacing w:line="360" w:lineRule="auto"/>
              <w:rPr>
                <w:rFonts w:asciiTheme="minorHAnsi" w:hAnsiTheme="minorHAnsi" w:cstheme="minorHAnsi"/>
                <w:i/>
                <w:iCs/>
                <w:sz w:val="20"/>
                <w:szCs w:val="20"/>
              </w:rPr>
            </w:pPr>
          </w:p>
        </w:tc>
      </w:tr>
      <w:tr w:rsidR="00824075" w:rsidRPr="00E15227" w:rsidTr="005556BC">
        <w:tc>
          <w:tcPr>
            <w:tcW w:w="1062" w:type="pct"/>
          </w:tcPr>
          <w:p w:rsidR="00824075" w:rsidRPr="00E15227" w:rsidRDefault="00824075" w:rsidP="005556B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824075" w:rsidRPr="00E15227" w:rsidRDefault="00824075" w:rsidP="005556B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824075" w:rsidRPr="00E15227" w:rsidRDefault="00824075" w:rsidP="005556BC">
            <w:pPr>
              <w:bidi w:val="0"/>
              <w:spacing w:line="360" w:lineRule="auto"/>
              <w:rPr>
                <w:rFonts w:ascii="Candara" w:hAnsi="Candara"/>
                <w:i/>
                <w:iCs/>
                <w:sz w:val="20"/>
                <w:szCs w:val="20"/>
              </w:rPr>
            </w:pPr>
          </w:p>
        </w:tc>
        <w:tc>
          <w:tcPr>
            <w:tcW w:w="882" w:type="pct"/>
          </w:tcPr>
          <w:p w:rsidR="00824075" w:rsidRPr="00E15227" w:rsidRDefault="00824075" w:rsidP="005556BC">
            <w:pPr>
              <w:bidi w:val="0"/>
              <w:spacing w:line="360" w:lineRule="auto"/>
              <w:rPr>
                <w:rFonts w:ascii="Candara" w:hAnsi="Candara"/>
                <w:i/>
                <w:iCs/>
                <w:sz w:val="20"/>
                <w:szCs w:val="20"/>
              </w:rPr>
            </w:pPr>
          </w:p>
        </w:tc>
        <w:tc>
          <w:tcPr>
            <w:tcW w:w="1191" w:type="pct"/>
          </w:tcPr>
          <w:p w:rsidR="00824075" w:rsidRPr="00E15227" w:rsidRDefault="00824075" w:rsidP="005556BC">
            <w:pPr>
              <w:bidi w:val="0"/>
              <w:spacing w:line="360" w:lineRule="auto"/>
              <w:rPr>
                <w:rFonts w:ascii="Candara" w:hAnsi="Candara"/>
                <w:i/>
                <w:iCs/>
                <w:sz w:val="20"/>
                <w:szCs w:val="20"/>
              </w:rPr>
            </w:pPr>
          </w:p>
        </w:tc>
        <w:tc>
          <w:tcPr>
            <w:tcW w:w="1362" w:type="pct"/>
          </w:tcPr>
          <w:p w:rsidR="00824075" w:rsidRPr="00E15227" w:rsidRDefault="00824075" w:rsidP="005556BC">
            <w:pPr>
              <w:bidi w:val="0"/>
              <w:spacing w:line="360" w:lineRule="auto"/>
              <w:rPr>
                <w:rFonts w:ascii="Candara" w:hAnsi="Candara"/>
                <w:i/>
                <w:iCs/>
                <w:sz w:val="20"/>
                <w:szCs w:val="20"/>
              </w:rPr>
            </w:pPr>
          </w:p>
        </w:tc>
      </w:tr>
      <w:tr w:rsidR="00824075" w:rsidRPr="00E15227" w:rsidTr="005556BC">
        <w:tc>
          <w:tcPr>
            <w:tcW w:w="1062" w:type="pct"/>
          </w:tcPr>
          <w:p w:rsidR="00824075" w:rsidRPr="00E15227" w:rsidRDefault="00824075" w:rsidP="005556BC">
            <w:pPr>
              <w:bidi w:val="0"/>
              <w:spacing w:line="360" w:lineRule="auto"/>
              <w:rPr>
                <w:rFonts w:ascii="Candara" w:hAnsi="Candara"/>
                <w:bCs/>
                <w:i/>
                <w:iCs/>
                <w:sz w:val="20"/>
                <w:szCs w:val="20"/>
              </w:rPr>
            </w:pPr>
          </w:p>
        </w:tc>
        <w:tc>
          <w:tcPr>
            <w:tcW w:w="503" w:type="pct"/>
          </w:tcPr>
          <w:p w:rsidR="00824075" w:rsidRPr="00E15227" w:rsidRDefault="00824075" w:rsidP="005556BC">
            <w:pPr>
              <w:bidi w:val="0"/>
              <w:spacing w:line="360" w:lineRule="auto"/>
              <w:rPr>
                <w:rFonts w:ascii="Candara" w:hAnsi="Candara"/>
                <w:i/>
                <w:iCs/>
                <w:sz w:val="20"/>
                <w:szCs w:val="20"/>
              </w:rPr>
            </w:pPr>
          </w:p>
        </w:tc>
        <w:tc>
          <w:tcPr>
            <w:tcW w:w="882" w:type="pct"/>
          </w:tcPr>
          <w:p w:rsidR="00824075" w:rsidRPr="00E15227" w:rsidRDefault="00824075" w:rsidP="005556BC">
            <w:pPr>
              <w:bidi w:val="0"/>
              <w:spacing w:line="360" w:lineRule="auto"/>
              <w:rPr>
                <w:rFonts w:ascii="Candara" w:hAnsi="Candara"/>
                <w:i/>
                <w:iCs/>
                <w:sz w:val="20"/>
                <w:szCs w:val="20"/>
              </w:rPr>
            </w:pPr>
          </w:p>
        </w:tc>
        <w:tc>
          <w:tcPr>
            <w:tcW w:w="1191" w:type="pct"/>
          </w:tcPr>
          <w:p w:rsidR="00824075" w:rsidRPr="00E15227" w:rsidRDefault="00824075" w:rsidP="005556BC">
            <w:pPr>
              <w:bidi w:val="0"/>
              <w:spacing w:line="360" w:lineRule="auto"/>
              <w:rPr>
                <w:rFonts w:ascii="Candara" w:hAnsi="Candara"/>
                <w:i/>
                <w:iCs/>
                <w:sz w:val="20"/>
                <w:szCs w:val="20"/>
              </w:rPr>
            </w:pPr>
          </w:p>
        </w:tc>
        <w:tc>
          <w:tcPr>
            <w:tcW w:w="1362" w:type="pct"/>
          </w:tcPr>
          <w:p w:rsidR="00824075" w:rsidRPr="00E15227" w:rsidRDefault="00824075" w:rsidP="005556BC">
            <w:pPr>
              <w:bidi w:val="0"/>
              <w:spacing w:line="360" w:lineRule="auto"/>
              <w:rPr>
                <w:rFonts w:ascii="Candara" w:hAnsi="Candara"/>
                <w:i/>
                <w:iCs/>
                <w:sz w:val="20"/>
                <w:szCs w:val="20"/>
              </w:rPr>
            </w:pPr>
          </w:p>
        </w:tc>
      </w:tr>
    </w:tbl>
    <w:p w:rsidR="00824075" w:rsidRPr="00E15227" w:rsidRDefault="00824075" w:rsidP="008E2D72">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8E2D72" w:rsidRPr="008E2D72">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824075" w:rsidRPr="00E15227" w:rsidTr="005556BC">
        <w:tc>
          <w:tcPr>
            <w:tcW w:w="5000" w:type="pct"/>
          </w:tcPr>
          <w:p w:rsidR="00824075" w:rsidRPr="00E15227" w:rsidRDefault="00824075" w:rsidP="005556BC">
            <w:pPr>
              <w:pStyle w:val="Corpsdetexte"/>
              <w:rPr>
                <w:szCs w:val="20"/>
              </w:rPr>
            </w:pPr>
          </w:p>
          <w:p w:rsidR="00824075" w:rsidRPr="00E15227" w:rsidRDefault="00824075" w:rsidP="005556BC">
            <w:pPr>
              <w:pStyle w:val="Corpsdetexte"/>
              <w:rPr>
                <w:rFonts w:ascii="Candara" w:hAnsi="Candara"/>
                <w:sz w:val="20"/>
                <w:szCs w:val="20"/>
              </w:rPr>
            </w:pPr>
          </w:p>
        </w:tc>
      </w:tr>
    </w:tbl>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Default="00B01D7D" w:rsidP="00B01D7D">
      <w:pPr>
        <w:bidi w:val="0"/>
        <w:jc w:val="lowKashida"/>
        <w:rPr>
          <w:rFonts w:ascii="Candara" w:hAnsi="Candara"/>
          <w:b/>
          <w:sz w:val="20"/>
          <w:szCs w:val="20"/>
          <w:lang w:eastAsia="fr-CA"/>
        </w:rPr>
      </w:pPr>
    </w:p>
    <w:p w:rsidR="00B01D7D" w:rsidRPr="00E15227" w:rsidRDefault="00B01D7D" w:rsidP="00B01D7D">
      <w:pPr>
        <w:bidi w:val="0"/>
        <w:jc w:val="lowKashida"/>
        <w:rPr>
          <w:rFonts w:ascii="Candara" w:hAnsi="Candara"/>
          <w:b/>
          <w:sz w:val="20"/>
          <w:szCs w:val="20"/>
          <w:lang w:eastAsia="fr-CA"/>
        </w:rPr>
      </w:pPr>
    </w:p>
    <w:p w:rsidR="005556BC" w:rsidRPr="00E15227" w:rsidRDefault="005556BC" w:rsidP="005556B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556BC" w:rsidRPr="00E15227" w:rsidTr="005556BC">
        <w:trPr>
          <w:trHeight w:val="1667"/>
          <w:jc w:val="center"/>
        </w:trPr>
        <w:tc>
          <w:tcPr>
            <w:tcW w:w="5000" w:type="pct"/>
            <w:shd w:val="clear" w:color="auto" w:fill="FFFFFF" w:themeFill="background1"/>
          </w:tcPr>
          <w:p w:rsidR="005556BC" w:rsidRPr="00E15227" w:rsidRDefault="005556BC" w:rsidP="005556BC">
            <w:pPr>
              <w:bidi w:val="0"/>
              <w:spacing w:line="240" w:lineRule="exact"/>
              <w:jc w:val="center"/>
              <w:rPr>
                <w:rFonts w:ascii="Candara" w:hAnsi="Candara"/>
                <w:color w:val="17365D" w:themeColor="text2" w:themeShade="BF"/>
                <w:sz w:val="20"/>
                <w:szCs w:val="20"/>
              </w:rPr>
            </w:pPr>
          </w:p>
          <w:p w:rsidR="005556BC" w:rsidRPr="00E15227" w:rsidRDefault="005556BC" w:rsidP="005556BC">
            <w:pPr>
              <w:bidi w:val="0"/>
              <w:jc w:val="center"/>
              <w:rPr>
                <w:rFonts w:ascii="Candara" w:hAnsi="Candara"/>
                <w:b/>
                <w:color w:val="17365D" w:themeColor="text2" w:themeShade="BF"/>
                <w:sz w:val="20"/>
                <w:szCs w:val="20"/>
                <w:lang w:eastAsia="fr-CA"/>
              </w:rPr>
            </w:pPr>
          </w:p>
          <w:p w:rsidR="005556BC" w:rsidRPr="00E15227" w:rsidRDefault="005556BC" w:rsidP="005556B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556BC" w:rsidRPr="00E15227" w:rsidRDefault="005556BC" w:rsidP="005556BC">
            <w:pPr>
              <w:bidi w:val="0"/>
              <w:jc w:val="center"/>
              <w:rPr>
                <w:rFonts w:ascii="Candara" w:hAnsi="Candara"/>
                <w:b/>
                <w:bCs/>
                <w:color w:val="17365D" w:themeColor="text2" w:themeShade="BF"/>
                <w:sz w:val="20"/>
                <w:szCs w:val="20"/>
              </w:rPr>
            </w:pPr>
          </w:p>
          <w:p w:rsidR="005556BC" w:rsidRPr="00E15227" w:rsidRDefault="005556BC" w:rsidP="005556BC">
            <w:pPr>
              <w:bidi w:val="0"/>
              <w:spacing w:line="240" w:lineRule="exact"/>
              <w:jc w:val="center"/>
              <w:rPr>
                <w:rFonts w:ascii="Candara" w:hAnsi="Candara"/>
                <w:color w:val="17365D" w:themeColor="text2" w:themeShade="BF"/>
                <w:sz w:val="20"/>
                <w:szCs w:val="20"/>
              </w:rPr>
            </w:pPr>
          </w:p>
        </w:tc>
      </w:tr>
    </w:tbl>
    <w:p w:rsidR="005556BC" w:rsidRPr="00E15227" w:rsidRDefault="005556BC" w:rsidP="005556BC">
      <w:pPr>
        <w:bidi w:val="0"/>
        <w:rPr>
          <w:rFonts w:ascii="Candara" w:hAnsi="Candara"/>
          <w:b/>
          <w:sz w:val="20"/>
          <w:szCs w:val="20"/>
          <w:lang w:eastAsia="fr-CA"/>
        </w:rPr>
      </w:pPr>
    </w:p>
    <w:p w:rsidR="005556BC" w:rsidRDefault="005556BC" w:rsidP="005556BC">
      <w:pPr>
        <w:bidi w:val="0"/>
        <w:rPr>
          <w:rFonts w:ascii="Candara" w:hAnsi="Candara"/>
          <w:b/>
          <w:sz w:val="20"/>
          <w:szCs w:val="20"/>
          <w:lang w:eastAsia="fr-CA"/>
        </w:rPr>
      </w:pPr>
    </w:p>
    <w:p w:rsidR="00B01D7D" w:rsidRDefault="00B01D7D" w:rsidP="00B01D7D">
      <w:pPr>
        <w:bidi w:val="0"/>
        <w:rPr>
          <w:rFonts w:ascii="Candara" w:hAnsi="Candara"/>
          <w:b/>
          <w:sz w:val="20"/>
          <w:szCs w:val="20"/>
          <w:lang w:eastAsia="fr-CA"/>
        </w:rPr>
      </w:pPr>
    </w:p>
    <w:p w:rsidR="00B01D7D" w:rsidRDefault="00B01D7D" w:rsidP="00B01D7D">
      <w:pPr>
        <w:bidi w:val="0"/>
        <w:rPr>
          <w:rFonts w:ascii="Candara" w:hAnsi="Candara"/>
          <w:b/>
          <w:sz w:val="20"/>
          <w:szCs w:val="20"/>
          <w:lang w:eastAsia="fr-CA"/>
        </w:rPr>
      </w:pPr>
    </w:p>
    <w:p w:rsidR="00B01D7D" w:rsidRDefault="00B01D7D" w:rsidP="00B01D7D">
      <w:pPr>
        <w:bidi w:val="0"/>
        <w:rPr>
          <w:rFonts w:ascii="Candara" w:hAnsi="Candara"/>
          <w:b/>
          <w:sz w:val="20"/>
          <w:szCs w:val="20"/>
          <w:lang w:eastAsia="fr-CA"/>
        </w:rPr>
      </w:pPr>
    </w:p>
    <w:p w:rsidR="00B01D7D" w:rsidRPr="00E15227" w:rsidRDefault="00B01D7D" w:rsidP="00B01D7D">
      <w:pPr>
        <w:bidi w:val="0"/>
        <w:rPr>
          <w:rFonts w:ascii="Candara" w:hAnsi="Candara"/>
          <w:b/>
          <w:sz w:val="20"/>
          <w:szCs w:val="20"/>
          <w:lang w:eastAsia="fr-CA"/>
        </w:rPr>
      </w:pPr>
    </w:p>
    <w:p w:rsidR="005556BC" w:rsidRPr="00E15227" w:rsidRDefault="005556BC" w:rsidP="005556B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556BC" w:rsidRPr="00E15227" w:rsidTr="005556BC">
        <w:trPr>
          <w:trHeight w:val="828"/>
        </w:trPr>
        <w:tc>
          <w:tcPr>
            <w:tcW w:w="4361" w:type="dxa"/>
            <w:vAlign w:val="center"/>
          </w:tcPr>
          <w:p w:rsidR="005556BC" w:rsidRPr="00E15227" w:rsidRDefault="005556BC" w:rsidP="005556B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556BC" w:rsidRPr="008E2D72" w:rsidRDefault="005556BC" w:rsidP="005556BC">
            <w:pPr>
              <w:bidi w:val="0"/>
              <w:spacing w:line="360" w:lineRule="auto"/>
              <w:jc w:val="center"/>
              <w:rPr>
                <w:b/>
                <w:bCs/>
                <w:i/>
                <w:caps/>
                <w:lang w:eastAsia="fr-CA"/>
              </w:rPr>
            </w:pPr>
            <w:r w:rsidRPr="008E2D72">
              <w:rPr>
                <w:rFonts w:ascii="Calibri" w:hAnsi="Calibri" w:cs="Calibri"/>
                <w:b/>
                <w:bCs/>
                <w:lang w:eastAsia="fr-FR"/>
              </w:rPr>
              <w:t>M26</w:t>
            </w:r>
          </w:p>
        </w:tc>
      </w:tr>
      <w:tr w:rsidR="005556BC" w:rsidRPr="00E15227" w:rsidTr="008E2D72">
        <w:trPr>
          <w:trHeight w:val="827"/>
        </w:trPr>
        <w:tc>
          <w:tcPr>
            <w:tcW w:w="4361" w:type="dxa"/>
            <w:vAlign w:val="center"/>
          </w:tcPr>
          <w:p w:rsidR="005556BC" w:rsidRPr="00E15227" w:rsidRDefault="005556BC" w:rsidP="005556BC">
            <w:pPr>
              <w:bidi w:val="0"/>
              <w:spacing w:line="360" w:lineRule="auto"/>
              <w:rPr>
                <w:rFonts w:ascii="Candara" w:hAnsi="Candara"/>
                <w:b/>
                <w:bCs/>
              </w:rPr>
            </w:pPr>
            <w:r w:rsidRPr="00E15227">
              <w:rPr>
                <w:rFonts w:ascii="Candara" w:hAnsi="Candara"/>
                <w:b/>
                <w:bCs/>
              </w:rPr>
              <w:t>Intitulé du module</w:t>
            </w:r>
          </w:p>
        </w:tc>
        <w:tc>
          <w:tcPr>
            <w:tcW w:w="5528" w:type="dxa"/>
            <w:shd w:val="clear" w:color="auto" w:fill="auto"/>
            <w:vAlign w:val="center"/>
          </w:tcPr>
          <w:p w:rsidR="005556BC" w:rsidRPr="008E2D72" w:rsidRDefault="00677431" w:rsidP="00677431">
            <w:pPr>
              <w:bidi w:val="0"/>
              <w:spacing w:line="360" w:lineRule="auto"/>
              <w:jc w:val="center"/>
              <w:rPr>
                <w:rFonts w:ascii="Calibri" w:hAnsi="Calibri" w:cs="Calibri"/>
                <w:b/>
                <w:bCs/>
                <w:lang w:eastAsia="fr-FR"/>
              </w:rPr>
            </w:pPr>
            <w:r w:rsidRPr="008E2D72">
              <w:rPr>
                <w:rFonts w:ascii="Calibri" w:hAnsi="Calibri" w:cs="Calibri"/>
                <w:b/>
                <w:bCs/>
                <w:lang w:eastAsia="fr-FR"/>
              </w:rPr>
              <w:t>DIDACTIQUE DES SCIENCES INDUSTRIELLES POUR L’INGENIEUR 1</w:t>
            </w:r>
          </w:p>
        </w:tc>
      </w:tr>
      <w:tr w:rsidR="005556BC" w:rsidRPr="00E15227" w:rsidTr="005556BC">
        <w:trPr>
          <w:trHeight w:val="981"/>
        </w:trPr>
        <w:tc>
          <w:tcPr>
            <w:tcW w:w="4361" w:type="dxa"/>
            <w:vAlign w:val="center"/>
          </w:tcPr>
          <w:p w:rsidR="005556BC" w:rsidRPr="00E15227" w:rsidRDefault="005556BC" w:rsidP="005556BC">
            <w:pPr>
              <w:bidi w:val="0"/>
              <w:spacing w:line="276" w:lineRule="auto"/>
              <w:rPr>
                <w:rFonts w:ascii="Candara" w:hAnsi="Candara"/>
                <w:b/>
                <w:bCs/>
              </w:rPr>
            </w:pPr>
            <w:r w:rsidRPr="00E15227">
              <w:rPr>
                <w:rFonts w:ascii="Candara" w:hAnsi="Candara"/>
                <w:b/>
                <w:bCs/>
              </w:rPr>
              <w:t xml:space="preserve">Nature du module </w:t>
            </w:r>
          </w:p>
          <w:p w:rsidR="005556BC" w:rsidRPr="00E15227" w:rsidRDefault="005556BC" w:rsidP="005556B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556BC" w:rsidRPr="008E2D72" w:rsidRDefault="005556BC" w:rsidP="005556BC">
            <w:pPr>
              <w:bidi w:val="0"/>
              <w:spacing w:line="360" w:lineRule="auto"/>
              <w:jc w:val="center"/>
              <w:rPr>
                <w:rFonts w:ascii="Calibri" w:hAnsi="Calibri" w:cs="Calibri"/>
                <w:b/>
                <w:bCs/>
                <w:lang w:eastAsia="fr-FR"/>
              </w:rPr>
            </w:pPr>
            <w:r w:rsidRPr="008E2D72">
              <w:rPr>
                <w:rFonts w:ascii="Calibri" w:hAnsi="Calibri" w:cs="Calibri"/>
                <w:b/>
                <w:bCs/>
                <w:lang w:eastAsia="fr-FR"/>
              </w:rPr>
              <w:t>Métier</w:t>
            </w:r>
          </w:p>
        </w:tc>
      </w:tr>
      <w:tr w:rsidR="005556BC" w:rsidRPr="00E15227" w:rsidTr="005556BC">
        <w:trPr>
          <w:trHeight w:val="967"/>
        </w:trPr>
        <w:tc>
          <w:tcPr>
            <w:tcW w:w="4361" w:type="dxa"/>
            <w:vAlign w:val="center"/>
          </w:tcPr>
          <w:p w:rsidR="005556BC" w:rsidRPr="00E15227" w:rsidRDefault="005556BC" w:rsidP="005556B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556BC" w:rsidRPr="008E2D72" w:rsidRDefault="005556BC" w:rsidP="005556BC">
            <w:pPr>
              <w:bidi w:val="0"/>
              <w:spacing w:line="360" w:lineRule="auto"/>
              <w:jc w:val="center"/>
              <w:rPr>
                <w:rFonts w:ascii="Calibri" w:hAnsi="Calibri" w:cs="Calibri"/>
                <w:b/>
                <w:bCs/>
                <w:lang w:eastAsia="fr-FR"/>
              </w:rPr>
            </w:pPr>
            <w:r w:rsidRPr="008E2D72">
              <w:rPr>
                <w:rFonts w:ascii="Calibri" w:hAnsi="Calibri" w:cs="Calibri"/>
                <w:b/>
                <w:bCs/>
                <w:lang w:eastAsia="fr-FR"/>
              </w:rPr>
              <w:t>S4</w:t>
            </w:r>
          </w:p>
        </w:tc>
      </w:tr>
      <w:tr w:rsidR="005556BC" w:rsidRPr="00E15227" w:rsidTr="005556BC">
        <w:trPr>
          <w:trHeight w:val="557"/>
        </w:trPr>
        <w:tc>
          <w:tcPr>
            <w:tcW w:w="4361" w:type="dxa"/>
            <w:vAlign w:val="center"/>
          </w:tcPr>
          <w:p w:rsidR="005556BC" w:rsidRPr="00E15227" w:rsidRDefault="005556BC" w:rsidP="005556B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556BC" w:rsidRPr="00E15227" w:rsidRDefault="005556BC" w:rsidP="005556BC">
            <w:pPr>
              <w:bidi w:val="0"/>
              <w:spacing w:line="360" w:lineRule="auto"/>
              <w:rPr>
                <w:b/>
                <w:i/>
                <w:caps/>
                <w:lang w:eastAsia="fr-CA"/>
              </w:rPr>
            </w:pPr>
          </w:p>
        </w:tc>
      </w:tr>
    </w:tbl>
    <w:p w:rsidR="005556BC" w:rsidRPr="00E15227" w:rsidRDefault="005556BC" w:rsidP="005556BC">
      <w:pPr>
        <w:bidi w:val="0"/>
        <w:jc w:val="lowKashida"/>
        <w:rPr>
          <w:rFonts w:ascii="Candara" w:hAnsi="Candara"/>
          <w:b/>
          <w:sz w:val="20"/>
          <w:szCs w:val="20"/>
          <w:lang w:eastAsia="fr-CA"/>
        </w:rPr>
      </w:pPr>
    </w:p>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jc w:val="lowKashida"/>
        <w:rPr>
          <w:rFonts w:ascii="Candara" w:hAnsi="Candara"/>
          <w:bCs/>
          <w:lang w:eastAsia="fr-CA"/>
        </w:rPr>
      </w:pPr>
    </w:p>
    <w:p w:rsidR="005556BC" w:rsidRPr="0071091D" w:rsidRDefault="005556BC" w:rsidP="005556BC">
      <w:pPr>
        <w:bidi w:val="0"/>
        <w:ind w:left="-360"/>
        <w:rPr>
          <w:rFonts w:asciiTheme="minorBidi" w:hAnsiTheme="minorBidi" w:cstheme="minorBidi"/>
          <w:b/>
          <w:lang w:eastAsia="fr-CA"/>
        </w:rPr>
      </w:pPr>
    </w:p>
    <w:p w:rsidR="005556BC" w:rsidRPr="0071091D" w:rsidRDefault="005556BC" w:rsidP="005556BC">
      <w:pPr>
        <w:bidi w:val="0"/>
        <w:rPr>
          <w:rFonts w:asciiTheme="minorBidi" w:hAnsiTheme="minorBidi" w:cstheme="minorBidi"/>
          <w:b/>
          <w:sz w:val="20"/>
          <w:szCs w:val="20"/>
          <w:lang w:eastAsia="fr-CA"/>
        </w:rPr>
        <w:sectPr w:rsidR="005556BC" w:rsidRPr="0071091D" w:rsidSect="00897365">
          <w:pgSz w:w="11907" w:h="16840"/>
          <w:pgMar w:top="851" w:right="1134" w:bottom="851" w:left="1134" w:header="720" w:footer="720" w:gutter="0"/>
          <w:cols w:space="720"/>
          <w:titlePg/>
        </w:sectPr>
      </w:pPr>
    </w:p>
    <w:p w:rsidR="005556BC" w:rsidRPr="00E15227" w:rsidRDefault="005556BC" w:rsidP="005556B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556BC" w:rsidRPr="000562E2" w:rsidRDefault="005556BC" w:rsidP="005556BC">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Style w:val="Grilledutableau1"/>
        <w:tblW w:w="0" w:type="auto"/>
        <w:jc w:val="center"/>
        <w:tblLook w:val="04A0" w:firstRow="1" w:lastRow="0" w:firstColumn="1" w:lastColumn="0" w:noHBand="0" w:noVBand="1"/>
      </w:tblPr>
      <w:tblGrid>
        <w:gridCol w:w="9777"/>
      </w:tblGrid>
      <w:tr w:rsidR="005556BC" w:rsidRPr="00824075" w:rsidTr="005556BC">
        <w:trPr>
          <w:jc w:val="center"/>
        </w:trPr>
        <w:tc>
          <w:tcPr>
            <w:tcW w:w="9777" w:type="dxa"/>
          </w:tcPr>
          <w:p w:rsidR="006B1F00" w:rsidRPr="006B1F00" w:rsidRDefault="006B1F00" w:rsidP="006B1F00">
            <w:pPr>
              <w:jc w:val="right"/>
              <w:rPr>
                <w:rFonts w:asciiTheme="minorBidi" w:hAnsiTheme="minorBidi" w:cstheme="minorBidi"/>
                <w:color w:val="000000" w:themeColor="text1"/>
                <w:lang w:eastAsia="fr-CA"/>
              </w:rPr>
            </w:pPr>
            <w:r w:rsidRPr="006B1F00">
              <w:rPr>
                <w:rFonts w:asciiTheme="minorBidi" w:hAnsiTheme="minorBidi" w:cstheme="minorBidi"/>
                <w:bCs/>
                <w:color w:val="000000" w:themeColor="text1"/>
              </w:rPr>
              <w:t xml:space="preserve">Au terme du module « Didactique des Sciences Industrielles pour l’ingénieur 1 », l’étudiant(e) doit s’approprier les savoirs, savoir-faire et savoir-être relatifs aux notions de base de didactique des Sciences Industrielles et doit être capable de les réinvestir, dans le cadre de ses fonctions d’enseignant, pour analyser des situations complexes et en répondre aux questions qu’elles </w:t>
            </w:r>
            <w:r w:rsidR="008E2D72" w:rsidRPr="006B1F00">
              <w:rPr>
                <w:rFonts w:asciiTheme="minorBidi" w:hAnsiTheme="minorBidi" w:cstheme="minorBidi"/>
                <w:bCs/>
                <w:color w:val="000000" w:themeColor="text1"/>
              </w:rPr>
              <w:t>englobent.</w:t>
            </w:r>
          </w:p>
          <w:p w:rsidR="006B1F00" w:rsidRPr="006B1F00" w:rsidRDefault="006B1F00" w:rsidP="006B1F00">
            <w:pPr>
              <w:jc w:val="center"/>
              <w:rPr>
                <w:rFonts w:asciiTheme="minorBidi" w:hAnsiTheme="minorBidi" w:cstheme="minorBidi"/>
                <w:color w:val="000000" w:themeColor="text1"/>
                <w:rtl/>
                <w:lang w:eastAsia="fr-CA" w:bidi="ar-MA"/>
              </w:rPr>
            </w:pPr>
          </w:p>
          <w:p w:rsidR="006B1F00" w:rsidRPr="006B1F00" w:rsidRDefault="006B1F00" w:rsidP="006B1F00">
            <w:pPr>
              <w:jc w:val="right"/>
              <w:rPr>
                <w:rFonts w:asciiTheme="minorBidi" w:hAnsiTheme="minorBidi" w:cstheme="minorBidi"/>
                <w:color w:val="000000" w:themeColor="text1"/>
                <w:lang w:eastAsia="fr-CA"/>
              </w:rPr>
            </w:pPr>
            <w:r w:rsidRPr="006B1F00">
              <w:rPr>
                <w:rFonts w:asciiTheme="minorBidi" w:hAnsiTheme="minorBidi" w:cstheme="minorBidi"/>
                <w:color w:val="000000" w:themeColor="text1"/>
                <w:lang w:eastAsia="fr-CA"/>
              </w:rPr>
              <w:t xml:space="preserve">Ce module permettra ainsi à </w:t>
            </w:r>
            <w:r w:rsidRPr="006B1F00">
              <w:rPr>
                <w:rFonts w:asciiTheme="minorBidi" w:hAnsiTheme="minorBidi" w:cstheme="minorBidi"/>
                <w:bCs/>
                <w:color w:val="000000" w:themeColor="text1"/>
              </w:rPr>
              <w:t>l’étudiant(e)</w:t>
            </w:r>
            <w:r w:rsidRPr="006B1F00">
              <w:rPr>
                <w:rFonts w:asciiTheme="minorBidi" w:hAnsiTheme="minorBidi" w:cstheme="minorBidi"/>
                <w:color w:val="000000" w:themeColor="text1"/>
                <w:lang w:eastAsia="fr-CA"/>
              </w:rPr>
              <w:t xml:space="preserve"> de :</w:t>
            </w:r>
          </w:p>
          <w:p w:rsidR="006B1F00" w:rsidRPr="006B1F00" w:rsidRDefault="008E2D72" w:rsidP="006B1F0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6B1F00">
              <w:rPr>
                <w:rFonts w:asciiTheme="minorBidi" w:hAnsiTheme="minorBidi" w:cstheme="minorBidi"/>
                <w:bCs/>
                <w:color w:val="000000" w:themeColor="text1"/>
              </w:rPr>
              <w:t>Situer</w:t>
            </w:r>
            <w:r w:rsidR="006B1F00" w:rsidRPr="006B1F00">
              <w:rPr>
                <w:rFonts w:asciiTheme="minorBidi" w:hAnsiTheme="minorBidi" w:cstheme="minorBidi"/>
                <w:bCs/>
                <w:color w:val="000000" w:themeColor="text1"/>
              </w:rPr>
              <w:t xml:space="preserve"> la place des sciences industrielles dans le curriculum scolaire des filières ‘’sciences et technologie’’ ;</w:t>
            </w:r>
          </w:p>
          <w:p w:rsidR="006B1F00" w:rsidRPr="006B1F00" w:rsidRDefault="006B1F00" w:rsidP="006B1F0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6B1F00">
              <w:rPr>
                <w:rFonts w:asciiTheme="minorBidi" w:hAnsiTheme="minorBidi" w:cstheme="minorBidi"/>
                <w:bCs/>
                <w:color w:val="000000" w:themeColor="text1"/>
              </w:rPr>
              <w:t>découvrir le curriculum des sciences industrielles, ses finalités et des démarches requises pour sa mise en œuvre ;</w:t>
            </w:r>
          </w:p>
          <w:p w:rsidR="006B1F00" w:rsidRPr="006B1F00" w:rsidRDefault="006B1F00" w:rsidP="006B1F0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6B1F00">
              <w:rPr>
                <w:rFonts w:asciiTheme="minorBidi" w:hAnsiTheme="minorBidi" w:cstheme="minorBidi"/>
                <w:bCs/>
                <w:color w:val="000000" w:themeColor="text1"/>
              </w:rPr>
              <w:t>appréhender les bases de la didactique des sciences industrielles ;</w:t>
            </w:r>
          </w:p>
          <w:p w:rsidR="006B1F00" w:rsidRPr="006B1F00" w:rsidRDefault="006B1F00" w:rsidP="006B1F0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6B1F00">
              <w:rPr>
                <w:rFonts w:asciiTheme="minorBidi" w:hAnsiTheme="minorBidi" w:cstheme="minorBidi"/>
                <w:bCs/>
                <w:color w:val="000000" w:themeColor="text1"/>
              </w:rPr>
              <w:t>s’approprier les méthodes et démarches propres à l’enseignement des sciences industrielles ;</w:t>
            </w:r>
          </w:p>
          <w:p w:rsidR="006B1F00" w:rsidRPr="006B1F00" w:rsidRDefault="006B1F00" w:rsidP="006B1F0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6B1F00">
              <w:rPr>
                <w:rFonts w:asciiTheme="minorBidi" w:hAnsiTheme="minorBidi" w:cstheme="minorBidi"/>
                <w:bCs/>
                <w:color w:val="000000" w:themeColor="text1"/>
              </w:rPr>
              <w:t>maitriser les étapes de la conception didactique ;</w:t>
            </w:r>
          </w:p>
          <w:p w:rsidR="005556BC" w:rsidRPr="00824075" w:rsidRDefault="006B1F00" w:rsidP="008E2D72">
            <w:pPr>
              <w:pStyle w:val="Paragraphedeliste"/>
              <w:numPr>
                <w:ilvl w:val="1"/>
                <w:numId w:val="93"/>
              </w:numPr>
              <w:bidi w:val="0"/>
              <w:ind w:left="341" w:right="113" w:hanging="284"/>
              <w:jc w:val="lowKashida"/>
              <w:rPr>
                <w:rFonts w:ascii="Arial" w:eastAsia="Calibri" w:hAnsi="Arial" w:cs="Arial"/>
                <w:lang w:eastAsia="en-US"/>
              </w:rPr>
            </w:pPr>
            <w:r w:rsidRPr="006B1F00">
              <w:rPr>
                <w:rFonts w:asciiTheme="minorBidi" w:hAnsiTheme="minorBidi" w:cstheme="minorBidi"/>
                <w:bCs/>
                <w:color w:val="000000" w:themeColor="text1"/>
              </w:rPr>
              <w:t>s’approprier la méthodologie et les outils de la transposition didactique et les appliquer dans le processus d’enseignement/apprentissage dont il est acteur.</w:t>
            </w: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556BC" w:rsidRPr="0069647B" w:rsidRDefault="005556BC" w:rsidP="005556BC">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rPr>
          <w:trHeight w:val="588"/>
        </w:trPr>
        <w:tc>
          <w:tcPr>
            <w:tcW w:w="5000" w:type="pct"/>
          </w:tcPr>
          <w:p w:rsidR="005556BC" w:rsidRPr="00E15227" w:rsidRDefault="005556BC" w:rsidP="005556BC">
            <w:pPr>
              <w:bidi w:val="0"/>
              <w:rPr>
                <w:rFonts w:ascii="Candara" w:hAnsi="Candara"/>
                <w:b/>
                <w:sz w:val="10"/>
                <w:szCs w:val="10"/>
                <w:lang w:eastAsia="fr-CA"/>
              </w:rPr>
            </w:pPr>
          </w:p>
          <w:p w:rsidR="005556BC" w:rsidRPr="00EE1236" w:rsidRDefault="005556BC" w:rsidP="005556BC">
            <w:pPr>
              <w:bidi w:val="0"/>
              <w:rPr>
                <w:rFonts w:asciiTheme="minorBidi" w:hAnsiTheme="minorBidi" w:cstheme="minorBidi"/>
                <w:bCs/>
                <w:sz w:val="10"/>
                <w:szCs w:val="10"/>
                <w:lang w:eastAsia="fr-CA"/>
              </w:rPr>
            </w:pPr>
          </w:p>
        </w:tc>
      </w:tr>
    </w:tbl>
    <w:p w:rsidR="000D4649" w:rsidRPr="00C41829" w:rsidRDefault="005556BC"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556BC" w:rsidRPr="00E15227" w:rsidRDefault="005556BC"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27"/>
        <w:gridCol w:w="505"/>
        <w:gridCol w:w="494"/>
        <w:gridCol w:w="411"/>
        <w:gridCol w:w="1175"/>
        <w:gridCol w:w="1064"/>
        <w:gridCol w:w="2614"/>
        <w:gridCol w:w="780"/>
      </w:tblGrid>
      <w:tr w:rsidR="005556BC" w:rsidRPr="00E15227" w:rsidTr="008E2D72">
        <w:tc>
          <w:tcPr>
            <w:tcW w:w="0" w:type="auto"/>
            <w:vMerge w:val="restart"/>
            <w:vAlign w:val="center"/>
          </w:tcPr>
          <w:p w:rsidR="005556BC" w:rsidRPr="00E15227" w:rsidRDefault="005556BC" w:rsidP="005556B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556BC" w:rsidRPr="00E15227" w:rsidRDefault="005556BC" w:rsidP="005556B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556BC" w:rsidRPr="00E15227" w:rsidTr="008E2D72">
        <w:tc>
          <w:tcPr>
            <w:tcW w:w="0" w:type="auto"/>
            <w:vMerge/>
            <w:vAlign w:val="center"/>
          </w:tcPr>
          <w:p w:rsidR="005556BC" w:rsidRPr="00E15227" w:rsidRDefault="005556BC" w:rsidP="005556BC">
            <w:pPr>
              <w:bidi w:val="0"/>
              <w:spacing w:line="360" w:lineRule="auto"/>
              <w:rPr>
                <w:rFonts w:ascii="Candara" w:hAnsi="Candara"/>
                <w:b/>
                <w:bCs/>
                <w:sz w:val="18"/>
                <w:szCs w:val="18"/>
              </w:rPr>
            </w:pPr>
          </w:p>
        </w:tc>
        <w:tc>
          <w:tcPr>
            <w:tcW w:w="0" w:type="auto"/>
            <w:vAlign w:val="center"/>
          </w:tcPr>
          <w:p w:rsidR="005556BC" w:rsidRPr="00E15227" w:rsidRDefault="005556BC" w:rsidP="005556B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556BC" w:rsidRPr="00E15227" w:rsidRDefault="005556BC" w:rsidP="005556B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556BC" w:rsidRPr="00E15227" w:rsidRDefault="005556BC" w:rsidP="005556B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5556BC" w:rsidRPr="00E15227" w:rsidRDefault="00EA294E" w:rsidP="005556B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5556BC" w:rsidRPr="00E15227" w:rsidRDefault="005556BC" w:rsidP="005556B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5556BC" w:rsidRPr="00E15227" w:rsidRDefault="00B32453" w:rsidP="005556B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556BC" w:rsidRPr="00E15227" w:rsidRDefault="005556BC" w:rsidP="005556BC">
            <w:pPr>
              <w:bidi w:val="0"/>
              <w:jc w:val="center"/>
              <w:rPr>
                <w:rFonts w:ascii="Candara" w:hAnsi="Candara"/>
                <w:b/>
                <w:bCs/>
                <w:sz w:val="18"/>
                <w:szCs w:val="18"/>
              </w:rPr>
            </w:pPr>
            <w:r w:rsidRPr="00E15227">
              <w:rPr>
                <w:rFonts w:ascii="Candara" w:hAnsi="Candara"/>
                <w:b/>
                <w:bCs/>
                <w:sz w:val="18"/>
                <w:szCs w:val="18"/>
              </w:rPr>
              <w:t>VH global</w:t>
            </w:r>
          </w:p>
        </w:tc>
      </w:tr>
      <w:tr w:rsidR="00C76559" w:rsidRPr="00E15227" w:rsidTr="008E2D72">
        <w:tc>
          <w:tcPr>
            <w:tcW w:w="0" w:type="auto"/>
          </w:tcPr>
          <w:p w:rsidR="00C76559" w:rsidRPr="00C76559" w:rsidRDefault="00C76559" w:rsidP="008E2D72">
            <w:pPr>
              <w:bidi w:val="0"/>
              <w:rPr>
                <w:rFonts w:ascii="Candara" w:hAnsi="Candara"/>
                <w:sz w:val="18"/>
                <w:szCs w:val="18"/>
              </w:rPr>
            </w:pPr>
            <w:r w:rsidRPr="00C76559">
              <w:rPr>
                <w:rFonts w:ascii="Calibri" w:hAnsi="Calibri" w:cs="Calibri"/>
                <w:lang w:eastAsia="fr-FR"/>
              </w:rPr>
              <w:t>Didactique des Sciences Indus</w:t>
            </w:r>
            <w:r w:rsidR="008E2D72">
              <w:rPr>
                <w:rFonts w:ascii="Calibri" w:hAnsi="Calibri" w:cs="Calibri"/>
                <w:lang w:eastAsia="fr-FR"/>
              </w:rPr>
              <w:t>r</w:t>
            </w:r>
            <w:r w:rsidRPr="00C76559">
              <w:rPr>
                <w:rFonts w:ascii="Calibri" w:hAnsi="Calibri" w:cs="Calibri"/>
                <w:lang w:eastAsia="fr-FR"/>
              </w:rPr>
              <w:t xml:space="preserve">trielles pour l’Ingénieur </w:t>
            </w:r>
            <w:r>
              <w:rPr>
                <w:rFonts w:ascii="Calibri" w:hAnsi="Calibri" w:cs="Calibri"/>
                <w:lang w:eastAsia="fr-FR"/>
              </w:rPr>
              <w:t>1</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30</w:t>
            </w:r>
          </w:p>
        </w:tc>
        <w:tc>
          <w:tcPr>
            <w:tcW w:w="0" w:type="auto"/>
          </w:tcPr>
          <w:p w:rsidR="00C76559" w:rsidRPr="007E20A6" w:rsidRDefault="00C76559" w:rsidP="00C76559">
            <w:pPr>
              <w:bidi w:val="0"/>
              <w:spacing w:line="360" w:lineRule="auto"/>
              <w:jc w:val="center"/>
              <w:rPr>
                <w:rFonts w:ascii="Candara" w:hAnsi="Candara"/>
                <w:sz w:val="18"/>
                <w:szCs w:val="18"/>
              </w:rPr>
            </w:pPr>
            <w:r>
              <w:rPr>
                <w:rFonts w:ascii="Candara" w:hAnsi="Candara"/>
                <w:sz w:val="18"/>
                <w:szCs w:val="18"/>
              </w:rPr>
              <w:t>18</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Pr>
                <w:rFonts w:ascii="Candara" w:hAnsi="Candara"/>
                <w:sz w:val="18"/>
                <w:szCs w:val="18"/>
              </w:rPr>
              <w:t>Exposés</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Pr>
                <w:rFonts w:ascii="Candara" w:hAnsi="Candara"/>
                <w:sz w:val="18"/>
                <w:szCs w:val="18"/>
              </w:rPr>
              <w:t>2</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50</w:t>
            </w:r>
          </w:p>
        </w:tc>
      </w:tr>
      <w:tr w:rsidR="00C76559" w:rsidRPr="00E15227" w:rsidTr="008E2D72">
        <w:tc>
          <w:tcPr>
            <w:tcW w:w="0" w:type="auto"/>
          </w:tcPr>
          <w:p w:rsidR="00C76559" w:rsidRPr="00E15227" w:rsidRDefault="00C76559" w:rsidP="00C76559">
            <w:pPr>
              <w:bidi w:val="0"/>
              <w:spacing w:line="360" w:lineRule="auto"/>
              <w:rPr>
                <w:rFonts w:ascii="Candara" w:hAnsi="Candara"/>
                <w:sz w:val="18"/>
                <w:szCs w:val="18"/>
              </w:rPr>
            </w:pP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r>
      <w:tr w:rsidR="00C76559" w:rsidRPr="00E15227" w:rsidTr="008E2D72">
        <w:tc>
          <w:tcPr>
            <w:tcW w:w="0" w:type="auto"/>
          </w:tcPr>
          <w:p w:rsidR="00C76559" w:rsidRPr="00E15227" w:rsidRDefault="00C76559" w:rsidP="00C76559">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30</w:t>
            </w:r>
          </w:p>
        </w:tc>
        <w:tc>
          <w:tcPr>
            <w:tcW w:w="0" w:type="auto"/>
          </w:tcPr>
          <w:p w:rsidR="00C76559" w:rsidRPr="007E20A6" w:rsidRDefault="00C76559" w:rsidP="00C76559">
            <w:pPr>
              <w:bidi w:val="0"/>
              <w:spacing w:line="360" w:lineRule="auto"/>
              <w:jc w:val="center"/>
              <w:rPr>
                <w:rFonts w:ascii="Candara" w:hAnsi="Candara"/>
                <w:sz w:val="18"/>
                <w:szCs w:val="18"/>
              </w:rPr>
            </w:pPr>
            <w:r>
              <w:rPr>
                <w:rFonts w:ascii="Candara" w:hAnsi="Candara"/>
                <w:sz w:val="18"/>
                <w:szCs w:val="18"/>
              </w:rPr>
              <w:t>18</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Pr>
                <w:rFonts w:ascii="Candara" w:hAnsi="Candara"/>
                <w:sz w:val="18"/>
                <w:szCs w:val="18"/>
              </w:rPr>
              <w:t>2</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50</w:t>
            </w:r>
          </w:p>
        </w:tc>
      </w:tr>
      <w:tr w:rsidR="00C76559" w:rsidRPr="00E15227" w:rsidTr="008E2D72">
        <w:tc>
          <w:tcPr>
            <w:tcW w:w="0" w:type="auto"/>
          </w:tcPr>
          <w:p w:rsidR="00C76559" w:rsidRPr="00E15227" w:rsidRDefault="00C76559" w:rsidP="00C76559">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60%</w:t>
            </w:r>
          </w:p>
        </w:tc>
        <w:tc>
          <w:tcPr>
            <w:tcW w:w="0" w:type="auto"/>
          </w:tcPr>
          <w:p w:rsidR="00C76559" w:rsidRPr="007E20A6" w:rsidRDefault="00C76559" w:rsidP="00C76559">
            <w:pPr>
              <w:bidi w:val="0"/>
              <w:spacing w:line="360" w:lineRule="auto"/>
              <w:jc w:val="center"/>
              <w:rPr>
                <w:rFonts w:ascii="Candara" w:hAnsi="Candara"/>
                <w:sz w:val="18"/>
                <w:szCs w:val="18"/>
              </w:rPr>
            </w:pPr>
            <w:r>
              <w:rPr>
                <w:rFonts w:ascii="Candara" w:hAnsi="Candara"/>
                <w:sz w:val="18"/>
                <w:szCs w:val="18"/>
              </w:rPr>
              <w:t>36</w:t>
            </w: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Pr>
                <w:rFonts w:ascii="Candara" w:hAnsi="Candara"/>
                <w:sz w:val="18"/>
                <w:szCs w:val="18"/>
              </w:rPr>
              <w:t>4</w:t>
            </w:r>
            <w:r w:rsidRPr="007E20A6">
              <w:rPr>
                <w:rFonts w:ascii="Candara" w:hAnsi="Candara"/>
                <w:sz w:val="18"/>
                <w:szCs w:val="18"/>
              </w:rPr>
              <w:t>%</w:t>
            </w:r>
          </w:p>
        </w:tc>
        <w:tc>
          <w:tcPr>
            <w:tcW w:w="0" w:type="auto"/>
          </w:tcPr>
          <w:p w:rsidR="00C76559" w:rsidRPr="007E20A6" w:rsidRDefault="00C76559" w:rsidP="00C76559">
            <w:pPr>
              <w:bidi w:val="0"/>
              <w:spacing w:line="360" w:lineRule="auto"/>
              <w:jc w:val="center"/>
              <w:rPr>
                <w:rFonts w:ascii="Candara" w:hAnsi="Candara"/>
                <w:sz w:val="18"/>
                <w:szCs w:val="18"/>
              </w:rPr>
            </w:pPr>
            <w:r w:rsidRPr="007E20A6">
              <w:rPr>
                <w:rFonts w:ascii="Candara" w:hAnsi="Candara"/>
                <w:sz w:val="18"/>
                <w:szCs w:val="18"/>
              </w:rPr>
              <w:t>100%</w:t>
            </w:r>
          </w:p>
        </w:tc>
      </w:tr>
    </w:tbl>
    <w:p w:rsidR="005556BC" w:rsidRPr="00E15227" w:rsidRDefault="005556BC" w:rsidP="005556BC">
      <w:pPr>
        <w:bidi w:val="0"/>
        <w:spacing w:after="120" w:line="240" w:lineRule="exact"/>
        <w:rPr>
          <w:rFonts w:ascii="Candara" w:hAnsi="Candara" w:cs="Times New (W1)"/>
          <w:b/>
          <w:bCs/>
          <w:smallCaps/>
          <w:color w:val="17365D" w:themeColor="text2" w:themeShade="BF"/>
          <w:lang w:eastAsia="fr-CA"/>
        </w:rPr>
      </w:pPr>
    </w:p>
    <w:p w:rsidR="00FA43FD" w:rsidRDefault="005556BC"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Style w:val="Grilledutableau"/>
        <w:tblW w:w="9640" w:type="dxa"/>
        <w:jc w:val="center"/>
        <w:tblLook w:val="04A0" w:firstRow="1" w:lastRow="0" w:firstColumn="1" w:lastColumn="0" w:noHBand="0" w:noVBand="1"/>
      </w:tblPr>
      <w:tblGrid>
        <w:gridCol w:w="9640"/>
      </w:tblGrid>
      <w:tr w:rsidR="005556BC" w:rsidRPr="00BB2945" w:rsidTr="005556BC">
        <w:trPr>
          <w:jc w:val="center"/>
        </w:trPr>
        <w:tc>
          <w:tcPr>
            <w:tcW w:w="9640" w:type="dxa"/>
          </w:tcPr>
          <w:p w:rsidR="006B1F00" w:rsidRPr="006B1F00" w:rsidRDefault="006B1F00" w:rsidP="006B1F00">
            <w:pPr>
              <w:pStyle w:val="Paragraphedeliste"/>
              <w:numPr>
                <w:ilvl w:val="0"/>
                <w:numId w:val="93"/>
              </w:numPr>
              <w:bidi w:val="0"/>
              <w:ind w:left="284" w:hanging="284"/>
              <w:jc w:val="lowKashida"/>
              <w:rPr>
                <w:rFonts w:asciiTheme="minorBidi" w:hAnsiTheme="minorBidi" w:cstheme="minorBidi"/>
                <w:b/>
                <w:color w:val="000000" w:themeColor="text1"/>
                <w:szCs w:val="22"/>
              </w:rPr>
            </w:pPr>
            <w:r w:rsidRPr="006B1F00">
              <w:rPr>
                <w:rFonts w:asciiTheme="minorBidi" w:hAnsiTheme="minorBidi" w:cstheme="minorBidi"/>
                <w:b/>
                <w:color w:val="000000" w:themeColor="text1"/>
                <w:szCs w:val="22"/>
              </w:rPr>
              <w:t>Genèse des questions didactiques</w:t>
            </w:r>
          </w:p>
          <w:p w:rsidR="006B1F00" w:rsidRPr="006B1F00" w:rsidRDefault="006B1F00" w:rsidP="006B1F00">
            <w:pPr>
              <w:pStyle w:val="Paragraphedeliste"/>
              <w:numPr>
                <w:ilvl w:val="1"/>
                <w:numId w:val="93"/>
              </w:numPr>
              <w:bidi w:val="0"/>
              <w:ind w:left="568" w:right="113" w:hanging="284"/>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Pédagogie et didactique.</w:t>
            </w:r>
          </w:p>
          <w:p w:rsidR="006B1F00" w:rsidRPr="006B1F00" w:rsidRDefault="006B1F00" w:rsidP="006B1F00">
            <w:pPr>
              <w:pStyle w:val="Paragraphedeliste"/>
              <w:numPr>
                <w:ilvl w:val="1"/>
                <w:numId w:val="93"/>
              </w:numPr>
              <w:bidi w:val="0"/>
              <w:ind w:left="568" w:right="113" w:hanging="284"/>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Triangle didactique et domaines d’investigation de la didactique.</w:t>
            </w:r>
          </w:p>
          <w:p w:rsidR="006B1F00" w:rsidRPr="006B1F00" w:rsidRDefault="006B1F00" w:rsidP="006B1F00">
            <w:pPr>
              <w:pStyle w:val="Paragraphedeliste"/>
              <w:numPr>
                <w:ilvl w:val="1"/>
                <w:numId w:val="93"/>
              </w:numPr>
              <w:bidi w:val="0"/>
              <w:ind w:left="568" w:right="113" w:hanging="284"/>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Concepts didactiques (contrat didactique, représentation / conception, niveau de formulation d’un concept, objectif obstacle, conflit sociocognitif, situations-problèmes, trame conceptuelle, modèle didactique, transposition didactique, …).</w:t>
            </w:r>
          </w:p>
          <w:p w:rsidR="006B1F00" w:rsidRPr="006B1F00" w:rsidRDefault="006B1F00" w:rsidP="006B1F00">
            <w:pPr>
              <w:pStyle w:val="Paragraphedeliste"/>
              <w:numPr>
                <w:ilvl w:val="0"/>
                <w:numId w:val="93"/>
              </w:numPr>
              <w:bidi w:val="0"/>
              <w:ind w:left="284" w:hanging="284"/>
              <w:jc w:val="lowKashida"/>
              <w:rPr>
                <w:rFonts w:asciiTheme="minorBidi" w:hAnsiTheme="minorBidi" w:cstheme="minorBidi"/>
                <w:b/>
                <w:color w:val="000000" w:themeColor="text1"/>
                <w:szCs w:val="22"/>
              </w:rPr>
            </w:pPr>
            <w:r w:rsidRPr="006B1F00">
              <w:rPr>
                <w:rFonts w:asciiTheme="minorBidi" w:hAnsiTheme="minorBidi" w:cstheme="minorBidi"/>
                <w:b/>
                <w:color w:val="000000" w:themeColor="text1"/>
                <w:szCs w:val="22"/>
              </w:rPr>
              <w:t>Introduction à la didactique des Sciences Industrielles</w:t>
            </w:r>
          </w:p>
          <w:p w:rsidR="006B1F00" w:rsidRPr="006B1F00" w:rsidRDefault="006B1F00" w:rsidP="006B1F00">
            <w:pPr>
              <w:pStyle w:val="Paragraphedeliste"/>
              <w:numPr>
                <w:ilvl w:val="1"/>
                <w:numId w:val="93"/>
              </w:numPr>
              <w:bidi w:val="0"/>
              <w:ind w:left="568" w:right="113" w:hanging="284"/>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Place et champs de la didactique dans les sciences de l’éducation.</w:t>
            </w:r>
          </w:p>
          <w:p w:rsidR="006B1F00" w:rsidRPr="006B1F00" w:rsidRDefault="006B1F00" w:rsidP="006B1F00">
            <w:pPr>
              <w:pStyle w:val="Paragraphedeliste"/>
              <w:numPr>
                <w:ilvl w:val="1"/>
                <w:numId w:val="93"/>
              </w:numPr>
              <w:bidi w:val="0"/>
              <w:ind w:left="568" w:right="113"/>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Définition et préoccupations de la didactique des Sciences Industrielles.</w:t>
            </w:r>
          </w:p>
          <w:p w:rsidR="006B1F00" w:rsidRPr="006B1F00" w:rsidRDefault="006B1F00" w:rsidP="006B1F00">
            <w:pPr>
              <w:pStyle w:val="Paragraphedeliste"/>
              <w:numPr>
                <w:ilvl w:val="1"/>
                <w:numId w:val="93"/>
              </w:numPr>
              <w:bidi w:val="0"/>
              <w:ind w:left="568" w:right="113"/>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Concepts théoriques de la didactique des Sciences Industrielles.</w:t>
            </w:r>
          </w:p>
          <w:p w:rsidR="006B1F00" w:rsidRPr="006B1F00" w:rsidRDefault="006B1F00" w:rsidP="006B1F00">
            <w:pPr>
              <w:pStyle w:val="Paragraphedeliste"/>
              <w:numPr>
                <w:ilvl w:val="1"/>
                <w:numId w:val="93"/>
              </w:numPr>
              <w:bidi w:val="0"/>
              <w:ind w:left="568" w:right="113" w:hanging="284"/>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Tendances didactiques actuelles relatives aux Sciences Industrielles.</w:t>
            </w:r>
          </w:p>
          <w:p w:rsidR="006B1F00" w:rsidRPr="006B1F00" w:rsidRDefault="006B1F00" w:rsidP="006B1F00">
            <w:pPr>
              <w:pStyle w:val="Paragraphedeliste"/>
              <w:bidi w:val="0"/>
              <w:ind w:left="567"/>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Apprentissage actif, approche documentaire, approche projet, démarche d’investigation, démarche expérimentale, résolution de problèmes.</w:t>
            </w:r>
          </w:p>
          <w:p w:rsidR="006B1F00" w:rsidRPr="006B1F00" w:rsidRDefault="006B1F00" w:rsidP="006B1F00">
            <w:pPr>
              <w:pStyle w:val="Paragraphedeliste"/>
              <w:numPr>
                <w:ilvl w:val="0"/>
                <w:numId w:val="93"/>
              </w:numPr>
              <w:bidi w:val="0"/>
              <w:ind w:left="284" w:hanging="284"/>
              <w:jc w:val="lowKashida"/>
              <w:rPr>
                <w:rFonts w:asciiTheme="minorBidi" w:hAnsiTheme="minorBidi" w:cstheme="minorBidi"/>
                <w:b/>
                <w:color w:val="000000" w:themeColor="text1"/>
                <w:szCs w:val="22"/>
              </w:rPr>
            </w:pPr>
            <w:r w:rsidRPr="006B1F00">
              <w:rPr>
                <w:rFonts w:asciiTheme="minorBidi" w:hAnsiTheme="minorBidi" w:cstheme="minorBidi"/>
                <w:b/>
                <w:color w:val="000000" w:themeColor="text1"/>
                <w:szCs w:val="22"/>
              </w:rPr>
              <w:t>Curriculum des Sciences Industrielles</w:t>
            </w:r>
          </w:p>
          <w:p w:rsidR="006B1F00" w:rsidRPr="006B1F00" w:rsidRDefault="006B1F00" w:rsidP="006B1F00">
            <w:pPr>
              <w:pStyle w:val="Paragraphedeliste"/>
              <w:numPr>
                <w:ilvl w:val="1"/>
                <w:numId w:val="93"/>
              </w:numPr>
              <w:bidi w:val="0"/>
              <w:ind w:left="568" w:right="113" w:hanging="284"/>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Notion d’ingénieriecurriculaire.</w:t>
            </w:r>
          </w:p>
          <w:p w:rsidR="006B1F00" w:rsidRPr="006B1F00" w:rsidRDefault="006B1F00" w:rsidP="006B1F00">
            <w:pPr>
              <w:pStyle w:val="Paragraphedeliste"/>
              <w:numPr>
                <w:ilvl w:val="1"/>
                <w:numId w:val="93"/>
              </w:numPr>
              <w:bidi w:val="0"/>
              <w:ind w:left="568" w:right="113" w:hanging="284"/>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Déterminants du curriculum des Sciences Industrielles selon filières.</w:t>
            </w:r>
          </w:p>
          <w:p w:rsidR="006B1F00" w:rsidRPr="006B1F00" w:rsidRDefault="006B1F00" w:rsidP="006B1F00">
            <w:pPr>
              <w:pStyle w:val="Paragraphedeliste"/>
              <w:numPr>
                <w:ilvl w:val="1"/>
                <w:numId w:val="93"/>
              </w:numPr>
              <w:bidi w:val="0"/>
              <w:ind w:left="568" w:right="113" w:hanging="284"/>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Articulation entre curriculum des Sciences Industrielles et curriculum de technologie au collège.</w:t>
            </w:r>
          </w:p>
          <w:p w:rsidR="006B1F00" w:rsidRPr="006B1F00" w:rsidRDefault="006B1F00" w:rsidP="006B1F00">
            <w:pPr>
              <w:pStyle w:val="Paragraphedeliste"/>
              <w:numPr>
                <w:ilvl w:val="1"/>
                <w:numId w:val="93"/>
              </w:numPr>
              <w:bidi w:val="0"/>
              <w:ind w:left="568" w:right="113" w:hanging="284"/>
              <w:jc w:val="lowKashida"/>
              <w:rPr>
                <w:rFonts w:asciiTheme="minorBidi" w:hAnsiTheme="minorBidi" w:cstheme="minorBidi"/>
                <w:bCs/>
                <w:color w:val="000000" w:themeColor="text1"/>
                <w:szCs w:val="22"/>
              </w:rPr>
            </w:pPr>
            <w:r w:rsidRPr="006B1F00">
              <w:rPr>
                <w:rFonts w:asciiTheme="minorBidi" w:hAnsiTheme="minorBidi" w:cstheme="minorBidi"/>
                <w:bCs/>
                <w:color w:val="000000" w:themeColor="text1"/>
                <w:szCs w:val="22"/>
              </w:rPr>
              <w:t>Analyse des composantes curriculum officiel.</w:t>
            </w:r>
          </w:p>
          <w:p w:rsidR="005556BC" w:rsidRPr="005556BC" w:rsidRDefault="005556BC" w:rsidP="005556BC">
            <w:pPr>
              <w:bidi w:val="0"/>
              <w:spacing w:line="256" w:lineRule="auto"/>
              <w:rPr>
                <w:rFonts w:asciiTheme="minorBidi" w:hAnsiTheme="minorBidi" w:cstheme="minorBidi"/>
              </w:rPr>
            </w:pPr>
          </w:p>
        </w:tc>
      </w:tr>
    </w:tbl>
    <w:p w:rsidR="005556BC" w:rsidRPr="00E15227" w:rsidRDefault="005556BC" w:rsidP="005556BC">
      <w:pPr>
        <w:bidi w:val="0"/>
        <w:spacing w:after="120" w:line="240" w:lineRule="exact"/>
        <w:rPr>
          <w:rFonts w:ascii="Candara" w:hAnsi="Candara" w:cs="Times New (W1)"/>
          <w:b/>
          <w:bCs/>
          <w:smallCaps/>
          <w:color w:val="17365D" w:themeColor="text2" w:themeShade="BF"/>
          <w:lang w:eastAsia="fr-CA"/>
        </w:rPr>
      </w:pPr>
    </w:p>
    <w:p w:rsidR="008E2D72" w:rsidRPr="008E2D72" w:rsidRDefault="005556BC" w:rsidP="008E2D72">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8E2D72" w:rsidRPr="008E2D72">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Pr="00E15227" w:rsidRDefault="005556BC" w:rsidP="005556BC">
            <w:pPr>
              <w:pStyle w:val="Corpsdetexte"/>
              <w:rPr>
                <w:rFonts w:ascii="Candara" w:hAnsi="Candara"/>
                <w:sz w:val="20"/>
                <w:szCs w:val="20"/>
              </w:rPr>
            </w:pPr>
          </w:p>
          <w:p w:rsidR="005556BC" w:rsidRPr="00E15227" w:rsidRDefault="005556BC" w:rsidP="005556BC">
            <w:pPr>
              <w:pStyle w:val="Corpsdetexte"/>
              <w:rPr>
                <w:rFonts w:ascii="Candara" w:hAnsi="Candara"/>
                <w:sz w:val="20"/>
                <w:szCs w:val="20"/>
              </w:rPr>
            </w:pP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Pr="00E15227" w:rsidRDefault="005556BC" w:rsidP="005556BC">
            <w:pPr>
              <w:pStyle w:val="Corpsdetexte"/>
              <w:rPr>
                <w:rFonts w:ascii="Candara" w:hAnsi="Candara"/>
                <w:sz w:val="20"/>
                <w:szCs w:val="20"/>
              </w:rPr>
            </w:pPr>
          </w:p>
          <w:p w:rsidR="005556BC" w:rsidRPr="00E15227" w:rsidRDefault="005556BC" w:rsidP="005556BC">
            <w:pPr>
              <w:pStyle w:val="Corpsdetexte"/>
              <w:rPr>
                <w:rFonts w:ascii="Candara" w:hAnsi="Candara"/>
                <w:sz w:val="20"/>
                <w:szCs w:val="20"/>
              </w:rPr>
            </w:pPr>
          </w:p>
        </w:tc>
      </w:tr>
    </w:tbl>
    <w:p w:rsidR="005556BC" w:rsidRPr="00E15227" w:rsidRDefault="005556BC" w:rsidP="005556BC">
      <w:pPr>
        <w:bidi w:val="0"/>
        <w:rPr>
          <w:rFonts w:ascii="Candara" w:hAnsi="Candara"/>
        </w:rPr>
      </w:pPr>
    </w:p>
    <w:p w:rsidR="005556BC" w:rsidRPr="00E15227" w:rsidRDefault="005556BC" w:rsidP="005556B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556BC" w:rsidRPr="00E15227" w:rsidRDefault="005556BC" w:rsidP="005556BC">
      <w:pPr>
        <w:bidi w:val="0"/>
        <w:jc w:val="lowKashida"/>
        <w:rPr>
          <w:rFonts w:ascii="Candara" w:hAnsi="Candara"/>
          <w:b/>
          <w:bCs/>
        </w:rPr>
      </w:pPr>
      <w:r w:rsidRPr="00E15227">
        <w:rPr>
          <w:rFonts w:ascii="Candara" w:hAnsi="Candara"/>
          <w:b/>
          <w:bCs/>
          <w:sz w:val="22"/>
          <w:szCs w:val="22"/>
        </w:rPr>
        <w:t>2.1. Modes d’évaluation </w:t>
      </w:r>
    </w:p>
    <w:p w:rsidR="005556BC" w:rsidRPr="00E15227" w:rsidRDefault="005556BC" w:rsidP="005556B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Pr="002B029B" w:rsidRDefault="00091FF1" w:rsidP="005556BC">
            <w:pPr>
              <w:pStyle w:val="Corpsdetexte"/>
              <w:rPr>
                <w:rFonts w:ascii="Candara" w:hAnsi="Candara"/>
                <w:b/>
                <w:caps/>
              </w:rPr>
            </w:pPr>
            <w:r w:rsidRPr="002B029B">
              <w:rPr>
                <w:rFonts w:ascii="Candara" w:hAnsi="Candara"/>
                <w:b/>
                <w:caps/>
              </w:rPr>
              <w:object w:dxaOrig="225" w:dyaOrig="225">
                <v:shape id="_x0000_i1193" type="#_x0000_t75" style="width:104.45pt;height:18.2pt" o:ole="">
                  <v:imagedata r:id="rId114" o:title=""/>
                </v:shape>
                <w:control r:id="rId115" w:name="CheckBox11111111111111111111111111" w:shapeid="_x0000_i1193"/>
              </w:object>
            </w:r>
          </w:p>
          <w:p w:rsidR="005556BC" w:rsidRPr="00E15227" w:rsidRDefault="00091FF1" w:rsidP="005556BC">
            <w:pPr>
              <w:pStyle w:val="Corpsdetexte"/>
              <w:rPr>
                <w:rFonts w:ascii="Candara" w:hAnsi="Candara"/>
                <w:sz w:val="20"/>
                <w:szCs w:val="20"/>
              </w:rPr>
            </w:pPr>
            <w:r w:rsidRPr="002B029B">
              <w:rPr>
                <w:rFonts w:ascii="Candara" w:hAnsi="Candara" w:cstheme="minorHAnsi"/>
                <w:b/>
                <w:caps/>
              </w:rPr>
              <w:object w:dxaOrig="225" w:dyaOrig="225">
                <v:shape id="_x0000_i1195" type="#_x0000_t75" style="width:108pt;height:18.2pt" o:ole="">
                  <v:imagedata r:id="rId116" o:title=""/>
                </v:shape>
                <w:control r:id="rId117" w:name="CheckBox21111111111111111111111111" w:shapeid="_x0000_i1195"/>
              </w:object>
            </w:r>
          </w:p>
        </w:tc>
      </w:tr>
    </w:tbl>
    <w:p w:rsidR="005556BC" w:rsidRPr="00E15227" w:rsidRDefault="005556BC" w:rsidP="005556BC">
      <w:pPr>
        <w:bidi w:val="0"/>
        <w:spacing w:line="240" w:lineRule="exact"/>
        <w:jc w:val="lowKashida"/>
        <w:rPr>
          <w:rFonts w:ascii="Candara" w:hAnsi="Candara"/>
          <w:b/>
          <w:bCs/>
          <w:sz w:val="22"/>
          <w:szCs w:val="22"/>
        </w:rPr>
      </w:pPr>
    </w:p>
    <w:p w:rsidR="005556BC" w:rsidRPr="00E15227" w:rsidRDefault="005556BC" w:rsidP="005556B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556BC" w:rsidRPr="00E15227" w:rsidRDefault="005556BC" w:rsidP="005556B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556BC" w:rsidRPr="00E15227" w:rsidRDefault="005556BC" w:rsidP="005556B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Default="005556BC" w:rsidP="008E2D72">
            <w:pPr>
              <w:pStyle w:val="Corpsdetexte"/>
              <w:rPr>
                <w:rFonts w:ascii="Candara" w:hAnsi="Candara"/>
                <w:sz w:val="10"/>
                <w:szCs w:val="10"/>
              </w:rPr>
            </w:pPr>
          </w:p>
          <w:p w:rsidR="008E2D72" w:rsidRDefault="008E2D72" w:rsidP="008E2D72">
            <w:pPr>
              <w:pStyle w:val="Corpsdetexte"/>
              <w:rPr>
                <w:rFonts w:ascii="Candara" w:hAnsi="Candara"/>
                <w:sz w:val="10"/>
                <w:szCs w:val="10"/>
              </w:rPr>
            </w:pPr>
          </w:p>
          <w:p w:rsidR="008E2D72" w:rsidRDefault="008E2D72" w:rsidP="008E2D72">
            <w:pPr>
              <w:pStyle w:val="Corpsdetexte"/>
              <w:rPr>
                <w:rFonts w:ascii="Candara" w:hAnsi="Candara"/>
                <w:sz w:val="10"/>
                <w:szCs w:val="10"/>
              </w:rPr>
            </w:pPr>
          </w:p>
          <w:p w:rsidR="008E2D72" w:rsidRPr="00E15227" w:rsidRDefault="008E2D72" w:rsidP="008E2D72">
            <w:pPr>
              <w:pStyle w:val="Corpsdetexte"/>
              <w:rPr>
                <w:rFonts w:ascii="Candara" w:hAnsi="Candara"/>
                <w:sz w:val="10"/>
                <w:szCs w:val="10"/>
              </w:rPr>
            </w:pP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8E2D72">
        <w:trPr>
          <w:trHeight w:val="521"/>
        </w:trPr>
        <w:tc>
          <w:tcPr>
            <w:tcW w:w="5000" w:type="pct"/>
          </w:tcPr>
          <w:p w:rsidR="005556BC" w:rsidRDefault="005556BC" w:rsidP="005556BC">
            <w:pPr>
              <w:pStyle w:val="Corpsdetexte"/>
              <w:rPr>
                <w:rFonts w:ascii="Candara" w:hAnsi="Candara"/>
                <w:sz w:val="20"/>
                <w:szCs w:val="20"/>
              </w:rPr>
            </w:pPr>
          </w:p>
          <w:p w:rsidR="008E2D72" w:rsidRDefault="008E2D72" w:rsidP="005556BC">
            <w:pPr>
              <w:pStyle w:val="Corpsdetexte"/>
              <w:rPr>
                <w:rFonts w:ascii="Candara" w:hAnsi="Candara"/>
                <w:sz w:val="20"/>
                <w:szCs w:val="20"/>
              </w:rPr>
            </w:pPr>
          </w:p>
          <w:p w:rsidR="008E2D72" w:rsidRDefault="008E2D72" w:rsidP="005556BC">
            <w:pPr>
              <w:pStyle w:val="Corpsdetexte"/>
              <w:rPr>
                <w:rFonts w:ascii="Candara" w:hAnsi="Candara"/>
                <w:sz w:val="20"/>
                <w:szCs w:val="20"/>
              </w:rPr>
            </w:pPr>
          </w:p>
          <w:p w:rsidR="008E2D72" w:rsidRPr="00E15227" w:rsidRDefault="008E2D72" w:rsidP="005556BC">
            <w:pPr>
              <w:pStyle w:val="Corpsdetexte"/>
              <w:rPr>
                <w:rFonts w:ascii="Candara" w:hAnsi="Candara"/>
                <w:sz w:val="20"/>
                <w:szCs w:val="20"/>
              </w:rPr>
            </w:pPr>
          </w:p>
        </w:tc>
      </w:tr>
    </w:tbl>
    <w:p w:rsidR="005556BC" w:rsidRPr="00E15227" w:rsidRDefault="005556BC" w:rsidP="005556BC">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556BC" w:rsidRPr="00E15227" w:rsidTr="005556BC">
        <w:tc>
          <w:tcPr>
            <w:tcW w:w="1062" w:type="pct"/>
          </w:tcPr>
          <w:p w:rsidR="005556BC" w:rsidRPr="00E15227" w:rsidRDefault="005556BC" w:rsidP="005556BC">
            <w:pPr>
              <w:bidi w:val="0"/>
              <w:spacing w:line="276" w:lineRule="auto"/>
              <w:rPr>
                <w:rFonts w:ascii="Candara" w:hAnsi="Candara"/>
                <w:bCs/>
                <w:i/>
                <w:iCs/>
                <w:sz w:val="20"/>
                <w:szCs w:val="20"/>
              </w:rPr>
            </w:pPr>
          </w:p>
        </w:tc>
        <w:tc>
          <w:tcPr>
            <w:tcW w:w="503" w:type="pct"/>
            <w:vAlign w:val="center"/>
          </w:tcPr>
          <w:p w:rsidR="005556BC" w:rsidRPr="00E15227" w:rsidRDefault="005556BC"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556BC" w:rsidRPr="00E15227" w:rsidRDefault="005556BC"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556BC" w:rsidRPr="00E15227" w:rsidRDefault="0037694C" w:rsidP="005556B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556BC" w:rsidRPr="00E15227" w:rsidRDefault="005556BC"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556BC" w:rsidRPr="00E15227" w:rsidTr="005556BC">
        <w:tc>
          <w:tcPr>
            <w:tcW w:w="1062" w:type="pct"/>
          </w:tcPr>
          <w:p w:rsidR="005556BC" w:rsidRPr="00E15227" w:rsidRDefault="005556BC" w:rsidP="005556B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556BC" w:rsidRPr="00E15227" w:rsidRDefault="005556BC" w:rsidP="005556BC">
            <w:pPr>
              <w:bidi w:val="0"/>
              <w:spacing w:line="360" w:lineRule="auto"/>
              <w:rPr>
                <w:rFonts w:ascii="Candara" w:hAnsi="Candara"/>
                <w:bCs/>
                <w:i/>
                <w:iCs/>
                <w:sz w:val="20"/>
                <w:szCs w:val="20"/>
              </w:rPr>
            </w:pPr>
          </w:p>
        </w:tc>
        <w:tc>
          <w:tcPr>
            <w:tcW w:w="503" w:type="pct"/>
          </w:tcPr>
          <w:p w:rsidR="005556BC" w:rsidRPr="00E15227" w:rsidRDefault="005556BC" w:rsidP="005556BC">
            <w:pPr>
              <w:bidi w:val="0"/>
              <w:spacing w:line="360" w:lineRule="auto"/>
              <w:rPr>
                <w:rFonts w:asciiTheme="minorHAnsi" w:hAnsiTheme="minorHAnsi" w:cstheme="minorHAnsi"/>
                <w:i/>
                <w:iCs/>
                <w:sz w:val="20"/>
                <w:szCs w:val="20"/>
              </w:rPr>
            </w:pPr>
          </w:p>
        </w:tc>
        <w:tc>
          <w:tcPr>
            <w:tcW w:w="882" w:type="pct"/>
          </w:tcPr>
          <w:p w:rsidR="005556BC" w:rsidRPr="00E15227" w:rsidRDefault="005556BC" w:rsidP="005556BC">
            <w:pPr>
              <w:bidi w:val="0"/>
              <w:spacing w:line="360" w:lineRule="auto"/>
              <w:rPr>
                <w:rFonts w:asciiTheme="minorHAnsi" w:hAnsiTheme="minorHAnsi" w:cstheme="minorHAnsi"/>
                <w:i/>
                <w:iCs/>
                <w:sz w:val="20"/>
                <w:szCs w:val="20"/>
              </w:rPr>
            </w:pPr>
          </w:p>
        </w:tc>
        <w:tc>
          <w:tcPr>
            <w:tcW w:w="1191" w:type="pct"/>
          </w:tcPr>
          <w:p w:rsidR="005556BC" w:rsidRPr="00E15227" w:rsidRDefault="005556BC" w:rsidP="005556BC">
            <w:pPr>
              <w:bidi w:val="0"/>
              <w:spacing w:line="360" w:lineRule="auto"/>
              <w:rPr>
                <w:rFonts w:asciiTheme="minorHAnsi" w:hAnsiTheme="minorHAnsi" w:cstheme="minorHAnsi"/>
                <w:i/>
                <w:iCs/>
                <w:sz w:val="20"/>
                <w:szCs w:val="20"/>
              </w:rPr>
            </w:pPr>
          </w:p>
        </w:tc>
        <w:tc>
          <w:tcPr>
            <w:tcW w:w="1362" w:type="pct"/>
          </w:tcPr>
          <w:p w:rsidR="005556BC" w:rsidRPr="00E15227" w:rsidRDefault="005556BC" w:rsidP="005556BC">
            <w:pPr>
              <w:bidi w:val="0"/>
              <w:spacing w:line="360" w:lineRule="auto"/>
              <w:rPr>
                <w:rFonts w:asciiTheme="minorHAnsi" w:hAnsiTheme="minorHAnsi" w:cstheme="minorHAnsi"/>
                <w:i/>
                <w:iCs/>
                <w:sz w:val="20"/>
                <w:szCs w:val="20"/>
              </w:rPr>
            </w:pPr>
          </w:p>
        </w:tc>
      </w:tr>
      <w:tr w:rsidR="005556BC" w:rsidRPr="00E15227" w:rsidTr="005556BC">
        <w:tc>
          <w:tcPr>
            <w:tcW w:w="1062" w:type="pct"/>
          </w:tcPr>
          <w:p w:rsidR="005556BC" w:rsidRPr="00E15227" w:rsidRDefault="005556BC" w:rsidP="005556B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556BC" w:rsidRPr="00E15227" w:rsidRDefault="005556BC" w:rsidP="005556B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556BC" w:rsidRPr="00E15227" w:rsidRDefault="005556BC" w:rsidP="005556BC">
            <w:pPr>
              <w:bidi w:val="0"/>
              <w:spacing w:line="360" w:lineRule="auto"/>
              <w:rPr>
                <w:rFonts w:ascii="Candara" w:hAnsi="Candara"/>
                <w:i/>
                <w:iCs/>
                <w:sz w:val="20"/>
                <w:szCs w:val="20"/>
              </w:rPr>
            </w:pPr>
          </w:p>
        </w:tc>
        <w:tc>
          <w:tcPr>
            <w:tcW w:w="882" w:type="pct"/>
          </w:tcPr>
          <w:p w:rsidR="005556BC" w:rsidRPr="00E15227" w:rsidRDefault="005556BC" w:rsidP="005556BC">
            <w:pPr>
              <w:bidi w:val="0"/>
              <w:spacing w:line="360" w:lineRule="auto"/>
              <w:rPr>
                <w:rFonts w:ascii="Candara" w:hAnsi="Candara"/>
                <w:i/>
                <w:iCs/>
                <w:sz w:val="20"/>
                <w:szCs w:val="20"/>
              </w:rPr>
            </w:pPr>
          </w:p>
        </w:tc>
        <w:tc>
          <w:tcPr>
            <w:tcW w:w="1191" w:type="pct"/>
          </w:tcPr>
          <w:p w:rsidR="005556BC" w:rsidRPr="00E15227" w:rsidRDefault="005556BC" w:rsidP="005556BC">
            <w:pPr>
              <w:bidi w:val="0"/>
              <w:spacing w:line="360" w:lineRule="auto"/>
              <w:rPr>
                <w:rFonts w:ascii="Candara" w:hAnsi="Candara"/>
                <w:i/>
                <w:iCs/>
                <w:sz w:val="20"/>
                <w:szCs w:val="20"/>
              </w:rPr>
            </w:pPr>
          </w:p>
        </w:tc>
        <w:tc>
          <w:tcPr>
            <w:tcW w:w="1362" w:type="pct"/>
          </w:tcPr>
          <w:p w:rsidR="005556BC" w:rsidRPr="00E15227" w:rsidRDefault="005556BC" w:rsidP="005556BC">
            <w:pPr>
              <w:bidi w:val="0"/>
              <w:spacing w:line="360" w:lineRule="auto"/>
              <w:rPr>
                <w:rFonts w:ascii="Candara" w:hAnsi="Candara"/>
                <w:i/>
                <w:iCs/>
                <w:sz w:val="20"/>
                <w:szCs w:val="20"/>
              </w:rPr>
            </w:pPr>
          </w:p>
        </w:tc>
      </w:tr>
      <w:tr w:rsidR="005556BC" w:rsidRPr="00E15227" w:rsidTr="005556BC">
        <w:tc>
          <w:tcPr>
            <w:tcW w:w="1062" w:type="pct"/>
          </w:tcPr>
          <w:p w:rsidR="005556BC" w:rsidRPr="00E15227" w:rsidRDefault="005556BC" w:rsidP="005556BC">
            <w:pPr>
              <w:bidi w:val="0"/>
              <w:spacing w:line="360" w:lineRule="auto"/>
              <w:rPr>
                <w:rFonts w:ascii="Candara" w:hAnsi="Candara"/>
                <w:bCs/>
                <w:i/>
                <w:iCs/>
                <w:sz w:val="20"/>
                <w:szCs w:val="20"/>
              </w:rPr>
            </w:pPr>
          </w:p>
        </w:tc>
        <w:tc>
          <w:tcPr>
            <w:tcW w:w="503" w:type="pct"/>
          </w:tcPr>
          <w:p w:rsidR="005556BC" w:rsidRPr="00E15227" w:rsidRDefault="005556BC" w:rsidP="005556BC">
            <w:pPr>
              <w:bidi w:val="0"/>
              <w:spacing w:line="360" w:lineRule="auto"/>
              <w:rPr>
                <w:rFonts w:ascii="Candara" w:hAnsi="Candara"/>
                <w:i/>
                <w:iCs/>
                <w:sz w:val="20"/>
                <w:szCs w:val="20"/>
              </w:rPr>
            </w:pPr>
          </w:p>
        </w:tc>
        <w:tc>
          <w:tcPr>
            <w:tcW w:w="882" w:type="pct"/>
          </w:tcPr>
          <w:p w:rsidR="005556BC" w:rsidRPr="00E15227" w:rsidRDefault="005556BC" w:rsidP="005556BC">
            <w:pPr>
              <w:bidi w:val="0"/>
              <w:spacing w:line="360" w:lineRule="auto"/>
              <w:rPr>
                <w:rFonts w:ascii="Candara" w:hAnsi="Candara"/>
                <w:i/>
                <w:iCs/>
                <w:sz w:val="20"/>
                <w:szCs w:val="20"/>
              </w:rPr>
            </w:pPr>
          </w:p>
        </w:tc>
        <w:tc>
          <w:tcPr>
            <w:tcW w:w="1191" w:type="pct"/>
          </w:tcPr>
          <w:p w:rsidR="005556BC" w:rsidRPr="00E15227" w:rsidRDefault="005556BC" w:rsidP="005556BC">
            <w:pPr>
              <w:bidi w:val="0"/>
              <w:spacing w:line="360" w:lineRule="auto"/>
              <w:rPr>
                <w:rFonts w:ascii="Candara" w:hAnsi="Candara"/>
                <w:i/>
                <w:iCs/>
                <w:sz w:val="20"/>
                <w:szCs w:val="20"/>
              </w:rPr>
            </w:pPr>
          </w:p>
        </w:tc>
        <w:tc>
          <w:tcPr>
            <w:tcW w:w="1362" w:type="pct"/>
          </w:tcPr>
          <w:p w:rsidR="005556BC" w:rsidRPr="00E15227" w:rsidRDefault="005556BC" w:rsidP="005556BC">
            <w:pPr>
              <w:bidi w:val="0"/>
              <w:spacing w:line="360" w:lineRule="auto"/>
              <w:rPr>
                <w:rFonts w:ascii="Candara" w:hAnsi="Candara"/>
                <w:i/>
                <w:iCs/>
                <w:sz w:val="20"/>
                <w:szCs w:val="20"/>
              </w:rPr>
            </w:pPr>
          </w:p>
        </w:tc>
      </w:tr>
      <w:tr w:rsidR="005556BC" w:rsidRPr="00E15227" w:rsidTr="005556BC">
        <w:tc>
          <w:tcPr>
            <w:tcW w:w="1062" w:type="pct"/>
          </w:tcPr>
          <w:p w:rsidR="005556BC" w:rsidRPr="00E15227" w:rsidRDefault="005556BC" w:rsidP="005556BC">
            <w:pPr>
              <w:bidi w:val="0"/>
              <w:spacing w:line="360" w:lineRule="auto"/>
              <w:rPr>
                <w:rFonts w:ascii="Candara" w:hAnsi="Candara"/>
                <w:bCs/>
                <w:i/>
                <w:iCs/>
                <w:sz w:val="20"/>
                <w:szCs w:val="20"/>
              </w:rPr>
            </w:pPr>
          </w:p>
        </w:tc>
        <w:tc>
          <w:tcPr>
            <w:tcW w:w="503" w:type="pct"/>
          </w:tcPr>
          <w:p w:rsidR="005556BC" w:rsidRPr="00E15227" w:rsidRDefault="005556BC" w:rsidP="005556BC">
            <w:pPr>
              <w:bidi w:val="0"/>
              <w:spacing w:line="360" w:lineRule="auto"/>
              <w:rPr>
                <w:rFonts w:ascii="Candara" w:hAnsi="Candara"/>
                <w:i/>
                <w:iCs/>
                <w:sz w:val="20"/>
                <w:szCs w:val="20"/>
              </w:rPr>
            </w:pPr>
          </w:p>
        </w:tc>
        <w:tc>
          <w:tcPr>
            <w:tcW w:w="882" w:type="pct"/>
          </w:tcPr>
          <w:p w:rsidR="005556BC" w:rsidRPr="00E15227" w:rsidRDefault="005556BC" w:rsidP="005556BC">
            <w:pPr>
              <w:bidi w:val="0"/>
              <w:spacing w:line="360" w:lineRule="auto"/>
              <w:rPr>
                <w:rFonts w:ascii="Candara" w:hAnsi="Candara"/>
                <w:i/>
                <w:iCs/>
                <w:sz w:val="20"/>
                <w:szCs w:val="20"/>
              </w:rPr>
            </w:pPr>
          </w:p>
        </w:tc>
        <w:tc>
          <w:tcPr>
            <w:tcW w:w="1191" w:type="pct"/>
          </w:tcPr>
          <w:p w:rsidR="005556BC" w:rsidRPr="00E15227" w:rsidRDefault="005556BC" w:rsidP="005556BC">
            <w:pPr>
              <w:bidi w:val="0"/>
              <w:spacing w:line="360" w:lineRule="auto"/>
              <w:rPr>
                <w:rFonts w:ascii="Candara" w:hAnsi="Candara"/>
                <w:i/>
                <w:iCs/>
                <w:sz w:val="20"/>
                <w:szCs w:val="20"/>
              </w:rPr>
            </w:pPr>
          </w:p>
        </w:tc>
        <w:tc>
          <w:tcPr>
            <w:tcW w:w="1362" w:type="pct"/>
          </w:tcPr>
          <w:p w:rsidR="005556BC" w:rsidRPr="00E15227" w:rsidRDefault="005556BC" w:rsidP="005556BC">
            <w:pPr>
              <w:bidi w:val="0"/>
              <w:spacing w:line="360" w:lineRule="auto"/>
              <w:rPr>
                <w:rFonts w:ascii="Candara" w:hAnsi="Candara"/>
                <w:i/>
                <w:iCs/>
                <w:sz w:val="20"/>
                <w:szCs w:val="20"/>
              </w:rPr>
            </w:pPr>
          </w:p>
        </w:tc>
      </w:tr>
      <w:tr w:rsidR="005556BC" w:rsidRPr="00E15227" w:rsidTr="005556BC">
        <w:tc>
          <w:tcPr>
            <w:tcW w:w="1062" w:type="pct"/>
          </w:tcPr>
          <w:p w:rsidR="005556BC" w:rsidRPr="00E15227" w:rsidRDefault="005556BC" w:rsidP="005556BC">
            <w:pPr>
              <w:bidi w:val="0"/>
              <w:spacing w:line="360" w:lineRule="auto"/>
              <w:rPr>
                <w:rFonts w:ascii="Candara" w:hAnsi="Candara"/>
                <w:bCs/>
                <w:i/>
                <w:iCs/>
                <w:sz w:val="20"/>
                <w:szCs w:val="20"/>
              </w:rPr>
            </w:pPr>
          </w:p>
        </w:tc>
        <w:tc>
          <w:tcPr>
            <w:tcW w:w="503" w:type="pct"/>
          </w:tcPr>
          <w:p w:rsidR="005556BC" w:rsidRPr="00E15227" w:rsidRDefault="005556BC" w:rsidP="005556BC">
            <w:pPr>
              <w:bidi w:val="0"/>
              <w:spacing w:line="360" w:lineRule="auto"/>
              <w:rPr>
                <w:rFonts w:ascii="Candara" w:hAnsi="Candara"/>
                <w:i/>
                <w:iCs/>
                <w:sz w:val="20"/>
                <w:szCs w:val="20"/>
              </w:rPr>
            </w:pPr>
          </w:p>
        </w:tc>
        <w:tc>
          <w:tcPr>
            <w:tcW w:w="882" w:type="pct"/>
          </w:tcPr>
          <w:p w:rsidR="005556BC" w:rsidRPr="00E15227" w:rsidRDefault="005556BC" w:rsidP="005556BC">
            <w:pPr>
              <w:bidi w:val="0"/>
              <w:spacing w:line="360" w:lineRule="auto"/>
              <w:rPr>
                <w:rFonts w:ascii="Candara" w:hAnsi="Candara"/>
                <w:i/>
                <w:iCs/>
                <w:sz w:val="20"/>
                <w:szCs w:val="20"/>
              </w:rPr>
            </w:pPr>
          </w:p>
        </w:tc>
        <w:tc>
          <w:tcPr>
            <w:tcW w:w="1191" w:type="pct"/>
          </w:tcPr>
          <w:p w:rsidR="005556BC" w:rsidRPr="00E15227" w:rsidRDefault="005556BC" w:rsidP="005556BC">
            <w:pPr>
              <w:bidi w:val="0"/>
              <w:spacing w:line="360" w:lineRule="auto"/>
              <w:rPr>
                <w:rFonts w:ascii="Candara" w:hAnsi="Candara"/>
                <w:i/>
                <w:iCs/>
                <w:sz w:val="20"/>
                <w:szCs w:val="20"/>
              </w:rPr>
            </w:pPr>
          </w:p>
        </w:tc>
        <w:tc>
          <w:tcPr>
            <w:tcW w:w="1362" w:type="pct"/>
          </w:tcPr>
          <w:p w:rsidR="005556BC" w:rsidRPr="00E15227" w:rsidRDefault="005556BC" w:rsidP="005556BC">
            <w:pPr>
              <w:bidi w:val="0"/>
              <w:spacing w:line="360" w:lineRule="auto"/>
              <w:rPr>
                <w:rFonts w:ascii="Candara" w:hAnsi="Candara"/>
                <w:i/>
                <w:iCs/>
                <w:sz w:val="20"/>
                <w:szCs w:val="20"/>
              </w:rPr>
            </w:pPr>
          </w:p>
        </w:tc>
      </w:tr>
    </w:tbl>
    <w:p w:rsidR="005556BC" w:rsidRPr="00E15227" w:rsidRDefault="005556BC" w:rsidP="00207D59">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207D59" w:rsidRPr="00207D59">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Pr="00E15227" w:rsidRDefault="005556BC" w:rsidP="005556BC">
            <w:pPr>
              <w:pStyle w:val="Corpsdetexte"/>
              <w:rPr>
                <w:szCs w:val="20"/>
              </w:rPr>
            </w:pPr>
          </w:p>
          <w:p w:rsidR="005556BC" w:rsidRPr="00E15227" w:rsidRDefault="005556BC" w:rsidP="005556BC">
            <w:pPr>
              <w:pStyle w:val="Corpsdetexte"/>
              <w:rPr>
                <w:rFonts w:ascii="Candara" w:hAnsi="Candara"/>
                <w:sz w:val="20"/>
                <w:szCs w:val="20"/>
              </w:rPr>
            </w:pP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rPr>
          <w:rFonts w:ascii="Candara" w:hAnsi="Candara"/>
          <w:b/>
          <w:sz w:val="20"/>
          <w:szCs w:val="20"/>
          <w:lang w:eastAsia="fr-CA"/>
        </w:rPr>
      </w:pPr>
    </w:p>
    <w:p w:rsidR="005556BC" w:rsidRDefault="005556BC" w:rsidP="005556BC">
      <w:pPr>
        <w:bidi w:val="0"/>
      </w:pPr>
    </w:p>
    <w:p w:rsidR="00824075" w:rsidRDefault="00824075" w:rsidP="00824075">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556BC" w:rsidRDefault="005556BC" w:rsidP="005556BC">
      <w:pPr>
        <w:bidi w:val="0"/>
      </w:pPr>
    </w:p>
    <w:p w:rsidR="005938E3" w:rsidRDefault="005938E3" w:rsidP="005938E3">
      <w:pPr>
        <w:bidi w:val="0"/>
      </w:pPr>
    </w:p>
    <w:p w:rsidR="005938E3" w:rsidRDefault="005938E3" w:rsidP="005938E3">
      <w:pPr>
        <w:bidi w:val="0"/>
      </w:pPr>
    </w:p>
    <w:p w:rsidR="005556BC" w:rsidRDefault="005556BC" w:rsidP="005556BC">
      <w:pPr>
        <w:bidi w:val="0"/>
      </w:pPr>
    </w:p>
    <w:p w:rsidR="005556BC" w:rsidRPr="00E15227" w:rsidRDefault="005556BC" w:rsidP="005556BC">
      <w:pPr>
        <w:bidi w:val="0"/>
        <w:jc w:val="lowKashida"/>
        <w:rPr>
          <w:rFonts w:ascii="Candara" w:hAnsi="Candara"/>
          <w:b/>
          <w:sz w:val="20"/>
          <w:szCs w:val="20"/>
          <w:lang w:eastAsia="fr-CA"/>
        </w:rPr>
      </w:pPr>
    </w:p>
    <w:p w:rsidR="005556BC" w:rsidRPr="00E15227" w:rsidRDefault="005556BC" w:rsidP="005556B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556BC" w:rsidRPr="00E15227" w:rsidTr="005556BC">
        <w:trPr>
          <w:trHeight w:val="1667"/>
          <w:jc w:val="center"/>
        </w:trPr>
        <w:tc>
          <w:tcPr>
            <w:tcW w:w="5000" w:type="pct"/>
            <w:shd w:val="clear" w:color="auto" w:fill="FFFFFF" w:themeFill="background1"/>
          </w:tcPr>
          <w:p w:rsidR="005556BC" w:rsidRPr="00E15227" w:rsidRDefault="005556BC" w:rsidP="005556BC">
            <w:pPr>
              <w:bidi w:val="0"/>
              <w:spacing w:line="240" w:lineRule="exact"/>
              <w:jc w:val="center"/>
              <w:rPr>
                <w:rFonts w:ascii="Candara" w:hAnsi="Candara"/>
                <w:color w:val="17365D" w:themeColor="text2" w:themeShade="BF"/>
                <w:sz w:val="20"/>
                <w:szCs w:val="20"/>
              </w:rPr>
            </w:pPr>
          </w:p>
          <w:p w:rsidR="005556BC" w:rsidRPr="00E15227" w:rsidRDefault="005556BC" w:rsidP="005556BC">
            <w:pPr>
              <w:bidi w:val="0"/>
              <w:jc w:val="center"/>
              <w:rPr>
                <w:rFonts w:ascii="Candara" w:hAnsi="Candara"/>
                <w:b/>
                <w:color w:val="17365D" w:themeColor="text2" w:themeShade="BF"/>
                <w:sz w:val="20"/>
                <w:szCs w:val="20"/>
                <w:lang w:eastAsia="fr-CA"/>
              </w:rPr>
            </w:pPr>
          </w:p>
          <w:p w:rsidR="005556BC" w:rsidRPr="00E15227" w:rsidRDefault="005556BC" w:rsidP="005556B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556BC" w:rsidRPr="00E15227" w:rsidRDefault="005556BC" w:rsidP="005556BC">
            <w:pPr>
              <w:bidi w:val="0"/>
              <w:jc w:val="center"/>
              <w:rPr>
                <w:rFonts w:ascii="Candara" w:hAnsi="Candara"/>
                <w:b/>
                <w:bCs/>
                <w:color w:val="17365D" w:themeColor="text2" w:themeShade="BF"/>
                <w:sz w:val="20"/>
                <w:szCs w:val="20"/>
              </w:rPr>
            </w:pPr>
          </w:p>
          <w:p w:rsidR="005556BC" w:rsidRPr="00E15227" w:rsidRDefault="005556BC" w:rsidP="005556BC">
            <w:pPr>
              <w:bidi w:val="0"/>
              <w:spacing w:line="240" w:lineRule="exact"/>
              <w:jc w:val="center"/>
              <w:rPr>
                <w:rFonts w:ascii="Candara" w:hAnsi="Candara"/>
                <w:color w:val="17365D" w:themeColor="text2" w:themeShade="BF"/>
                <w:sz w:val="20"/>
                <w:szCs w:val="20"/>
              </w:rPr>
            </w:pPr>
          </w:p>
        </w:tc>
      </w:tr>
    </w:tbl>
    <w:p w:rsidR="005556BC" w:rsidRPr="00E15227" w:rsidRDefault="005556BC" w:rsidP="005556BC">
      <w:pPr>
        <w:bidi w:val="0"/>
        <w:rPr>
          <w:rFonts w:ascii="Candara" w:hAnsi="Candara"/>
          <w:b/>
          <w:sz w:val="20"/>
          <w:szCs w:val="20"/>
          <w:lang w:eastAsia="fr-CA"/>
        </w:rPr>
      </w:pPr>
    </w:p>
    <w:p w:rsidR="005556BC" w:rsidRDefault="005556BC" w:rsidP="005556BC">
      <w:pPr>
        <w:bidi w:val="0"/>
        <w:rPr>
          <w:rFonts w:ascii="Candara" w:hAnsi="Candara"/>
          <w:b/>
          <w:sz w:val="20"/>
          <w:szCs w:val="20"/>
          <w:lang w:eastAsia="fr-CA"/>
        </w:rPr>
      </w:pPr>
    </w:p>
    <w:p w:rsidR="00FF20F7" w:rsidRDefault="00FF20F7" w:rsidP="00FF20F7">
      <w:pPr>
        <w:bidi w:val="0"/>
        <w:rPr>
          <w:rFonts w:ascii="Candara" w:hAnsi="Candara"/>
          <w:b/>
          <w:sz w:val="20"/>
          <w:szCs w:val="20"/>
          <w:lang w:eastAsia="fr-CA"/>
        </w:rPr>
      </w:pPr>
    </w:p>
    <w:p w:rsidR="00FF20F7" w:rsidRDefault="00FF20F7" w:rsidP="00FF20F7">
      <w:pPr>
        <w:bidi w:val="0"/>
        <w:rPr>
          <w:rFonts w:ascii="Candara" w:hAnsi="Candara"/>
          <w:b/>
          <w:sz w:val="20"/>
          <w:szCs w:val="20"/>
          <w:lang w:eastAsia="fr-CA"/>
        </w:rPr>
      </w:pPr>
    </w:p>
    <w:p w:rsidR="00FF20F7" w:rsidRPr="00E15227" w:rsidRDefault="00FF20F7" w:rsidP="00FF20F7">
      <w:pPr>
        <w:bidi w:val="0"/>
        <w:rPr>
          <w:rFonts w:ascii="Candara" w:hAnsi="Candara"/>
          <w:b/>
          <w:sz w:val="20"/>
          <w:szCs w:val="20"/>
          <w:lang w:eastAsia="fr-CA"/>
        </w:rPr>
      </w:pPr>
    </w:p>
    <w:p w:rsidR="005556BC" w:rsidRPr="00E15227" w:rsidRDefault="005556BC" w:rsidP="005556B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556BC" w:rsidRPr="00E15227" w:rsidTr="005556BC">
        <w:trPr>
          <w:trHeight w:val="828"/>
        </w:trPr>
        <w:tc>
          <w:tcPr>
            <w:tcW w:w="4361" w:type="dxa"/>
            <w:vAlign w:val="center"/>
          </w:tcPr>
          <w:p w:rsidR="005556BC" w:rsidRPr="00E15227" w:rsidRDefault="005556BC" w:rsidP="005556B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556BC" w:rsidRPr="00207D59" w:rsidRDefault="005556BC" w:rsidP="005556BC">
            <w:pPr>
              <w:bidi w:val="0"/>
              <w:spacing w:line="360" w:lineRule="auto"/>
              <w:jc w:val="center"/>
              <w:rPr>
                <w:b/>
                <w:bCs/>
                <w:i/>
                <w:caps/>
                <w:lang w:eastAsia="fr-CA"/>
              </w:rPr>
            </w:pPr>
            <w:r w:rsidRPr="00207D59">
              <w:rPr>
                <w:rFonts w:ascii="Calibri" w:hAnsi="Calibri" w:cs="Calibri"/>
                <w:b/>
                <w:bCs/>
                <w:lang w:eastAsia="fr-FR"/>
              </w:rPr>
              <w:t>M27</w:t>
            </w:r>
          </w:p>
        </w:tc>
      </w:tr>
      <w:tr w:rsidR="005556BC" w:rsidRPr="00E15227" w:rsidTr="005556BC">
        <w:trPr>
          <w:trHeight w:val="827"/>
        </w:trPr>
        <w:tc>
          <w:tcPr>
            <w:tcW w:w="4361" w:type="dxa"/>
            <w:vAlign w:val="center"/>
          </w:tcPr>
          <w:p w:rsidR="005556BC" w:rsidRPr="00E15227" w:rsidRDefault="005556BC" w:rsidP="005556B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5556BC" w:rsidRPr="00207D59" w:rsidRDefault="005556BC" w:rsidP="005556BC">
            <w:pPr>
              <w:bidi w:val="0"/>
              <w:spacing w:line="360" w:lineRule="auto"/>
              <w:jc w:val="center"/>
              <w:rPr>
                <w:rFonts w:ascii="Calibri" w:hAnsi="Calibri" w:cs="Calibri"/>
                <w:b/>
                <w:bCs/>
                <w:lang w:eastAsia="fr-FR"/>
              </w:rPr>
            </w:pPr>
            <w:r w:rsidRPr="00207D59">
              <w:rPr>
                <w:rFonts w:ascii="Calibri" w:hAnsi="Calibri" w:cs="Calibri"/>
                <w:b/>
                <w:bCs/>
                <w:lang w:eastAsia="fr-FR"/>
              </w:rPr>
              <w:t>CIRCUITS NUMÉRIQUES PROGRAMMABLES ET VHDL</w:t>
            </w:r>
          </w:p>
        </w:tc>
      </w:tr>
      <w:tr w:rsidR="005556BC" w:rsidRPr="00E15227" w:rsidTr="005556BC">
        <w:trPr>
          <w:trHeight w:val="981"/>
        </w:trPr>
        <w:tc>
          <w:tcPr>
            <w:tcW w:w="4361" w:type="dxa"/>
            <w:vAlign w:val="center"/>
          </w:tcPr>
          <w:p w:rsidR="005556BC" w:rsidRPr="00E15227" w:rsidRDefault="005556BC" w:rsidP="005556BC">
            <w:pPr>
              <w:bidi w:val="0"/>
              <w:spacing w:line="276" w:lineRule="auto"/>
              <w:rPr>
                <w:rFonts w:ascii="Candara" w:hAnsi="Candara"/>
                <w:b/>
                <w:bCs/>
              </w:rPr>
            </w:pPr>
            <w:r w:rsidRPr="00E15227">
              <w:rPr>
                <w:rFonts w:ascii="Candara" w:hAnsi="Candara"/>
                <w:b/>
                <w:bCs/>
              </w:rPr>
              <w:t xml:space="preserve">Nature du module </w:t>
            </w:r>
          </w:p>
          <w:p w:rsidR="005556BC" w:rsidRPr="00E15227" w:rsidRDefault="005556BC" w:rsidP="005556B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556BC" w:rsidRPr="00207D59" w:rsidRDefault="005556BC" w:rsidP="005556BC">
            <w:pPr>
              <w:bidi w:val="0"/>
              <w:spacing w:line="360" w:lineRule="auto"/>
              <w:jc w:val="center"/>
              <w:rPr>
                <w:rFonts w:ascii="Calibri" w:hAnsi="Calibri" w:cs="Calibri"/>
                <w:b/>
                <w:bCs/>
                <w:lang w:eastAsia="fr-FR"/>
              </w:rPr>
            </w:pPr>
            <w:r w:rsidRPr="00207D59">
              <w:rPr>
                <w:rFonts w:ascii="Calibri" w:hAnsi="Calibri" w:cs="Calibri"/>
                <w:b/>
                <w:bCs/>
                <w:lang w:eastAsia="fr-FR"/>
              </w:rPr>
              <w:t>Disciplinaire</w:t>
            </w:r>
          </w:p>
        </w:tc>
      </w:tr>
      <w:tr w:rsidR="005556BC" w:rsidRPr="00E15227" w:rsidTr="005556BC">
        <w:trPr>
          <w:trHeight w:val="967"/>
        </w:trPr>
        <w:tc>
          <w:tcPr>
            <w:tcW w:w="4361" w:type="dxa"/>
            <w:vAlign w:val="center"/>
          </w:tcPr>
          <w:p w:rsidR="005556BC" w:rsidRPr="00E15227" w:rsidRDefault="005556BC" w:rsidP="005556B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556BC" w:rsidRPr="00207D59" w:rsidRDefault="005556BC" w:rsidP="005556BC">
            <w:pPr>
              <w:bidi w:val="0"/>
              <w:spacing w:line="360" w:lineRule="auto"/>
              <w:jc w:val="center"/>
              <w:rPr>
                <w:rFonts w:ascii="Calibri" w:hAnsi="Calibri" w:cs="Calibri"/>
                <w:b/>
                <w:bCs/>
                <w:lang w:eastAsia="fr-FR"/>
              </w:rPr>
            </w:pPr>
            <w:r w:rsidRPr="00207D59">
              <w:rPr>
                <w:rFonts w:ascii="Calibri" w:hAnsi="Calibri" w:cs="Calibri"/>
                <w:b/>
                <w:bCs/>
                <w:lang w:eastAsia="fr-FR"/>
              </w:rPr>
              <w:t>S5</w:t>
            </w:r>
          </w:p>
        </w:tc>
      </w:tr>
      <w:tr w:rsidR="005556BC" w:rsidRPr="00E15227" w:rsidTr="005556BC">
        <w:trPr>
          <w:trHeight w:val="557"/>
        </w:trPr>
        <w:tc>
          <w:tcPr>
            <w:tcW w:w="4361" w:type="dxa"/>
            <w:vAlign w:val="center"/>
          </w:tcPr>
          <w:p w:rsidR="005556BC" w:rsidRPr="00E15227" w:rsidRDefault="005556BC" w:rsidP="005556B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556BC" w:rsidRPr="00E15227" w:rsidRDefault="005556BC" w:rsidP="005556BC">
            <w:pPr>
              <w:bidi w:val="0"/>
              <w:spacing w:line="360" w:lineRule="auto"/>
              <w:rPr>
                <w:b/>
                <w:i/>
                <w:caps/>
                <w:lang w:eastAsia="fr-CA"/>
              </w:rPr>
            </w:pPr>
          </w:p>
        </w:tc>
      </w:tr>
    </w:tbl>
    <w:p w:rsidR="005556BC" w:rsidRPr="00E15227" w:rsidRDefault="005556BC" w:rsidP="005556BC">
      <w:pPr>
        <w:bidi w:val="0"/>
        <w:jc w:val="lowKashida"/>
        <w:rPr>
          <w:rFonts w:ascii="Candara" w:hAnsi="Candara"/>
          <w:b/>
          <w:sz w:val="20"/>
          <w:szCs w:val="20"/>
          <w:lang w:eastAsia="fr-CA"/>
        </w:rPr>
      </w:pPr>
    </w:p>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jc w:val="lowKashida"/>
        <w:rPr>
          <w:rFonts w:ascii="Candara" w:hAnsi="Candara"/>
          <w:bCs/>
          <w:lang w:eastAsia="fr-CA"/>
        </w:rPr>
      </w:pPr>
    </w:p>
    <w:p w:rsidR="005556BC" w:rsidRPr="0071091D" w:rsidRDefault="005556BC" w:rsidP="005556BC">
      <w:pPr>
        <w:bidi w:val="0"/>
        <w:ind w:left="-360"/>
        <w:rPr>
          <w:rFonts w:asciiTheme="minorBidi" w:hAnsiTheme="minorBidi" w:cstheme="minorBidi"/>
          <w:b/>
          <w:lang w:eastAsia="fr-CA"/>
        </w:rPr>
      </w:pPr>
    </w:p>
    <w:p w:rsidR="005556BC" w:rsidRPr="0071091D" w:rsidRDefault="005556BC" w:rsidP="005556BC">
      <w:pPr>
        <w:bidi w:val="0"/>
        <w:rPr>
          <w:rFonts w:asciiTheme="minorBidi" w:hAnsiTheme="minorBidi" w:cstheme="minorBidi"/>
          <w:b/>
          <w:sz w:val="20"/>
          <w:szCs w:val="20"/>
          <w:lang w:eastAsia="fr-CA"/>
        </w:rPr>
        <w:sectPr w:rsidR="005556BC" w:rsidRPr="0071091D" w:rsidSect="00897365">
          <w:pgSz w:w="11907" w:h="16840"/>
          <w:pgMar w:top="851" w:right="1134" w:bottom="851" w:left="1134" w:header="720" w:footer="720" w:gutter="0"/>
          <w:cols w:space="720"/>
          <w:titlePg/>
        </w:sectPr>
      </w:pPr>
    </w:p>
    <w:p w:rsidR="005556BC" w:rsidRPr="00E15227" w:rsidRDefault="005556BC" w:rsidP="005556B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556BC" w:rsidRPr="000562E2" w:rsidRDefault="005556BC" w:rsidP="005556BC">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Style w:val="Grilledutableau"/>
        <w:tblW w:w="9634" w:type="dxa"/>
        <w:jc w:val="center"/>
        <w:tblLook w:val="04A0" w:firstRow="1" w:lastRow="0" w:firstColumn="1" w:lastColumn="0" w:noHBand="0" w:noVBand="1"/>
      </w:tblPr>
      <w:tblGrid>
        <w:gridCol w:w="9634"/>
      </w:tblGrid>
      <w:tr w:rsidR="005556BC" w:rsidRPr="00BB2945" w:rsidTr="005556BC">
        <w:trPr>
          <w:jc w:val="center"/>
        </w:trPr>
        <w:tc>
          <w:tcPr>
            <w:tcW w:w="9634" w:type="dxa"/>
          </w:tcPr>
          <w:p w:rsidR="005556BC" w:rsidRDefault="005556BC" w:rsidP="005556BC">
            <w:pPr>
              <w:bidi w:val="0"/>
              <w:rPr>
                <w:rFonts w:ascii="Arial" w:eastAsia="Calibri" w:hAnsi="Arial" w:cs="Arial"/>
                <w:color w:val="000000"/>
              </w:rPr>
            </w:pPr>
          </w:p>
          <w:p w:rsidR="005556BC" w:rsidRPr="00BB2945" w:rsidRDefault="005556BC" w:rsidP="005556BC">
            <w:pPr>
              <w:bidi w:val="0"/>
              <w:rPr>
                <w:rFonts w:ascii="Arial" w:eastAsia="Calibri" w:hAnsi="Arial" w:cs="Arial"/>
                <w:color w:val="000000"/>
              </w:rPr>
            </w:pPr>
            <w:r w:rsidRPr="00BB2945">
              <w:rPr>
                <w:rFonts w:ascii="Arial" w:eastAsia="Calibri" w:hAnsi="Arial" w:cs="Arial"/>
                <w:color w:val="000000"/>
              </w:rPr>
              <w:t xml:space="preserve">A l'issue de ce module, l’étudiant sera en mesure de : </w:t>
            </w:r>
          </w:p>
          <w:p w:rsidR="005556BC" w:rsidRPr="00BB2945" w:rsidRDefault="005556BC" w:rsidP="005556BC">
            <w:pPr>
              <w:bidi w:val="0"/>
              <w:ind w:left="360"/>
              <w:rPr>
                <w:rFonts w:ascii="Arial" w:eastAsia="Calibri" w:hAnsi="Arial" w:cs="Arial"/>
                <w:color w:val="000000"/>
              </w:rPr>
            </w:pPr>
            <w:r w:rsidRPr="00BB2945">
              <w:rPr>
                <w:rFonts w:ascii="Arial" w:eastAsia="Calibri" w:hAnsi="Arial" w:cs="Arial"/>
                <w:color w:val="000000"/>
              </w:rPr>
              <w:t>- Compren</w:t>
            </w:r>
            <w:r>
              <w:rPr>
                <w:rFonts w:ascii="Arial" w:eastAsia="Calibri" w:hAnsi="Arial" w:cs="Arial"/>
                <w:color w:val="000000"/>
              </w:rPr>
              <w:t>dre l'architecture des circuits</w:t>
            </w:r>
            <w:r w:rsidRPr="00BB2945">
              <w:rPr>
                <w:rFonts w:ascii="Arial" w:eastAsia="Calibri" w:hAnsi="Arial" w:cs="Arial"/>
                <w:color w:val="000000"/>
              </w:rPr>
              <w:t xml:space="preserve"> intégrés logiques programmables (PAL, GAL, EPLD, FPGA, ASIC).</w:t>
            </w:r>
          </w:p>
          <w:p w:rsidR="005556BC" w:rsidRPr="00BB2945" w:rsidRDefault="005556BC" w:rsidP="005556BC">
            <w:pPr>
              <w:bidi w:val="0"/>
              <w:spacing w:after="200" w:line="276" w:lineRule="auto"/>
              <w:ind w:left="360"/>
              <w:rPr>
                <w:rFonts w:ascii="Arial" w:hAnsi="Arial" w:cs="Arial"/>
              </w:rPr>
            </w:pPr>
            <w:r w:rsidRPr="00BB2945">
              <w:rPr>
                <w:rFonts w:ascii="Arial" w:eastAsia="Calibri" w:hAnsi="Arial" w:cs="Arial"/>
                <w:color w:val="000000"/>
              </w:rPr>
              <w:t xml:space="preserve"> - Simuler et syn</w:t>
            </w:r>
            <w:r>
              <w:rPr>
                <w:rFonts w:ascii="Arial" w:eastAsia="Calibri" w:hAnsi="Arial" w:cs="Arial"/>
                <w:color w:val="000000"/>
              </w:rPr>
              <w:t>thétiser des circuits digitaux en langage</w:t>
            </w:r>
            <w:r w:rsidRPr="00BB2945">
              <w:rPr>
                <w:rFonts w:ascii="Arial" w:eastAsia="Calibri" w:hAnsi="Arial" w:cs="Arial"/>
                <w:color w:val="000000"/>
              </w:rPr>
              <w:t xml:space="preserve"> VHDL .</w:t>
            </w:r>
          </w:p>
          <w:p w:rsidR="005556BC" w:rsidRPr="00BB2945" w:rsidRDefault="005556BC" w:rsidP="005556BC">
            <w:pPr>
              <w:bidi w:val="0"/>
              <w:rPr>
                <w:rFonts w:ascii="Arial" w:hAnsi="Arial" w:cs="Arial"/>
              </w:rPr>
            </w:pP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556BC" w:rsidRPr="0069647B" w:rsidRDefault="005556BC" w:rsidP="005556BC">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rPr>
          <w:trHeight w:val="588"/>
        </w:trPr>
        <w:tc>
          <w:tcPr>
            <w:tcW w:w="5000" w:type="pct"/>
          </w:tcPr>
          <w:p w:rsidR="005556BC" w:rsidRPr="00E15227" w:rsidRDefault="005556BC" w:rsidP="005556BC">
            <w:pPr>
              <w:bidi w:val="0"/>
              <w:rPr>
                <w:rFonts w:ascii="Candara" w:hAnsi="Candara"/>
                <w:b/>
                <w:sz w:val="10"/>
                <w:szCs w:val="10"/>
                <w:lang w:eastAsia="fr-CA"/>
              </w:rPr>
            </w:pPr>
          </w:p>
          <w:p w:rsidR="005556BC" w:rsidRPr="00EE1236" w:rsidRDefault="000B5855" w:rsidP="0037694C">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 xml:space="preserve">S1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05</w:t>
            </w:r>
            <w:r w:rsidR="0037694C">
              <w:rPr>
                <w:rFonts w:asciiTheme="minorBidi" w:hAnsiTheme="minorBidi" w:cstheme="minorBidi"/>
                <w:bCs/>
                <w:color w:val="000000" w:themeColor="text1"/>
                <w:sz w:val="20"/>
                <w:szCs w:val="20"/>
                <w:lang w:eastAsia="fr-CA"/>
              </w:rPr>
              <w:t xml:space="preserve"> ; </w:t>
            </w:r>
            <w:r w:rsidR="00F12383">
              <w:rPr>
                <w:rFonts w:asciiTheme="minorBidi" w:hAnsiTheme="minorBidi" w:cstheme="minorBidi"/>
                <w:b/>
                <w:color w:val="000000" w:themeColor="text1"/>
                <w:sz w:val="20"/>
                <w:szCs w:val="20"/>
                <w:lang w:eastAsia="fr-CA"/>
              </w:rPr>
              <w:t>S2</w:t>
            </w:r>
            <w:r>
              <w:rPr>
                <w:rFonts w:asciiTheme="minorBidi" w:hAnsiTheme="minorBidi" w:cstheme="minorBidi"/>
                <w:b/>
                <w:color w:val="000000" w:themeColor="text1"/>
                <w:sz w:val="20"/>
                <w:szCs w:val="20"/>
                <w:lang w:eastAsia="fr-CA"/>
              </w:rPr>
              <w:t xml:space="preserve">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1</w:t>
            </w:r>
            <w:r w:rsidR="00F12383">
              <w:rPr>
                <w:rFonts w:ascii="Arial" w:hAnsi="Arial" w:cs="Arial"/>
                <w:color w:val="222222"/>
                <w:sz w:val="19"/>
                <w:szCs w:val="19"/>
                <w:shd w:val="clear" w:color="auto" w:fill="FFFFFF"/>
              </w:rPr>
              <w:t>1</w:t>
            </w:r>
            <w:r w:rsidR="00F12383" w:rsidRPr="00F12383">
              <w:rPr>
                <w:rFonts w:ascii="Arial" w:hAnsi="Arial" w:cs="Arial"/>
                <w:b/>
                <w:bCs/>
                <w:color w:val="222222"/>
                <w:sz w:val="19"/>
                <w:szCs w:val="19"/>
                <w:shd w:val="clear" w:color="auto" w:fill="FFFFFF"/>
              </w:rPr>
              <w:t>S3 :</w:t>
            </w:r>
            <w:r w:rsidR="000F68DC">
              <w:rPr>
                <w:rFonts w:ascii="Arial" w:hAnsi="Arial" w:cs="Arial"/>
                <w:color w:val="222222"/>
                <w:sz w:val="19"/>
                <w:szCs w:val="19"/>
                <w:shd w:val="clear" w:color="auto" w:fill="FFFFFF"/>
              </w:rPr>
              <w:t>M18   </w:t>
            </w:r>
          </w:p>
        </w:tc>
      </w:tr>
    </w:tbl>
    <w:p w:rsidR="000D4649" w:rsidRPr="00C41829" w:rsidRDefault="005556BC"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556BC" w:rsidRPr="00E15227" w:rsidRDefault="005556BC"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2"/>
        <w:gridCol w:w="478"/>
        <w:gridCol w:w="463"/>
        <w:gridCol w:w="500"/>
        <w:gridCol w:w="1298"/>
        <w:gridCol w:w="1150"/>
        <w:gridCol w:w="3344"/>
        <w:gridCol w:w="825"/>
      </w:tblGrid>
      <w:tr w:rsidR="005556BC" w:rsidRPr="00E15227" w:rsidTr="00211964">
        <w:tc>
          <w:tcPr>
            <w:tcW w:w="0" w:type="auto"/>
            <w:vMerge w:val="restart"/>
            <w:vAlign w:val="center"/>
          </w:tcPr>
          <w:p w:rsidR="005556BC" w:rsidRPr="00E15227" w:rsidRDefault="005556BC" w:rsidP="005556B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556BC" w:rsidRPr="00E15227" w:rsidRDefault="005556BC" w:rsidP="005556B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556BC" w:rsidRPr="00E15227" w:rsidTr="00211964">
        <w:tc>
          <w:tcPr>
            <w:tcW w:w="0" w:type="auto"/>
            <w:vMerge/>
            <w:vAlign w:val="center"/>
          </w:tcPr>
          <w:p w:rsidR="005556BC" w:rsidRPr="00E15227" w:rsidRDefault="005556BC" w:rsidP="005556BC">
            <w:pPr>
              <w:bidi w:val="0"/>
              <w:spacing w:line="360" w:lineRule="auto"/>
              <w:rPr>
                <w:rFonts w:ascii="Candara" w:hAnsi="Candara"/>
                <w:b/>
                <w:bCs/>
                <w:sz w:val="18"/>
                <w:szCs w:val="18"/>
              </w:rPr>
            </w:pPr>
          </w:p>
        </w:tc>
        <w:tc>
          <w:tcPr>
            <w:tcW w:w="0" w:type="auto"/>
            <w:vAlign w:val="center"/>
          </w:tcPr>
          <w:p w:rsidR="005556BC" w:rsidRPr="00E15227" w:rsidRDefault="005556BC" w:rsidP="005556B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556BC" w:rsidRPr="00E15227" w:rsidRDefault="005556BC" w:rsidP="005556B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556BC" w:rsidRPr="00E15227" w:rsidRDefault="005556BC" w:rsidP="005556B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5556BC" w:rsidRPr="00E15227" w:rsidRDefault="00EA294E" w:rsidP="005556B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5556BC" w:rsidRPr="00E15227" w:rsidRDefault="005556BC" w:rsidP="005556B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5556BC" w:rsidRPr="00E15227" w:rsidRDefault="00B32453" w:rsidP="005556B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556BC" w:rsidRPr="00E15227" w:rsidRDefault="005556BC" w:rsidP="005556BC">
            <w:pPr>
              <w:bidi w:val="0"/>
              <w:jc w:val="center"/>
              <w:rPr>
                <w:rFonts w:ascii="Candara" w:hAnsi="Candara"/>
                <w:b/>
                <w:bCs/>
                <w:sz w:val="18"/>
                <w:szCs w:val="18"/>
              </w:rPr>
            </w:pPr>
            <w:r w:rsidRPr="00E15227">
              <w:rPr>
                <w:rFonts w:ascii="Candara" w:hAnsi="Candara"/>
                <w:b/>
                <w:bCs/>
                <w:sz w:val="18"/>
                <w:szCs w:val="18"/>
              </w:rPr>
              <w:t>VH global</w:t>
            </w:r>
          </w:p>
        </w:tc>
      </w:tr>
      <w:tr w:rsidR="005556BC" w:rsidRPr="008F020F" w:rsidTr="00211964">
        <w:tc>
          <w:tcPr>
            <w:tcW w:w="0" w:type="auto"/>
          </w:tcPr>
          <w:p w:rsidR="005556BC" w:rsidRPr="008F020F" w:rsidRDefault="005556BC" w:rsidP="005556BC">
            <w:pPr>
              <w:bidi w:val="0"/>
              <w:spacing w:line="360" w:lineRule="auto"/>
              <w:rPr>
                <w:rFonts w:ascii="Candara" w:hAnsi="Candara"/>
                <w:b/>
                <w:bCs/>
                <w:color w:val="000000" w:themeColor="text1"/>
                <w:sz w:val="18"/>
                <w:szCs w:val="18"/>
              </w:rPr>
            </w:pPr>
            <w:r w:rsidRPr="008F020F">
              <w:rPr>
                <w:rFonts w:ascii="Candara" w:hAnsi="Candara"/>
                <w:b/>
                <w:bCs/>
                <w:color w:val="000000" w:themeColor="text1"/>
                <w:sz w:val="18"/>
                <w:szCs w:val="18"/>
              </w:rPr>
              <w:t>VH global du module</w:t>
            </w:r>
          </w:p>
        </w:tc>
        <w:tc>
          <w:tcPr>
            <w:tcW w:w="0" w:type="auto"/>
          </w:tcPr>
          <w:p w:rsidR="005556BC" w:rsidRPr="008F020F" w:rsidRDefault="000F68DC" w:rsidP="005556BC">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16</w:t>
            </w:r>
          </w:p>
        </w:tc>
        <w:tc>
          <w:tcPr>
            <w:tcW w:w="0" w:type="auto"/>
          </w:tcPr>
          <w:p w:rsidR="000F68DC" w:rsidRPr="008F020F" w:rsidRDefault="000F68DC" w:rsidP="000F68DC">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8</w:t>
            </w:r>
          </w:p>
        </w:tc>
        <w:tc>
          <w:tcPr>
            <w:tcW w:w="0" w:type="auto"/>
          </w:tcPr>
          <w:p w:rsidR="005556BC" w:rsidRPr="008F020F" w:rsidRDefault="000F68DC" w:rsidP="005556BC">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24</w:t>
            </w:r>
          </w:p>
        </w:tc>
        <w:tc>
          <w:tcPr>
            <w:tcW w:w="0" w:type="auto"/>
          </w:tcPr>
          <w:p w:rsidR="005556BC" w:rsidRPr="008F020F" w:rsidRDefault="005556BC" w:rsidP="005556BC">
            <w:pPr>
              <w:bidi w:val="0"/>
              <w:spacing w:line="360" w:lineRule="auto"/>
              <w:jc w:val="center"/>
              <w:rPr>
                <w:rFonts w:ascii="Candara" w:hAnsi="Candara"/>
                <w:b/>
                <w:bCs/>
                <w:color w:val="000000" w:themeColor="text1"/>
                <w:sz w:val="18"/>
                <w:szCs w:val="18"/>
              </w:rPr>
            </w:pPr>
          </w:p>
        </w:tc>
        <w:tc>
          <w:tcPr>
            <w:tcW w:w="0" w:type="auto"/>
          </w:tcPr>
          <w:p w:rsidR="005556BC" w:rsidRPr="008F020F" w:rsidRDefault="005556BC" w:rsidP="005556BC">
            <w:pPr>
              <w:bidi w:val="0"/>
              <w:spacing w:line="360" w:lineRule="auto"/>
              <w:jc w:val="center"/>
              <w:rPr>
                <w:rFonts w:ascii="Candara" w:hAnsi="Candara"/>
                <w:b/>
                <w:bCs/>
                <w:color w:val="000000" w:themeColor="text1"/>
                <w:sz w:val="18"/>
                <w:szCs w:val="18"/>
              </w:rPr>
            </w:pPr>
          </w:p>
        </w:tc>
        <w:tc>
          <w:tcPr>
            <w:tcW w:w="0" w:type="auto"/>
          </w:tcPr>
          <w:p w:rsidR="005556BC" w:rsidRPr="008F020F" w:rsidRDefault="000F68DC" w:rsidP="005556BC">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2</w:t>
            </w:r>
          </w:p>
        </w:tc>
        <w:tc>
          <w:tcPr>
            <w:tcW w:w="0" w:type="auto"/>
          </w:tcPr>
          <w:p w:rsidR="005556BC" w:rsidRPr="008F020F" w:rsidRDefault="005556BC" w:rsidP="005556BC">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50</w:t>
            </w:r>
          </w:p>
        </w:tc>
      </w:tr>
      <w:tr w:rsidR="005556BC" w:rsidRPr="008F020F" w:rsidTr="00211964">
        <w:tc>
          <w:tcPr>
            <w:tcW w:w="0" w:type="auto"/>
          </w:tcPr>
          <w:p w:rsidR="005556BC" w:rsidRPr="008F020F" w:rsidRDefault="005556BC" w:rsidP="005556BC">
            <w:pPr>
              <w:bidi w:val="0"/>
              <w:spacing w:line="360" w:lineRule="auto"/>
              <w:rPr>
                <w:rFonts w:ascii="Candara" w:hAnsi="Candara"/>
                <w:b/>
                <w:bCs/>
                <w:color w:val="000000" w:themeColor="text1"/>
                <w:sz w:val="18"/>
                <w:szCs w:val="18"/>
              </w:rPr>
            </w:pPr>
            <w:r w:rsidRPr="008F020F">
              <w:rPr>
                <w:rFonts w:ascii="Candara" w:hAnsi="Candara"/>
                <w:b/>
                <w:bCs/>
                <w:color w:val="000000" w:themeColor="text1"/>
                <w:sz w:val="18"/>
                <w:szCs w:val="18"/>
              </w:rPr>
              <w:t>% VH</w:t>
            </w:r>
          </w:p>
        </w:tc>
        <w:tc>
          <w:tcPr>
            <w:tcW w:w="0" w:type="auto"/>
          </w:tcPr>
          <w:p w:rsidR="005556BC" w:rsidRPr="008F020F" w:rsidRDefault="008F020F" w:rsidP="005556BC">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32</w:t>
            </w:r>
            <w:r w:rsidR="005556BC" w:rsidRPr="008F020F">
              <w:rPr>
                <w:rFonts w:ascii="Candara" w:hAnsi="Candara"/>
                <w:b/>
                <w:bCs/>
                <w:color w:val="000000" w:themeColor="text1"/>
                <w:sz w:val="18"/>
                <w:szCs w:val="18"/>
              </w:rPr>
              <w:t>%</w:t>
            </w:r>
          </w:p>
        </w:tc>
        <w:tc>
          <w:tcPr>
            <w:tcW w:w="0" w:type="auto"/>
          </w:tcPr>
          <w:p w:rsidR="005556BC" w:rsidRPr="008F020F" w:rsidRDefault="000F68DC" w:rsidP="005556BC">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16</w:t>
            </w:r>
            <w:r w:rsidR="005556BC" w:rsidRPr="008F020F">
              <w:rPr>
                <w:rFonts w:ascii="Candara" w:hAnsi="Candara"/>
                <w:b/>
                <w:bCs/>
                <w:color w:val="000000" w:themeColor="text1"/>
                <w:sz w:val="18"/>
                <w:szCs w:val="18"/>
              </w:rPr>
              <w:t>%</w:t>
            </w:r>
          </w:p>
        </w:tc>
        <w:tc>
          <w:tcPr>
            <w:tcW w:w="0" w:type="auto"/>
          </w:tcPr>
          <w:p w:rsidR="005556BC" w:rsidRPr="008F020F" w:rsidRDefault="000F68DC" w:rsidP="008F020F">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4</w:t>
            </w:r>
            <w:r w:rsidR="008F020F" w:rsidRPr="008F020F">
              <w:rPr>
                <w:rFonts w:ascii="Candara" w:hAnsi="Candara"/>
                <w:b/>
                <w:bCs/>
                <w:color w:val="000000" w:themeColor="text1"/>
                <w:sz w:val="18"/>
                <w:szCs w:val="18"/>
              </w:rPr>
              <w:t>8</w:t>
            </w:r>
            <w:r w:rsidR="005556BC" w:rsidRPr="008F020F">
              <w:rPr>
                <w:rFonts w:ascii="Candara" w:hAnsi="Candara"/>
                <w:b/>
                <w:bCs/>
                <w:color w:val="000000" w:themeColor="text1"/>
                <w:sz w:val="18"/>
                <w:szCs w:val="18"/>
              </w:rPr>
              <w:t>%</w:t>
            </w:r>
          </w:p>
        </w:tc>
        <w:tc>
          <w:tcPr>
            <w:tcW w:w="0" w:type="auto"/>
          </w:tcPr>
          <w:p w:rsidR="005556BC" w:rsidRPr="008F020F" w:rsidRDefault="005556BC" w:rsidP="005556BC">
            <w:pPr>
              <w:bidi w:val="0"/>
              <w:spacing w:line="360" w:lineRule="auto"/>
              <w:jc w:val="center"/>
              <w:rPr>
                <w:rFonts w:ascii="Candara" w:hAnsi="Candara"/>
                <w:b/>
                <w:bCs/>
                <w:color w:val="000000" w:themeColor="text1"/>
                <w:sz w:val="18"/>
                <w:szCs w:val="18"/>
              </w:rPr>
            </w:pPr>
          </w:p>
        </w:tc>
        <w:tc>
          <w:tcPr>
            <w:tcW w:w="0" w:type="auto"/>
          </w:tcPr>
          <w:p w:rsidR="005556BC" w:rsidRPr="008F020F" w:rsidRDefault="005556BC" w:rsidP="005556BC">
            <w:pPr>
              <w:bidi w:val="0"/>
              <w:spacing w:line="360" w:lineRule="auto"/>
              <w:jc w:val="center"/>
              <w:rPr>
                <w:rFonts w:ascii="Candara" w:hAnsi="Candara"/>
                <w:b/>
                <w:bCs/>
                <w:color w:val="000000" w:themeColor="text1"/>
                <w:sz w:val="18"/>
                <w:szCs w:val="18"/>
              </w:rPr>
            </w:pPr>
          </w:p>
        </w:tc>
        <w:tc>
          <w:tcPr>
            <w:tcW w:w="0" w:type="auto"/>
          </w:tcPr>
          <w:p w:rsidR="005556BC" w:rsidRPr="008F020F" w:rsidRDefault="000F68DC" w:rsidP="005556BC">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4</w:t>
            </w:r>
            <w:r w:rsidR="005556BC" w:rsidRPr="008F020F">
              <w:rPr>
                <w:rFonts w:ascii="Candara" w:hAnsi="Candara"/>
                <w:b/>
                <w:bCs/>
                <w:color w:val="000000" w:themeColor="text1"/>
                <w:sz w:val="18"/>
                <w:szCs w:val="18"/>
              </w:rPr>
              <w:t>%</w:t>
            </w:r>
          </w:p>
        </w:tc>
        <w:tc>
          <w:tcPr>
            <w:tcW w:w="0" w:type="auto"/>
          </w:tcPr>
          <w:p w:rsidR="005556BC" w:rsidRPr="008F020F" w:rsidRDefault="005556BC" w:rsidP="005556BC">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100%</w:t>
            </w:r>
          </w:p>
        </w:tc>
      </w:tr>
    </w:tbl>
    <w:p w:rsidR="005556BC" w:rsidRPr="008F020F" w:rsidRDefault="005556BC" w:rsidP="005556BC">
      <w:pPr>
        <w:bidi w:val="0"/>
        <w:spacing w:after="120" w:line="240" w:lineRule="exact"/>
        <w:rPr>
          <w:rFonts w:ascii="Candara" w:hAnsi="Candara" w:cs="Times New (W1)"/>
          <w:b/>
          <w:bCs/>
          <w:smallCaps/>
          <w:color w:val="000000" w:themeColor="text1"/>
          <w:lang w:eastAsia="fr-CA"/>
        </w:rPr>
      </w:pPr>
    </w:p>
    <w:p w:rsidR="00FA43FD" w:rsidRDefault="005556BC"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Style w:val="Grilledutableau"/>
        <w:tblW w:w="9640" w:type="dxa"/>
        <w:jc w:val="center"/>
        <w:tblLook w:val="04A0" w:firstRow="1" w:lastRow="0" w:firstColumn="1" w:lastColumn="0" w:noHBand="0" w:noVBand="1"/>
      </w:tblPr>
      <w:tblGrid>
        <w:gridCol w:w="9640"/>
      </w:tblGrid>
      <w:tr w:rsidR="005556BC" w:rsidRPr="00BB2945" w:rsidTr="005556BC">
        <w:trPr>
          <w:jc w:val="center"/>
        </w:trPr>
        <w:tc>
          <w:tcPr>
            <w:tcW w:w="9640" w:type="dxa"/>
          </w:tcPr>
          <w:p w:rsidR="005556BC" w:rsidRDefault="005556BC" w:rsidP="005556BC">
            <w:pPr>
              <w:pStyle w:val="Paragraphedeliste"/>
              <w:bidi w:val="0"/>
              <w:spacing w:line="256" w:lineRule="auto"/>
              <w:ind w:left="709"/>
              <w:rPr>
                <w:rFonts w:ascii="Arial" w:hAnsi="Arial" w:cs="Arial"/>
              </w:rPr>
            </w:pPr>
          </w:p>
          <w:p w:rsidR="005556BC" w:rsidRPr="00BB2945" w:rsidRDefault="005556BC" w:rsidP="00E30A22">
            <w:pPr>
              <w:pStyle w:val="Paragraphedeliste"/>
              <w:numPr>
                <w:ilvl w:val="0"/>
                <w:numId w:val="35"/>
              </w:numPr>
              <w:bidi w:val="0"/>
              <w:spacing w:line="256" w:lineRule="auto"/>
              <w:ind w:left="709"/>
              <w:rPr>
                <w:rFonts w:ascii="Arial" w:hAnsi="Arial" w:cs="Arial"/>
              </w:rPr>
            </w:pPr>
            <w:r w:rsidRPr="00BB2945">
              <w:rPr>
                <w:rFonts w:ascii="Arial" w:hAnsi="Arial" w:cs="Arial"/>
              </w:rPr>
              <w:t>Présentation de la CAO Électronique ;</w:t>
            </w:r>
          </w:p>
          <w:p w:rsidR="005556BC" w:rsidRPr="00BB2945" w:rsidRDefault="005556BC" w:rsidP="00E30A22">
            <w:pPr>
              <w:pStyle w:val="Paragraphedeliste"/>
              <w:numPr>
                <w:ilvl w:val="0"/>
                <w:numId w:val="35"/>
              </w:numPr>
              <w:bidi w:val="0"/>
              <w:spacing w:line="256" w:lineRule="auto"/>
              <w:ind w:left="709"/>
              <w:rPr>
                <w:rFonts w:ascii="Arial" w:hAnsi="Arial" w:cs="Arial"/>
              </w:rPr>
            </w:pPr>
            <w:r w:rsidRPr="00BB2945">
              <w:rPr>
                <w:rFonts w:ascii="Arial" w:hAnsi="Arial" w:cs="Arial"/>
              </w:rPr>
              <w:t>Différentes familles de circuits intégrés (PAL, GAL, EPLD, FPGA, ASIC) ;</w:t>
            </w:r>
          </w:p>
          <w:p w:rsidR="005556BC" w:rsidRPr="00BB2945" w:rsidRDefault="005556BC" w:rsidP="00E30A22">
            <w:pPr>
              <w:pStyle w:val="Paragraphedeliste"/>
              <w:numPr>
                <w:ilvl w:val="0"/>
                <w:numId w:val="35"/>
              </w:numPr>
              <w:bidi w:val="0"/>
              <w:spacing w:line="256" w:lineRule="auto"/>
              <w:ind w:left="709"/>
              <w:rPr>
                <w:rFonts w:ascii="Arial" w:hAnsi="Arial" w:cs="Arial"/>
              </w:rPr>
            </w:pPr>
            <w:r w:rsidRPr="00BB2945">
              <w:rPr>
                <w:rFonts w:ascii="Arial" w:hAnsi="Arial" w:cs="Arial"/>
              </w:rPr>
              <w:t xml:space="preserve">Principaux constructeurs, choix, présentation d’un composant </w:t>
            </w:r>
            <w:r w:rsidR="00211964" w:rsidRPr="00BB2945">
              <w:rPr>
                <w:rFonts w:ascii="Arial" w:hAnsi="Arial" w:cs="Arial"/>
              </w:rPr>
              <w:t>programmable ;</w:t>
            </w:r>
          </w:p>
          <w:p w:rsidR="005556BC" w:rsidRPr="00BB2945" w:rsidRDefault="005556BC" w:rsidP="00E30A22">
            <w:pPr>
              <w:pStyle w:val="Paragraphedeliste"/>
              <w:numPr>
                <w:ilvl w:val="0"/>
                <w:numId w:val="35"/>
              </w:numPr>
              <w:bidi w:val="0"/>
              <w:spacing w:line="256" w:lineRule="auto"/>
              <w:ind w:left="709"/>
              <w:rPr>
                <w:rFonts w:ascii="Arial" w:hAnsi="Arial" w:cs="Arial"/>
              </w:rPr>
            </w:pPr>
            <w:r w:rsidRPr="00BB2945">
              <w:rPr>
                <w:rFonts w:ascii="Arial" w:hAnsi="Arial" w:cs="Arial"/>
              </w:rPr>
              <w:t>Présentation du langage VHDL :</w:t>
            </w:r>
          </w:p>
          <w:p w:rsidR="005556BC" w:rsidRPr="00BB2945" w:rsidRDefault="005556BC" w:rsidP="00D73FCF">
            <w:pPr>
              <w:pStyle w:val="Paragraphedeliste"/>
              <w:bidi w:val="0"/>
              <w:spacing w:line="256" w:lineRule="auto"/>
              <w:ind w:left="0" w:firstLine="731"/>
              <w:rPr>
                <w:rFonts w:ascii="Arial" w:hAnsi="Arial" w:cs="Arial"/>
              </w:rPr>
            </w:pPr>
            <w:r w:rsidRPr="00BB2945">
              <w:rPr>
                <w:rFonts w:ascii="Arial" w:hAnsi="Arial" w:cs="Arial"/>
              </w:rPr>
              <w:t>* Ecriture de programme (compilation, simulation, implémentation);</w:t>
            </w:r>
          </w:p>
          <w:p w:rsidR="005556BC" w:rsidRPr="00BB2945" w:rsidRDefault="005556BC" w:rsidP="00D73FCF">
            <w:pPr>
              <w:pStyle w:val="Paragraphedeliste"/>
              <w:bidi w:val="0"/>
              <w:spacing w:line="256" w:lineRule="auto"/>
              <w:ind w:left="731" w:right="-142"/>
              <w:rPr>
                <w:rFonts w:ascii="Arial" w:hAnsi="Arial" w:cs="Arial"/>
              </w:rPr>
            </w:pPr>
            <w:r w:rsidRPr="00BB2945">
              <w:rPr>
                <w:rFonts w:ascii="Arial" w:hAnsi="Arial" w:cs="Arial"/>
              </w:rPr>
              <w:t>* Principaux éléments du langage (instructions concurrentes, séquentielles, notion de process);</w:t>
            </w:r>
          </w:p>
          <w:p w:rsidR="005556BC" w:rsidRPr="00BB2945" w:rsidRDefault="005556BC" w:rsidP="00D73FCF">
            <w:pPr>
              <w:pStyle w:val="Paragraphedeliste"/>
              <w:bidi w:val="0"/>
              <w:spacing w:line="256" w:lineRule="auto"/>
              <w:ind w:left="731" w:right="-142"/>
              <w:rPr>
                <w:rFonts w:ascii="Arial" w:hAnsi="Arial" w:cs="Arial"/>
              </w:rPr>
            </w:pPr>
            <w:r w:rsidRPr="00BB2945">
              <w:rPr>
                <w:rFonts w:ascii="Arial" w:hAnsi="Arial" w:cs="Arial"/>
              </w:rPr>
              <w:t>* Exemple de désignation d’une machine d’état (appel de macro-fonctions, appel de procédure);</w:t>
            </w:r>
          </w:p>
          <w:p w:rsidR="005556BC" w:rsidRPr="00BB2945" w:rsidRDefault="005556BC" w:rsidP="005556BC">
            <w:pPr>
              <w:pStyle w:val="Paragraphedeliste"/>
              <w:spacing w:line="256" w:lineRule="auto"/>
              <w:ind w:left="709"/>
              <w:rPr>
                <w:rFonts w:ascii="Arial" w:hAnsi="Arial" w:cs="Arial"/>
              </w:rPr>
            </w:pPr>
            <w:r w:rsidRPr="00BB2945">
              <w:rPr>
                <w:rFonts w:ascii="Arial" w:hAnsi="Arial" w:cs="Arial"/>
              </w:rPr>
              <w:t>* Autres éléments du langage VHDL (généricité, attribut, hiérarchie).</w:t>
            </w:r>
          </w:p>
          <w:p w:rsidR="005556BC" w:rsidRPr="00BB2945" w:rsidRDefault="005556BC" w:rsidP="00E30A22">
            <w:pPr>
              <w:pStyle w:val="Paragraphedeliste"/>
              <w:numPr>
                <w:ilvl w:val="0"/>
                <w:numId w:val="35"/>
              </w:numPr>
              <w:bidi w:val="0"/>
              <w:spacing w:line="256" w:lineRule="auto"/>
              <w:ind w:left="709"/>
              <w:rPr>
                <w:rFonts w:ascii="Arial" w:hAnsi="Arial" w:cs="Arial"/>
              </w:rPr>
            </w:pPr>
            <w:r w:rsidRPr="00BB2945">
              <w:rPr>
                <w:rFonts w:ascii="Arial" w:hAnsi="Arial" w:cs="Arial"/>
              </w:rPr>
              <w:t>Présentation de circuits présents sur le marché (évolution des circuits programmables, synthèse) ;</w:t>
            </w:r>
          </w:p>
          <w:p w:rsidR="005556BC" w:rsidRPr="00BB2945" w:rsidRDefault="005556BC" w:rsidP="00E30A22">
            <w:pPr>
              <w:pStyle w:val="Paragraphedeliste"/>
              <w:numPr>
                <w:ilvl w:val="0"/>
                <w:numId w:val="35"/>
              </w:numPr>
              <w:bidi w:val="0"/>
              <w:spacing w:line="256" w:lineRule="auto"/>
              <w:ind w:left="709"/>
              <w:rPr>
                <w:rFonts w:ascii="Arial" w:hAnsi="Arial" w:cs="Arial"/>
              </w:rPr>
            </w:pPr>
            <w:r w:rsidRPr="00BB2945">
              <w:rPr>
                <w:rFonts w:ascii="Arial" w:hAnsi="Arial" w:cs="Arial"/>
              </w:rPr>
              <w:t>Exemples avec implémentation sur FPGA ;</w:t>
            </w:r>
          </w:p>
          <w:p w:rsidR="005556BC" w:rsidRPr="00BB2945" w:rsidRDefault="005556BC" w:rsidP="00E30A22">
            <w:pPr>
              <w:pStyle w:val="Paragraphedeliste"/>
              <w:numPr>
                <w:ilvl w:val="0"/>
                <w:numId w:val="35"/>
              </w:numPr>
              <w:bidi w:val="0"/>
              <w:spacing w:line="256" w:lineRule="auto"/>
              <w:ind w:left="709"/>
              <w:rPr>
                <w:rFonts w:ascii="Arial" w:hAnsi="Arial" w:cs="Arial"/>
              </w:rPr>
            </w:pPr>
            <w:r w:rsidRPr="00BB2945">
              <w:rPr>
                <w:rFonts w:ascii="Arial" w:hAnsi="Arial" w:cs="Arial"/>
              </w:rPr>
              <w:t>Prise en main du logiciel d’ALTERA (ou similaire), programmation d’EPLD ou de FPGA ;</w:t>
            </w:r>
          </w:p>
          <w:p w:rsidR="005556BC" w:rsidRPr="00C1407C" w:rsidRDefault="005556BC" w:rsidP="00C1407C">
            <w:pPr>
              <w:pStyle w:val="Paragraphedeliste"/>
              <w:numPr>
                <w:ilvl w:val="0"/>
                <w:numId w:val="35"/>
              </w:numPr>
              <w:bidi w:val="0"/>
              <w:spacing w:line="256" w:lineRule="auto"/>
              <w:ind w:left="709"/>
              <w:rPr>
                <w:rFonts w:ascii="Arial" w:hAnsi="Arial" w:cs="Arial"/>
              </w:rPr>
            </w:pPr>
            <w:r w:rsidRPr="00BB2945">
              <w:rPr>
                <w:rFonts w:ascii="Arial" w:hAnsi="Arial" w:cs="Arial"/>
              </w:rPr>
              <w:t>Mini-projet : Implémentation d’une solution sur un circuit existant sur marché.</w:t>
            </w:r>
          </w:p>
        </w:tc>
      </w:tr>
    </w:tbl>
    <w:p w:rsidR="005556BC" w:rsidRPr="00E15227" w:rsidRDefault="005556BC" w:rsidP="005556BC">
      <w:pPr>
        <w:bidi w:val="0"/>
        <w:spacing w:after="120" w:line="240" w:lineRule="exact"/>
        <w:rPr>
          <w:rFonts w:ascii="Candara" w:hAnsi="Candara" w:cs="Times New (W1)"/>
          <w:b/>
          <w:bCs/>
          <w:smallCaps/>
          <w:color w:val="17365D" w:themeColor="text2" w:themeShade="BF"/>
          <w:lang w:eastAsia="fr-CA"/>
        </w:rPr>
      </w:pPr>
    </w:p>
    <w:p w:rsidR="00D73FCF" w:rsidRPr="00D73FCF" w:rsidRDefault="005556BC" w:rsidP="00D73FCF">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D73FCF" w:rsidRPr="00D73FCF">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Default="005556BC" w:rsidP="005556BC">
            <w:pPr>
              <w:pStyle w:val="Corpsdetexte"/>
              <w:rPr>
                <w:rFonts w:ascii="Candara" w:hAnsi="Candara"/>
                <w:sz w:val="20"/>
                <w:szCs w:val="20"/>
              </w:rPr>
            </w:pPr>
          </w:p>
          <w:p w:rsidR="00FF20F7" w:rsidRDefault="00FF20F7" w:rsidP="005556BC">
            <w:pPr>
              <w:pStyle w:val="Corpsdetexte"/>
              <w:rPr>
                <w:rFonts w:ascii="Candara" w:hAnsi="Candara"/>
                <w:sz w:val="20"/>
                <w:szCs w:val="20"/>
              </w:rPr>
            </w:pPr>
          </w:p>
          <w:p w:rsidR="00FF20F7" w:rsidRPr="00E15227" w:rsidRDefault="00FF20F7" w:rsidP="005556BC">
            <w:pPr>
              <w:pStyle w:val="Corpsdetexte"/>
              <w:rPr>
                <w:rFonts w:ascii="Candara" w:hAnsi="Candara"/>
                <w:sz w:val="20"/>
                <w:szCs w:val="20"/>
              </w:rPr>
            </w:pPr>
          </w:p>
          <w:p w:rsidR="005556BC" w:rsidRPr="00E15227" w:rsidRDefault="005556BC" w:rsidP="005556BC">
            <w:pPr>
              <w:pStyle w:val="Corpsdetexte"/>
              <w:rPr>
                <w:rFonts w:ascii="Candara" w:hAnsi="Candara"/>
                <w:sz w:val="20"/>
                <w:szCs w:val="20"/>
              </w:rPr>
            </w:pP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Default="005556BC" w:rsidP="005556BC">
            <w:pPr>
              <w:pStyle w:val="Corpsdetexte"/>
              <w:rPr>
                <w:rFonts w:ascii="Candara" w:hAnsi="Candara"/>
                <w:sz w:val="20"/>
                <w:szCs w:val="20"/>
              </w:rPr>
            </w:pPr>
          </w:p>
          <w:p w:rsidR="00FF20F7" w:rsidRDefault="00FF20F7" w:rsidP="005556BC">
            <w:pPr>
              <w:pStyle w:val="Corpsdetexte"/>
              <w:rPr>
                <w:rFonts w:ascii="Candara" w:hAnsi="Candara"/>
                <w:sz w:val="20"/>
                <w:szCs w:val="20"/>
              </w:rPr>
            </w:pPr>
          </w:p>
          <w:p w:rsidR="00FF20F7" w:rsidRPr="00E15227" w:rsidRDefault="00FF20F7" w:rsidP="005556BC">
            <w:pPr>
              <w:pStyle w:val="Corpsdetexte"/>
              <w:rPr>
                <w:rFonts w:ascii="Candara" w:hAnsi="Candara"/>
                <w:sz w:val="20"/>
                <w:szCs w:val="20"/>
              </w:rPr>
            </w:pPr>
          </w:p>
          <w:p w:rsidR="005556BC" w:rsidRPr="00E15227" w:rsidRDefault="005556BC" w:rsidP="005556BC">
            <w:pPr>
              <w:pStyle w:val="Corpsdetexte"/>
              <w:rPr>
                <w:rFonts w:ascii="Candara" w:hAnsi="Candara"/>
                <w:sz w:val="20"/>
                <w:szCs w:val="20"/>
              </w:rPr>
            </w:pPr>
          </w:p>
        </w:tc>
      </w:tr>
    </w:tbl>
    <w:p w:rsidR="005556BC" w:rsidRPr="00E15227" w:rsidRDefault="005556BC" w:rsidP="005556BC">
      <w:pPr>
        <w:bidi w:val="0"/>
        <w:rPr>
          <w:rFonts w:ascii="Candara" w:hAnsi="Candara"/>
        </w:rPr>
      </w:pPr>
    </w:p>
    <w:p w:rsidR="005556BC" w:rsidRPr="00E15227" w:rsidRDefault="005556BC" w:rsidP="005556B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556BC" w:rsidRPr="00E15227" w:rsidRDefault="005556BC" w:rsidP="005556BC">
      <w:pPr>
        <w:bidi w:val="0"/>
        <w:jc w:val="lowKashida"/>
        <w:rPr>
          <w:rFonts w:ascii="Candara" w:hAnsi="Candara"/>
          <w:b/>
          <w:bCs/>
        </w:rPr>
      </w:pPr>
      <w:r w:rsidRPr="00E15227">
        <w:rPr>
          <w:rFonts w:ascii="Candara" w:hAnsi="Candara"/>
          <w:b/>
          <w:bCs/>
          <w:sz w:val="22"/>
          <w:szCs w:val="22"/>
        </w:rPr>
        <w:t>2.1. Modes d’évaluation </w:t>
      </w:r>
    </w:p>
    <w:p w:rsidR="005556BC" w:rsidRPr="00E15227" w:rsidRDefault="005556BC" w:rsidP="005556B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Pr="002B029B" w:rsidRDefault="00091FF1" w:rsidP="005556BC">
            <w:pPr>
              <w:pStyle w:val="Corpsdetexte"/>
              <w:rPr>
                <w:rFonts w:ascii="Candara" w:hAnsi="Candara"/>
                <w:b/>
                <w:caps/>
              </w:rPr>
            </w:pPr>
            <w:r w:rsidRPr="002B029B">
              <w:rPr>
                <w:rFonts w:ascii="Candara" w:hAnsi="Candara"/>
                <w:b/>
                <w:caps/>
              </w:rPr>
              <w:object w:dxaOrig="225" w:dyaOrig="225">
                <v:shape id="_x0000_i1197" type="#_x0000_t75" style="width:104.45pt;height:18.2pt" o:ole="">
                  <v:imagedata r:id="rId118" o:title=""/>
                </v:shape>
                <w:control r:id="rId119" w:name="CheckBox111111111111111111111111111" w:shapeid="_x0000_i1197"/>
              </w:object>
            </w:r>
          </w:p>
          <w:p w:rsidR="005556BC" w:rsidRPr="00E15227" w:rsidRDefault="00091FF1" w:rsidP="005556BC">
            <w:pPr>
              <w:pStyle w:val="Corpsdetexte"/>
              <w:rPr>
                <w:rFonts w:ascii="Candara" w:hAnsi="Candara"/>
                <w:sz w:val="20"/>
                <w:szCs w:val="20"/>
              </w:rPr>
            </w:pPr>
            <w:r w:rsidRPr="002B029B">
              <w:rPr>
                <w:rFonts w:ascii="Candara" w:hAnsi="Candara" w:cstheme="minorHAnsi"/>
                <w:b/>
                <w:caps/>
              </w:rPr>
              <w:object w:dxaOrig="225" w:dyaOrig="225">
                <v:shape id="_x0000_i1199" type="#_x0000_t75" style="width:108pt;height:18.2pt" o:ole="">
                  <v:imagedata r:id="rId120" o:title=""/>
                </v:shape>
                <w:control r:id="rId121" w:name="CheckBox211111111111111111111111111" w:shapeid="_x0000_i1199"/>
              </w:object>
            </w:r>
          </w:p>
        </w:tc>
      </w:tr>
    </w:tbl>
    <w:p w:rsidR="005556BC" w:rsidRPr="00E15227" w:rsidRDefault="005556BC" w:rsidP="005556BC">
      <w:pPr>
        <w:bidi w:val="0"/>
        <w:spacing w:line="240" w:lineRule="exact"/>
        <w:jc w:val="lowKashida"/>
        <w:rPr>
          <w:rFonts w:ascii="Candara" w:hAnsi="Candara"/>
          <w:b/>
          <w:bCs/>
          <w:sz w:val="22"/>
          <w:szCs w:val="22"/>
        </w:rPr>
      </w:pPr>
    </w:p>
    <w:p w:rsidR="005556BC" w:rsidRPr="00E15227" w:rsidRDefault="005556BC" w:rsidP="005556B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556BC" w:rsidRPr="00E15227" w:rsidRDefault="005556BC" w:rsidP="005556B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556BC" w:rsidRPr="00E15227" w:rsidRDefault="005556BC" w:rsidP="005556B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Default="005556BC" w:rsidP="00D73FCF">
            <w:pPr>
              <w:pStyle w:val="Corpsdetexte"/>
              <w:rPr>
                <w:rFonts w:ascii="Candara" w:hAnsi="Candara"/>
                <w:sz w:val="10"/>
                <w:szCs w:val="10"/>
              </w:rPr>
            </w:pPr>
          </w:p>
          <w:p w:rsidR="00D73FCF" w:rsidRDefault="00D73FCF" w:rsidP="00D73FCF">
            <w:pPr>
              <w:pStyle w:val="Corpsdetexte"/>
              <w:rPr>
                <w:rFonts w:ascii="Candara" w:hAnsi="Candara"/>
                <w:sz w:val="10"/>
                <w:szCs w:val="10"/>
              </w:rPr>
            </w:pPr>
          </w:p>
          <w:p w:rsidR="00D73FCF" w:rsidRDefault="00D73FCF" w:rsidP="00D73FCF">
            <w:pPr>
              <w:pStyle w:val="Corpsdetexte"/>
              <w:rPr>
                <w:rFonts w:ascii="Candara" w:hAnsi="Candara"/>
                <w:sz w:val="10"/>
                <w:szCs w:val="10"/>
              </w:rPr>
            </w:pPr>
          </w:p>
          <w:p w:rsidR="00D73FCF" w:rsidRPr="00E15227" w:rsidRDefault="00D73FCF" w:rsidP="00D73FCF">
            <w:pPr>
              <w:pStyle w:val="Corpsdetexte"/>
              <w:rPr>
                <w:rFonts w:ascii="Candara" w:hAnsi="Candara"/>
                <w:sz w:val="10"/>
                <w:szCs w:val="10"/>
              </w:rPr>
            </w:pP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FF20F7" w:rsidRDefault="00FF20F7" w:rsidP="005556BC">
            <w:pPr>
              <w:pStyle w:val="Corpsdetexte"/>
              <w:rPr>
                <w:rFonts w:ascii="Candara" w:hAnsi="Candara"/>
                <w:sz w:val="20"/>
                <w:szCs w:val="20"/>
              </w:rPr>
            </w:pPr>
          </w:p>
          <w:p w:rsidR="00FF20F7" w:rsidRPr="00E15227" w:rsidRDefault="00FF20F7" w:rsidP="005556BC">
            <w:pPr>
              <w:pStyle w:val="Corpsdetexte"/>
              <w:rPr>
                <w:rFonts w:ascii="Candara" w:hAnsi="Candara"/>
                <w:sz w:val="20"/>
                <w:szCs w:val="20"/>
              </w:rPr>
            </w:pPr>
          </w:p>
        </w:tc>
      </w:tr>
    </w:tbl>
    <w:p w:rsidR="005556BC" w:rsidRPr="00E15227" w:rsidRDefault="005556BC" w:rsidP="00FF20F7">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556BC" w:rsidRPr="00E15227" w:rsidTr="005556BC">
        <w:tc>
          <w:tcPr>
            <w:tcW w:w="1062" w:type="pct"/>
          </w:tcPr>
          <w:p w:rsidR="005556BC" w:rsidRPr="00E15227" w:rsidRDefault="005556BC" w:rsidP="005556BC">
            <w:pPr>
              <w:bidi w:val="0"/>
              <w:spacing w:line="276" w:lineRule="auto"/>
              <w:rPr>
                <w:rFonts w:ascii="Candara" w:hAnsi="Candara"/>
                <w:bCs/>
                <w:i/>
                <w:iCs/>
                <w:sz w:val="20"/>
                <w:szCs w:val="20"/>
              </w:rPr>
            </w:pPr>
          </w:p>
        </w:tc>
        <w:tc>
          <w:tcPr>
            <w:tcW w:w="503" w:type="pct"/>
            <w:vAlign w:val="center"/>
          </w:tcPr>
          <w:p w:rsidR="005556BC" w:rsidRPr="00E15227" w:rsidRDefault="005556BC"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556BC" w:rsidRPr="00E15227" w:rsidRDefault="005556BC"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556BC" w:rsidRPr="00E15227" w:rsidRDefault="0037694C" w:rsidP="005556B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556BC" w:rsidRPr="00E15227" w:rsidRDefault="005556BC"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556BC" w:rsidRPr="00E15227" w:rsidTr="005556BC">
        <w:tc>
          <w:tcPr>
            <w:tcW w:w="1062" w:type="pct"/>
          </w:tcPr>
          <w:p w:rsidR="005556BC" w:rsidRPr="00E15227" w:rsidRDefault="005556BC" w:rsidP="005556B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556BC" w:rsidRPr="00E15227" w:rsidRDefault="005556BC" w:rsidP="005556BC">
            <w:pPr>
              <w:bidi w:val="0"/>
              <w:spacing w:line="360" w:lineRule="auto"/>
              <w:rPr>
                <w:rFonts w:ascii="Candara" w:hAnsi="Candara"/>
                <w:bCs/>
                <w:i/>
                <w:iCs/>
                <w:sz w:val="20"/>
                <w:szCs w:val="20"/>
              </w:rPr>
            </w:pPr>
          </w:p>
        </w:tc>
        <w:tc>
          <w:tcPr>
            <w:tcW w:w="503" w:type="pct"/>
          </w:tcPr>
          <w:p w:rsidR="005556BC" w:rsidRPr="00E15227" w:rsidRDefault="005556BC" w:rsidP="005556BC">
            <w:pPr>
              <w:bidi w:val="0"/>
              <w:spacing w:line="360" w:lineRule="auto"/>
              <w:rPr>
                <w:rFonts w:asciiTheme="minorHAnsi" w:hAnsiTheme="minorHAnsi" w:cstheme="minorHAnsi"/>
                <w:i/>
                <w:iCs/>
                <w:sz w:val="20"/>
                <w:szCs w:val="20"/>
              </w:rPr>
            </w:pPr>
          </w:p>
        </w:tc>
        <w:tc>
          <w:tcPr>
            <w:tcW w:w="882" w:type="pct"/>
          </w:tcPr>
          <w:p w:rsidR="005556BC" w:rsidRPr="00E15227" w:rsidRDefault="005556BC" w:rsidP="005556BC">
            <w:pPr>
              <w:bidi w:val="0"/>
              <w:spacing w:line="360" w:lineRule="auto"/>
              <w:rPr>
                <w:rFonts w:asciiTheme="minorHAnsi" w:hAnsiTheme="minorHAnsi" w:cstheme="minorHAnsi"/>
                <w:i/>
                <w:iCs/>
                <w:sz w:val="20"/>
                <w:szCs w:val="20"/>
              </w:rPr>
            </w:pPr>
          </w:p>
        </w:tc>
        <w:tc>
          <w:tcPr>
            <w:tcW w:w="1191" w:type="pct"/>
          </w:tcPr>
          <w:p w:rsidR="005556BC" w:rsidRPr="00E15227" w:rsidRDefault="005556BC" w:rsidP="005556BC">
            <w:pPr>
              <w:bidi w:val="0"/>
              <w:spacing w:line="360" w:lineRule="auto"/>
              <w:rPr>
                <w:rFonts w:asciiTheme="minorHAnsi" w:hAnsiTheme="minorHAnsi" w:cstheme="minorHAnsi"/>
                <w:i/>
                <w:iCs/>
                <w:sz w:val="20"/>
                <w:szCs w:val="20"/>
              </w:rPr>
            </w:pPr>
          </w:p>
        </w:tc>
        <w:tc>
          <w:tcPr>
            <w:tcW w:w="1362" w:type="pct"/>
          </w:tcPr>
          <w:p w:rsidR="005556BC" w:rsidRPr="00E15227" w:rsidRDefault="005556BC" w:rsidP="005556BC">
            <w:pPr>
              <w:bidi w:val="0"/>
              <w:spacing w:line="360" w:lineRule="auto"/>
              <w:rPr>
                <w:rFonts w:asciiTheme="minorHAnsi" w:hAnsiTheme="minorHAnsi" w:cstheme="minorHAnsi"/>
                <w:i/>
                <w:iCs/>
                <w:sz w:val="20"/>
                <w:szCs w:val="20"/>
              </w:rPr>
            </w:pPr>
          </w:p>
        </w:tc>
      </w:tr>
      <w:tr w:rsidR="005556BC" w:rsidRPr="00E15227" w:rsidTr="005556BC">
        <w:tc>
          <w:tcPr>
            <w:tcW w:w="1062" w:type="pct"/>
          </w:tcPr>
          <w:p w:rsidR="005556BC" w:rsidRPr="00E15227" w:rsidRDefault="005556BC" w:rsidP="005556B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556BC" w:rsidRPr="00E15227" w:rsidRDefault="005556BC" w:rsidP="005556B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556BC" w:rsidRPr="00E15227" w:rsidRDefault="005556BC" w:rsidP="005556BC">
            <w:pPr>
              <w:bidi w:val="0"/>
              <w:spacing w:line="360" w:lineRule="auto"/>
              <w:rPr>
                <w:rFonts w:ascii="Candara" w:hAnsi="Candara"/>
                <w:i/>
                <w:iCs/>
                <w:sz w:val="20"/>
                <w:szCs w:val="20"/>
              </w:rPr>
            </w:pPr>
          </w:p>
        </w:tc>
        <w:tc>
          <w:tcPr>
            <w:tcW w:w="882" w:type="pct"/>
          </w:tcPr>
          <w:p w:rsidR="005556BC" w:rsidRPr="00E15227" w:rsidRDefault="005556BC" w:rsidP="005556BC">
            <w:pPr>
              <w:bidi w:val="0"/>
              <w:spacing w:line="360" w:lineRule="auto"/>
              <w:rPr>
                <w:rFonts w:ascii="Candara" w:hAnsi="Candara"/>
                <w:i/>
                <w:iCs/>
                <w:sz w:val="20"/>
                <w:szCs w:val="20"/>
              </w:rPr>
            </w:pPr>
          </w:p>
        </w:tc>
        <w:tc>
          <w:tcPr>
            <w:tcW w:w="1191" w:type="pct"/>
          </w:tcPr>
          <w:p w:rsidR="005556BC" w:rsidRPr="00E15227" w:rsidRDefault="005556BC" w:rsidP="005556BC">
            <w:pPr>
              <w:bidi w:val="0"/>
              <w:spacing w:line="360" w:lineRule="auto"/>
              <w:rPr>
                <w:rFonts w:ascii="Candara" w:hAnsi="Candara"/>
                <w:i/>
                <w:iCs/>
                <w:sz w:val="20"/>
                <w:szCs w:val="20"/>
              </w:rPr>
            </w:pPr>
          </w:p>
        </w:tc>
        <w:tc>
          <w:tcPr>
            <w:tcW w:w="1362" w:type="pct"/>
          </w:tcPr>
          <w:p w:rsidR="005556BC" w:rsidRPr="00E15227" w:rsidRDefault="005556BC" w:rsidP="005556BC">
            <w:pPr>
              <w:bidi w:val="0"/>
              <w:spacing w:line="360" w:lineRule="auto"/>
              <w:rPr>
                <w:rFonts w:ascii="Candara" w:hAnsi="Candara"/>
                <w:i/>
                <w:iCs/>
                <w:sz w:val="20"/>
                <w:szCs w:val="20"/>
              </w:rPr>
            </w:pPr>
          </w:p>
        </w:tc>
      </w:tr>
      <w:tr w:rsidR="005556BC" w:rsidRPr="00E15227" w:rsidTr="005556BC">
        <w:tc>
          <w:tcPr>
            <w:tcW w:w="1062" w:type="pct"/>
          </w:tcPr>
          <w:p w:rsidR="005556BC" w:rsidRPr="00E15227" w:rsidRDefault="005556BC" w:rsidP="005556BC">
            <w:pPr>
              <w:bidi w:val="0"/>
              <w:spacing w:line="360" w:lineRule="auto"/>
              <w:rPr>
                <w:rFonts w:ascii="Candara" w:hAnsi="Candara"/>
                <w:bCs/>
                <w:i/>
                <w:iCs/>
                <w:sz w:val="20"/>
                <w:szCs w:val="20"/>
              </w:rPr>
            </w:pPr>
          </w:p>
        </w:tc>
        <w:tc>
          <w:tcPr>
            <w:tcW w:w="503" w:type="pct"/>
          </w:tcPr>
          <w:p w:rsidR="005556BC" w:rsidRPr="00E15227" w:rsidRDefault="005556BC" w:rsidP="005556BC">
            <w:pPr>
              <w:bidi w:val="0"/>
              <w:spacing w:line="360" w:lineRule="auto"/>
              <w:rPr>
                <w:rFonts w:ascii="Candara" w:hAnsi="Candara"/>
                <w:i/>
                <w:iCs/>
                <w:sz w:val="20"/>
                <w:szCs w:val="20"/>
              </w:rPr>
            </w:pPr>
          </w:p>
        </w:tc>
        <w:tc>
          <w:tcPr>
            <w:tcW w:w="882" w:type="pct"/>
          </w:tcPr>
          <w:p w:rsidR="005556BC" w:rsidRPr="00E15227" w:rsidRDefault="005556BC" w:rsidP="005556BC">
            <w:pPr>
              <w:bidi w:val="0"/>
              <w:spacing w:line="360" w:lineRule="auto"/>
              <w:rPr>
                <w:rFonts w:ascii="Candara" w:hAnsi="Candara"/>
                <w:i/>
                <w:iCs/>
                <w:sz w:val="20"/>
                <w:szCs w:val="20"/>
              </w:rPr>
            </w:pPr>
          </w:p>
        </w:tc>
        <w:tc>
          <w:tcPr>
            <w:tcW w:w="1191" w:type="pct"/>
          </w:tcPr>
          <w:p w:rsidR="005556BC" w:rsidRPr="00E15227" w:rsidRDefault="005556BC" w:rsidP="005556BC">
            <w:pPr>
              <w:bidi w:val="0"/>
              <w:spacing w:line="360" w:lineRule="auto"/>
              <w:rPr>
                <w:rFonts w:ascii="Candara" w:hAnsi="Candara"/>
                <w:i/>
                <w:iCs/>
                <w:sz w:val="20"/>
                <w:szCs w:val="20"/>
              </w:rPr>
            </w:pPr>
          </w:p>
        </w:tc>
        <w:tc>
          <w:tcPr>
            <w:tcW w:w="1362" w:type="pct"/>
          </w:tcPr>
          <w:p w:rsidR="005556BC" w:rsidRPr="00E15227" w:rsidRDefault="005556BC" w:rsidP="005556BC">
            <w:pPr>
              <w:bidi w:val="0"/>
              <w:spacing w:line="360" w:lineRule="auto"/>
              <w:rPr>
                <w:rFonts w:ascii="Candara" w:hAnsi="Candara"/>
                <w:i/>
                <w:iCs/>
                <w:sz w:val="20"/>
                <w:szCs w:val="20"/>
              </w:rPr>
            </w:pPr>
          </w:p>
        </w:tc>
      </w:tr>
      <w:tr w:rsidR="005556BC" w:rsidRPr="00E15227" w:rsidTr="005556BC">
        <w:tc>
          <w:tcPr>
            <w:tcW w:w="1062" w:type="pct"/>
          </w:tcPr>
          <w:p w:rsidR="005556BC" w:rsidRPr="00E15227" w:rsidRDefault="005556BC" w:rsidP="005556BC">
            <w:pPr>
              <w:bidi w:val="0"/>
              <w:spacing w:line="360" w:lineRule="auto"/>
              <w:rPr>
                <w:rFonts w:ascii="Candara" w:hAnsi="Candara"/>
                <w:bCs/>
                <w:i/>
                <w:iCs/>
                <w:sz w:val="20"/>
                <w:szCs w:val="20"/>
              </w:rPr>
            </w:pPr>
          </w:p>
        </w:tc>
        <w:tc>
          <w:tcPr>
            <w:tcW w:w="503" w:type="pct"/>
          </w:tcPr>
          <w:p w:rsidR="005556BC" w:rsidRPr="00E15227" w:rsidRDefault="005556BC" w:rsidP="005556BC">
            <w:pPr>
              <w:bidi w:val="0"/>
              <w:spacing w:line="360" w:lineRule="auto"/>
              <w:rPr>
                <w:rFonts w:ascii="Candara" w:hAnsi="Candara"/>
                <w:i/>
                <w:iCs/>
                <w:sz w:val="20"/>
                <w:szCs w:val="20"/>
              </w:rPr>
            </w:pPr>
          </w:p>
        </w:tc>
        <w:tc>
          <w:tcPr>
            <w:tcW w:w="882" w:type="pct"/>
          </w:tcPr>
          <w:p w:rsidR="005556BC" w:rsidRPr="00E15227" w:rsidRDefault="005556BC" w:rsidP="005556BC">
            <w:pPr>
              <w:bidi w:val="0"/>
              <w:spacing w:line="360" w:lineRule="auto"/>
              <w:rPr>
                <w:rFonts w:ascii="Candara" w:hAnsi="Candara"/>
                <w:i/>
                <w:iCs/>
                <w:sz w:val="20"/>
                <w:szCs w:val="20"/>
              </w:rPr>
            </w:pPr>
          </w:p>
        </w:tc>
        <w:tc>
          <w:tcPr>
            <w:tcW w:w="1191" w:type="pct"/>
          </w:tcPr>
          <w:p w:rsidR="005556BC" w:rsidRPr="00E15227" w:rsidRDefault="005556BC" w:rsidP="005556BC">
            <w:pPr>
              <w:bidi w:val="0"/>
              <w:spacing w:line="360" w:lineRule="auto"/>
              <w:rPr>
                <w:rFonts w:ascii="Candara" w:hAnsi="Candara"/>
                <w:i/>
                <w:iCs/>
                <w:sz w:val="20"/>
                <w:szCs w:val="20"/>
              </w:rPr>
            </w:pPr>
          </w:p>
        </w:tc>
        <w:tc>
          <w:tcPr>
            <w:tcW w:w="1362" w:type="pct"/>
          </w:tcPr>
          <w:p w:rsidR="005556BC" w:rsidRPr="00E15227" w:rsidRDefault="005556BC" w:rsidP="005556BC">
            <w:pPr>
              <w:bidi w:val="0"/>
              <w:spacing w:line="360" w:lineRule="auto"/>
              <w:rPr>
                <w:rFonts w:ascii="Candara" w:hAnsi="Candara"/>
                <w:i/>
                <w:iCs/>
                <w:sz w:val="20"/>
                <w:szCs w:val="20"/>
              </w:rPr>
            </w:pPr>
          </w:p>
        </w:tc>
      </w:tr>
    </w:tbl>
    <w:p w:rsidR="005556BC" w:rsidRPr="00E15227" w:rsidRDefault="005556BC" w:rsidP="00207D59">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207D59" w:rsidRPr="00207D59">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Pr="00E15227" w:rsidRDefault="005556BC" w:rsidP="005556BC">
            <w:pPr>
              <w:pStyle w:val="Corpsdetexte"/>
              <w:rPr>
                <w:szCs w:val="20"/>
              </w:rPr>
            </w:pPr>
          </w:p>
          <w:p w:rsidR="005556BC" w:rsidRPr="00E15227" w:rsidRDefault="005556BC" w:rsidP="005556BC">
            <w:pPr>
              <w:pStyle w:val="Corpsdetexte"/>
              <w:rPr>
                <w:rFonts w:ascii="Candara" w:hAnsi="Candara"/>
                <w:sz w:val="20"/>
                <w:szCs w:val="20"/>
              </w:rPr>
            </w:pPr>
          </w:p>
        </w:tc>
      </w:tr>
    </w:tbl>
    <w:p w:rsidR="005556BC" w:rsidRPr="00E15227" w:rsidRDefault="005556BC" w:rsidP="005556BC">
      <w:pPr>
        <w:bidi w:val="0"/>
        <w:rPr>
          <w:rFonts w:ascii="Candara" w:hAnsi="Candara"/>
          <w:b/>
          <w:sz w:val="20"/>
          <w:szCs w:val="20"/>
          <w:lang w:eastAsia="fr-CA"/>
        </w:rPr>
      </w:pPr>
    </w:p>
    <w:p w:rsidR="00FF20F7" w:rsidRDefault="00FF20F7" w:rsidP="00FF20F7">
      <w:pPr>
        <w:bidi w:val="0"/>
        <w:rPr>
          <w:rFonts w:ascii="Candara" w:hAnsi="Candara"/>
          <w:b/>
          <w:sz w:val="20"/>
          <w:szCs w:val="20"/>
          <w:lang w:eastAsia="fr-CA"/>
        </w:rPr>
      </w:pPr>
    </w:p>
    <w:p w:rsidR="00C1407C" w:rsidRDefault="00C1407C" w:rsidP="00C1407C">
      <w:pPr>
        <w:bidi w:val="0"/>
        <w:rPr>
          <w:rFonts w:ascii="Candara" w:hAnsi="Candara"/>
          <w:b/>
          <w:sz w:val="20"/>
          <w:szCs w:val="20"/>
          <w:lang w:eastAsia="fr-CA"/>
        </w:rPr>
      </w:pPr>
    </w:p>
    <w:p w:rsidR="00C1407C" w:rsidRDefault="00C1407C" w:rsidP="00C1407C">
      <w:pPr>
        <w:bidi w:val="0"/>
        <w:rPr>
          <w:rFonts w:ascii="Candara" w:hAnsi="Candara"/>
          <w:b/>
          <w:sz w:val="20"/>
          <w:szCs w:val="20"/>
          <w:lang w:eastAsia="fr-CA"/>
        </w:rPr>
      </w:pPr>
    </w:p>
    <w:p w:rsidR="00C1407C" w:rsidRDefault="00C1407C" w:rsidP="00C1407C">
      <w:pPr>
        <w:bidi w:val="0"/>
        <w:rPr>
          <w:rFonts w:ascii="Candara" w:hAnsi="Candara"/>
          <w:b/>
          <w:sz w:val="20"/>
          <w:szCs w:val="20"/>
          <w:lang w:eastAsia="fr-CA"/>
        </w:rPr>
      </w:pPr>
    </w:p>
    <w:p w:rsidR="00FF20F7" w:rsidRDefault="00FF20F7" w:rsidP="00FF20F7">
      <w:pPr>
        <w:bidi w:val="0"/>
        <w:rPr>
          <w:rFonts w:ascii="Candara" w:hAnsi="Candara"/>
          <w:b/>
          <w:sz w:val="20"/>
          <w:szCs w:val="20"/>
          <w:lang w:eastAsia="fr-CA"/>
        </w:rPr>
      </w:pPr>
    </w:p>
    <w:p w:rsidR="00FF20F7" w:rsidRDefault="00FF20F7" w:rsidP="00FF20F7">
      <w:pPr>
        <w:bidi w:val="0"/>
        <w:rPr>
          <w:rFonts w:ascii="Candara" w:hAnsi="Candara"/>
          <w:b/>
          <w:sz w:val="20"/>
          <w:szCs w:val="20"/>
          <w:lang w:eastAsia="fr-CA"/>
        </w:rPr>
      </w:pPr>
    </w:p>
    <w:p w:rsidR="00FF20F7" w:rsidRDefault="00FF20F7" w:rsidP="00FF20F7">
      <w:pPr>
        <w:bidi w:val="0"/>
        <w:rPr>
          <w:rFonts w:ascii="Candara" w:hAnsi="Candara"/>
          <w:b/>
          <w:sz w:val="20"/>
          <w:szCs w:val="20"/>
          <w:lang w:eastAsia="fr-CA"/>
        </w:rPr>
      </w:pPr>
    </w:p>
    <w:p w:rsidR="00FF20F7" w:rsidRDefault="00FF20F7" w:rsidP="00FF20F7">
      <w:pPr>
        <w:bidi w:val="0"/>
        <w:rPr>
          <w:rFonts w:ascii="Candara" w:hAnsi="Candara"/>
          <w:b/>
          <w:sz w:val="20"/>
          <w:szCs w:val="20"/>
          <w:lang w:eastAsia="fr-CA"/>
        </w:rPr>
      </w:pPr>
    </w:p>
    <w:p w:rsidR="00207D59" w:rsidRDefault="00207D59" w:rsidP="00207D59">
      <w:pPr>
        <w:bidi w:val="0"/>
        <w:rPr>
          <w:rFonts w:ascii="Candara" w:hAnsi="Candara"/>
          <w:b/>
          <w:sz w:val="20"/>
          <w:szCs w:val="20"/>
          <w:lang w:eastAsia="fr-CA"/>
        </w:rPr>
      </w:pPr>
    </w:p>
    <w:p w:rsidR="00207D59" w:rsidRPr="00E15227" w:rsidRDefault="00207D59" w:rsidP="00207D59">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556BC" w:rsidRPr="00E15227" w:rsidTr="005556BC">
        <w:trPr>
          <w:trHeight w:val="1667"/>
          <w:jc w:val="center"/>
        </w:trPr>
        <w:tc>
          <w:tcPr>
            <w:tcW w:w="5000" w:type="pct"/>
            <w:shd w:val="clear" w:color="auto" w:fill="FFFFFF" w:themeFill="background1"/>
          </w:tcPr>
          <w:p w:rsidR="005556BC" w:rsidRPr="00E15227" w:rsidRDefault="005556BC" w:rsidP="005556BC">
            <w:pPr>
              <w:bidi w:val="0"/>
              <w:spacing w:line="240" w:lineRule="exact"/>
              <w:jc w:val="center"/>
              <w:rPr>
                <w:rFonts w:ascii="Candara" w:hAnsi="Candara"/>
                <w:color w:val="17365D" w:themeColor="text2" w:themeShade="BF"/>
                <w:sz w:val="20"/>
                <w:szCs w:val="20"/>
              </w:rPr>
            </w:pPr>
          </w:p>
          <w:p w:rsidR="005556BC" w:rsidRPr="00E15227" w:rsidRDefault="005556BC" w:rsidP="005556BC">
            <w:pPr>
              <w:bidi w:val="0"/>
              <w:jc w:val="center"/>
              <w:rPr>
                <w:rFonts w:ascii="Candara" w:hAnsi="Candara"/>
                <w:b/>
                <w:color w:val="17365D" w:themeColor="text2" w:themeShade="BF"/>
                <w:sz w:val="20"/>
                <w:szCs w:val="20"/>
                <w:lang w:eastAsia="fr-CA"/>
              </w:rPr>
            </w:pPr>
          </w:p>
          <w:p w:rsidR="005556BC" w:rsidRPr="00E15227" w:rsidRDefault="005556BC" w:rsidP="005556B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556BC" w:rsidRPr="00E15227" w:rsidRDefault="005556BC" w:rsidP="005556BC">
            <w:pPr>
              <w:bidi w:val="0"/>
              <w:jc w:val="center"/>
              <w:rPr>
                <w:rFonts w:ascii="Candara" w:hAnsi="Candara"/>
                <w:b/>
                <w:bCs/>
                <w:color w:val="17365D" w:themeColor="text2" w:themeShade="BF"/>
                <w:sz w:val="20"/>
                <w:szCs w:val="20"/>
              </w:rPr>
            </w:pPr>
          </w:p>
          <w:p w:rsidR="005556BC" w:rsidRPr="00E15227" w:rsidRDefault="005556BC" w:rsidP="005556BC">
            <w:pPr>
              <w:bidi w:val="0"/>
              <w:spacing w:line="240" w:lineRule="exact"/>
              <w:jc w:val="center"/>
              <w:rPr>
                <w:rFonts w:ascii="Candara" w:hAnsi="Candara"/>
                <w:color w:val="17365D" w:themeColor="text2" w:themeShade="BF"/>
                <w:sz w:val="20"/>
                <w:szCs w:val="20"/>
              </w:rPr>
            </w:pPr>
          </w:p>
        </w:tc>
      </w:tr>
    </w:tbl>
    <w:p w:rsidR="005556BC" w:rsidRPr="00E15227" w:rsidRDefault="005556BC" w:rsidP="005556BC">
      <w:pPr>
        <w:bidi w:val="0"/>
        <w:rPr>
          <w:rFonts w:ascii="Candara" w:hAnsi="Candara"/>
          <w:b/>
          <w:sz w:val="20"/>
          <w:szCs w:val="20"/>
          <w:lang w:eastAsia="fr-CA"/>
        </w:rPr>
      </w:pPr>
    </w:p>
    <w:p w:rsidR="005556BC" w:rsidRDefault="005556BC" w:rsidP="005556BC">
      <w:pPr>
        <w:bidi w:val="0"/>
        <w:rPr>
          <w:rFonts w:ascii="Candara" w:hAnsi="Candara"/>
          <w:b/>
          <w:sz w:val="20"/>
          <w:szCs w:val="20"/>
          <w:lang w:eastAsia="fr-CA"/>
        </w:rPr>
      </w:pPr>
    </w:p>
    <w:p w:rsidR="00FF20F7" w:rsidRDefault="00FF20F7" w:rsidP="00FF20F7">
      <w:pPr>
        <w:bidi w:val="0"/>
        <w:rPr>
          <w:rFonts w:ascii="Candara" w:hAnsi="Candara"/>
          <w:b/>
          <w:sz w:val="20"/>
          <w:szCs w:val="20"/>
          <w:lang w:eastAsia="fr-CA"/>
        </w:rPr>
      </w:pPr>
    </w:p>
    <w:p w:rsidR="00536666" w:rsidRPr="00E15227" w:rsidRDefault="00536666" w:rsidP="00536666">
      <w:pPr>
        <w:bidi w:val="0"/>
        <w:rPr>
          <w:rFonts w:ascii="Candara" w:hAnsi="Candara"/>
          <w:b/>
          <w:sz w:val="20"/>
          <w:szCs w:val="20"/>
          <w:lang w:eastAsia="fr-CA"/>
        </w:rPr>
      </w:pPr>
    </w:p>
    <w:p w:rsidR="005556BC" w:rsidRPr="00E15227" w:rsidRDefault="005556BC" w:rsidP="005556B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556BC" w:rsidRPr="00E15227" w:rsidTr="005556BC">
        <w:trPr>
          <w:trHeight w:val="828"/>
        </w:trPr>
        <w:tc>
          <w:tcPr>
            <w:tcW w:w="4361" w:type="dxa"/>
            <w:vAlign w:val="center"/>
          </w:tcPr>
          <w:p w:rsidR="005556BC" w:rsidRPr="00E15227" w:rsidRDefault="005556BC" w:rsidP="005556B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556BC" w:rsidRPr="00207D59" w:rsidRDefault="005556BC" w:rsidP="005556BC">
            <w:pPr>
              <w:bidi w:val="0"/>
              <w:spacing w:line="360" w:lineRule="auto"/>
              <w:jc w:val="center"/>
              <w:rPr>
                <w:b/>
                <w:bCs/>
                <w:i/>
                <w:caps/>
                <w:lang w:eastAsia="fr-CA"/>
              </w:rPr>
            </w:pPr>
            <w:r w:rsidRPr="00207D59">
              <w:rPr>
                <w:rFonts w:ascii="Calibri" w:hAnsi="Calibri" w:cs="Calibri"/>
                <w:b/>
                <w:bCs/>
                <w:lang w:eastAsia="fr-FR"/>
              </w:rPr>
              <w:t>M28</w:t>
            </w:r>
          </w:p>
        </w:tc>
      </w:tr>
      <w:tr w:rsidR="005556BC" w:rsidRPr="00E15227" w:rsidTr="005556BC">
        <w:trPr>
          <w:trHeight w:val="827"/>
        </w:trPr>
        <w:tc>
          <w:tcPr>
            <w:tcW w:w="4361" w:type="dxa"/>
            <w:vAlign w:val="center"/>
          </w:tcPr>
          <w:p w:rsidR="005556BC" w:rsidRPr="00E15227" w:rsidRDefault="005556BC" w:rsidP="005556B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5556BC" w:rsidRPr="00207D59" w:rsidRDefault="00586AC5" w:rsidP="005556BC">
            <w:pPr>
              <w:bidi w:val="0"/>
              <w:spacing w:line="360" w:lineRule="auto"/>
              <w:jc w:val="center"/>
              <w:rPr>
                <w:rFonts w:ascii="Calibri" w:hAnsi="Calibri" w:cs="Calibri"/>
                <w:b/>
                <w:bCs/>
                <w:lang w:eastAsia="fr-FR"/>
              </w:rPr>
            </w:pPr>
            <w:r w:rsidRPr="00207D59">
              <w:rPr>
                <w:rFonts w:ascii="Calibri" w:hAnsi="Calibri" w:cs="Calibri"/>
                <w:b/>
                <w:bCs/>
                <w:lang w:eastAsia="fr-FR"/>
              </w:rPr>
              <w:t>PROCEDES DE FABRICATION</w:t>
            </w:r>
          </w:p>
        </w:tc>
      </w:tr>
      <w:tr w:rsidR="005556BC" w:rsidRPr="00E15227" w:rsidTr="005556BC">
        <w:trPr>
          <w:trHeight w:val="981"/>
        </w:trPr>
        <w:tc>
          <w:tcPr>
            <w:tcW w:w="4361" w:type="dxa"/>
            <w:vAlign w:val="center"/>
          </w:tcPr>
          <w:p w:rsidR="005556BC" w:rsidRPr="00E15227" w:rsidRDefault="005556BC" w:rsidP="005556BC">
            <w:pPr>
              <w:bidi w:val="0"/>
              <w:spacing w:line="276" w:lineRule="auto"/>
              <w:rPr>
                <w:rFonts w:ascii="Candara" w:hAnsi="Candara"/>
                <w:b/>
                <w:bCs/>
              </w:rPr>
            </w:pPr>
            <w:r w:rsidRPr="00E15227">
              <w:rPr>
                <w:rFonts w:ascii="Candara" w:hAnsi="Candara"/>
                <w:b/>
                <w:bCs/>
              </w:rPr>
              <w:t xml:space="preserve">Nature du module </w:t>
            </w:r>
          </w:p>
          <w:p w:rsidR="005556BC" w:rsidRPr="00E15227" w:rsidRDefault="005556BC" w:rsidP="005556B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556BC" w:rsidRPr="00207D59" w:rsidRDefault="005556BC" w:rsidP="005556BC">
            <w:pPr>
              <w:bidi w:val="0"/>
              <w:spacing w:line="360" w:lineRule="auto"/>
              <w:jc w:val="center"/>
              <w:rPr>
                <w:rFonts w:ascii="Calibri" w:hAnsi="Calibri" w:cs="Calibri"/>
                <w:b/>
                <w:bCs/>
                <w:lang w:eastAsia="fr-FR"/>
              </w:rPr>
            </w:pPr>
            <w:r w:rsidRPr="00207D59">
              <w:rPr>
                <w:rFonts w:ascii="Calibri" w:hAnsi="Calibri" w:cs="Calibri"/>
                <w:b/>
                <w:bCs/>
                <w:lang w:eastAsia="fr-FR"/>
              </w:rPr>
              <w:t>Disciplinaire</w:t>
            </w:r>
          </w:p>
        </w:tc>
      </w:tr>
      <w:tr w:rsidR="005556BC" w:rsidRPr="00E15227" w:rsidTr="005556BC">
        <w:trPr>
          <w:trHeight w:val="967"/>
        </w:trPr>
        <w:tc>
          <w:tcPr>
            <w:tcW w:w="4361" w:type="dxa"/>
            <w:vAlign w:val="center"/>
          </w:tcPr>
          <w:p w:rsidR="005556BC" w:rsidRPr="00E15227" w:rsidRDefault="005556BC" w:rsidP="005556B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556BC" w:rsidRPr="00207D59" w:rsidRDefault="005556BC" w:rsidP="005556BC">
            <w:pPr>
              <w:bidi w:val="0"/>
              <w:spacing w:line="360" w:lineRule="auto"/>
              <w:jc w:val="center"/>
              <w:rPr>
                <w:rFonts w:ascii="Calibri" w:hAnsi="Calibri" w:cs="Calibri"/>
                <w:b/>
                <w:bCs/>
                <w:lang w:eastAsia="fr-FR"/>
              </w:rPr>
            </w:pPr>
            <w:r w:rsidRPr="00207D59">
              <w:rPr>
                <w:rFonts w:ascii="Calibri" w:hAnsi="Calibri" w:cs="Calibri"/>
                <w:b/>
                <w:bCs/>
                <w:lang w:eastAsia="fr-FR"/>
              </w:rPr>
              <w:t>S5</w:t>
            </w:r>
          </w:p>
        </w:tc>
      </w:tr>
      <w:tr w:rsidR="005556BC" w:rsidRPr="00E15227" w:rsidTr="005556BC">
        <w:trPr>
          <w:trHeight w:val="557"/>
        </w:trPr>
        <w:tc>
          <w:tcPr>
            <w:tcW w:w="4361" w:type="dxa"/>
            <w:vAlign w:val="center"/>
          </w:tcPr>
          <w:p w:rsidR="005556BC" w:rsidRPr="00E15227" w:rsidRDefault="005556BC" w:rsidP="005556B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556BC" w:rsidRPr="00E15227" w:rsidRDefault="005556BC" w:rsidP="005556BC">
            <w:pPr>
              <w:bidi w:val="0"/>
              <w:spacing w:line="360" w:lineRule="auto"/>
              <w:rPr>
                <w:b/>
                <w:i/>
                <w:caps/>
                <w:lang w:eastAsia="fr-CA"/>
              </w:rPr>
            </w:pPr>
          </w:p>
        </w:tc>
      </w:tr>
    </w:tbl>
    <w:p w:rsidR="005556BC" w:rsidRPr="00E15227" w:rsidRDefault="005556BC" w:rsidP="005556BC">
      <w:pPr>
        <w:bidi w:val="0"/>
        <w:jc w:val="lowKashida"/>
        <w:rPr>
          <w:rFonts w:ascii="Candara" w:hAnsi="Candara"/>
          <w:b/>
          <w:sz w:val="20"/>
          <w:szCs w:val="20"/>
          <w:lang w:eastAsia="fr-CA"/>
        </w:rPr>
      </w:pPr>
    </w:p>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jc w:val="lowKashida"/>
        <w:rPr>
          <w:rFonts w:ascii="Candara" w:hAnsi="Candara"/>
          <w:bCs/>
          <w:lang w:eastAsia="fr-CA"/>
        </w:rPr>
      </w:pPr>
    </w:p>
    <w:p w:rsidR="005556BC" w:rsidRPr="0071091D" w:rsidRDefault="005556BC" w:rsidP="005556BC">
      <w:pPr>
        <w:bidi w:val="0"/>
        <w:ind w:left="-360"/>
        <w:rPr>
          <w:rFonts w:asciiTheme="minorBidi" w:hAnsiTheme="minorBidi" w:cstheme="minorBidi"/>
          <w:b/>
          <w:lang w:eastAsia="fr-CA"/>
        </w:rPr>
      </w:pPr>
    </w:p>
    <w:p w:rsidR="005556BC" w:rsidRPr="0071091D" w:rsidRDefault="005556BC" w:rsidP="005556BC">
      <w:pPr>
        <w:bidi w:val="0"/>
        <w:rPr>
          <w:rFonts w:asciiTheme="minorBidi" w:hAnsiTheme="minorBidi" w:cstheme="minorBidi"/>
          <w:b/>
          <w:sz w:val="20"/>
          <w:szCs w:val="20"/>
          <w:lang w:eastAsia="fr-CA"/>
        </w:rPr>
        <w:sectPr w:rsidR="005556BC" w:rsidRPr="0071091D" w:rsidSect="00897365">
          <w:pgSz w:w="11907" w:h="16840"/>
          <w:pgMar w:top="851" w:right="1134" w:bottom="851" w:left="1134" w:header="720" w:footer="720" w:gutter="0"/>
          <w:cols w:space="720"/>
          <w:titlePg/>
        </w:sectPr>
      </w:pPr>
    </w:p>
    <w:p w:rsidR="005556BC" w:rsidRPr="00E15227" w:rsidRDefault="005556BC" w:rsidP="005556BC">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556BC" w:rsidRPr="000562E2" w:rsidRDefault="005556BC" w:rsidP="005556BC">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Style w:val="Grilledutableau"/>
        <w:tblW w:w="9634" w:type="dxa"/>
        <w:jc w:val="center"/>
        <w:tblLook w:val="04A0" w:firstRow="1" w:lastRow="0" w:firstColumn="1" w:lastColumn="0" w:noHBand="0" w:noVBand="1"/>
      </w:tblPr>
      <w:tblGrid>
        <w:gridCol w:w="9634"/>
      </w:tblGrid>
      <w:tr w:rsidR="00586AC5" w:rsidRPr="00BB2945" w:rsidTr="00586AC5">
        <w:trPr>
          <w:jc w:val="center"/>
        </w:trPr>
        <w:tc>
          <w:tcPr>
            <w:tcW w:w="9634" w:type="dxa"/>
          </w:tcPr>
          <w:p w:rsidR="00586AC5" w:rsidRDefault="00586AC5" w:rsidP="004C4726">
            <w:pPr>
              <w:bidi w:val="0"/>
              <w:rPr>
                <w:rFonts w:ascii="Arial" w:eastAsia="Calibri" w:hAnsi="Arial" w:cs="Arial"/>
                <w:color w:val="000000"/>
              </w:rPr>
            </w:pPr>
          </w:p>
          <w:p w:rsidR="00586AC5" w:rsidRPr="00BB2945" w:rsidRDefault="00586AC5" w:rsidP="004C4726">
            <w:pPr>
              <w:bidi w:val="0"/>
              <w:rPr>
                <w:rFonts w:ascii="Arial" w:eastAsia="Calibri" w:hAnsi="Arial" w:cs="Arial"/>
                <w:color w:val="000000"/>
              </w:rPr>
            </w:pPr>
            <w:r w:rsidRPr="00BB2945">
              <w:rPr>
                <w:rFonts w:ascii="Arial" w:eastAsia="Calibri" w:hAnsi="Arial" w:cs="Arial"/>
                <w:color w:val="000000"/>
              </w:rPr>
              <w:t>Ce module doit permettre à l’étudiant de :</w:t>
            </w:r>
          </w:p>
          <w:p w:rsidR="00586AC5" w:rsidRPr="00BB2945" w:rsidRDefault="00586AC5" w:rsidP="004C4726">
            <w:pPr>
              <w:bidi w:val="0"/>
              <w:ind w:left="458"/>
              <w:rPr>
                <w:rFonts w:ascii="Arial" w:eastAsia="Calibri" w:hAnsi="Arial" w:cs="Arial"/>
                <w:color w:val="000000"/>
              </w:rPr>
            </w:pPr>
            <w:r w:rsidRPr="00BB2945">
              <w:rPr>
                <w:rFonts w:ascii="Arial" w:eastAsia="Calibri" w:hAnsi="Arial" w:cs="Arial"/>
                <w:color w:val="000000"/>
              </w:rPr>
              <w:t>- Décrire les principes des différents procédés d’élaboration de brut ;</w:t>
            </w:r>
          </w:p>
          <w:p w:rsidR="00586AC5" w:rsidRPr="00BB2945" w:rsidRDefault="00586AC5" w:rsidP="004C4726">
            <w:pPr>
              <w:bidi w:val="0"/>
              <w:ind w:left="458"/>
              <w:rPr>
                <w:rFonts w:ascii="Arial" w:eastAsia="Calibri" w:hAnsi="Arial" w:cs="Arial"/>
                <w:color w:val="000000"/>
              </w:rPr>
            </w:pPr>
            <w:r w:rsidRPr="00BB2945">
              <w:rPr>
                <w:rFonts w:ascii="Arial" w:eastAsia="Calibri" w:hAnsi="Arial" w:cs="Arial"/>
                <w:color w:val="000000"/>
              </w:rPr>
              <w:t xml:space="preserve">- Décrire les différents procédés </w:t>
            </w:r>
            <w:r w:rsidR="00D73FCF" w:rsidRPr="00BB2945">
              <w:rPr>
                <w:rFonts w:ascii="Arial" w:eastAsia="Calibri" w:hAnsi="Arial" w:cs="Arial"/>
                <w:color w:val="000000"/>
              </w:rPr>
              <w:t>d’usinage ;</w:t>
            </w:r>
          </w:p>
          <w:p w:rsidR="00586AC5" w:rsidRPr="00BB2945" w:rsidRDefault="00586AC5" w:rsidP="004C4726">
            <w:pPr>
              <w:bidi w:val="0"/>
              <w:ind w:left="458"/>
              <w:rPr>
                <w:rFonts w:ascii="Arial" w:eastAsia="Calibri" w:hAnsi="Arial" w:cs="Arial"/>
                <w:color w:val="000000"/>
              </w:rPr>
            </w:pPr>
            <w:r w:rsidRPr="00BB2945">
              <w:rPr>
                <w:rFonts w:ascii="Arial" w:eastAsia="Calibri" w:hAnsi="Arial" w:cs="Arial"/>
                <w:color w:val="000000"/>
              </w:rPr>
              <w:t>- Maitriser l’étude de la coupe ;</w:t>
            </w:r>
          </w:p>
          <w:p w:rsidR="00586AC5" w:rsidRDefault="00586AC5" w:rsidP="004C4726">
            <w:pPr>
              <w:bidi w:val="0"/>
              <w:ind w:left="458"/>
              <w:rPr>
                <w:rFonts w:ascii="Arial" w:hAnsi="Arial" w:cs="Arial"/>
              </w:rPr>
            </w:pPr>
            <w:r w:rsidRPr="00BB2945">
              <w:rPr>
                <w:rFonts w:ascii="Arial" w:eastAsia="Calibri" w:hAnsi="Arial" w:cs="Arial"/>
                <w:color w:val="000000"/>
              </w:rPr>
              <w:t>- Élaborer un dossier de fabrication.</w:t>
            </w:r>
          </w:p>
          <w:p w:rsidR="00586AC5" w:rsidRPr="00BB2945" w:rsidRDefault="00586AC5" w:rsidP="004C4726">
            <w:pPr>
              <w:bidi w:val="0"/>
              <w:rPr>
                <w:rFonts w:ascii="Arial" w:hAnsi="Arial" w:cs="Arial"/>
              </w:rPr>
            </w:pP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556BC" w:rsidRPr="0069647B" w:rsidRDefault="005556BC" w:rsidP="005556BC">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rPr>
          <w:trHeight w:val="588"/>
        </w:trPr>
        <w:tc>
          <w:tcPr>
            <w:tcW w:w="5000" w:type="pct"/>
          </w:tcPr>
          <w:p w:rsidR="005556BC" w:rsidRPr="00E15227" w:rsidRDefault="005556BC" w:rsidP="005556BC">
            <w:pPr>
              <w:bidi w:val="0"/>
              <w:rPr>
                <w:rFonts w:ascii="Candara" w:hAnsi="Candara"/>
                <w:b/>
                <w:sz w:val="10"/>
                <w:szCs w:val="10"/>
                <w:lang w:eastAsia="fr-CA"/>
              </w:rPr>
            </w:pPr>
          </w:p>
          <w:p w:rsidR="005556BC" w:rsidRPr="00EE1236" w:rsidRDefault="000B5855" w:rsidP="0037694C">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 xml:space="preserve">S1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03</w:t>
            </w:r>
            <w:r w:rsidR="0037694C">
              <w:rPr>
                <w:rFonts w:asciiTheme="minorBidi" w:hAnsiTheme="minorBidi" w:cstheme="minorBidi"/>
                <w:bCs/>
                <w:color w:val="000000" w:themeColor="text1"/>
                <w:sz w:val="20"/>
                <w:szCs w:val="20"/>
                <w:lang w:eastAsia="fr-CA"/>
              </w:rPr>
              <w:t xml:space="preserve"> ; </w:t>
            </w:r>
            <w:r>
              <w:rPr>
                <w:rFonts w:asciiTheme="minorBidi" w:hAnsiTheme="minorBidi" w:cstheme="minorBidi"/>
                <w:b/>
                <w:color w:val="000000" w:themeColor="text1"/>
                <w:sz w:val="20"/>
                <w:szCs w:val="20"/>
                <w:lang w:eastAsia="fr-CA"/>
              </w:rPr>
              <w:t xml:space="preserve">S2 : </w:t>
            </w:r>
            <w:r w:rsidRPr="00CE3319">
              <w:rPr>
                <w:rFonts w:asciiTheme="minorBidi" w:hAnsiTheme="minorBidi" w:cstheme="minorBidi"/>
                <w:bCs/>
                <w:color w:val="000000" w:themeColor="text1"/>
                <w:sz w:val="20"/>
                <w:szCs w:val="20"/>
                <w:lang w:eastAsia="fr-CA"/>
              </w:rPr>
              <w:t>M16</w:t>
            </w:r>
            <w:r w:rsidR="0037694C">
              <w:rPr>
                <w:rFonts w:asciiTheme="minorBidi" w:hAnsiTheme="minorBidi" w:cstheme="minorBidi"/>
                <w:bCs/>
                <w:color w:val="000000" w:themeColor="text1"/>
                <w:sz w:val="20"/>
                <w:szCs w:val="20"/>
                <w:lang w:eastAsia="fr-CA"/>
              </w:rPr>
              <w:t xml:space="preserve"> ; </w:t>
            </w:r>
            <w:r>
              <w:rPr>
                <w:rFonts w:asciiTheme="minorBidi" w:hAnsiTheme="minorBidi" w:cstheme="minorBidi"/>
                <w:b/>
                <w:color w:val="000000" w:themeColor="text1"/>
                <w:sz w:val="20"/>
                <w:szCs w:val="20"/>
                <w:lang w:eastAsia="fr-CA"/>
              </w:rPr>
              <w:t>S</w:t>
            </w:r>
            <w:r w:rsidR="00CE3319">
              <w:rPr>
                <w:rFonts w:asciiTheme="minorBidi" w:hAnsiTheme="minorBidi" w:cstheme="minorBidi"/>
                <w:b/>
                <w:color w:val="000000" w:themeColor="text1"/>
                <w:sz w:val="20"/>
                <w:szCs w:val="20"/>
                <w:lang w:eastAsia="fr-CA"/>
              </w:rPr>
              <w:t>4</w:t>
            </w:r>
            <w:r>
              <w:rPr>
                <w:rFonts w:asciiTheme="minorBidi" w:hAnsiTheme="minorBidi" w:cstheme="minorBidi"/>
                <w:b/>
                <w:color w:val="000000" w:themeColor="text1"/>
                <w:sz w:val="20"/>
                <w:szCs w:val="20"/>
                <w:lang w:eastAsia="fr-CA"/>
              </w:rPr>
              <w:t xml:space="preserve"> : </w:t>
            </w:r>
            <w:r w:rsidRPr="00705788">
              <w:rPr>
                <w:rFonts w:asciiTheme="minorBidi" w:hAnsiTheme="minorBidi" w:cstheme="minorBidi"/>
                <w:bCs/>
                <w:color w:val="000000" w:themeColor="text1"/>
                <w:sz w:val="20"/>
                <w:szCs w:val="20"/>
                <w:lang w:eastAsia="fr-CA"/>
              </w:rPr>
              <w:t>M</w:t>
            </w:r>
            <w:r w:rsidR="00CE3319">
              <w:rPr>
                <w:rFonts w:asciiTheme="minorBidi" w:hAnsiTheme="minorBidi" w:cstheme="minorBidi"/>
                <w:bCs/>
                <w:color w:val="000000" w:themeColor="text1"/>
                <w:sz w:val="20"/>
                <w:szCs w:val="20"/>
                <w:lang w:eastAsia="fr-CA"/>
              </w:rPr>
              <w:t>21</w:t>
            </w:r>
          </w:p>
        </w:tc>
      </w:tr>
    </w:tbl>
    <w:p w:rsidR="000D4649" w:rsidRPr="00C41829" w:rsidRDefault="005556BC"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556BC" w:rsidRPr="00E15227" w:rsidRDefault="005556BC"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2"/>
        <w:gridCol w:w="489"/>
        <w:gridCol w:w="479"/>
        <w:gridCol w:w="489"/>
        <w:gridCol w:w="1296"/>
        <w:gridCol w:w="1148"/>
        <w:gridCol w:w="3333"/>
        <w:gridCol w:w="824"/>
      </w:tblGrid>
      <w:tr w:rsidR="005556BC" w:rsidRPr="00E15227" w:rsidTr="00D73FCF">
        <w:tc>
          <w:tcPr>
            <w:tcW w:w="0" w:type="auto"/>
            <w:vMerge w:val="restart"/>
            <w:vAlign w:val="center"/>
          </w:tcPr>
          <w:p w:rsidR="005556BC" w:rsidRPr="00E15227" w:rsidRDefault="005556BC" w:rsidP="005556B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556BC" w:rsidRPr="00E15227" w:rsidRDefault="005556BC" w:rsidP="005556B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556BC" w:rsidRPr="00E15227" w:rsidTr="00D73FCF">
        <w:tc>
          <w:tcPr>
            <w:tcW w:w="0" w:type="auto"/>
            <w:vMerge/>
            <w:vAlign w:val="center"/>
          </w:tcPr>
          <w:p w:rsidR="005556BC" w:rsidRPr="00E15227" w:rsidRDefault="005556BC" w:rsidP="005556BC">
            <w:pPr>
              <w:bidi w:val="0"/>
              <w:spacing w:line="360" w:lineRule="auto"/>
              <w:rPr>
                <w:rFonts w:ascii="Candara" w:hAnsi="Candara"/>
                <w:b/>
                <w:bCs/>
                <w:sz w:val="18"/>
                <w:szCs w:val="18"/>
              </w:rPr>
            </w:pPr>
          </w:p>
        </w:tc>
        <w:tc>
          <w:tcPr>
            <w:tcW w:w="0" w:type="auto"/>
            <w:vAlign w:val="center"/>
          </w:tcPr>
          <w:p w:rsidR="005556BC" w:rsidRPr="00E15227" w:rsidRDefault="005556BC" w:rsidP="005556B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556BC" w:rsidRPr="00E15227" w:rsidRDefault="005556BC" w:rsidP="005556B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556BC" w:rsidRPr="00E15227" w:rsidRDefault="005556BC" w:rsidP="005556B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5556BC" w:rsidRPr="00E15227" w:rsidRDefault="00EA294E" w:rsidP="005556BC">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5556BC" w:rsidRPr="00E15227" w:rsidRDefault="005556BC" w:rsidP="005556BC">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5556BC" w:rsidRPr="00E15227" w:rsidRDefault="00B32453" w:rsidP="005556BC">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556BC" w:rsidRPr="00E15227" w:rsidRDefault="005556BC" w:rsidP="005556BC">
            <w:pPr>
              <w:bidi w:val="0"/>
              <w:jc w:val="center"/>
              <w:rPr>
                <w:rFonts w:ascii="Candara" w:hAnsi="Candara"/>
                <w:b/>
                <w:bCs/>
                <w:sz w:val="18"/>
                <w:szCs w:val="18"/>
              </w:rPr>
            </w:pPr>
            <w:r w:rsidRPr="00E15227">
              <w:rPr>
                <w:rFonts w:ascii="Candara" w:hAnsi="Candara"/>
                <w:b/>
                <w:bCs/>
                <w:sz w:val="18"/>
                <w:szCs w:val="18"/>
              </w:rPr>
              <w:t>VH global</w:t>
            </w:r>
          </w:p>
        </w:tc>
      </w:tr>
      <w:tr w:rsidR="00CE3319" w:rsidRPr="00E15227" w:rsidTr="00D73FCF">
        <w:tc>
          <w:tcPr>
            <w:tcW w:w="0" w:type="auto"/>
          </w:tcPr>
          <w:p w:rsidR="00CE3319" w:rsidRPr="00E15227" w:rsidRDefault="00CE3319" w:rsidP="005556B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CE3319" w:rsidRPr="00CE3319" w:rsidRDefault="00CE3319" w:rsidP="00560CD7">
            <w:pPr>
              <w:bidi w:val="0"/>
              <w:spacing w:line="360" w:lineRule="auto"/>
              <w:jc w:val="center"/>
              <w:rPr>
                <w:rFonts w:ascii="Candara" w:hAnsi="Candara"/>
                <w:sz w:val="18"/>
                <w:szCs w:val="18"/>
              </w:rPr>
            </w:pPr>
            <w:r w:rsidRPr="00CE3319">
              <w:rPr>
                <w:rFonts w:ascii="Candara" w:hAnsi="Candara"/>
                <w:sz w:val="18"/>
                <w:szCs w:val="18"/>
              </w:rPr>
              <w:t>14</w:t>
            </w:r>
          </w:p>
        </w:tc>
        <w:tc>
          <w:tcPr>
            <w:tcW w:w="0" w:type="auto"/>
          </w:tcPr>
          <w:p w:rsidR="00CE3319" w:rsidRPr="00CE3319" w:rsidRDefault="00CE3319" w:rsidP="00560CD7">
            <w:pPr>
              <w:bidi w:val="0"/>
              <w:spacing w:line="360" w:lineRule="auto"/>
              <w:jc w:val="center"/>
              <w:rPr>
                <w:rFonts w:ascii="Candara" w:hAnsi="Candara"/>
                <w:sz w:val="18"/>
                <w:szCs w:val="18"/>
              </w:rPr>
            </w:pPr>
            <w:r w:rsidRPr="00CE3319">
              <w:rPr>
                <w:rFonts w:ascii="Candara" w:hAnsi="Candara"/>
                <w:sz w:val="18"/>
                <w:szCs w:val="18"/>
              </w:rPr>
              <w:t>26</w:t>
            </w:r>
          </w:p>
        </w:tc>
        <w:tc>
          <w:tcPr>
            <w:tcW w:w="0" w:type="auto"/>
          </w:tcPr>
          <w:p w:rsidR="00CE3319" w:rsidRPr="00CE3319" w:rsidRDefault="00CE3319" w:rsidP="00560CD7">
            <w:pPr>
              <w:bidi w:val="0"/>
              <w:spacing w:line="360" w:lineRule="auto"/>
              <w:jc w:val="center"/>
              <w:rPr>
                <w:rFonts w:ascii="Candara" w:hAnsi="Candara"/>
                <w:sz w:val="18"/>
                <w:szCs w:val="18"/>
              </w:rPr>
            </w:pPr>
            <w:r w:rsidRPr="00CE3319">
              <w:rPr>
                <w:rFonts w:ascii="Candara" w:hAnsi="Candara"/>
                <w:sz w:val="18"/>
                <w:szCs w:val="18"/>
              </w:rPr>
              <w:t>10</w:t>
            </w:r>
          </w:p>
        </w:tc>
        <w:tc>
          <w:tcPr>
            <w:tcW w:w="0" w:type="auto"/>
          </w:tcPr>
          <w:p w:rsidR="00CE3319" w:rsidRPr="00CE3319" w:rsidRDefault="00CE3319" w:rsidP="00560CD7">
            <w:pPr>
              <w:bidi w:val="0"/>
              <w:spacing w:line="360" w:lineRule="auto"/>
              <w:jc w:val="center"/>
              <w:rPr>
                <w:rFonts w:ascii="Candara" w:hAnsi="Candara"/>
                <w:sz w:val="18"/>
                <w:szCs w:val="18"/>
              </w:rPr>
            </w:pPr>
          </w:p>
        </w:tc>
        <w:tc>
          <w:tcPr>
            <w:tcW w:w="0" w:type="auto"/>
          </w:tcPr>
          <w:p w:rsidR="00CE3319" w:rsidRPr="00CE3319" w:rsidRDefault="00CE3319" w:rsidP="00560CD7">
            <w:pPr>
              <w:bidi w:val="0"/>
              <w:spacing w:line="360" w:lineRule="auto"/>
              <w:jc w:val="center"/>
              <w:rPr>
                <w:rFonts w:ascii="Candara" w:hAnsi="Candara"/>
                <w:sz w:val="18"/>
                <w:szCs w:val="18"/>
              </w:rPr>
            </w:pPr>
          </w:p>
        </w:tc>
        <w:tc>
          <w:tcPr>
            <w:tcW w:w="0" w:type="auto"/>
          </w:tcPr>
          <w:p w:rsidR="00CE3319" w:rsidRPr="00CE3319" w:rsidRDefault="00CE3319" w:rsidP="00560CD7">
            <w:pPr>
              <w:bidi w:val="0"/>
              <w:spacing w:line="360" w:lineRule="auto"/>
              <w:jc w:val="center"/>
              <w:rPr>
                <w:rFonts w:ascii="Candara" w:hAnsi="Candara"/>
                <w:sz w:val="18"/>
                <w:szCs w:val="18"/>
              </w:rPr>
            </w:pPr>
            <w:r w:rsidRPr="00CE3319">
              <w:rPr>
                <w:rFonts w:ascii="Candara" w:hAnsi="Candara"/>
                <w:sz w:val="18"/>
                <w:szCs w:val="18"/>
              </w:rPr>
              <w:t>2</w:t>
            </w:r>
          </w:p>
        </w:tc>
        <w:tc>
          <w:tcPr>
            <w:tcW w:w="0" w:type="auto"/>
          </w:tcPr>
          <w:p w:rsidR="00CE3319" w:rsidRPr="00CE3319" w:rsidRDefault="00CE3319" w:rsidP="00560CD7">
            <w:pPr>
              <w:bidi w:val="0"/>
              <w:spacing w:line="360" w:lineRule="auto"/>
              <w:jc w:val="center"/>
              <w:rPr>
                <w:rFonts w:ascii="Candara" w:hAnsi="Candara"/>
                <w:sz w:val="18"/>
                <w:szCs w:val="18"/>
              </w:rPr>
            </w:pPr>
            <w:r w:rsidRPr="00CE3319">
              <w:rPr>
                <w:rFonts w:ascii="Candara" w:hAnsi="Candara"/>
                <w:sz w:val="18"/>
                <w:szCs w:val="18"/>
              </w:rPr>
              <w:t>50</w:t>
            </w:r>
          </w:p>
        </w:tc>
      </w:tr>
      <w:tr w:rsidR="00CE3319" w:rsidRPr="00E15227" w:rsidTr="00D73FCF">
        <w:tc>
          <w:tcPr>
            <w:tcW w:w="0" w:type="auto"/>
          </w:tcPr>
          <w:p w:rsidR="00CE3319" w:rsidRPr="00E15227" w:rsidRDefault="00CE3319" w:rsidP="005556B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CE3319" w:rsidRPr="00CE3319" w:rsidRDefault="00CE3319" w:rsidP="00560CD7">
            <w:pPr>
              <w:bidi w:val="0"/>
              <w:spacing w:line="360" w:lineRule="auto"/>
              <w:jc w:val="center"/>
              <w:rPr>
                <w:rFonts w:ascii="Candara" w:hAnsi="Candara"/>
                <w:sz w:val="18"/>
                <w:szCs w:val="18"/>
              </w:rPr>
            </w:pPr>
            <w:r w:rsidRPr="00CE3319">
              <w:rPr>
                <w:rFonts w:ascii="Candara" w:hAnsi="Candara"/>
                <w:sz w:val="18"/>
                <w:szCs w:val="18"/>
              </w:rPr>
              <w:t>28%</w:t>
            </w:r>
          </w:p>
        </w:tc>
        <w:tc>
          <w:tcPr>
            <w:tcW w:w="0" w:type="auto"/>
          </w:tcPr>
          <w:p w:rsidR="00CE3319" w:rsidRPr="00CE3319" w:rsidRDefault="00CE3319" w:rsidP="00560CD7">
            <w:pPr>
              <w:bidi w:val="0"/>
              <w:spacing w:line="360" w:lineRule="auto"/>
              <w:jc w:val="center"/>
              <w:rPr>
                <w:rFonts w:ascii="Candara" w:hAnsi="Candara"/>
                <w:sz w:val="18"/>
                <w:szCs w:val="18"/>
              </w:rPr>
            </w:pPr>
            <w:r w:rsidRPr="00CE3319">
              <w:rPr>
                <w:rFonts w:ascii="Candara" w:hAnsi="Candara"/>
                <w:sz w:val="18"/>
                <w:szCs w:val="18"/>
              </w:rPr>
              <w:t>52%</w:t>
            </w:r>
          </w:p>
        </w:tc>
        <w:tc>
          <w:tcPr>
            <w:tcW w:w="0" w:type="auto"/>
          </w:tcPr>
          <w:p w:rsidR="00CE3319" w:rsidRPr="00CE3319" w:rsidRDefault="00CE3319" w:rsidP="00560CD7">
            <w:pPr>
              <w:bidi w:val="0"/>
              <w:spacing w:line="360" w:lineRule="auto"/>
              <w:jc w:val="center"/>
              <w:rPr>
                <w:rFonts w:ascii="Candara" w:hAnsi="Candara"/>
                <w:sz w:val="18"/>
                <w:szCs w:val="18"/>
              </w:rPr>
            </w:pPr>
            <w:r w:rsidRPr="00CE3319">
              <w:rPr>
                <w:rFonts w:ascii="Candara" w:hAnsi="Candara"/>
                <w:sz w:val="18"/>
                <w:szCs w:val="18"/>
              </w:rPr>
              <w:t>20%</w:t>
            </w:r>
          </w:p>
        </w:tc>
        <w:tc>
          <w:tcPr>
            <w:tcW w:w="0" w:type="auto"/>
          </w:tcPr>
          <w:p w:rsidR="00CE3319" w:rsidRPr="00CE3319" w:rsidRDefault="00CE3319" w:rsidP="00560CD7">
            <w:pPr>
              <w:bidi w:val="0"/>
              <w:spacing w:line="360" w:lineRule="auto"/>
              <w:jc w:val="center"/>
              <w:rPr>
                <w:rFonts w:ascii="Candara" w:hAnsi="Candara"/>
                <w:sz w:val="18"/>
                <w:szCs w:val="18"/>
              </w:rPr>
            </w:pPr>
          </w:p>
        </w:tc>
        <w:tc>
          <w:tcPr>
            <w:tcW w:w="0" w:type="auto"/>
          </w:tcPr>
          <w:p w:rsidR="00CE3319" w:rsidRPr="00CE3319" w:rsidRDefault="00CE3319" w:rsidP="00560CD7">
            <w:pPr>
              <w:bidi w:val="0"/>
              <w:spacing w:line="360" w:lineRule="auto"/>
              <w:jc w:val="center"/>
              <w:rPr>
                <w:rFonts w:ascii="Candara" w:hAnsi="Candara"/>
                <w:sz w:val="18"/>
                <w:szCs w:val="18"/>
              </w:rPr>
            </w:pPr>
          </w:p>
        </w:tc>
        <w:tc>
          <w:tcPr>
            <w:tcW w:w="0" w:type="auto"/>
          </w:tcPr>
          <w:p w:rsidR="00CE3319" w:rsidRPr="00CE3319" w:rsidRDefault="00CE3319" w:rsidP="00560CD7">
            <w:pPr>
              <w:bidi w:val="0"/>
              <w:spacing w:line="360" w:lineRule="auto"/>
              <w:jc w:val="center"/>
              <w:rPr>
                <w:rFonts w:ascii="Candara" w:hAnsi="Candara"/>
                <w:sz w:val="18"/>
                <w:szCs w:val="18"/>
              </w:rPr>
            </w:pPr>
            <w:r w:rsidRPr="00CE3319">
              <w:rPr>
                <w:rFonts w:ascii="Candara" w:hAnsi="Candara"/>
                <w:sz w:val="18"/>
                <w:szCs w:val="18"/>
              </w:rPr>
              <w:t>4%</w:t>
            </w:r>
          </w:p>
        </w:tc>
        <w:tc>
          <w:tcPr>
            <w:tcW w:w="0" w:type="auto"/>
          </w:tcPr>
          <w:p w:rsidR="00CE3319" w:rsidRPr="00CE3319" w:rsidRDefault="00CE3319" w:rsidP="00560CD7">
            <w:pPr>
              <w:bidi w:val="0"/>
              <w:spacing w:line="360" w:lineRule="auto"/>
              <w:jc w:val="center"/>
              <w:rPr>
                <w:rFonts w:ascii="Candara" w:hAnsi="Candara"/>
                <w:sz w:val="18"/>
                <w:szCs w:val="18"/>
              </w:rPr>
            </w:pPr>
            <w:r w:rsidRPr="00CE3319">
              <w:rPr>
                <w:rFonts w:ascii="Candara" w:hAnsi="Candara"/>
                <w:sz w:val="18"/>
                <w:szCs w:val="18"/>
              </w:rPr>
              <w:t>100%</w:t>
            </w:r>
          </w:p>
        </w:tc>
      </w:tr>
    </w:tbl>
    <w:p w:rsidR="005556BC" w:rsidRPr="00E15227" w:rsidRDefault="005556BC" w:rsidP="005556BC">
      <w:pPr>
        <w:bidi w:val="0"/>
        <w:spacing w:after="120" w:line="240" w:lineRule="exact"/>
        <w:rPr>
          <w:rFonts w:ascii="Candara" w:hAnsi="Candara" w:cs="Times New (W1)"/>
          <w:b/>
          <w:bCs/>
          <w:smallCaps/>
          <w:color w:val="17365D" w:themeColor="text2" w:themeShade="BF"/>
          <w:lang w:eastAsia="fr-CA"/>
        </w:rPr>
      </w:pPr>
    </w:p>
    <w:p w:rsidR="00FA43FD" w:rsidRDefault="005556BC"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Style w:val="Grilledutableau"/>
        <w:tblW w:w="9640" w:type="dxa"/>
        <w:jc w:val="center"/>
        <w:tblLook w:val="04A0" w:firstRow="1" w:lastRow="0" w:firstColumn="1" w:lastColumn="0" w:noHBand="0" w:noVBand="1"/>
      </w:tblPr>
      <w:tblGrid>
        <w:gridCol w:w="9640"/>
      </w:tblGrid>
      <w:tr w:rsidR="004C4726" w:rsidRPr="00BB2945" w:rsidTr="004C4726">
        <w:trPr>
          <w:jc w:val="center"/>
        </w:trPr>
        <w:tc>
          <w:tcPr>
            <w:tcW w:w="9640" w:type="dxa"/>
          </w:tcPr>
          <w:p w:rsidR="004C4726" w:rsidRPr="00140F31" w:rsidRDefault="004C4726" w:rsidP="00DC7264">
            <w:pPr>
              <w:bidi w:val="0"/>
              <w:rPr>
                <w:rFonts w:asciiTheme="minorBidi" w:hAnsiTheme="minorBidi"/>
              </w:rPr>
            </w:pPr>
            <w:r>
              <w:rPr>
                <w:b/>
                <w:bCs/>
              </w:rPr>
              <w:t>I</w:t>
            </w:r>
            <w:r w:rsidRPr="00140F31">
              <w:rPr>
                <w:rFonts w:asciiTheme="minorBidi" w:hAnsiTheme="minorBidi"/>
                <w:b/>
                <w:bCs/>
              </w:rPr>
              <w:t>- Obtention des bruts métalliques</w:t>
            </w:r>
          </w:p>
          <w:p w:rsidR="004C4726" w:rsidRPr="00140F31" w:rsidRDefault="004C4726" w:rsidP="004C4726">
            <w:pPr>
              <w:pStyle w:val="Paragraphedeliste"/>
              <w:rPr>
                <w:rFonts w:asciiTheme="minorBidi" w:hAnsiTheme="minorBidi"/>
                <w:b/>
                <w:bCs/>
              </w:rPr>
            </w:pPr>
          </w:p>
          <w:p w:rsidR="004C4726" w:rsidRPr="00140F31" w:rsidRDefault="004C4726" w:rsidP="00E30A22">
            <w:pPr>
              <w:pStyle w:val="Paragraphedeliste"/>
              <w:numPr>
                <w:ilvl w:val="0"/>
                <w:numId w:val="36"/>
              </w:numPr>
              <w:bidi w:val="0"/>
              <w:ind w:firstLine="273"/>
              <w:rPr>
                <w:rFonts w:asciiTheme="minorBidi" w:hAnsiTheme="minorBidi"/>
                <w:b/>
                <w:bCs/>
                <w:i/>
                <w:iCs/>
              </w:rPr>
            </w:pPr>
            <w:r w:rsidRPr="00140F31">
              <w:rPr>
                <w:rFonts w:asciiTheme="minorBidi" w:hAnsiTheme="minorBidi"/>
                <w:b/>
                <w:bCs/>
                <w:i/>
                <w:iCs/>
              </w:rPr>
              <w:t xml:space="preserve">Fonderie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 xml:space="preserve">Moulage en moule non permanent ;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 xml:space="preserve">moulage en moules permanents ;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 xml:space="preserve">Choix d'un procédé de moulage et considérations économiques ;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Caractéristiques et choix des alliages de fonderie ;</w:t>
            </w:r>
          </w:p>
          <w:p w:rsidR="004C4726" w:rsidRPr="00140F31" w:rsidRDefault="0037694C"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Élaboration</w:t>
            </w:r>
            <w:r w:rsidR="004C4726" w:rsidRPr="00140F31">
              <w:rPr>
                <w:rFonts w:asciiTheme="minorBidi" w:hAnsiTheme="minorBidi"/>
              </w:rPr>
              <w:t xml:space="preserve"> du brut capable.</w:t>
            </w:r>
          </w:p>
          <w:p w:rsidR="004C4726" w:rsidRPr="00140F31" w:rsidRDefault="004C4726" w:rsidP="004C4726">
            <w:pPr>
              <w:pStyle w:val="Default"/>
              <w:rPr>
                <w:rFonts w:asciiTheme="minorBidi" w:hAnsiTheme="minorBidi" w:cstheme="minorBidi"/>
              </w:rPr>
            </w:pPr>
          </w:p>
          <w:p w:rsidR="004C4726" w:rsidRPr="00140F31" w:rsidRDefault="004C4726" w:rsidP="00E30A22">
            <w:pPr>
              <w:pStyle w:val="Paragraphedeliste"/>
              <w:numPr>
                <w:ilvl w:val="0"/>
                <w:numId w:val="36"/>
              </w:numPr>
              <w:bidi w:val="0"/>
              <w:ind w:firstLine="273"/>
              <w:rPr>
                <w:rFonts w:asciiTheme="minorBidi" w:hAnsiTheme="minorBidi"/>
                <w:b/>
                <w:bCs/>
                <w:i/>
                <w:iCs/>
              </w:rPr>
            </w:pPr>
            <w:r w:rsidRPr="00140F31">
              <w:rPr>
                <w:rFonts w:asciiTheme="minorBidi" w:hAnsiTheme="minorBidi"/>
                <w:b/>
                <w:bCs/>
                <w:i/>
                <w:iCs/>
              </w:rPr>
              <w:t>Procédés de formage des matériaux métalliques</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Mise en forme par écrasement ;</w:t>
            </w:r>
          </w:p>
          <w:p w:rsidR="004C4726" w:rsidRPr="00140F31" w:rsidRDefault="004C4726" w:rsidP="00E30A22">
            <w:pPr>
              <w:pStyle w:val="Paragraphedeliste"/>
              <w:numPr>
                <w:ilvl w:val="0"/>
                <w:numId w:val="37"/>
              </w:numPr>
              <w:bidi w:val="0"/>
              <w:ind w:firstLine="1832"/>
              <w:rPr>
                <w:rFonts w:asciiTheme="minorBidi" w:hAnsiTheme="minorBidi"/>
              </w:rPr>
            </w:pPr>
            <w:r w:rsidRPr="00140F31">
              <w:rPr>
                <w:rFonts w:asciiTheme="minorBidi" w:hAnsiTheme="minorBidi"/>
              </w:rPr>
              <w:t>Laminage ;</w:t>
            </w:r>
          </w:p>
          <w:p w:rsidR="004C4726" w:rsidRPr="00140F31" w:rsidRDefault="004C4726" w:rsidP="00E30A22">
            <w:pPr>
              <w:pStyle w:val="Paragraphedeliste"/>
              <w:numPr>
                <w:ilvl w:val="0"/>
                <w:numId w:val="37"/>
              </w:numPr>
              <w:bidi w:val="0"/>
              <w:ind w:firstLine="1832"/>
              <w:rPr>
                <w:rFonts w:asciiTheme="minorBidi" w:hAnsiTheme="minorBidi"/>
              </w:rPr>
            </w:pPr>
            <w:r w:rsidRPr="00140F31">
              <w:rPr>
                <w:rFonts w:asciiTheme="minorBidi" w:hAnsiTheme="minorBidi"/>
              </w:rPr>
              <w:t>Matriçage-estampage ;</w:t>
            </w:r>
          </w:p>
          <w:p w:rsidR="004C4726" w:rsidRPr="00140F31" w:rsidRDefault="0037694C" w:rsidP="00E30A22">
            <w:pPr>
              <w:pStyle w:val="Paragraphedeliste"/>
              <w:numPr>
                <w:ilvl w:val="0"/>
                <w:numId w:val="37"/>
              </w:numPr>
              <w:bidi w:val="0"/>
              <w:ind w:firstLine="1832"/>
              <w:rPr>
                <w:rFonts w:asciiTheme="minorBidi" w:hAnsiTheme="minorBidi"/>
              </w:rPr>
            </w:pPr>
            <w:r w:rsidRPr="00140F31">
              <w:rPr>
                <w:rFonts w:asciiTheme="minorBidi" w:hAnsiTheme="minorBidi"/>
              </w:rPr>
              <w:t>Étirage</w:t>
            </w:r>
            <w:r w:rsidR="004C4726" w:rsidRPr="00140F31">
              <w:rPr>
                <w:rFonts w:asciiTheme="minorBidi" w:hAnsiTheme="minorBidi"/>
              </w:rPr>
              <w:t>-tréfilage ;</w:t>
            </w:r>
          </w:p>
          <w:p w:rsidR="004C4726" w:rsidRPr="00140F31" w:rsidRDefault="004C4726" w:rsidP="00E30A22">
            <w:pPr>
              <w:pStyle w:val="Paragraphedeliste"/>
              <w:numPr>
                <w:ilvl w:val="0"/>
                <w:numId w:val="37"/>
              </w:numPr>
              <w:bidi w:val="0"/>
              <w:ind w:firstLine="1832"/>
              <w:rPr>
                <w:rFonts w:asciiTheme="minorBidi" w:hAnsiTheme="minorBidi"/>
              </w:rPr>
            </w:pPr>
            <w:r w:rsidRPr="00140F31">
              <w:rPr>
                <w:rFonts w:asciiTheme="minorBidi" w:hAnsiTheme="minorBidi"/>
              </w:rPr>
              <w:t>Filage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Mise en forme par déformation.</w:t>
            </w:r>
          </w:p>
          <w:p w:rsidR="004C4726" w:rsidRPr="00140F31" w:rsidRDefault="004C4726" w:rsidP="00E30A22">
            <w:pPr>
              <w:pStyle w:val="Paragraphedeliste"/>
              <w:numPr>
                <w:ilvl w:val="0"/>
                <w:numId w:val="37"/>
              </w:numPr>
              <w:bidi w:val="0"/>
              <w:ind w:firstLine="1832"/>
              <w:rPr>
                <w:rFonts w:asciiTheme="minorBidi" w:hAnsiTheme="minorBidi"/>
              </w:rPr>
            </w:pPr>
            <w:r w:rsidRPr="00140F31">
              <w:rPr>
                <w:rFonts w:asciiTheme="minorBidi" w:hAnsiTheme="minorBidi"/>
              </w:rPr>
              <w:t>Pliage ;</w:t>
            </w:r>
          </w:p>
          <w:p w:rsidR="004C4726" w:rsidRPr="00140F31" w:rsidRDefault="004C4726" w:rsidP="00E30A22">
            <w:pPr>
              <w:pStyle w:val="Paragraphedeliste"/>
              <w:numPr>
                <w:ilvl w:val="0"/>
                <w:numId w:val="37"/>
              </w:numPr>
              <w:bidi w:val="0"/>
              <w:ind w:firstLine="1832"/>
              <w:rPr>
                <w:rFonts w:asciiTheme="minorBidi" w:hAnsiTheme="minorBidi"/>
              </w:rPr>
            </w:pPr>
            <w:r w:rsidRPr="00140F31">
              <w:rPr>
                <w:rFonts w:asciiTheme="minorBidi" w:hAnsiTheme="minorBidi"/>
              </w:rPr>
              <w:t>Emboutissage.</w:t>
            </w:r>
          </w:p>
          <w:p w:rsidR="004C4726" w:rsidRPr="00140F31" w:rsidRDefault="004C4726" w:rsidP="00E30A22">
            <w:pPr>
              <w:pStyle w:val="Paragraphedeliste"/>
              <w:numPr>
                <w:ilvl w:val="0"/>
                <w:numId w:val="36"/>
              </w:numPr>
              <w:bidi w:val="0"/>
              <w:ind w:firstLine="273"/>
              <w:rPr>
                <w:rFonts w:asciiTheme="minorBidi" w:hAnsiTheme="minorBidi"/>
                <w:b/>
                <w:bCs/>
                <w:i/>
                <w:iCs/>
              </w:rPr>
            </w:pPr>
            <w:r w:rsidRPr="00140F31">
              <w:rPr>
                <w:rFonts w:asciiTheme="minorBidi" w:hAnsiTheme="minorBidi"/>
                <w:b/>
                <w:bCs/>
                <w:i/>
                <w:iCs/>
              </w:rPr>
              <w:t>Procédés de découpage</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Poinçonnage,</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Oxycoupage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Faisceau laser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Jet d’eau ;</w:t>
            </w:r>
          </w:p>
          <w:p w:rsidR="004C4726" w:rsidRPr="00140F31" w:rsidRDefault="0037694C"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Électroérosion</w:t>
            </w:r>
            <w:r w:rsidR="004C4726" w:rsidRPr="00140F31">
              <w:rPr>
                <w:rFonts w:asciiTheme="minorBidi" w:hAnsiTheme="minorBidi"/>
              </w:rPr>
              <w:t xml:space="preserve"> à fil ;</w:t>
            </w:r>
          </w:p>
          <w:p w:rsidR="004C4726" w:rsidRPr="00140F31" w:rsidRDefault="004C4726" w:rsidP="00E30A22">
            <w:pPr>
              <w:pStyle w:val="Paragraphedeliste"/>
              <w:numPr>
                <w:ilvl w:val="0"/>
                <w:numId w:val="41"/>
              </w:numPr>
              <w:bidi w:val="0"/>
              <w:spacing w:line="276" w:lineRule="auto"/>
              <w:rPr>
                <w:rFonts w:asciiTheme="minorBidi" w:hAnsiTheme="minorBidi"/>
              </w:rPr>
            </w:pPr>
          </w:p>
          <w:p w:rsidR="004C4726" w:rsidRPr="00140F31" w:rsidRDefault="004C4726" w:rsidP="00E30A22">
            <w:pPr>
              <w:pStyle w:val="Paragraphedeliste"/>
              <w:numPr>
                <w:ilvl w:val="0"/>
                <w:numId w:val="36"/>
              </w:numPr>
              <w:bidi w:val="0"/>
              <w:ind w:firstLine="273"/>
              <w:rPr>
                <w:rFonts w:asciiTheme="minorBidi" w:hAnsiTheme="minorBidi"/>
                <w:b/>
                <w:bCs/>
                <w:i/>
                <w:iCs/>
              </w:rPr>
            </w:pPr>
            <w:r w:rsidRPr="00140F31">
              <w:rPr>
                <w:rFonts w:asciiTheme="minorBidi" w:hAnsiTheme="minorBidi"/>
                <w:b/>
                <w:bCs/>
                <w:i/>
                <w:iCs/>
              </w:rPr>
              <w:t>Métallurgie des poudres (frittage)</w:t>
            </w:r>
          </w:p>
          <w:p w:rsidR="004C4726" w:rsidRPr="00140F31" w:rsidRDefault="004C4726" w:rsidP="004C4726">
            <w:pPr>
              <w:pStyle w:val="Paragraphedeliste"/>
              <w:ind w:left="993"/>
              <w:rPr>
                <w:rFonts w:asciiTheme="minorBidi" w:hAnsiTheme="minorBidi"/>
                <w:b/>
                <w:bCs/>
                <w:i/>
                <w:iCs/>
              </w:rPr>
            </w:pPr>
          </w:p>
          <w:p w:rsidR="004C4726" w:rsidRPr="00140F31" w:rsidRDefault="004C4726" w:rsidP="00E30A22">
            <w:pPr>
              <w:pStyle w:val="Paragraphedeliste"/>
              <w:numPr>
                <w:ilvl w:val="0"/>
                <w:numId w:val="36"/>
              </w:numPr>
              <w:bidi w:val="0"/>
              <w:ind w:firstLine="273"/>
              <w:rPr>
                <w:rFonts w:asciiTheme="minorBidi" w:hAnsiTheme="minorBidi"/>
                <w:b/>
                <w:bCs/>
                <w:i/>
                <w:iCs/>
              </w:rPr>
            </w:pPr>
            <w:r w:rsidRPr="00140F31">
              <w:rPr>
                <w:rFonts w:asciiTheme="minorBidi" w:hAnsiTheme="minorBidi"/>
                <w:b/>
                <w:bCs/>
                <w:i/>
                <w:iCs/>
              </w:rPr>
              <w:t xml:space="preserve"> Procédés de soudage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Soudage autogène : brasage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 xml:space="preserve">Soudage hétérogène ; </w:t>
            </w:r>
          </w:p>
          <w:p w:rsidR="004C4726" w:rsidRPr="00140F31" w:rsidRDefault="004C4726" w:rsidP="00E30A22">
            <w:pPr>
              <w:pStyle w:val="Paragraphedeliste"/>
              <w:numPr>
                <w:ilvl w:val="0"/>
                <w:numId w:val="37"/>
              </w:numPr>
              <w:bidi w:val="0"/>
              <w:ind w:firstLine="1832"/>
              <w:rPr>
                <w:rFonts w:asciiTheme="minorBidi" w:hAnsiTheme="minorBidi"/>
              </w:rPr>
            </w:pPr>
            <w:r w:rsidRPr="00140F31">
              <w:rPr>
                <w:rFonts w:asciiTheme="minorBidi" w:hAnsiTheme="minorBidi"/>
              </w:rPr>
              <w:t xml:space="preserve">Soudage à l’arc à l’électrode enrobée ; </w:t>
            </w:r>
          </w:p>
          <w:p w:rsidR="004C4726" w:rsidRPr="00140F31" w:rsidRDefault="004C4726" w:rsidP="00E30A22">
            <w:pPr>
              <w:pStyle w:val="Paragraphedeliste"/>
              <w:numPr>
                <w:ilvl w:val="0"/>
                <w:numId w:val="37"/>
              </w:numPr>
              <w:bidi w:val="0"/>
              <w:ind w:firstLine="1832"/>
              <w:rPr>
                <w:rFonts w:asciiTheme="minorBidi" w:hAnsiTheme="minorBidi"/>
              </w:rPr>
            </w:pPr>
            <w:r w:rsidRPr="00140F31">
              <w:rPr>
                <w:rFonts w:asciiTheme="minorBidi" w:hAnsiTheme="minorBidi"/>
              </w:rPr>
              <w:t xml:space="preserve">Soudage par résistance par points ; </w:t>
            </w:r>
          </w:p>
          <w:p w:rsidR="004C4726" w:rsidRPr="00140F31" w:rsidRDefault="004C4726" w:rsidP="00E30A22">
            <w:pPr>
              <w:pStyle w:val="Paragraphedeliste"/>
              <w:numPr>
                <w:ilvl w:val="0"/>
                <w:numId w:val="37"/>
              </w:numPr>
              <w:bidi w:val="0"/>
              <w:ind w:firstLine="1832"/>
              <w:rPr>
                <w:rFonts w:asciiTheme="minorBidi" w:hAnsiTheme="minorBidi"/>
              </w:rPr>
            </w:pPr>
            <w:r w:rsidRPr="00140F31">
              <w:rPr>
                <w:rFonts w:asciiTheme="minorBidi" w:hAnsiTheme="minorBidi"/>
              </w:rPr>
              <w:t xml:space="preserve">Soudage par friction ; </w:t>
            </w:r>
          </w:p>
          <w:p w:rsidR="004C4726" w:rsidRPr="00140F31" w:rsidRDefault="004C4726" w:rsidP="00E30A22">
            <w:pPr>
              <w:pStyle w:val="Paragraphedeliste"/>
              <w:numPr>
                <w:ilvl w:val="0"/>
                <w:numId w:val="37"/>
              </w:numPr>
              <w:bidi w:val="0"/>
              <w:ind w:firstLine="1832"/>
              <w:rPr>
                <w:rFonts w:asciiTheme="minorBidi" w:hAnsiTheme="minorBidi"/>
              </w:rPr>
            </w:pPr>
            <w:r w:rsidRPr="00140F31">
              <w:rPr>
                <w:rFonts w:asciiTheme="minorBidi" w:hAnsiTheme="minorBidi"/>
              </w:rPr>
              <w:t>Soudage aluminothermique ;</w:t>
            </w:r>
          </w:p>
          <w:p w:rsidR="004C4726" w:rsidRPr="00140F31" w:rsidRDefault="004C4726" w:rsidP="00E30A22">
            <w:pPr>
              <w:pStyle w:val="Paragraphedeliste"/>
              <w:numPr>
                <w:ilvl w:val="0"/>
                <w:numId w:val="37"/>
              </w:numPr>
              <w:bidi w:val="0"/>
              <w:ind w:firstLine="1832"/>
              <w:rPr>
                <w:rFonts w:asciiTheme="minorBidi" w:hAnsiTheme="minorBidi"/>
              </w:rPr>
            </w:pPr>
            <w:r w:rsidRPr="00140F31">
              <w:rPr>
                <w:rFonts w:asciiTheme="minorBidi" w:hAnsiTheme="minorBidi"/>
              </w:rPr>
              <w:t xml:space="preserve">Laser ;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 xml:space="preserve">Paramètres du soudage ;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 xml:space="preserve"> Défauts de soudage.</w:t>
            </w:r>
            <w:r w:rsidRPr="00140F31">
              <w:rPr>
                <w:rFonts w:asciiTheme="minorBidi" w:hAnsiTheme="minorBidi"/>
              </w:rPr>
              <w:tab/>
            </w:r>
          </w:p>
          <w:p w:rsidR="004C4726" w:rsidRPr="00140F31" w:rsidRDefault="004C4726" w:rsidP="004C4726">
            <w:pPr>
              <w:pStyle w:val="Paragraphedeliste"/>
              <w:ind w:left="993"/>
              <w:rPr>
                <w:rFonts w:asciiTheme="minorBidi" w:hAnsiTheme="minorBidi"/>
                <w:b/>
                <w:bCs/>
                <w:i/>
                <w:iCs/>
              </w:rPr>
            </w:pPr>
          </w:p>
          <w:p w:rsidR="004C4726" w:rsidRPr="00140F31" w:rsidRDefault="004C4726" w:rsidP="00C1407C">
            <w:pPr>
              <w:ind w:left="360"/>
              <w:jc w:val="right"/>
              <w:rPr>
                <w:rFonts w:asciiTheme="minorBidi" w:hAnsiTheme="minorBidi"/>
                <w:b/>
                <w:bCs/>
                <w:i/>
                <w:iCs/>
              </w:rPr>
            </w:pPr>
            <w:r w:rsidRPr="00140F31">
              <w:rPr>
                <w:rFonts w:asciiTheme="minorBidi" w:hAnsiTheme="minorBidi"/>
                <w:b/>
                <w:bCs/>
                <w:i/>
                <w:iCs/>
              </w:rPr>
              <w:t>II- Usinage par enlèvement de matière</w:t>
            </w:r>
          </w:p>
          <w:p w:rsidR="004C4726" w:rsidRPr="00140F31" w:rsidRDefault="004C4726" w:rsidP="00E30A22">
            <w:pPr>
              <w:pStyle w:val="Paragraphedeliste"/>
              <w:numPr>
                <w:ilvl w:val="0"/>
                <w:numId w:val="38"/>
              </w:numPr>
              <w:bidi w:val="0"/>
              <w:ind w:firstLine="414"/>
              <w:rPr>
                <w:rFonts w:asciiTheme="minorBidi" w:hAnsiTheme="minorBidi"/>
                <w:b/>
                <w:bCs/>
              </w:rPr>
            </w:pPr>
            <w:r w:rsidRPr="00140F31">
              <w:rPr>
                <w:rFonts w:asciiTheme="minorBidi" w:hAnsiTheme="minorBidi"/>
                <w:b/>
                <w:bCs/>
              </w:rPr>
              <w:t>Introduction à la coupe de métaux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Mécanisme de formation de coupeau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Paramètres de coupe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Les outils de coupe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Matériau à outil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Géométrie de l’outil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Usure des outils de coupe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Rugosité des surfaces usinées ;</w:t>
            </w:r>
          </w:p>
          <w:p w:rsidR="004C4726" w:rsidRPr="00140F31" w:rsidRDefault="004C4726" w:rsidP="004C4726">
            <w:pPr>
              <w:pStyle w:val="Default"/>
              <w:ind w:left="1701"/>
              <w:rPr>
                <w:rFonts w:asciiTheme="minorBidi" w:hAnsiTheme="minorBidi" w:cstheme="minorBidi"/>
              </w:rPr>
            </w:pPr>
          </w:p>
          <w:p w:rsidR="004C4726" w:rsidRPr="00140F31" w:rsidRDefault="004C4726" w:rsidP="00E30A22">
            <w:pPr>
              <w:pStyle w:val="Paragraphedeliste"/>
              <w:numPr>
                <w:ilvl w:val="0"/>
                <w:numId w:val="38"/>
              </w:numPr>
              <w:bidi w:val="0"/>
              <w:ind w:firstLine="414"/>
              <w:rPr>
                <w:rFonts w:asciiTheme="minorBidi" w:hAnsiTheme="minorBidi"/>
              </w:rPr>
            </w:pPr>
            <w:r w:rsidRPr="00140F31">
              <w:rPr>
                <w:rFonts w:asciiTheme="minorBidi" w:hAnsiTheme="minorBidi"/>
                <w:b/>
                <w:bCs/>
              </w:rPr>
              <w:t>Caractéristiques technologique des principales opérations d’usinage</w:t>
            </w:r>
          </w:p>
          <w:p w:rsidR="004C4726" w:rsidRPr="00140F31" w:rsidRDefault="0037694C"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Étude</w:t>
            </w:r>
            <w:r w:rsidR="004C4726" w:rsidRPr="00140F31">
              <w:rPr>
                <w:rFonts w:asciiTheme="minorBidi" w:hAnsiTheme="minorBidi"/>
              </w:rPr>
              <w:t xml:space="preserve"> pour chaque procédé d’usinage : tournage-fraisage…</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Opérations et outils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Choix des paramètres de coupe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Puissance et efforts de coupe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Temps de coupe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Fluide de coupe ;</w:t>
            </w:r>
          </w:p>
          <w:p w:rsidR="004C4726" w:rsidRPr="00140F31" w:rsidRDefault="0037694C"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Étude</w:t>
            </w:r>
            <w:r w:rsidR="004C4726" w:rsidRPr="00140F31">
              <w:rPr>
                <w:rFonts w:asciiTheme="minorBidi" w:hAnsiTheme="minorBidi"/>
              </w:rPr>
              <w:t xml:space="preserve"> des coûts : coût de revient, marge.</w:t>
            </w:r>
          </w:p>
          <w:p w:rsidR="004C4726" w:rsidRPr="00140F31" w:rsidRDefault="004C4726" w:rsidP="004C4726">
            <w:pPr>
              <w:pStyle w:val="Default"/>
              <w:rPr>
                <w:rFonts w:asciiTheme="minorBidi" w:hAnsiTheme="minorBidi" w:cstheme="minorBidi"/>
              </w:rPr>
            </w:pPr>
          </w:p>
          <w:p w:rsidR="004C4726" w:rsidRPr="00140F31" w:rsidRDefault="004C4726" w:rsidP="0037694C">
            <w:pPr>
              <w:bidi w:val="0"/>
              <w:ind w:left="360"/>
              <w:rPr>
                <w:rFonts w:asciiTheme="minorBidi" w:hAnsiTheme="minorBidi"/>
                <w:b/>
                <w:bCs/>
                <w:i/>
                <w:iCs/>
              </w:rPr>
            </w:pPr>
            <w:r w:rsidRPr="00140F31">
              <w:rPr>
                <w:rFonts w:asciiTheme="minorBidi" w:hAnsiTheme="minorBidi"/>
                <w:b/>
                <w:bCs/>
                <w:i/>
                <w:iCs/>
              </w:rPr>
              <w:t xml:space="preserve">III- Élaboration du dossier de fabrication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Isostatisme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Élaboration de l’avant-projet d’étude de fabrication ;</w:t>
            </w:r>
          </w:p>
          <w:p w:rsidR="004C4726" w:rsidRPr="00140F31" w:rsidRDefault="004C4726" w:rsidP="00E30A22">
            <w:pPr>
              <w:pStyle w:val="Paragraphedeliste"/>
              <w:numPr>
                <w:ilvl w:val="0"/>
                <w:numId w:val="41"/>
              </w:numPr>
              <w:bidi w:val="0"/>
              <w:spacing w:line="276" w:lineRule="auto"/>
              <w:rPr>
                <w:rFonts w:asciiTheme="minorBidi" w:hAnsiTheme="minorBidi"/>
              </w:rPr>
            </w:pPr>
            <w:r w:rsidRPr="00140F31">
              <w:rPr>
                <w:rFonts w:asciiTheme="minorBidi" w:hAnsiTheme="minorBidi"/>
              </w:rPr>
              <w:t>La cotation de fabrication ;</w:t>
            </w:r>
          </w:p>
          <w:p w:rsidR="004C4726" w:rsidRPr="00140F31" w:rsidRDefault="004C4726" w:rsidP="00E30A22">
            <w:pPr>
              <w:pStyle w:val="Paragraphedeliste"/>
              <w:numPr>
                <w:ilvl w:val="0"/>
                <w:numId w:val="40"/>
              </w:numPr>
              <w:bidi w:val="0"/>
              <w:rPr>
                <w:rFonts w:asciiTheme="minorBidi" w:hAnsiTheme="minorBidi"/>
                <w:color w:val="000000"/>
              </w:rPr>
            </w:pPr>
            <w:r w:rsidRPr="00140F31">
              <w:rPr>
                <w:rFonts w:asciiTheme="minorBidi" w:hAnsiTheme="minorBidi"/>
                <w:color w:val="000000"/>
              </w:rPr>
              <w:t>Contrat de phase prévisionnel ;</w:t>
            </w:r>
          </w:p>
          <w:p w:rsidR="004C4726" w:rsidRPr="00140F31" w:rsidRDefault="004C4726" w:rsidP="00E30A22">
            <w:pPr>
              <w:pStyle w:val="Paragraphedeliste"/>
              <w:numPr>
                <w:ilvl w:val="0"/>
                <w:numId w:val="39"/>
              </w:numPr>
              <w:bidi w:val="0"/>
              <w:ind w:firstLine="414"/>
              <w:rPr>
                <w:rFonts w:asciiTheme="minorBidi" w:hAnsiTheme="minorBidi"/>
                <w:color w:val="000000"/>
              </w:rPr>
            </w:pPr>
            <w:r w:rsidRPr="00140F31">
              <w:rPr>
                <w:rFonts w:asciiTheme="minorBidi" w:hAnsiTheme="minorBidi"/>
                <w:color w:val="000000"/>
              </w:rPr>
              <w:t>Fiche de réglage ;</w:t>
            </w:r>
          </w:p>
          <w:p w:rsidR="004C4726" w:rsidRPr="00140F31" w:rsidRDefault="004C4726" w:rsidP="00E30A22">
            <w:pPr>
              <w:pStyle w:val="Paragraphedeliste"/>
              <w:numPr>
                <w:ilvl w:val="0"/>
                <w:numId w:val="39"/>
              </w:numPr>
              <w:bidi w:val="0"/>
              <w:ind w:firstLine="414"/>
              <w:rPr>
                <w:rFonts w:asciiTheme="minorBidi" w:hAnsiTheme="minorBidi"/>
                <w:color w:val="000000"/>
              </w:rPr>
            </w:pPr>
            <w:r w:rsidRPr="00140F31">
              <w:rPr>
                <w:rFonts w:asciiTheme="minorBidi" w:hAnsiTheme="minorBidi"/>
                <w:color w:val="000000"/>
              </w:rPr>
              <w:t>Conception des montages d’usinage.</w:t>
            </w:r>
          </w:p>
          <w:p w:rsidR="004C4726" w:rsidRPr="00BB2945" w:rsidRDefault="004C4726" w:rsidP="004C4726">
            <w:pPr>
              <w:rPr>
                <w:rFonts w:asciiTheme="minorBidi" w:hAnsiTheme="minorBidi"/>
              </w:rPr>
            </w:pPr>
          </w:p>
        </w:tc>
      </w:tr>
    </w:tbl>
    <w:p w:rsidR="005556BC" w:rsidRDefault="005556BC" w:rsidP="005556BC">
      <w:pPr>
        <w:bidi w:val="0"/>
        <w:spacing w:after="120" w:line="240" w:lineRule="exact"/>
        <w:rPr>
          <w:rFonts w:ascii="Candara" w:hAnsi="Candara" w:cs="Times New (W1)"/>
          <w:b/>
          <w:bCs/>
          <w:smallCaps/>
          <w:color w:val="17365D" w:themeColor="text2" w:themeShade="BF"/>
          <w:lang w:eastAsia="fr-CA"/>
        </w:rPr>
      </w:pPr>
    </w:p>
    <w:p w:rsidR="00D73FCF" w:rsidRPr="00E15227" w:rsidRDefault="00D73FCF" w:rsidP="00D73FCF">
      <w:pPr>
        <w:bidi w:val="0"/>
        <w:spacing w:after="120" w:line="240" w:lineRule="exact"/>
        <w:rPr>
          <w:rFonts w:ascii="Candara" w:hAnsi="Candara" w:cs="Times New (W1)"/>
          <w:b/>
          <w:bCs/>
          <w:smallCaps/>
          <w:color w:val="17365D" w:themeColor="text2" w:themeShade="BF"/>
          <w:lang w:eastAsia="fr-CA"/>
        </w:rPr>
      </w:pPr>
    </w:p>
    <w:p w:rsidR="00D73FCF" w:rsidRPr="00D73FCF" w:rsidRDefault="005556BC" w:rsidP="00D73FCF">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D73FCF" w:rsidRPr="00D73FCF">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Pr="00E15227" w:rsidRDefault="005556BC" w:rsidP="005556BC">
            <w:pPr>
              <w:pStyle w:val="Corpsdetexte"/>
              <w:rPr>
                <w:rFonts w:ascii="Candara" w:hAnsi="Candara"/>
                <w:sz w:val="20"/>
                <w:szCs w:val="20"/>
              </w:rPr>
            </w:pPr>
          </w:p>
          <w:p w:rsidR="005556BC" w:rsidRPr="00E15227" w:rsidRDefault="005556BC" w:rsidP="005556BC">
            <w:pPr>
              <w:pStyle w:val="Corpsdetexte"/>
              <w:rPr>
                <w:rFonts w:ascii="Candara" w:hAnsi="Candara"/>
                <w:sz w:val="20"/>
                <w:szCs w:val="20"/>
              </w:rPr>
            </w:pP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Pr="00E15227" w:rsidRDefault="005556BC" w:rsidP="005556BC">
            <w:pPr>
              <w:pStyle w:val="Corpsdetexte"/>
              <w:rPr>
                <w:rFonts w:ascii="Candara" w:hAnsi="Candara"/>
                <w:sz w:val="20"/>
                <w:szCs w:val="20"/>
              </w:rPr>
            </w:pPr>
          </w:p>
          <w:p w:rsidR="005556BC" w:rsidRPr="00E15227" w:rsidRDefault="005556BC" w:rsidP="005556BC">
            <w:pPr>
              <w:pStyle w:val="Corpsdetexte"/>
              <w:rPr>
                <w:rFonts w:ascii="Candara" w:hAnsi="Candara"/>
                <w:sz w:val="20"/>
                <w:szCs w:val="20"/>
              </w:rPr>
            </w:pPr>
          </w:p>
        </w:tc>
      </w:tr>
    </w:tbl>
    <w:p w:rsidR="005556BC" w:rsidRPr="00E15227" w:rsidRDefault="005556BC" w:rsidP="005556BC">
      <w:pPr>
        <w:bidi w:val="0"/>
        <w:rPr>
          <w:rFonts w:ascii="Candara" w:hAnsi="Candara"/>
        </w:rPr>
      </w:pPr>
    </w:p>
    <w:p w:rsidR="005556BC" w:rsidRPr="00E15227" w:rsidRDefault="005556BC" w:rsidP="005556BC">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556BC" w:rsidRPr="00E15227" w:rsidRDefault="005556BC" w:rsidP="005556BC">
      <w:pPr>
        <w:bidi w:val="0"/>
        <w:jc w:val="lowKashida"/>
        <w:rPr>
          <w:rFonts w:ascii="Candara" w:hAnsi="Candara"/>
          <w:b/>
          <w:bCs/>
        </w:rPr>
      </w:pPr>
      <w:r w:rsidRPr="00E15227">
        <w:rPr>
          <w:rFonts w:ascii="Candara" w:hAnsi="Candara"/>
          <w:b/>
          <w:bCs/>
          <w:sz w:val="22"/>
          <w:szCs w:val="22"/>
        </w:rPr>
        <w:t>2.1. Modes d’évaluation </w:t>
      </w:r>
    </w:p>
    <w:p w:rsidR="005556BC" w:rsidRPr="00E15227" w:rsidRDefault="005556BC" w:rsidP="005556B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Pr="002B029B" w:rsidRDefault="00091FF1" w:rsidP="005556BC">
            <w:pPr>
              <w:pStyle w:val="Corpsdetexte"/>
              <w:rPr>
                <w:rFonts w:ascii="Candara" w:hAnsi="Candara"/>
                <w:b/>
                <w:caps/>
              </w:rPr>
            </w:pPr>
            <w:r w:rsidRPr="002B029B">
              <w:rPr>
                <w:rFonts w:ascii="Candara" w:hAnsi="Candara"/>
                <w:b/>
                <w:caps/>
              </w:rPr>
              <w:object w:dxaOrig="225" w:dyaOrig="225">
                <v:shape id="_x0000_i1201" type="#_x0000_t75" style="width:104.45pt;height:18.2pt" o:ole="">
                  <v:imagedata r:id="rId122" o:title=""/>
                </v:shape>
                <w:control r:id="rId123" w:name="CheckBox1111111111111111111111111111" w:shapeid="_x0000_i1201"/>
              </w:object>
            </w:r>
          </w:p>
          <w:p w:rsidR="005556BC" w:rsidRPr="00E15227" w:rsidRDefault="00091FF1" w:rsidP="005556BC">
            <w:pPr>
              <w:pStyle w:val="Corpsdetexte"/>
              <w:rPr>
                <w:rFonts w:ascii="Candara" w:hAnsi="Candara"/>
                <w:sz w:val="20"/>
                <w:szCs w:val="20"/>
              </w:rPr>
            </w:pPr>
            <w:r w:rsidRPr="002B029B">
              <w:rPr>
                <w:rFonts w:ascii="Candara" w:hAnsi="Candara" w:cstheme="minorHAnsi"/>
                <w:b/>
                <w:caps/>
              </w:rPr>
              <w:object w:dxaOrig="225" w:dyaOrig="225">
                <v:shape id="_x0000_i1203" type="#_x0000_t75" style="width:108pt;height:18.2pt" o:ole="">
                  <v:imagedata r:id="rId124" o:title=""/>
                </v:shape>
                <w:control r:id="rId125" w:name="CheckBox2111111111111111111111111111" w:shapeid="_x0000_i1203"/>
              </w:object>
            </w:r>
          </w:p>
        </w:tc>
      </w:tr>
    </w:tbl>
    <w:p w:rsidR="005556BC" w:rsidRPr="00E15227" w:rsidRDefault="005556BC" w:rsidP="005556BC">
      <w:pPr>
        <w:bidi w:val="0"/>
        <w:spacing w:line="240" w:lineRule="exact"/>
        <w:jc w:val="lowKashida"/>
        <w:rPr>
          <w:rFonts w:ascii="Candara" w:hAnsi="Candara"/>
          <w:b/>
          <w:bCs/>
          <w:sz w:val="22"/>
          <w:szCs w:val="22"/>
        </w:rPr>
      </w:pPr>
    </w:p>
    <w:p w:rsidR="005556BC" w:rsidRPr="00E15227" w:rsidRDefault="005556BC" w:rsidP="005556BC">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556BC" w:rsidRPr="00E15227" w:rsidRDefault="005556BC" w:rsidP="005556BC">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556BC" w:rsidRPr="00E15227" w:rsidRDefault="005556BC" w:rsidP="005556B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36666" w:rsidRDefault="00536666" w:rsidP="005556BC">
            <w:pPr>
              <w:pStyle w:val="Corpsdetexte"/>
              <w:rPr>
                <w:rFonts w:ascii="Candara" w:hAnsi="Candara"/>
                <w:b/>
                <w:sz w:val="20"/>
                <w:szCs w:val="18"/>
              </w:rPr>
            </w:pPr>
          </w:p>
          <w:p w:rsidR="00536666" w:rsidRPr="00E15227" w:rsidRDefault="00536666" w:rsidP="005556BC">
            <w:pPr>
              <w:pStyle w:val="Corpsdetexte"/>
              <w:rPr>
                <w:rFonts w:ascii="Candara" w:hAnsi="Candara"/>
                <w:b/>
                <w:sz w:val="20"/>
                <w:szCs w:val="18"/>
              </w:rPr>
            </w:pPr>
          </w:p>
          <w:p w:rsidR="005556BC" w:rsidRPr="00E15227" w:rsidRDefault="005556BC" w:rsidP="005556BC">
            <w:pPr>
              <w:pStyle w:val="Corpsdetexte"/>
              <w:rPr>
                <w:rFonts w:ascii="Candara" w:hAnsi="Candara"/>
                <w:sz w:val="10"/>
                <w:szCs w:val="10"/>
              </w:rPr>
            </w:pP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Default="005556BC" w:rsidP="005556BC">
            <w:pPr>
              <w:pStyle w:val="Corpsdetexte"/>
              <w:rPr>
                <w:rFonts w:ascii="Candara" w:hAnsi="Candara"/>
                <w:sz w:val="20"/>
                <w:szCs w:val="20"/>
              </w:rPr>
            </w:pPr>
          </w:p>
          <w:p w:rsidR="00536666" w:rsidRDefault="00536666" w:rsidP="005556BC">
            <w:pPr>
              <w:pStyle w:val="Corpsdetexte"/>
              <w:rPr>
                <w:rFonts w:ascii="Candara" w:hAnsi="Candara"/>
                <w:sz w:val="20"/>
                <w:szCs w:val="20"/>
              </w:rPr>
            </w:pPr>
          </w:p>
          <w:p w:rsidR="00536666" w:rsidRDefault="00536666" w:rsidP="005556BC">
            <w:pPr>
              <w:pStyle w:val="Corpsdetexte"/>
              <w:rPr>
                <w:rFonts w:ascii="Candara" w:hAnsi="Candara"/>
                <w:sz w:val="20"/>
                <w:szCs w:val="20"/>
              </w:rPr>
            </w:pPr>
          </w:p>
          <w:p w:rsidR="00536666" w:rsidRPr="00E15227" w:rsidRDefault="00536666" w:rsidP="005556BC">
            <w:pPr>
              <w:pStyle w:val="Corpsdetexte"/>
              <w:rPr>
                <w:rFonts w:ascii="Candara" w:hAnsi="Candara"/>
                <w:sz w:val="20"/>
                <w:szCs w:val="20"/>
              </w:rPr>
            </w:pPr>
          </w:p>
        </w:tc>
      </w:tr>
    </w:tbl>
    <w:p w:rsidR="005556BC" w:rsidRPr="00E15227" w:rsidRDefault="005556BC" w:rsidP="00536666">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556BC" w:rsidRPr="00E15227" w:rsidTr="005556BC">
        <w:tc>
          <w:tcPr>
            <w:tcW w:w="1062" w:type="pct"/>
          </w:tcPr>
          <w:p w:rsidR="005556BC" w:rsidRPr="00E15227" w:rsidRDefault="005556BC" w:rsidP="005556BC">
            <w:pPr>
              <w:bidi w:val="0"/>
              <w:spacing w:line="276" w:lineRule="auto"/>
              <w:rPr>
                <w:rFonts w:ascii="Candara" w:hAnsi="Candara"/>
                <w:bCs/>
                <w:i/>
                <w:iCs/>
                <w:sz w:val="20"/>
                <w:szCs w:val="20"/>
              </w:rPr>
            </w:pPr>
          </w:p>
        </w:tc>
        <w:tc>
          <w:tcPr>
            <w:tcW w:w="503" w:type="pct"/>
            <w:vAlign w:val="center"/>
          </w:tcPr>
          <w:p w:rsidR="005556BC" w:rsidRPr="00E15227" w:rsidRDefault="005556BC"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556BC" w:rsidRPr="00E15227" w:rsidRDefault="005556BC"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556BC" w:rsidRPr="00E15227" w:rsidRDefault="0037694C" w:rsidP="005556BC">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556BC" w:rsidRPr="00E15227" w:rsidRDefault="005556BC" w:rsidP="005556B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556BC" w:rsidRPr="00E15227" w:rsidTr="005556BC">
        <w:tc>
          <w:tcPr>
            <w:tcW w:w="1062" w:type="pct"/>
          </w:tcPr>
          <w:p w:rsidR="005556BC" w:rsidRPr="00E15227" w:rsidRDefault="005556BC" w:rsidP="005556B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556BC" w:rsidRPr="00E15227" w:rsidRDefault="005556BC" w:rsidP="005556BC">
            <w:pPr>
              <w:bidi w:val="0"/>
              <w:spacing w:line="360" w:lineRule="auto"/>
              <w:rPr>
                <w:rFonts w:ascii="Candara" w:hAnsi="Candara"/>
                <w:bCs/>
                <w:i/>
                <w:iCs/>
                <w:sz w:val="20"/>
                <w:szCs w:val="20"/>
              </w:rPr>
            </w:pPr>
          </w:p>
        </w:tc>
        <w:tc>
          <w:tcPr>
            <w:tcW w:w="503" w:type="pct"/>
          </w:tcPr>
          <w:p w:rsidR="005556BC" w:rsidRPr="00E15227" w:rsidRDefault="005556BC" w:rsidP="005556BC">
            <w:pPr>
              <w:bidi w:val="0"/>
              <w:spacing w:line="360" w:lineRule="auto"/>
              <w:rPr>
                <w:rFonts w:asciiTheme="minorHAnsi" w:hAnsiTheme="minorHAnsi" w:cstheme="minorHAnsi"/>
                <w:i/>
                <w:iCs/>
                <w:sz w:val="20"/>
                <w:szCs w:val="20"/>
              </w:rPr>
            </w:pPr>
          </w:p>
        </w:tc>
        <w:tc>
          <w:tcPr>
            <w:tcW w:w="882" w:type="pct"/>
          </w:tcPr>
          <w:p w:rsidR="005556BC" w:rsidRPr="00E15227" w:rsidRDefault="005556BC" w:rsidP="005556BC">
            <w:pPr>
              <w:bidi w:val="0"/>
              <w:spacing w:line="360" w:lineRule="auto"/>
              <w:rPr>
                <w:rFonts w:asciiTheme="minorHAnsi" w:hAnsiTheme="minorHAnsi" w:cstheme="minorHAnsi"/>
                <w:i/>
                <w:iCs/>
                <w:sz w:val="20"/>
                <w:szCs w:val="20"/>
              </w:rPr>
            </w:pPr>
          </w:p>
        </w:tc>
        <w:tc>
          <w:tcPr>
            <w:tcW w:w="1191" w:type="pct"/>
          </w:tcPr>
          <w:p w:rsidR="005556BC" w:rsidRPr="00E15227" w:rsidRDefault="005556BC" w:rsidP="005556BC">
            <w:pPr>
              <w:bidi w:val="0"/>
              <w:spacing w:line="360" w:lineRule="auto"/>
              <w:rPr>
                <w:rFonts w:asciiTheme="minorHAnsi" w:hAnsiTheme="minorHAnsi" w:cstheme="minorHAnsi"/>
                <w:i/>
                <w:iCs/>
                <w:sz w:val="20"/>
                <w:szCs w:val="20"/>
              </w:rPr>
            </w:pPr>
          </w:p>
        </w:tc>
        <w:tc>
          <w:tcPr>
            <w:tcW w:w="1362" w:type="pct"/>
          </w:tcPr>
          <w:p w:rsidR="005556BC" w:rsidRPr="00E15227" w:rsidRDefault="005556BC" w:rsidP="005556BC">
            <w:pPr>
              <w:bidi w:val="0"/>
              <w:spacing w:line="360" w:lineRule="auto"/>
              <w:rPr>
                <w:rFonts w:asciiTheme="minorHAnsi" w:hAnsiTheme="minorHAnsi" w:cstheme="minorHAnsi"/>
                <w:i/>
                <w:iCs/>
                <w:sz w:val="20"/>
                <w:szCs w:val="20"/>
              </w:rPr>
            </w:pPr>
          </w:p>
        </w:tc>
      </w:tr>
      <w:tr w:rsidR="005556BC" w:rsidRPr="00E15227" w:rsidTr="005556BC">
        <w:tc>
          <w:tcPr>
            <w:tcW w:w="1062" w:type="pct"/>
          </w:tcPr>
          <w:p w:rsidR="005556BC" w:rsidRPr="00E15227" w:rsidRDefault="005556BC" w:rsidP="005556B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556BC" w:rsidRPr="00E15227" w:rsidRDefault="005556BC" w:rsidP="005556B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556BC" w:rsidRPr="00E15227" w:rsidRDefault="005556BC" w:rsidP="005556BC">
            <w:pPr>
              <w:bidi w:val="0"/>
              <w:spacing w:line="360" w:lineRule="auto"/>
              <w:rPr>
                <w:rFonts w:ascii="Candara" w:hAnsi="Candara"/>
                <w:i/>
                <w:iCs/>
                <w:sz w:val="20"/>
                <w:szCs w:val="20"/>
              </w:rPr>
            </w:pPr>
          </w:p>
        </w:tc>
        <w:tc>
          <w:tcPr>
            <w:tcW w:w="882" w:type="pct"/>
          </w:tcPr>
          <w:p w:rsidR="005556BC" w:rsidRPr="00E15227" w:rsidRDefault="005556BC" w:rsidP="005556BC">
            <w:pPr>
              <w:bidi w:val="0"/>
              <w:spacing w:line="360" w:lineRule="auto"/>
              <w:rPr>
                <w:rFonts w:ascii="Candara" w:hAnsi="Candara"/>
                <w:i/>
                <w:iCs/>
                <w:sz w:val="20"/>
                <w:szCs w:val="20"/>
              </w:rPr>
            </w:pPr>
          </w:p>
        </w:tc>
        <w:tc>
          <w:tcPr>
            <w:tcW w:w="1191" w:type="pct"/>
          </w:tcPr>
          <w:p w:rsidR="005556BC" w:rsidRPr="00E15227" w:rsidRDefault="005556BC" w:rsidP="005556BC">
            <w:pPr>
              <w:bidi w:val="0"/>
              <w:spacing w:line="360" w:lineRule="auto"/>
              <w:rPr>
                <w:rFonts w:ascii="Candara" w:hAnsi="Candara"/>
                <w:i/>
                <w:iCs/>
                <w:sz w:val="20"/>
                <w:szCs w:val="20"/>
              </w:rPr>
            </w:pPr>
          </w:p>
        </w:tc>
        <w:tc>
          <w:tcPr>
            <w:tcW w:w="1362" w:type="pct"/>
          </w:tcPr>
          <w:p w:rsidR="005556BC" w:rsidRPr="00E15227" w:rsidRDefault="005556BC" w:rsidP="005556BC">
            <w:pPr>
              <w:bidi w:val="0"/>
              <w:spacing w:line="360" w:lineRule="auto"/>
              <w:rPr>
                <w:rFonts w:ascii="Candara" w:hAnsi="Candara"/>
                <w:i/>
                <w:iCs/>
                <w:sz w:val="20"/>
                <w:szCs w:val="20"/>
              </w:rPr>
            </w:pPr>
          </w:p>
        </w:tc>
      </w:tr>
      <w:tr w:rsidR="005556BC" w:rsidRPr="00E15227" w:rsidTr="005556BC">
        <w:tc>
          <w:tcPr>
            <w:tcW w:w="1062" w:type="pct"/>
          </w:tcPr>
          <w:p w:rsidR="005556BC" w:rsidRPr="00E15227" w:rsidRDefault="005556BC" w:rsidP="005556BC">
            <w:pPr>
              <w:bidi w:val="0"/>
              <w:spacing w:line="360" w:lineRule="auto"/>
              <w:rPr>
                <w:rFonts w:ascii="Candara" w:hAnsi="Candara"/>
                <w:bCs/>
                <w:i/>
                <w:iCs/>
                <w:sz w:val="20"/>
                <w:szCs w:val="20"/>
              </w:rPr>
            </w:pPr>
          </w:p>
        </w:tc>
        <w:tc>
          <w:tcPr>
            <w:tcW w:w="503" w:type="pct"/>
          </w:tcPr>
          <w:p w:rsidR="005556BC" w:rsidRPr="00E15227" w:rsidRDefault="005556BC" w:rsidP="005556BC">
            <w:pPr>
              <w:bidi w:val="0"/>
              <w:spacing w:line="360" w:lineRule="auto"/>
              <w:rPr>
                <w:rFonts w:ascii="Candara" w:hAnsi="Candara"/>
                <w:i/>
                <w:iCs/>
                <w:sz w:val="20"/>
                <w:szCs w:val="20"/>
              </w:rPr>
            </w:pPr>
          </w:p>
        </w:tc>
        <w:tc>
          <w:tcPr>
            <w:tcW w:w="882" w:type="pct"/>
          </w:tcPr>
          <w:p w:rsidR="005556BC" w:rsidRPr="00E15227" w:rsidRDefault="005556BC" w:rsidP="005556BC">
            <w:pPr>
              <w:bidi w:val="0"/>
              <w:spacing w:line="360" w:lineRule="auto"/>
              <w:rPr>
                <w:rFonts w:ascii="Candara" w:hAnsi="Candara"/>
                <w:i/>
                <w:iCs/>
                <w:sz w:val="20"/>
                <w:szCs w:val="20"/>
              </w:rPr>
            </w:pPr>
          </w:p>
        </w:tc>
        <w:tc>
          <w:tcPr>
            <w:tcW w:w="1191" w:type="pct"/>
          </w:tcPr>
          <w:p w:rsidR="005556BC" w:rsidRPr="00E15227" w:rsidRDefault="005556BC" w:rsidP="005556BC">
            <w:pPr>
              <w:bidi w:val="0"/>
              <w:spacing w:line="360" w:lineRule="auto"/>
              <w:rPr>
                <w:rFonts w:ascii="Candara" w:hAnsi="Candara"/>
                <w:i/>
                <w:iCs/>
                <w:sz w:val="20"/>
                <w:szCs w:val="20"/>
              </w:rPr>
            </w:pPr>
          </w:p>
        </w:tc>
        <w:tc>
          <w:tcPr>
            <w:tcW w:w="1362" w:type="pct"/>
          </w:tcPr>
          <w:p w:rsidR="005556BC" w:rsidRPr="00E15227" w:rsidRDefault="005556BC" w:rsidP="005556BC">
            <w:pPr>
              <w:bidi w:val="0"/>
              <w:spacing w:line="360" w:lineRule="auto"/>
              <w:rPr>
                <w:rFonts w:ascii="Candara" w:hAnsi="Candara"/>
                <w:i/>
                <w:iCs/>
                <w:sz w:val="20"/>
                <w:szCs w:val="20"/>
              </w:rPr>
            </w:pPr>
          </w:p>
        </w:tc>
      </w:tr>
      <w:tr w:rsidR="005556BC" w:rsidRPr="00E15227" w:rsidTr="005556BC">
        <w:tc>
          <w:tcPr>
            <w:tcW w:w="1062" w:type="pct"/>
          </w:tcPr>
          <w:p w:rsidR="005556BC" w:rsidRPr="00E15227" w:rsidRDefault="005556BC" w:rsidP="005556BC">
            <w:pPr>
              <w:bidi w:val="0"/>
              <w:spacing w:line="360" w:lineRule="auto"/>
              <w:rPr>
                <w:rFonts w:ascii="Candara" w:hAnsi="Candara"/>
                <w:bCs/>
                <w:i/>
                <w:iCs/>
                <w:sz w:val="20"/>
                <w:szCs w:val="20"/>
              </w:rPr>
            </w:pPr>
          </w:p>
        </w:tc>
        <w:tc>
          <w:tcPr>
            <w:tcW w:w="503" w:type="pct"/>
          </w:tcPr>
          <w:p w:rsidR="005556BC" w:rsidRPr="00E15227" w:rsidRDefault="005556BC" w:rsidP="005556BC">
            <w:pPr>
              <w:bidi w:val="0"/>
              <w:spacing w:line="360" w:lineRule="auto"/>
              <w:rPr>
                <w:rFonts w:ascii="Candara" w:hAnsi="Candara"/>
                <w:i/>
                <w:iCs/>
                <w:sz w:val="20"/>
                <w:szCs w:val="20"/>
              </w:rPr>
            </w:pPr>
          </w:p>
        </w:tc>
        <w:tc>
          <w:tcPr>
            <w:tcW w:w="882" w:type="pct"/>
          </w:tcPr>
          <w:p w:rsidR="005556BC" w:rsidRPr="00E15227" w:rsidRDefault="005556BC" w:rsidP="005556BC">
            <w:pPr>
              <w:bidi w:val="0"/>
              <w:spacing w:line="360" w:lineRule="auto"/>
              <w:rPr>
                <w:rFonts w:ascii="Candara" w:hAnsi="Candara"/>
                <w:i/>
                <w:iCs/>
                <w:sz w:val="20"/>
                <w:szCs w:val="20"/>
              </w:rPr>
            </w:pPr>
          </w:p>
        </w:tc>
        <w:tc>
          <w:tcPr>
            <w:tcW w:w="1191" w:type="pct"/>
          </w:tcPr>
          <w:p w:rsidR="005556BC" w:rsidRPr="00E15227" w:rsidRDefault="005556BC" w:rsidP="005556BC">
            <w:pPr>
              <w:bidi w:val="0"/>
              <w:spacing w:line="360" w:lineRule="auto"/>
              <w:rPr>
                <w:rFonts w:ascii="Candara" w:hAnsi="Candara"/>
                <w:i/>
                <w:iCs/>
                <w:sz w:val="20"/>
                <w:szCs w:val="20"/>
              </w:rPr>
            </w:pPr>
          </w:p>
        </w:tc>
        <w:tc>
          <w:tcPr>
            <w:tcW w:w="1362" w:type="pct"/>
          </w:tcPr>
          <w:p w:rsidR="005556BC" w:rsidRPr="00E15227" w:rsidRDefault="005556BC" w:rsidP="005556BC">
            <w:pPr>
              <w:bidi w:val="0"/>
              <w:spacing w:line="360" w:lineRule="auto"/>
              <w:rPr>
                <w:rFonts w:ascii="Candara" w:hAnsi="Candara"/>
                <w:i/>
                <w:iCs/>
                <w:sz w:val="20"/>
                <w:szCs w:val="20"/>
              </w:rPr>
            </w:pPr>
          </w:p>
        </w:tc>
      </w:tr>
    </w:tbl>
    <w:p w:rsidR="005556BC" w:rsidRPr="00E15227" w:rsidRDefault="005556BC" w:rsidP="00207D59">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207D59" w:rsidRPr="00207D59">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556BC" w:rsidRPr="00E15227" w:rsidTr="005556BC">
        <w:tc>
          <w:tcPr>
            <w:tcW w:w="5000" w:type="pct"/>
          </w:tcPr>
          <w:p w:rsidR="005556BC" w:rsidRPr="00E15227" w:rsidRDefault="005556BC" w:rsidP="005556BC">
            <w:pPr>
              <w:pStyle w:val="Corpsdetexte"/>
              <w:rPr>
                <w:szCs w:val="20"/>
              </w:rPr>
            </w:pPr>
          </w:p>
          <w:p w:rsidR="005556BC" w:rsidRPr="00E15227" w:rsidRDefault="005556BC" w:rsidP="005556BC">
            <w:pPr>
              <w:pStyle w:val="Corpsdetexte"/>
              <w:rPr>
                <w:rFonts w:ascii="Candara" w:hAnsi="Candara"/>
                <w:sz w:val="20"/>
                <w:szCs w:val="20"/>
              </w:rPr>
            </w:pPr>
          </w:p>
        </w:tc>
      </w:tr>
    </w:tbl>
    <w:p w:rsidR="005556BC" w:rsidRPr="00E15227" w:rsidRDefault="005556BC" w:rsidP="005556BC">
      <w:pPr>
        <w:bidi w:val="0"/>
        <w:rPr>
          <w:rFonts w:ascii="Candara" w:hAnsi="Candara"/>
          <w:b/>
          <w:sz w:val="20"/>
          <w:szCs w:val="20"/>
          <w:lang w:eastAsia="fr-CA"/>
        </w:rPr>
      </w:pPr>
    </w:p>
    <w:p w:rsidR="005556BC" w:rsidRPr="00E15227" w:rsidRDefault="005556BC" w:rsidP="005556BC">
      <w:pPr>
        <w:bidi w:val="0"/>
        <w:rPr>
          <w:rFonts w:ascii="Candara" w:hAnsi="Candara"/>
          <w:b/>
          <w:sz w:val="20"/>
          <w:szCs w:val="20"/>
          <w:lang w:eastAsia="fr-CA"/>
        </w:rPr>
      </w:pPr>
    </w:p>
    <w:p w:rsidR="005556BC" w:rsidRDefault="005556BC" w:rsidP="005556BC">
      <w:pPr>
        <w:bidi w:val="0"/>
      </w:pPr>
    </w:p>
    <w:p w:rsidR="005556BC" w:rsidRDefault="005556BC" w:rsidP="005556BC">
      <w:pPr>
        <w:bidi w:val="0"/>
      </w:pPr>
    </w:p>
    <w:p w:rsidR="005556BC" w:rsidRDefault="005556BC" w:rsidP="005556BC">
      <w:pPr>
        <w:bidi w:val="0"/>
      </w:pPr>
    </w:p>
    <w:p w:rsidR="00536666" w:rsidRDefault="00536666" w:rsidP="00536666">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rPr>
          <w:rFonts w:ascii="Candara" w:hAnsi="Candara"/>
          <w:b/>
          <w:sz w:val="20"/>
          <w:szCs w:val="20"/>
          <w:lang w:eastAsia="fr-CA"/>
        </w:rPr>
      </w:pPr>
    </w:p>
    <w:p w:rsidR="00536666" w:rsidRPr="00E15227" w:rsidRDefault="00536666" w:rsidP="0053666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6AC5" w:rsidRPr="00E15227" w:rsidTr="00586AC5">
        <w:trPr>
          <w:trHeight w:val="1667"/>
          <w:jc w:val="center"/>
        </w:trPr>
        <w:tc>
          <w:tcPr>
            <w:tcW w:w="5000" w:type="pct"/>
            <w:shd w:val="clear" w:color="auto" w:fill="FFFFFF" w:themeFill="background1"/>
          </w:tcPr>
          <w:p w:rsidR="00586AC5" w:rsidRPr="00E15227" w:rsidRDefault="00586AC5" w:rsidP="00586AC5">
            <w:pPr>
              <w:bidi w:val="0"/>
              <w:spacing w:line="240" w:lineRule="exact"/>
              <w:jc w:val="center"/>
              <w:rPr>
                <w:rFonts w:ascii="Candara" w:hAnsi="Candara"/>
                <w:color w:val="17365D" w:themeColor="text2" w:themeShade="BF"/>
                <w:sz w:val="20"/>
                <w:szCs w:val="20"/>
              </w:rPr>
            </w:pPr>
          </w:p>
          <w:p w:rsidR="00586AC5" w:rsidRPr="00E15227" w:rsidRDefault="00586AC5" w:rsidP="00586AC5">
            <w:pPr>
              <w:bidi w:val="0"/>
              <w:jc w:val="center"/>
              <w:rPr>
                <w:rFonts w:ascii="Candara" w:hAnsi="Candara"/>
                <w:b/>
                <w:color w:val="17365D" w:themeColor="text2" w:themeShade="BF"/>
                <w:sz w:val="20"/>
                <w:szCs w:val="20"/>
                <w:lang w:eastAsia="fr-CA"/>
              </w:rPr>
            </w:pPr>
          </w:p>
          <w:p w:rsidR="00586AC5" w:rsidRPr="00E15227" w:rsidRDefault="00586AC5" w:rsidP="00586AC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86AC5" w:rsidRPr="00E15227" w:rsidRDefault="00586AC5" w:rsidP="00586AC5">
            <w:pPr>
              <w:bidi w:val="0"/>
              <w:jc w:val="center"/>
              <w:rPr>
                <w:rFonts w:ascii="Candara" w:hAnsi="Candara"/>
                <w:b/>
                <w:bCs/>
                <w:color w:val="17365D" w:themeColor="text2" w:themeShade="BF"/>
                <w:sz w:val="20"/>
                <w:szCs w:val="20"/>
              </w:rPr>
            </w:pPr>
          </w:p>
          <w:p w:rsidR="00586AC5" w:rsidRPr="00E15227" w:rsidRDefault="00586AC5" w:rsidP="00586AC5">
            <w:pPr>
              <w:bidi w:val="0"/>
              <w:spacing w:line="240" w:lineRule="exact"/>
              <w:jc w:val="center"/>
              <w:rPr>
                <w:rFonts w:ascii="Candara" w:hAnsi="Candara"/>
                <w:color w:val="17365D" w:themeColor="text2" w:themeShade="BF"/>
                <w:sz w:val="20"/>
                <w:szCs w:val="20"/>
              </w:rPr>
            </w:pPr>
          </w:p>
        </w:tc>
      </w:tr>
    </w:tbl>
    <w:p w:rsidR="00586AC5" w:rsidRDefault="00586AC5" w:rsidP="00586AC5">
      <w:pPr>
        <w:bidi w:val="0"/>
        <w:rPr>
          <w:rFonts w:ascii="Candara" w:hAnsi="Candara"/>
          <w:b/>
          <w:sz w:val="20"/>
          <w:szCs w:val="20"/>
          <w:lang w:eastAsia="fr-CA"/>
        </w:rPr>
      </w:pPr>
    </w:p>
    <w:p w:rsidR="00536666" w:rsidRDefault="00536666" w:rsidP="00536666">
      <w:pPr>
        <w:bidi w:val="0"/>
        <w:rPr>
          <w:rFonts w:ascii="Candara" w:hAnsi="Candara"/>
          <w:b/>
          <w:sz w:val="20"/>
          <w:szCs w:val="20"/>
          <w:lang w:eastAsia="fr-CA"/>
        </w:rPr>
      </w:pPr>
    </w:p>
    <w:p w:rsidR="00536666" w:rsidRDefault="00536666" w:rsidP="00536666">
      <w:pPr>
        <w:bidi w:val="0"/>
        <w:rPr>
          <w:rFonts w:ascii="Candara" w:hAnsi="Candara"/>
          <w:b/>
          <w:sz w:val="20"/>
          <w:szCs w:val="20"/>
          <w:lang w:eastAsia="fr-CA"/>
        </w:rPr>
      </w:pPr>
    </w:p>
    <w:p w:rsidR="00536666" w:rsidRDefault="00536666" w:rsidP="00536666">
      <w:pPr>
        <w:bidi w:val="0"/>
        <w:rPr>
          <w:rFonts w:ascii="Candara" w:hAnsi="Candara"/>
          <w:b/>
          <w:sz w:val="20"/>
          <w:szCs w:val="20"/>
          <w:lang w:eastAsia="fr-CA"/>
        </w:rPr>
      </w:pPr>
    </w:p>
    <w:p w:rsidR="00536666" w:rsidRDefault="00536666" w:rsidP="00536666">
      <w:pPr>
        <w:bidi w:val="0"/>
        <w:rPr>
          <w:rFonts w:ascii="Candara" w:hAnsi="Candara"/>
          <w:b/>
          <w:sz w:val="20"/>
          <w:szCs w:val="20"/>
          <w:lang w:eastAsia="fr-CA"/>
        </w:rPr>
      </w:pPr>
    </w:p>
    <w:p w:rsidR="00536666" w:rsidRDefault="00536666" w:rsidP="00536666">
      <w:pPr>
        <w:bidi w:val="0"/>
        <w:rPr>
          <w:rFonts w:ascii="Candara" w:hAnsi="Candara"/>
          <w:b/>
          <w:sz w:val="20"/>
          <w:szCs w:val="20"/>
          <w:lang w:eastAsia="fr-CA"/>
        </w:rPr>
      </w:pPr>
    </w:p>
    <w:p w:rsidR="00536666" w:rsidRPr="00E15227" w:rsidRDefault="00536666" w:rsidP="00536666">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86AC5" w:rsidRPr="00E15227" w:rsidTr="00586AC5">
        <w:trPr>
          <w:trHeight w:val="828"/>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86AC5" w:rsidRPr="00207D59" w:rsidRDefault="004C4726" w:rsidP="00586AC5">
            <w:pPr>
              <w:bidi w:val="0"/>
              <w:spacing w:line="360" w:lineRule="auto"/>
              <w:jc w:val="center"/>
              <w:rPr>
                <w:rFonts w:ascii="Calibri" w:hAnsi="Calibri" w:cs="Calibri"/>
                <w:b/>
                <w:bCs/>
                <w:lang w:eastAsia="fr-FR"/>
              </w:rPr>
            </w:pPr>
            <w:r w:rsidRPr="00207D59">
              <w:rPr>
                <w:rFonts w:ascii="Calibri" w:hAnsi="Calibri" w:cs="Calibri"/>
                <w:b/>
                <w:bCs/>
                <w:lang w:eastAsia="fr-FR"/>
              </w:rPr>
              <w:t>M29</w:t>
            </w:r>
          </w:p>
        </w:tc>
      </w:tr>
      <w:tr w:rsidR="00586AC5" w:rsidRPr="00E15227" w:rsidTr="00586AC5">
        <w:trPr>
          <w:trHeight w:val="827"/>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586AC5" w:rsidRPr="00207D59" w:rsidRDefault="004C4726" w:rsidP="00586AC5">
            <w:pPr>
              <w:bidi w:val="0"/>
              <w:spacing w:line="360" w:lineRule="auto"/>
              <w:jc w:val="center"/>
              <w:rPr>
                <w:rFonts w:ascii="Calibri" w:hAnsi="Calibri" w:cs="Calibri"/>
                <w:b/>
                <w:bCs/>
                <w:lang w:eastAsia="fr-FR"/>
              </w:rPr>
            </w:pPr>
            <w:r w:rsidRPr="00207D59">
              <w:rPr>
                <w:rFonts w:ascii="Calibri" w:hAnsi="Calibri" w:cs="Calibri"/>
                <w:b/>
                <w:bCs/>
                <w:lang w:eastAsia="fr-FR"/>
              </w:rPr>
              <w:t>ÉLECTRONIQUE DE PUISSANCE</w:t>
            </w:r>
          </w:p>
        </w:tc>
      </w:tr>
      <w:tr w:rsidR="00586AC5" w:rsidRPr="00E15227" w:rsidTr="00586AC5">
        <w:trPr>
          <w:trHeight w:val="981"/>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 xml:space="preserve">Nature du module </w:t>
            </w:r>
          </w:p>
          <w:p w:rsidR="00586AC5" w:rsidRPr="00E15227" w:rsidRDefault="00586AC5" w:rsidP="00586AC5">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86AC5" w:rsidRPr="00207D59" w:rsidRDefault="00586AC5" w:rsidP="00586AC5">
            <w:pPr>
              <w:bidi w:val="0"/>
              <w:spacing w:line="360" w:lineRule="auto"/>
              <w:jc w:val="center"/>
              <w:rPr>
                <w:rFonts w:ascii="Calibri" w:hAnsi="Calibri" w:cs="Calibri"/>
                <w:b/>
                <w:bCs/>
                <w:lang w:eastAsia="fr-FR"/>
              </w:rPr>
            </w:pPr>
            <w:r w:rsidRPr="00207D59">
              <w:rPr>
                <w:rFonts w:ascii="Calibri" w:hAnsi="Calibri" w:cs="Calibri"/>
                <w:b/>
                <w:bCs/>
                <w:lang w:eastAsia="fr-FR"/>
              </w:rPr>
              <w:t>Disciplinaire</w:t>
            </w:r>
          </w:p>
        </w:tc>
      </w:tr>
      <w:tr w:rsidR="00586AC5" w:rsidRPr="00E15227" w:rsidTr="00586AC5">
        <w:trPr>
          <w:trHeight w:val="967"/>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86AC5" w:rsidRPr="00207D59" w:rsidRDefault="00586AC5" w:rsidP="00586AC5">
            <w:pPr>
              <w:bidi w:val="0"/>
              <w:spacing w:line="360" w:lineRule="auto"/>
              <w:jc w:val="center"/>
              <w:rPr>
                <w:rFonts w:ascii="Calibri" w:hAnsi="Calibri" w:cs="Calibri"/>
                <w:b/>
                <w:bCs/>
                <w:lang w:eastAsia="fr-FR"/>
              </w:rPr>
            </w:pPr>
            <w:r w:rsidRPr="00207D59">
              <w:rPr>
                <w:rFonts w:ascii="Calibri" w:hAnsi="Calibri" w:cs="Calibri"/>
                <w:b/>
                <w:bCs/>
                <w:lang w:eastAsia="fr-FR"/>
              </w:rPr>
              <w:t>S5</w:t>
            </w:r>
          </w:p>
        </w:tc>
      </w:tr>
      <w:tr w:rsidR="00586AC5" w:rsidRPr="00E15227" w:rsidTr="00586AC5">
        <w:trPr>
          <w:trHeight w:val="557"/>
        </w:trPr>
        <w:tc>
          <w:tcPr>
            <w:tcW w:w="4361" w:type="dxa"/>
            <w:vAlign w:val="center"/>
          </w:tcPr>
          <w:p w:rsidR="00586AC5" w:rsidRPr="00E15227" w:rsidRDefault="00586AC5" w:rsidP="00586AC5">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86AC5" w:rsidRPr="00E15227" w:rsidRDefault="00586AC5" w:rsidP="00586AC5">
            <w:pPr>
              <w:bidi w:val="0"/>
              <w:spacing w:line="360" w:lineRule="auto"/>
              <w:rPr>
                <w:b/>
                <w:i/>
                <w:caps/>
                <w:lang w:eastAsia="fr-CA"/>
              </w:rPr>
            </w:pPr>
          </w:p>
        </w:tc>
      </w:tr>
    </w:tbl>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jc w:val="lowKashida"/>
        <w:rPr>
          <w:rFonts w:ascii="Candara" w:hAnsi="Candara"/>
          <w:bCs/>
          <w:lang w:eastAsia="fr-CA"/>
        </w:rPr>
      </w:pPr>
    </w:p>
    <w:p w:rsidR="00586AC5" w:rsidRPr="0071091D" w:rsidRDefault="00586AC5" w:rsidP="00586AC5">
      <w:pPr>
        <w:bidi w:val="0"/>
        <w:ind w:left="-360"/>
        <w:rPr>
          <w:rFonts w:asciiTheme="minorBidi" w:hAnsiTheme="minorBidi" w:cstheme="minorBidi"/>
          <w:b/>
          <w:lang w:eastAsia="fr-CA"/>
        </w:rPr>
      </w:pPr>
    </w:p>
    <w:p w:rsidR="00586AC5" w:rsidRPr="0071091D" w:rsidRDefault="00586AC5" w:rsidP="00586AC5">
      <w:pPr>
        <w:bidi w:val="0"/>
        <w:rPr>
          <w:rFonts w:asciiTheme="minorBidi" w:hAnsiTheme="minorBidi" w:cstheme="minorBidi"/>
          <w:b/>
          <w:sz w:val="20"/>
          <w:szCs w:val="20"/>
          <w:lang w:eastAsia="fr-CA"/>
        </w:rPr>
        <w:sectPr w:rsidR="00586AC5" w:rsidRPr="0071091D" w:rsidSect="00897365">
          <w:pgSz w:w="11907" w:h="16840"/>
          <w:pgMar w:top="851" w:right="1134" w:bottom="851" w:left="1134" w:header="720" w:footer="720" w:gutter="0"/>
          <w:cols w:space="720"/>
          <w:titlePg/>
        </w:sectPr>
      </w:pPr>
    </w:p>
    <w:p w:rsidR="00586AC5" w:rsidRPr="00E15227" w:rsidRDefault="00586AC5" w:rsidP="00586AC5">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86AC5" w:rsidRPr="000562E2" w:rsidRDefault="00586AC5" w:rsidP="00586AC5">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Style w:val="Grilledutableau"/>
        <w:tblW w:w="9634" w:type="dxa"/>
        <w:jc w:val="center"/>
        <w:tblLook w:val="04A0" w:firstRow="1" w:lastRow="0" w:firstColumn="1" w:lastColumn="0" w:noHBand="0" w:noVBand="1"/>
      </w:tblPr>
      <w:tblGrid>
        <w:gridCol w:w="9634"/>
      </w:tblGrid>
      <w:tr w:rsidR="004C4726" w:rsidRPr="00BB2945" w:rsidTr="004C4726">
        <w:trPr>
          <w:jc w:val="center"/>
        </w:trPr>
        <w:tc>
          <w:tcPr>
            <w:tcW w:w="9634" w:type="dxa"/>
          </w:tcPr>
          <w:p w:rsidR="004C4726" w:rsidRDefault="004C4726" w:rsidP="004C4726">
            <w:pPr>
              <w:rPr>
                <w:rFonts w:ascii="Arial" w:eastAsia="Calibri" w:hAnsi="Arial" w:cs="Arial"/>
                <w:color w:val="000000"/>
              </w:rPr>
            </w:pPr>
          </w:p>
          <w:p w:rsidR="004C4726" w:rsidRPr="008D33C2" w:rsidRDefault="004C4726" w:rsidP="004C4726">
            <w:pPr>
              <w:bidi w:val="0"/>
              <w:rPr>
                <w:rFonts w:asciiTheme="minorBidi" w:hAnsiTheme="minorBidi" w:cstheme="minorBidi"/>
                <w:color w:val="000000" w:themeColor="text1"/>
              </w:rPr>
            </w:pPr>
            <w:r w:rsidRPr="008D33C2">
              <w:rPr>
                <w:rFonts w:asciiTheme="minorBidi" w:hAnsiTheme="minorBidi" w:cstheme="minorBidi"/>
                <w:color w:val="000000" w:themeColor="text1"/>
              </w:rPr>
              <w:t>L’objectif de ce module est de :</w:t>
            </w:r>
          </w:p>
          <w:p w:rsidR="004C4726" w:rsidRPr="008D33C2" w:rsidRDefault="004C4726" w:rsidP="00E30A22">
            <w:pPr>
              <w:pStyle w:val="Paragraphedeliste"/>
              <w:numPr>
                <w:ilvl w:val="0"/>
                <w:numId w:val="42"/>
              </w:numPr>
              <w:bidi w:val="0"/>
              <w:rPr>
                <w:rFonts w:asciiTheme="minorBidi" w:hAnsiTheme="minorBidi" w:cstheme="minorBidi"/>
                <w:color w:val="000000" w:themeColor="text1"/>
              </w:rPr>
            </w:pPr>
            <w:r w:rsidRPr="008D33C2">
              <w:rPr>
                <w:rFonts w:asciiTheme="minorBidi" w:hAnsiTheme="minorBidi" w:cstheme="minorBidi"/>
                <w:color w:val="000000" w:themeColor="text1"/>
              </w:rPr>
              <w:t>Caractériser les différents interrupteurs statiques utilisés en électronique de puissance.</w:t>
            </w:r>
          </w:p>
          <w:p w:rsidR="004C4726" w:rsidRPr="008D33C2" w:rsidRDefault="004C4726" w:rsidP="00E30A22">
            <w:pPr>
              <w:pStyle w:val="Paragraphedeliste"/>
              <w:numPr>
                <w:ilvl w:val="0"/>
                <w:numId w:val="42"/>
              </w:numPr>
              <w:bidi w:val="0"/>
              <w:rPr>
                <w:rFonts w:asciiTheme="minorBidi" w:hAnsiTheme="minorBidi" w:cstheme="minorBidi"/>
                <w:color w:val="000000" w:themeColor="text1"/>
              </w:rPr>
            </w:pPr>
            <w:r w:rsidRPr="008D33C2">
              <w:rPr>
                <w:rFonts w:asciiTheme="minorBidi" w:hAnsiTheme="minorBidi" w:cstheme="minorBidi"/>
                <w:color w:val="000000" w:themeColor="text1"/>
              </w:rPr>
              <w:t>Comprendre les principes de fonctionnement des différents convertisseurs statiques d’énergie monophasés et triphasés.</w:t>
            </w:r>
          </w:p>
          <w:p w:rsidR="004C4726" w:rsidRPr="008D33C2" w:rsidRDefault="004C4726" w:rsidP="00E30A22">
            <w:pPr>
              <w:pStyle w:val="Paragraphedeliste"/>
              <w:numPr>
                <w:ilvl w:val="0"/>
                <w:numId w:val="42"/>
              </w:numPr>
              <w:bidi w:val="0"/>
              <w:rPr>
                <w:rFonts w:asciiTheme="minorBidi" w:hAnsiTheme="minorBidi" w:cstheme="minorBidi"/>
                <w:color w:val="000000" w:themeColor="text1"/>
              </w:rPr>
            </w:pPr>
            <w:r w:rsidRPr="008D33C2">
              <w:rPr>
                <w:rFonts w:asciiTheme="minorBidi" w:hAnsiTheme="minorBidi" w:cstheme="minorBidi"/>
                <w:color w:val="000000" w:themeColor="text1"/>
              </w:rPr>
              <w:t xml:space="preserve">Connaitre les règles </w:t>
            </w:r>
            <w:r w:rsidR="00D73FCF" w:rsidRPr="008D33C2">
              <w:rPr>
                <w:rFonts w:asciiTheme="minorBidi" w:hAnsiTheme="minorBidi" w:cstheme="minorBidi"/>
                <w:color w:val="000000" w:themeColor="text1"/>
              </w:rPr>
              <w:t>d’associations convertisseurs</w:t>
            </w:r>
            <w:r w:rsidRPr="008D33C2">
              <w:rPr>
                <w:rFonts w:asciiTheme="minorBidi" w:hAnsiTheme="minorBidi" w:cstheme="minorBidi"/>
                <w:color w:val="000000" w:themeColor="text1"/>
              </w:rPr>
              <w:t xml:space="preserve">-machines électriques. </w:t>
            </w:r>
          </w:p>
          <w:p w:rsidR="004C4726" w:rsidRPr="008D33C2" w:rsidRDefault="004C4726" w:rsidP="004C4726">
            <w:pPr>
              <w:bidi w:val="0"/>
              <w:ind w:left="458"/>
              <w:rPr>
                <w:rFonts w:asciiTheme="minorBidi" w:hAnsiTheme="minorBidi" w:cstheme="minorBidi"/>
              </w:rPr>
            </w:pPr>
            <w:r w:rsidRPr="008D33C2">
              <w:rPr>
                <w:rFonts w:asciiTheme="minorBidi" w:hAnsiTheme="minorBidi" w:cstheme="minorBidi"/>
                <w:color w:val="000000" w:themeColor="text1"/>
              </w:rPr>
              <w:t xml:space="preserve">Connaitre les règles de sécurité du matériel et des </w:t>
            </w:r>
            <w:r w:rsidR="00D73FCF" w:rsidRPr="008D33C2">
              <w:rPr>
                <w:rFonts w:asciiTheme="minorBidi" w:hAnsiTheme="minorBidi" w:cstheme="minorBidi"/>
                <w:color w:val="000000" w:themeColor="text1"/>
              </w:rPr>
              <w:t>opérateurs.</w:t>
            </w:r>
          </w:p>
          <w:p w:rsidR="004C4726" w:rsidRPr="00BB2945" w:rsidRDefault="004C4726" w:rsidP="004C4726">
            <w:pPr>
              <w:rPr>
                <w:rFonts w:ascii="Arial" w:hAnsi="Arial" w:cs="Arial"/>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86AC5" w:rsidRPr="0069647B" w:rsidRDefault="00586AC5" w:rsidP="00586AC5">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rPr>
          <w:trHeight w:val="588"/>
        </w:trPr>
        <w:tc>
          <w:tcPr>
            <w:tcW w:w="5000" w:type="pct"/>
          </w:tcPr>
          <w:p w:rsidR="00586AC5" w:rsidRPr="00E15227" w:rsidRDefault="00586AC5" w:rsidP="00586AC5">
            <w:pPr>
              <w:bidi w:val="0"/>
              <w:rPr>
                <w:rFonts w:ascii="Candara" w:hAnsi="Candara"/>
                <w:b/>
                <w:sz w:val="10"/>
                <w:szCs w:val="10"/>
                <w:lang w:eastAsia="fr-CA"/>
              </w:rPr>
            </w:pPr>
          </w:p>
          <w:p w:rsidR="00586AC5" w:rsidRPr="00EE1236" w:rsidRDefault="00BA2A64" w:rsidP="0037694C">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S1</w:t>
            </w:r>
            <w:r w:rsidR="00CE3319">
              <w:rPr>
                <w:rFonts w:asciiTheme="minorBidi" w:hAnsiTheme="minorBidi" w:cstheme="minorBidi"/>
                <w:b/>
                <w:color w:val="000000" w:themeColor="text1"/>
                <w:sz w:val="20"/>
                <w:szCs w:val="20"/>
                <w:lang w:eastAsia="fr-CA"/>
              </w:rPr>
              <w:t xml:space="preserve"> : </w:t>
            </w:r>
            <w:r w:rsidR="00CE3319"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06</w:t>
            </w:r>
            <w:r w:rsidR="0037694C">
              <w:rPr>
                <w:rFonts w:asciiTheme="minorBidi" w:hAnsiTheme="minorBidi" w:cstheme="minorBidi"/>
                <w:bCs/>
                <w:color w:val="000000" w:themeColor="text1"/>
                <w:sz w:val="20"/>
                <w:szCs w:val="20"/>
                <w:lang w:eastAsia="fr-CA"/>
              </w:rPr>
              <w:t> ;</w:t>
            </w:r>
            <w:r w:rsidR="00CE3319">
              <w:rPr>
                <w:rFonts w:asciiTheme="minorBidi" w:hAnsiTheme="minorBidi" w:cstheme="minorBidi"/>
                <w:b/>
                <w:color w:val="000000" w:themeColor="text1"/>
                <w:sz w:val="20"/>
                <w:szCs w:val="20"/>
                <w:lang w:eastAsia="fr-CA"/>
              </w:rPr>
              <w:t xml:space="preserve">S3 : </w:t>
            </w:r>
            <w:r w:rsidR="00CE3319" w:rsidRPr="00CE3319">
              <w:rPr>
                <w:rFonts w:asciiTheme="minorBidi" w:hAnsiTheme="minorBidi" w:cstheme="minorBidi"/>
                <w:bCs/>
                <w:color w:val="000000" w:themeColor="text1"/>
                <w:sz w:val="20"/>
                <w:szCs w:val="20"/>
                <w:lang w:eastAsia="fr-CA"/>
              </w:rPr>
              <w:t>M1</w:t>
            </w:r>
            <w:r w:rsidR="00CE3319">
              <w:rPr>
                <w:rFonts w:asciiTheme="minorBidi" w:hAnsiTheme="minorBidi" w:cstheme="minorBidi"/>
                <w:bCs/>
                <w:color w:val="000000" w:themeColor="text1"/>
                <w:sz w:val="20"/>
                <w:szCs w:val="20"/>
                <w:lang w:eastAsia="fr-CA"/>
              </w:rPr>
              <w:t>8</w:t>
            </w:r>
            <w:r w:rsidR="0037694C">
              <w:rPr>
                <w:rFonts w:asciiTheme="minorBidi" w:hAnsiTheme="minorBidi" w:cstheme="minorBidi"/>
                <w:bCs/>
                <w:color w:val="000000" w:themeColor="text1"/>
                <w:sz w:val="20"/>
                <w:szCs w:val="20"/>
                <w:lang w:eastAsia="fr-CA"/>
              </w:rPr>
              <w:t> ;</w:t>
            </w:r>
            <w:r w:rsidR="00CE3319">
              <w:rPr>
                <w:rFonts w:asciiTheme="minorBidi" w:hAnsiTheme="minorBidi" w:cstheme="minorBidi"/>
                <w:b/>
                <w:color w:val="000000" w:themeColor="text1"/>
                <w:sz w:val="20"/>
                <w:szCs w:val="20"/>
                <w:lang w:eastAsia="fr-CA"/>
              </w:rPr>
              <w:t xml:space="preserve">S4 : </w:t>
            </w:r>
            <w:r w:rsidR="00CE3319" w:rsidRPr="00705788">
              <w:rPr>
                <w:rFonts w:asciiTheme="minorBidi" w:hAnsiTheme="minorBidi" w:cstheme="minorBidi"/>
                <w:bCs/>
                <w:color w:val="000000" w:themeColor="text1"/>
                <w:sz w:val="20"/>
                <w:szCs w:val="20"/>
                <w:lang w:eastAsia="fr-CA"/>
              </w:rPr>
              <w:t>M</w:t>
            </w:r>
            <w:r w:rsidR="00CE3319">
              <w:rPr>
                <w:rFonts w:asciiTheme="minorBidi" w:hAnsiTheme="minorBidi" w:cstheme="minorBidi"/>
                <w:bCs/>
                <w:color w:val="000000" w:themeColor="text1"/>
                <w:sz w:val="20"/>
                <w:szCs w:val="20"/>
                <w:lang w:eastAsia="fr-CA"/>
              </w:rPr>
              <w:t>24</w:t>
            </w:r>
          </w:p>
        </w:tc>
      </w:tr>
    </w:tbl>
    <w:p w:rsidR="000D4649" w:rsidRPr="00C41829" w:rsidRDefault="00586AC5"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86AC5" w:rsidRPr="00E15227" w:rsidRDefault="00586AC5"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1"/>
        <w:gridCol w:w="499"/>
        <w:gridCol w:w="490"/>
        <w:gridCol w:w="463"/>
        <w:gridCol w:w="1297"/>
        <w:gridCol w:w="1149"/>
        <w:gridCol w:w="3337"/>
        <w:gridCol w:w="824"/>
      </w:tblGrid>
      <w:tr w:rsidR="00586AC5" w:rsidRPr="00E15227" w:rsidTr="00D73FCF">
        <w:tc>
          <w:tcPr>
            <w:tcW w:w="0" w:type="auto"/>
            <w:vMerge w:val="restart"/>
            <w:vAlign w:val="center"/>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86AC5" w:rsidRPr="00E15227" w:rsidTr="00D73FCF">
        <w:tc>
          <w:tcPr>
            <w:tcW w:w="0" w:type="auto"/>
            <w:vMerge/>
            <w:vAlign w:val="center"/>
          </w:tcPr>
          <w:p w:rsidR="00586AC5" w:rsidRPr="00E15227" w:rsidRDefault="00586AC5" w:rsidP="00586AC5">
            <w:pPr>
              <w:bidi w:val="0"/>
              <w:spacing w:line="360" w:lineRule="auto"/>
              <w:rPr>
                <w:rFonts w:ascii="Candara" w:hAnsi="Candara"/>
                <w:b/>
                <w:bCs/>
                <w:sz w:val="18"/>
                <w:szCs w:val="18"/>
              </w:rPr>
            </w:pP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586AC5" w:rsidRPr="00E15227" w:rsidRDefault="00EA294E" w:rsidP="00586AC5">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586AC5" w:rsidRPr="00E15227" w:rsidRDefault="00586AC5" w:rsidP="00586AC5">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586AC5" w:rsidRPr="00E15227" w:rsidRDefault="00B32453" w:rsidP="00586AC5">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86AC5" w:rsidRPr="00E15227" w:rsidRDefault="00586AC5" w:rsidP="00586AC5">
            <w:pPr>
              <w:bidi w:val="0"/>
              <w:jc w:val="center"/>
              <w:rPr>
                <w:rFonts w:ascii="Candara" w:hAnsi="Candara"/>
                <w:b/>
                <w:bCs/>
                <w:sz w:val="18"/>
                <w:szCs w:val="18"/>
              </w:rPr>
            </w:pPr>
            <w:r w:rsidRPr="00E15227">
              <w:rPr>
                <w:rFonts w:ascii="Candara" w:hAnsi="Candara"/>
                <w:b/>
                <w:bCs/>
                <w:sz w:val="18"/>
                <w:szCs w:val="18"/>
              </w:rPr>
              <w:t>VH global</w:t>
            </w:r>
          </w:p>
        </w:tc>
      </w:tr>
      <w:tr w:rsidR="00586AC5" w:rsidRPr="00E15227" w:rsidTr="00D73FCF">
        <w:tc>
          <w:tcPr>
            <w:tcW w:w="0" w:type="auto"/>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586AC5" w:rsidRPr="008F020F" w:rsidRDefault="008F020F" w:rsidP="00586AC5">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30</w:t>
            </w:r>
          </w:p>
        </w:tc>
        <w:tc>
          <w:tcPr>
            <w:tcW w:w="0" w:type="auto"/>
          </w:tcPr>
          <w:p w:rsidR="00586AC5" w:rsidRPr="008F020F" w:rsidRDefault="008F020F" w:rsidP="00586AC5">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10</w:t>
            </w:r>
          </w:p>
        </w:tc>
        <w:tc>
          <w:tcPr>
            <w:tcW w:w="0" w:type="auto"/>
          </w:tcPr>
          <w:p w:rsidR="00586AC5" w:rsidRPr="008F020F" w:rsidRDefault="008F020F" w:rsidP="00586AC5">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8</w:t>
            </w:r>
          </w:p>
        </w:tc>
        <w:tc>
          <w:tcPr>
            <w:tcW w:w="0" w:type="auto"/>
          </w:tcPr>
          <w:p w:rsidR="00586AC5" w:rsidRPr="008F020F"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8F020F"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8F020F" w:rsidRDefault="008F020F" w:rsidP="00586AC5">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2</w:t>
            </w:r>
          </w:p>
        </w:tc>
        <w:tc>
          <w:tcPr>
            <w:tcW w:w="0" w:type="auto"/>
          </w:tcPr>
          <w:p w:rsidR="00586AC5" w:rsidRPr="008F020F" w:rsidRDefault="00586AC5" w:rsidP="00586AC5">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50</w:t>
            </w:r>
          </w:p>
        </w:tc>
      </w:tr>
      <w:tr w:rsidR="00586AC5" w:rsidRPr="00E15227" w:rsidTr="00D73FCF">
        <w:tc>
          <w:tcPr>
            <w:tcW w:w="0" w:type="auto"/>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586AC5" w:rsidRPr="008F020F" w:rsidRDefault="008F020F" w:rsidP="00586AC5">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60</w:t>
            </w:r>
            <w:r w:rsidR="00586AC5" w:rsidRPr="008F020F">
              <w:rPr>
                <w:rFonts w:ascii="Candara" w:hAnsi="Candara"/>
                <w:b/>
                <w:bCs/>
                <w:color w:val="000000" w:themeColor="text1"/>
                <w:sz w:val="18"/>
                <w:szCs w:val="18"/>
              </w:rPr>
              <w:t>%</w:t>
            </w:r>
          </w:p>
        </w:tc>
        <w:tc>
          <w:tcPr>
            <w:tcW w:w="0" w:type="auto"/>
          </w:tcPr>
          <w:p w:rsidR="00586AC5" w:rsidRPr="008F020F" w:rsidRDefault="008F020F" w:rsidP="00586AC5">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20</w:t>
            </w:r>
            <w:r w:rsidR="00586AC5" w:rsidRPr="008F020F">
              <w:rPr>
                <w:rFonts w:ascii="Candara" w:hAnsi="Candara"/>
                <w:b/>
                <w:bCs/>
                <w:color w:val="000000" w:themeColor="text1"/>
                <w:sz w:val="18"/>
                <w:szCs w:val="18"/>
              </w:rPr>
              <w:t>%</w:t>
            </w:r>
          </w:p>
        </w:tc>
        <w:tc>
          <w:tcPr>
            <w:tcW w:w="0" w:type="auto"/>
          </w:tcPr>
          <w:p w:rsidR="00586AC5" w:rsidRPr="008F020F" w:rsidRDefault="008F020F" w:rsidP="00586AC5">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16</w:t>
            </w:r>
            <w:r w:rsidR="00586AC5" w:rsidRPr="008F020F">
              <w:rPr>
                <w:rFonts w:ascii="Candara" w:hAnsi="Candara"/>
                <w:b/>
                <w:bCs/>
                <w:color w:val="000000" w:themeColor="text1"/>
                <w:sz w:val="18"/>
                <w:szCs w:val="18"/>
              </w:rPr>
              <w:t>%</w:t>
            </w:r>
          </w:p>
        </w:tc>
        <w:tc>
          <w:tcPr>
            <w:tcW w:w="0" w:type="auto"/>
          </w:tcPr>
          <w:p w:rsidR="00586AC5" w:rsidRPr="008F020F"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8F020F"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8F020F" w:rsidRDefault="008F020F" w:rsidP="00586AC5">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4</w:t>
            </w:r>
            <w:r w:rsidR="00586AC5" w:rsidRPr="008F020F">
              <w:rPr>
                <w:rFonts w:ascii="Candara" w:hAnsi="Candara"/>
                <w:b/>
                <w:bCs/>
                <w:color w:val="000000" w:themeColor="text1"/>
                <w:sz w:val="18"/>
                <w:szCs w:val="18"/>
              </w:rPr>
              <w:t>%</w:t>
            </w:r>
          </w:p>
        </w:tc>
        <w:tc>
          <w:tcPr>
            <w:tcW w:w="0" w:type="auto"/>
          </w:tcPr>
          <w:p w:rsidR="00586AC5" w:rsidRPr="008F020F" w:rsidRDefault="00586AC5" w:rsidP="00586AC5">
            <w:pPr>
              <w:bidi w:val="0"/>
              <w:spacing w:line="360" w:lineRule="auto"/>
              <w:jc w:val="center"/>
              <w:rPr>
                <w:rFonts w:ascii="Candara" w:hAnsi="Candara"/>
                <w:b/>
                <w:bCs/>
                <w:color w:val="000000" w:themeColor="text1"/>
                <w:sz w:val="18"/>
                <w:szCs w:val="18"/>
              </w:rPr>
            </w:pPr>
            <w:r w:rsidRPr="008F020F">
              <w:rPr>
                <w:rFonts w:ascii="Candara" w:hAnsi="Candara"/>
                <w:b/>
                <w:bCs/>
                <w:color w:val="000000" w:themeColor="text1"/>
                <w:sz w:val="18"/>
                <w:szCs w:val="18"/>
              </w:rPr>
              <w:t>100%</w:t>
            </w: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FA43FD" w:rsidRDefault="00586AC5"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Style w:val="Grilledutableau"/>
        <w:tblW w:w="9640" w:type="dxa"/>
        <w:jc w:val="center"/>
        <w:tblLook w:val="04A0" w:firstRow="1" w:lastRow="0" w:firstColumn="1" w:lastColumn="0" w:noHBand="0" w:noVBand="1"/>
      </w:tblPr>
      <w:tblGrid>
        <w:gridCol w:w="9640"/>
      </w:tblGrid>
      <w:tr w:rsidR="004C4726" w:rsidRPr="00BB2945" w:rsidTr="004C4726">
        <w:trPr>
          <w:jc w:val="center"/>
        </w:trPr>
        <w:tc>
          <w:tcPr>
            <w:tcW w:w="9640" w:type="dxa"/>
          </w:tcPr>
          <w:p w:rsidR="004C4726" w:rsidRPr="00140F31" w:rsidRDefault="004C4726" w:rsidP="004C4726">
            <w:pPr>
              <w:pStyle w:val="Default"/>
              <w:bidi w:val="0"/>
              <w:rPr>
                <w:rFonts w:asciiTheme="minorBidi" w:hAnsiTheme="minorBidi" w:cstheme="minorBidi"/>
              </w:rPr>
            </w:pPr>
          </w:p>
          <w:p w:rsidR="004C4726" w:rsidRPr="008D33C2" w:rsidRDefault="004C4726" w:rsidP="00E30A22">
            <w:pPr>
              <w:pStyle w:val="Paragraphedeliste"/>
              <w:numPr>
                <w:ilvl w:val="0"/>
                <w:numId w:val="35"/>
              </w:numPr>
              <w:bidi w:val="0"/>
              <w:rPr>
                <w:rFonts w:asciiTheme="minorBidi" w:hAnsiTheme="minorBidi" w:cstheme="minorBidi"/>
              </w:rPr>
            </w:pPr>
            <w:r w:rsidRPr="008D33C2">
              <w:rPr>
                <w:rFonts w:asciiTheme="minorBidi" w:hAnsiTheme="minorBidi" w:cstheme="minorBidi"/>
              </w:rPr>
              <w:t>Introduction aux systèmes d’électronique de puissance</w:t>
            </w:r>
          </w:p>
          <w:p w:rsidR="004C4726" w:rsidRPr="008D33C2" w:rsidRDefault="004C4726" w:rsidP="00E30A22">
            <w:pPr>
              <w:pStyle w:val="Paragraphedeliste"/>
              <w:numPr>
                <w:ilvl w:val="0"/>
                <w:numId w:val="35"/>
              </w:numPr>
              <w:bidi w:val="0"/>
              <w:rPr>
                <w:rFonts w:asciiTheme="minorBidi" w:hAnsiTheme="minorBidi" w:cstheme="minorBidi"/>
              </w:rPr>
            </w:pPr>
            <w:r w:rsidRPr="008D33C2">
              <w:rPr>
                <w:rFonts w:asciiTheme="minorBidi" w:hAnsiTheme="minorBidi" w:cstheme="minorBidi"/>
              </w:rPr>
              <w:t>Les interrupteurs statiques utilisés en électronique de puissance (statique et dynamique) et leurs commandes : Diodes, Thyristors, GTO, Triac, Transistor Bipolaire, Transistor MOS et IGBT.</w:t>
            </w:r>
          </w:p>
          <w:p w:rsidR="004C4726" w:rsidRPr="008D33C2" w:rsidRDefault="004C4726" w:rsidP="00E30A22">
            <w:pPr>
              <w:pStyle w:val="Paragraphedeliste"/>
              <w:numPr>
                <w:ilvl w:val="0"/>
                <w:numId w:val="35"/>
              </w:numPr>
              <w:bidi w:val="0"/>
              <w:rPr>
                <w:rFonts w:asciiTheme="minorBidi" w:hAnsiTheme="minorBidi" w:cstheme="minorBidi"/>
              </w:rPr>
            </w:pPr>
            <w:r w:rsidRPr="008D33C2">
              <w:rPr>
                <w:rFonts w:asciiTheme="minorBidi" w:hAnsiTheme="minorBidi" w:cstheme="minorBidi"/>
              </w:rPr>
              <w:t>Les convertisseurs AC/DC : monophasés et triphasés</w:t>
            </w:r>
          </w:p>
          <w:p w:rsidR="004C4726" w:rsidRPr="008D33C2" w:rsidRDefault="004C4726" w:rsidP="004C4726">
            <w:pPr>
              <w:bidi w:val="0"/>
              <w:ind w:left="1440"/>
              <w:rPr>
                <w:rFonts w:asciiTheme="minorBidi" w:hAnsiTheme="minorBidi" w:cstheme="minorBidi"/>
              </w:rPr>
            </w:pPr>
            <w:r w:rsidRPr="008D33C2">
              <w:rPr>
                <w:rFonts w:asciiTheme="minorBidi" w:hAnsiTheme="minorBidi" w:cstheme="minorBidi"/>
              </w:rPr>
              <w:t>*Redresseurs à diodes ;</w:t>
            </w:r>
          </w:p>
          <w:p w:rsidR="004C4726" w:rsidRPr="008D33C2" w:rsidRDefault="004C4726" w:rsidP="004C4726">
            <w:pPr>
              <w:bidi w:val="0"/>
              <w:ind w:left="1080"/>
              <w:rPr>
                <w:rFonts w:asciiTheme="minorBidi" w:hAnsiTheme="minorBidi" w:cstheme="minorBidi"/>
              </w:rPr>
            </w:pPr>
            <w:r w:rsidRPr="008D33C2">
              <w:rPr>
                <w:rFonts w:asciiTheme="minorBidi" w:hAnsiTheme="minorBidi" w:cstheme="minorBidi"/>
              </w:rPr>
              <w:t xml:space="preserve">       *Redresseurs à thyristors;</w:t>
            </w:r>
          </w:p>
          <w:p w:rsidR="004C4726" w:rsidRPr="008D33C2" w:rsidRDefault="004C4726" w:rsidP="004C4726">
            <w:pPr>
              <w:bidi w:val="0"/>
              <w:ind w:left="1080"/>
              <w:rPr>
                <w:rFonts w:asciiTheme="minorBidi" w:hAnsiTheme="minorBidi" w:cstheme="minorBidi"/>
              </w:rPr>
            </w:pPr>
            <w:r w:rsidRPr="008D33C2">
              <w:rPr>
                <w:rFonts w:asciiTheme="minorBidi" w:hAnsiTheme="minorBidi" w:cstheme="minorBidi"/>
              </w:rPr>
              <w:t xml:space="preserve">       *Redresseurs mixtes.</w:t>
            </w:r>
          </w:p>
          <w:p w:rsidR="004C4726" w:rsidRPr="008D33C2" w:rsidRDefault="004C4726" w:rsidP="00E30A22">
            <w:pPr>
              <w:pStyle w:val="Paragraphedeliste"/>
              <w:numPr>
                <w:ilvl w:val="0"/>
                <w:numId w:val="35"/>
              </w:numPr>
              <w:bidi w:val="0"/>
              <w:rPr>
                <w:rFonts w:asciiTheme="minorBidi" w:hAnsiTheme="minorBidi" w:cstheme="minorBidi"/>
              </w:rPr>
            </w:pPr>
            <w:r w:rsidRPr="008D33C2">
              <w:rPr>
                <w:rFonts w:asciiTheme="minorBidi" w:hAnsiTheme="minorBidi" w:cstheme="minorBidi"/>
              </w:rPr>
              <w:t>Les convertisseurs DC/DC :</w:t>
            </w:r>
          </w:p>
          <w:p w:rsidR="004C4726" w:rsidRPr="008D33C2" w:rsidRDefault="004C4726" w:rsidP="004C4726">
            <w:pPr>
              <w:bidi w:val="0"/>
              <w:ind w:left="851"/>
              <w:rPr>
                <w:rFonts w:asciiTheme="minorBidi" w:hAnsiTheme="minorBidi" w:cstheme="minorBidi"/>
              </w:rPr>
            </w:pPr>
            <w:r w:rsidRPr="008D33C2">
              <w:rPr>
                <w:rFonts w:asciiTheme="minorBidi" w:hAnsiTheme="minorBidi" w:cstheme="minorBidi"/>
              </w:rPr>
              <w:t xml:space="preserve">            *Hacheur dévolteur,</w:t>
            </w:r>
          </w:p>
          <w:p w:rsidR="004C4726" w:rsidRPr="008D33C2" w:rsidRDefault="004C4726" w:rsidP="004C4726">
            <w:pPr>
              <w:bidi w:val="0"/>
              <w:ind w:left="851"/>
              <w:rPr>
                <w:rFonts w:asciiTheme="minorBidi" w:hAnsiTheme="minorBidi" w:cstheme="minorBidi"/>
              </w:rPr>
            </w:pPr>
            <w:r w:rsidRPr="008D33C2">
              <w:rPr>
                <w:rFonts w:asciiTheme="minorBidi" w:hAnsiTheme="minorBidi" w:cstheme="minorBidi"/>
              </w:rPr>
              <w:t xml:space="preserve">            *Hacheur survolteur, </w:t>
            </w:r>
          </w:p>
          <w:p w:rsidR="004C4726" w:rsidRPr="008D33C2" w:rsidRDefault="004C4726" w:rsidP="004C4726">
            <w:pPr>
              <w:bidi w:val="0"/>
              <w:ind w:left="851"/>
              <w:rPr>
                <w:rFonts w:asciiTheme="minorBidi" w:hAnsiTheme="minorBidi" w:cstheme="minorBidi"/>
              </w:rPr>
            </w:pPr>
            <w:r w:rsidRPr="008D33C2">
              <w:rPr>
                <w:rFonts w:asciiTheme="minorBidi" w:hAnsiTheme="minorBidi" w:cstheme="minorBidi"/>
              </w:rPr>
              <w:t xml:space="preserve">            * Hacheur réversible, </w:t>
            </w:r>
          </w:p>
          <w:p w:rsidR="004C4726" w:rsidRPr="008D33C2" w:rsidRDefault="004C4726" w:rsidP="004C4726">
            <w:pPr>
              <w:bidi w:val="0"/>
              <w:ind w:left="851"/>
              <w:rPr>
                <w:rFonts w:asciiTheme="minorBidi" w:hAnsiTheme="minorBidi" w:cstheme="minorBidi"/>
              </w:rPr>
            </w:pPr>
            <w:r w:rsidRPr="008D33C2">
              <w:rPr>
                <w:rFonts w:asciiTheme="minorBidi" w:hAnsiTheme="minorBidi" w:cstheme="minorBidi"/>
              </w:rPr>
              <w:t xml:space="preserve">            * Alimentations à découpage : flayback , forward .</w:t>
            </w:r>
          </w:p>
          <w:p w:rsidR="004C4726" w:rsidRPr="008D33C2" w:rsidRDefault="004C4726" w:rsidP="00E30A22">
            <w:pPr>
              <w:pStyle w:val="Paragraphedeliste"/>
              <w:numPr>
                <w:ilvl w:val="0"/>
                <w:numId w:val="35"/>
              </w:numPr>
              <w:bidi w:val="0"/>
              <w:rPr>
                <w:rFonts w:asciiTheme="minorBidi" w:hAnsiTheme="minorBidi" w:cstheme="minorBidi"/>
              </w:rPr>
            </w:pPr>
            <w:r w:rsidRPr="008D33C2">
              <w:rPr>
                <w:rFonts w:asciiTheme="minorBidi" w:hAnsiTheme="minorBidi" w:cstheme="minorBidi"/>
              </w:rPr>
              <w:t>Les convertisseurs DC/AC</w:t>
            </w:r>
          </w:p>
          <w:p w:rsidR="004C4726" w:rsidRPr="008D33C2" w:rsidRDefault="004C4726" w:rsidP="004C4726">
            <w:pPr>
              <w:bidi w:val="0"/>
              <w:ind w:left="993"/>
              <w:rPr>
                <w:rFonts w:asciiTheme="minorBidi" w:hAnsiTheme="minorBidi" w:cstheme="minorBidi"/>
              </w:rPr>
            </w:pPr>
            <w:r w:rsidRPr="008D33C2">
              <w:rPr>
                <w:rFonts w:asciiTheme="minorBidi" w:hAnsiTheme="minorBidi" w:cstheme="minorBidi"/>
              </w:rPr>
              <w:t xml:space="preserve">           *Les onduleurs de tension monophasés et triphasés</w:t>
            </w:r>
          </w:p>
          <w:p w:rsidR="004C4726" w:rsidRPr="008D33C2" w:rsidRDefault="004C4726" w:rsidP="004C4726">
            <w:pPr>
              <w:bidi w:val="0"/>
              <w:ind w:left="993"/>
              <w:rPr>
                <w:rFonts w:asciiTheme="minorBidi" w:hAnsiTheme="minorBidi" w:cstheme="minorBidi"/>
              </w:rPr>
            </w:pPr>
            <w:r w:rsidRPr="008D33C2">
              <w:rPr>
                <w:rFonts w:asciiTheme="minorBidi" w:hAnsiTheme="minorBidi" w:cstheme="minorBidi"/>
              </w:rPr>
              <w:t xml:space="preserve">           *Les onduleurs de courant monophasés et triphasés,</w:t>
            </w:r>
          </w:p>
          <w:p w:rsidR="004C4726" w:rsidRPr="008D33C2" w:rsidRDefault="004C4726" w:rsidP="004C4726">
            <w:pPr>
              <w:bidi w:val="0"/>
              <w:ind w:left="993"/>
              <w:rPr>
                <w:rFonts w:asciiTheme="minorBidi" w:hAnsiTheme="minorBidi" w:cstheme="minorBidi"/>
              </w:rPr>
            </w:pPr>
            <w:r w:rsidRPr="008D33C2">
              <w:rPr>
                <w:rFonts w:asciiTheme="minorBidi" w:hAnsiTheme="minorBidi" w:cstheme="minorBidi"/>
              </w:rPr>
              <w:t xml:space="preserve">           * Les onduleurs à résonance.</w:t>
            </w:r>
          </w:p>
          <w:p w:rsidR="004C4726" w:rsidRPr="008D33C2" w:rsidRDefault="004C4726" w:rsidP="00E30A22">
            <w:pPr>
              <w:pStyle w:val="Paragraphedeliste"/>
              <w:numPr>
                <w:ilvl w:val="0"/>
                <w:numId w:val="35"/>
              </w:numPr>
              <w:bidi w:val="0"/>
              <w:rPr>
                <w:rFonts w:asciiTheme="minorBidi" w:hAnsiTheme="minorBidi" w:cstheme="minorBidi"/>
              </w:rPr>
            </w:pPr>
            <w:r w:rsidRPr="008D33C2">
              <w:rPr>
                <w:rFonts w:asciiTheme="minorBidi" w:hAnsiTheme="minorBidi" w:cstheme="minorBidi"/>
              </w:rPr>
              <w:t>Les convertisseurs AC/AC</w:t>
            </w:r>
          </w:p>
          <w:p w:rsidR="004C4726" w:rsidRPr="008D33C2" w:rsidRDefault="004C4726" w:rsidP="004C4726">
            <w:pPr>
              <w:bidi w:val="0"/>
              <w:ind w:left="1080"/>
              <w:rPr>
                <w:rFonts w:asciiTheme="minorBidi" w:hAnsiTheme="minorBidi" w:cstheme="minorBidi"/>
              </w:rPr>
            </w:pPr>
            <w:r w:rsidRPr="008D33C2">
              <w:rPr>
                <w:rFonts w:asciiTheme="minorBidi" w:hAnsiTheme="minorBidi" w:cstheme="minorBidi"/>
              </w:rPr>
              <w:t xml:space="preserve">           * Les gradateurs monophasés ;</w:t>
            </w:r>
          </w:p>
          <w:p w:rsidR="004C4726" w:rsidRPr="008D33C2" w:rsidRDefault="004C4726" w:rsidP="004C4726">
            <w:pPr>
              <w:bidi w:val="0"/>
              <w:ind w:left="1080"/>
              <w:rPr>
                <w:rFonts w:asciiTheme="minorBidi" w:hAnsiTheme="minorBidi" w:cstheme="minorBidi"/>
              </w:rPr>
            </w:pPr>
            <w:r w:rsidRPr="008D33C2">
              <w:rPr>
                <w:rFonts w:asciiTheme="minorBidi" w:hAnsiTheme="minorBidi" w:cstheme="minorBidi"/>
              </w:rPr>
              <w:t xml:space="preserve">           *Les gradateurs triphasés.</w:t>
            </w:r>
          </w:p>
          <w:p w:rsidR="004C4726" w:rsidRPr="00C1407C" w:rsidRDefault="004C4726" w:rsidP="00C1407C">
            <w:pPr>
              <w:pStyle w:val="Paragraphedeliste"/>
              <w:numPr>
                <w:ilvl w:val="0"/>
                <w:numId w:val="35"/>
              </w:numPr>
              <w:bidi w:val="0"/>
              <w:rPr>
                <w:rFonts w:asciiTheme="minorBidi" w:hAnsiTheme="minorBidi" w:cstheme="minorBidi"/>
              </w:rPr>
            </w:pPr>
            <w:r w:rsidRPr="008D33C2">
              <w:rPr>
                <w:rFonts w:asciiTheme="minorBidi" w:hAnsiTheme="minorBidi" w:cstheme="minorBidi"/>
              </w:rPr>
              <w:t>Association convertisseurs - machines électriques.</w:t>
            </w: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D73FCF" w:rsidRPr="00D73FCF" w:rsidRDefault="00586AC5" w:rsidP="00D73FCF">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D73FCF" w:rsidRPr="00CD2A9E">
        <w:rPr>
          <w:rFonts w:ascii="Candara" w:hAnsi="Candara" w:cs="Times New (W1)"/>
          <w:b/>
          <w:bCs/>
          <w:smallCaps/>
          <w:sz w:val="20"/>
          <w:szCs w:val="20"/>
          <w:lang w:eastAsia="fr-CA"/>
        </w:rPr>
        <w:t>(</w:t>
      </w:r>
      <w:r w:rsidR="00D73FCF" w:rsidRPr="00D73FCF">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rPr>
      </w:pPr>
    </w:p>
    <w:p w:rsidR="00586AC5" w:rsidRPr="00E15227" w:rsidRDefault="00586AC5" w:rsidP="00586AC5">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86AC5" w:rsidRPr="00E15227" w:rsidRDefault="00586AC5" w:rsidP="00586AC5">
      <w:pPr>
        <w:bidi w:val="0"/>
        <w:jc w:val="lowKashida"/>
        <w:rPr>
          <w:rFonts w:ascii="Candara" w:hAnsi="Candara"/>
          <w:b/>
          <w:bCs/>
        </w:rPr>
      </w:pPr>
      <w:r w:rsidRPr="00E15227">
        <w:rPr>
          <w:rFonts w:ascii="Candara" w:hAnsi="Candara"/>
          <w:b/>
          <w:bCs/>
          <w:sz w:val="22"/>
          <w:szCs w:val="22"/>
        </w:rPr>
        <w:t>2.1. Modes d’évaluation </w:t>
      </w:r>
    </w:p>
    <w:p w:rsidR="00586AC5" w:rsidRPr="00E15227" w:rsidRDefault="00586AC5" w:rsidP="00586AC5">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2B029B" w:rsidRDefault="00091FF1" w:rsidP="00586AC5">
            <w:pPr>
              <w:pStyle w:val="Corpsdetexte"/>
              <w:rPr>
                <w:rFonts w:ascii="Candara" w:hAnsi="Candara"/>
                <w:b/>
                <w:caps/>
              </w:rPr>
            </w:pPr>
            <w:r w:rsidRPr="002B029B">
              <w:rPr>
                <w:rFonts w:ascii="Candara" w:hAnsi="Candara"/>
                <w:b/>
                <w:caps/>
              </w:rPr>
              <w:object w:dxaOrig="225" w:dyaOrig="225">
                <v:shape id="_x0000_i1205" type="#_x0000_t75" style="width:104.45pt;height:18.2pt" o:ole="">
                  <v:imagedata r:id="rId126" o:title=""/>
                </v:shape>
                <w:control r:id="rId127" w:name="CheckBox11111111111111111111111111111" w:shapeid="_x0000_i1205"/>
              </w:object>
            </w:r>
          </w:p>
          <w:p w:rsidR="00586AC5" w:rsidRPr="00E15227" w:rsidRDefault="00091FF1" w:rsidP="00586AC5">
            <w:pPr>
              <w:pStyle w:val="Corpsdetexte"/>
              <w:rPr>
                <w:rFonts w:ascii="Candara" w:hAnsi="Candara"/>
                <w:sz w:val="20"/>
                <w:szCs w:val="20"/>
              </w:rPr>
            </w:pPr>
            <w:r w:rsidRPr="002B029B">
              <w:rPr>
                <w:rFonts w:ascii="Candara" w:hAnsi="Candara" w:cstheme="minorHAnsi"/>
                <w:b/>
                <w:caps/>
              </w:rPr>
              <w:object w:dxaOrig="225" w:dyaOrig="225">
                <v:shape id="_x0000_i1207" type="#_x0000_t75" style="width:108pt;height:18.2pt" o:ole="">
                  <v:imagedata r:id="rId128" o:title=""/>
                </v:shape>
                <w:control r:id="rId129" w:name="CheckBox21111111111111111111111111111" w:shapeid="_x0000_i1207"/>
              </w:object>
            </w:r>
          </w:p>
        </w:tc>
      </w:tr>
    </w:tbl>
    <w:p w:rsidR="00586AC5" w:rsidRPr="00E15227" w:rsidRDefault="00586AC5" w:rsidP="00586AC5">
      <w:pPr>
        <w:bidi w:val="0"/>
        <w:spacing w:line="240" w:lineRule="exact"/>
        <w:jc w:val="lowKashida"/>
        <w:rPr>
          <w:rFonts w:ascii="Candara" w:hAnsi="Candara"/>
          <w:b/>
          <w:bCs/>
          <w:sz w:val="22"/>
          <w:szCs w:val="22"/>
        </w:rPr>
      </w:pPr>
    </w:p>
    <w:p w:rsidR="00586AC5" w:rsidRPr="00E15227" w:rsidRDefault="00586AC5" w:rsidP="00586AC5">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86AC5" w:rsidRPr="00E15227" w:rsidRDefault="00586AC5" w:rsidP="00586AC5">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86AC5" w:rsidRPr="00E15227" w:rsidRDefault="00586AC5" w:rsidP="00586AC5">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Default="00D73FCF" w:rsidP="00D73FCF">
            <w:pPr>
              <w:pStyle w:val="Corpsdetexte"/>
              <w:rPr>
                <w:rFonts w:ascii="Candara" w:hAnsi="Candara"/>
                <w:sz w:val="10"/>
                <w:szCs w:val="10"/>
              </w:rPr>
            </w:pPr>
            <w:r>
              <w:rPr>
                <w:rFonts w:ascii="Candara" w:hAnsi="Candara"/>
                <w:sz w:val="10"/>
                <w:szCs w:val="10"/>
              </w:rPr>
              <w:br/>
            </w:r>
          </w:p>
          <w:p w:rsidR="00D73FCF" w:rsidRDefault="00D73FCF" w:rsidP="00D73FCF">
            <w:pPr>
              <w:pStyle w:val="Corpsdetexte"/>
              <w:rPr>
                <w:rFonts w:ascii="Candara" w:hAnsi="Candara"/>
                <w:sz w:val="10"/>
                <w:szCs w:val="10"/>
              </w:rPr>
            </w:pPr>
          </w:p>
          <w:p w:rsidR="00D73FCF" w:rsidRPr="00E15227" w:rsidRDefault="00D73FCF" w:rsidP="00D73FCF">
            <w:pPr>
              <w:pStyle w:val="Corpsdetexte"/>
              <w:rPr>
                <w:rFonts w:ascii="Candara" w:hAnsi="Candara"/>
                <w:sz w:val="10"/>
                <w:szCs w:val="1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36666" w:rsidRDefault="00536666" w:rsidP="00586AC5">
            <w:pPr>
              <w:pStyle w:val="Corpsdetexte"/>
              <w:rPr>
                <w:rFonts w:ascii="Candara" w:hAnsi="Candara"/>
                <w:sz w:val="20"/>
                <w:szCs w:val="20"/>
              </w:rPr>
            </w:pPr>
          </w:p>
          <w:p w:rsidR="00536666" w:rsidRDefault="00536666" w:rsidP="00586AC5">
            <w:pPr>
              <w:pStyle w:val="Corpsdetexte"/>
              <w:rPr>
                <w:rFonts w:ascii="Candara" w:hAnsi="Candara"/>
                <w:sz w:val="20"/>
                <w:szCs w:val="20"/>
              </w:rPr>
            </w:pPr>
          </w:p>
          <w:p w:rsidR="00536666" w:rsidRPr="00E15227" w:rsidRDefault="00536666" w:rsidP="00586AC5">
            <w:pPr>
              <w:pStyle w:val="Corpsdetexte"/>
              <w:rPr>
                <w:rFonts w:ascii="Candara" w:hAnsi="Candara"/>
                <w:sz w:val="20"/>
                <w:szCs w:val="20"/>
              </w:rPr>
            </w:pPr>
          </w:p>
        </w:tc>
      </w:tr>
    </w:tbl>
    <w:p w:rsidR="00586AC5" w:rsidRPr="00E15227" w:rsidRDefault="00586AC5" w:rsidP="00536666">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86AC5" w:rsidRPr="00E15227" w:rsidTr="00586AC5">
        <w:tc>
          <w:tcPr>
            <w:tcW w:w="1062" w:type="pct"/>
          </w:tcPr>
          <w:p w:rsidR="00586AC5" w:rsidRPr="00E15227" w:rsidRDefault="00586AC5" w:rsidP="00586AC5">
            <w:pPr>
              <w:bidi w:val="0"/>
              <w:spacing w:line="276" w:lineRule="auto"/>
              <w:rPr>
                <w:rFonts w:ascii="Candara" w:hAnsi="Candara"/>
                <w:bCs/>
                <w:i/>
                <w:iCs/>
                <w:sz w:val="20"/>
                <w:szCs w:val="20"/>
              </w:rPr>
            </w:pPr>
          </w:p>
        </w:tc>
        <w:tc>
          <w:tcPr>
            <w:tcW w:w="503"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86AC5" w:rsidRPr="00E15227" w:rsidRDefault="0037694C" w:rsidP="00586AC5">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86AC5" w:rsidRPr="00E15227" w:rsidTr="00586AC5">
        <w:tc>
          <w:tcPr>
            <w:tcW w:w="1062" w:type="pct"/>
          </w:tcPr>
          <w:p w:rsidR="00586AC5" w:rsidRPr="00E15227" w:rsidRDefault="00586AC5" w:rsidP="00586AC5">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Theme="minorHAnsi" w:hAnsiTheme="minorHAnsi" w:cstheme="minorHAnsi"/>
                <w:i/>
                <w:iCs/>
                <w:sz w:val="20"/>
                <w:szCs w:val="20"/>
              </w:rPr>
            </w:pPr>
          </w:p>
        </w:tc>
        <w:tc>
          <w:tcPr>
            <w:tcW w:w="882"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191"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362" w:type="pct"/>
          </w:tcPr>
          <w:p w:rsidR="00586AC5" w:rsidRPr="00E15227" w:rsidRDefault="00586AC5" w:rsidP="00586AC5">
            <w:pPr>
              <w:bidi w:val="0"/>
              <w:spacing w:line="360" w:lineRule="auto"/>
              <w:rPr>
                <w:rFonts w:asciiTheme="minorHAnsi" w:hAnsiTheme="minorHAnsi" w:cstheme="minorHAnsi"/>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86AC5" w:rsidRPr="00E15227" w:rsidRDefault="00586AC5" w:rsidP="00586AC5">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bl>
    <w:p w:rsidR="00586AC5" w:rsidRPr="00E15227" w:rsidRDefault="00586AC5" w:rsidP="00207D59">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207D59" w:rsidRPr="00207D59">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Default="00586AC5" w:rsidP="00586AC5">
      <w:pPr>
        <w:bidi w:val="0"/>
      </w:pPr>
    </w:p>
    <w:p w:rsidR="00586AC5" w:rsidRDefault="00586AC5" w:rsidP="00586AC5">
      <w:pPr>
        <w:bidi w:val="0"/>
      </w:pPr>
    </w:p>
    <w:p w:rsidR="00586AC5" w:rsidRDefault="00586AC5" w:rsidP="00586AC5">
      <w:pPr>
        <w:bidi w:val="0"/>
      </w:pPr>
    </w:p>
    <w:p w:rsidR="00207D59" w:rsidRDefault="00207D59" w:rsidP="00207D59">
      <w:pPr>
        <w:bidi w:val="0"/>
        <w:rPr>
          <w:rFonts w:ascii="Candara" w:hAnsi="Candara"/>
          <w:b/>
          <w:sz w:val="20"/>
          <w:szCs w:val="20"/>
          <w:lang w:eastAsia="fr-CA"/>
        </w:rPr>
      </w:pPr>
    </w:p>
    <w:p w:rsidR="00536666" w:rsidRDefault="00536666" w:rsidP="00536666">
      <w:pPr>
        <w:bidi w:val="0"/>
        <w:rPr>
          <w:rFonts w:ascii="Candara" w:hAnsi="Candara"/>
          <w:b/>
          <w:sz w:val="20"/>
          <w:szCs w:val="20"/>
          <w:lang w:eastAsia="fr-CA"/>
        </w:rPr>
      </w:pPr>
    </w:p>
    <w:p w:rsidR="00536666" w:rsidRDefault="00536666" w:rsidP="00536666">
      <w:pPr>
        <w:bidi w:val="0"/>
        <w:rPr>
          <w:rFonts w:ascii="Candara" w:hAnsi="Candara"/>
          <w:b/>
          <w:sz w:val="20"/>
          <w:szCs w:val="20"/>
          <w:lang w:eastAsia="fr-CA"/>
        </w:rPr>
      </w:pPr>
    </w:p>
    <w:p w:rsidR="00536666" w:rsidRDefault="00536666" w:rsidP="00536666">
      <w:pPr>
        <w:bidi w:val="0"/>
        <w:rPr>
          <w:rFonts w:ascii="Candara" w:hAnsi="Candara"/>
          <w:b/>
          <w:sz w:val="20"/>
          <w:szCs w:val="20"/>
          <w:lang w:eastAsia="fr-CA"/>
        </w:rPr>
      </w:pPr>
    </w:p>
    <w:p w:rsidR="00536666" w:rsidRPr="00E15227" w:rsidRDefault="00536666" w:rsidP="0053666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6AC5" w:rsidRPr="00E15227" w:rsidTr="00586AC5">
        <w:trPr>
          <w:trHeight w:val="1667"/>
          <w:jc w:val="center"/>
        </w:trPr>
        <w:tc>
          <w:tcPr>
            <w:tcW w:w="5000" w:type="pct"/>
            <w:shd w:val="clear" w:color="auto" w:fill="FFFFFF" w:themeFill="background1"/>
          </w:tcPr>
          <w:p w:rsidR="00586AC5" w:rsidRPr="00E15227" w:rsidRDefault="00586AC5" w:rsidP="00586AC5">
            <w:pPr>
              <w:bidi w:val="0"/>
              <w:spacing w:line="240" w:lineRule="exact"/>
              <w:jc w:val="center"/>
              <w:rPr>
                <w:rFonts w:ascii="Candara" w:hAnsi="Candara"/>
                <w:color w:val="17365D" w:themeColor="text2" w:themeShade="BF"/>
                <w:sz w:val="20"/>
                <w:szCs w:val="20"/>
              </w:rPr>
            </w:pPr>
          </w:p>
          <w:p w:rsidR="00586AC5" w:rsidRPr="00E15227" w:rsidRDefault="00586AC5" w:rsidP="00586AC5">
            <w:pPr>
              <w:bidi w:val="0"/>
              <w:jc w:val="center"/>
              <w:rPr>
                <w:rFonts w:ascii="Candara" w:hAnsi="Candara"/>
                <w:b/>
                <w:color w:val="17365D" w:themeColor="text2" w:themeShade="BF"/>
                <w:sz w:val="20"/>
                <w:szCs w:val="20"/>
                <w:lang w:eastAsia="fr-CA"/>
              </w:rPr>
            </w:pPr>
          </w:p>
          <w:p w:rsidR="00586AC5" w:rsidRPr="00E15227" w:rsidRDefault="00586AC5" w:rsidP="00586AC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86AC5" w:rsidRPr="00E15227" w:rsidRDefault="00586AC5" w:rsidP="00586AC5">
            <w:pPr>
              <w:bidi w:val="0"/>
              <w:jc w:val="center"/>
              <w:rPr>
                <w:rFonts w:ascii="Candara" w:hAnsi="Candara"/>
                <w:b/>
                <w:bCs/>
                <w:color w:val="17365D" w:themeColor="text2" w:themeShade="BF"/>
                <w:sz w:val="20"/>
                <w:szCs w:val="20"/>
              </w:rPr>
            </w:pPr>
          </w:p>
          <w:p w:rsidR="00586AC5" w:rsidRPr="00E15227" w:rsidRDefault="00586AC5" w:rsidP="00586AC5">
            <w:pPr>
              <w:bidi w:val="0"/>
              <w:spacing w:line="240" w:lineRule="exact"/>
              <w:jc w:val="center"/>
              <w:rPr>
                <w:rFonts w:ascii="Candara" w:hAnsi="Candara"/>
                <w:color w:val="17365D" w:themeColor="text2" w:themeShade="BF"/>
                <w:sz w:val="20"/>
                <w:szCs w:val="20"/>
              </w:rPr>
            </w:pPr>
          </w:p>
        </w:tc>
      </w:tr>
    </w:tbl>
    <w:p w:rsidR="00586AC5" w:rsidRDefault="00586AC5" w:rsidP="00586AC5">
      <w:pPr>
        <w:bidi w:val="0"/>
        <w:rPr>
          <w:rFonts w:ascii="Candara" w:hAnsi="Candara"/>
          <w:b/>
          <w:sz w:val="20"/>
          <w:szCs w:val="20"/>
          <w:lang w:eastAsia="fr-CA"/>
        </w:rPr>
      </w:pPr>
    </w:p>
    <w:p w:rsidR="00536666" w:rsidRDefault="00536666" w:rsidP="00536666">
      <w:pPr>
        <w:bidi w:val="0"/>
        <w:rPr>
          <w:rFonts w:ascii="Candara" w:hAnsi="Candara"/>
          <w:b/>
          <w:sz w:val="20"/>
          <w:szCs w:val="20"/>
          <w:lang w:eastAsia="fr-CA"/>
        </w:rPr>
      </w:pPr>
    </w:p>
    <w:p w:rsidR="00536666" w:rsidRDefault="00536666" w:rsidP="00536666">
      <w:pPr>
        <w:bidi w:val="0"/>
        <w:rPr>
          <w:rFonts w:ascii="Candara" w:hAnsi="Candara"/>
          <w:b/>
          <w:sz w:val="20"/>
          <w:szCs w:val="20"/>
          <w:lang w:eastAsia="fr-CA"/>
        </w:rPr>
      </w:pPr>
    </w:p>
    <w:p w:rsidR="00536666" w:rsidRPr="00E15227" w:rsidRDefault="00536666" w:rsidP="00536666">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86AC5" w:rsidRPr="00E15227" w:rsidTr="00586AC5">
        <w:trPr>
          <w:trHeight w:val="828"/>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86AC5" w:rsidRPr="00207D59" w:rsidRDefault="00661166" w:rsidP="00586AC5">
            <w:pPr>
              <w:bidi w:val="0"/>
              <w:spacing w:line="360" w:lineRule="auto"/>
              <w:jc w:val="center"/>
              <w:rPr>
                <w:rFonts w:ascii="Calibri" w:hAnsi="Calibri" w:cs="Calibri"/>
                <w:b/>
                <w:bCs/>
                <w:lang w:eastAsia="fr-FR"/>
              </w:rPr>
            </w:pPr>
            <w:r w:rsidRPr="00207D59">
              <w:rPr>
                <w:rFonts w:ascii="Calibri" w:hAnsi="Calibri" w:cs="Calibri"/>
                <w:b/>
                <w:bCs/>
                <w:lang w:eastAsia="fr-FR"/>
              </w:rPr>
              <w:t>M30</w:t>
            </w:r>
          </w:p>
        </w:tc>
      </w:tr>
      <w:tr w:rsidR="00586AC5" w:rsidRPr="00E15227" w:rsidTr="00D73FCF">
        <w:trPr>
          <w:trHeight w:val="827"/>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Intitulé du module</w:t>
            </w:r>
          </w:p>
        </w:tc>
        <w:tc>
          <w:tcPr>
            <w:tcW w:w="5528" w:type="dxa"/>
            <w:shd w:val="clear" w:color="auto" w:fill="auto"/>
            <w:vAlign w:val="center"/>
          </w:tcPr>
          <w:p w:rsidR="00586AC5" w:rsidRPr="00207D59" w:rsidRDefault="00661166" w:rsidP="00586AC5">
            <w:pPr>
              <w:bidi w:val="0"/>
              <w:spacing w:line="360" w:lineRule="auto"/>
              <w:jc w:val="center"/>
              <w:rPr>
                <w:rFonts w:ascii="Calibri" w:hAnsi="Calibri" w:cs="Calibri"/>
                <w:b/>
                <w:bCs/>
                <w:lang w:eastAsia="fr-FR"/>
              </w:rPr>
            </w:pPr>
            <w:r w:rsidRPr="00207D59">
              <w:rPr>
                <w:rFonts w:ascii="Calibri" w:hAnsi="Calibri" w:cs="Calibri"/>
                <w:b/>
                <w:bCs/>
                <w:lang w:eastAsia="fr-FR"/>
              </w:rPr>
              <w:t>APPROCHES ET METHODES</w:t>
            </w:r>
          </w:p>
        </w:tc>
      </w:tr>
      <w:tr w:rsidR="00586AC5" w:rsidRPr="00E15227" w:rsidTr="00586AC5">
        <w:trPr>
          <w:trHeight w:val="981"/>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 xml:space="preserve">Nature du module </w:t>
            </w:r>
          </w:p>
          <w:p w:rsidR="00586AC5" w:rsidRPr="00E15227" w:rsidRDefault="00586AC5" w:rsidP="00586AC5">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86AC5" w:rsidRPr="00207D59" w:rsidRDefault="00661166" w:rsidP="00586AC5">
            <w:pPr>
              <w:bidi w:val="0"/>
              <w:spacing w:line="360" w:lineRule="auto"/>
              <w:jc w:val="center"/>
              <w:rPr>
                <w:rFonts w:ascii="Calibri" w:hAnsi="Calibri" w:cs="Calibri"/>
                <w:b/>
                <w:bCs/>
                <w:lang w:eastAsia="fr-FR"/>
              </w:rPr>
            </w:pPr>
            <w:r w:rsidRPr="00207D59">
              <w:rPr>
                <w:rFonts w:ascii="Calibri" w:hAnsi="Calibri" w:cs="Calibri"/>
                <w:b/>
                <w:bCs/>
                <w:lang w:eastAsia="fr-FR"/>
              </w:rPr>
              <w:t>Métier</w:t>
            </w:r>
          </w:p>
        </w:tc>
      </w:tr>
      <w:tr w:rsidR="00586AC5" w:rsidRPr="00E15227" w:rsidTr="00586AC5">
        <w:trPr>
          <w:trHeight w:val="967"/>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86AC5" w:rsidRPr="00207D59" w:rsidRDefault="00586AC5" w:rsidP="00586AC5">
            <w:pPr>
              <w:bidi w:val="0"/>
              <w:spacing w:line="360" w:lineRule="auto"/>
              <w:jc w:val="center"/>
              <w:rPr>
                <w:rFonts w:ascii="Calibri" w:hAnsi="Calibri" w:cs="Calibri"/>
                <w:b/>
                <w:bCs/>
                <w:lang w:eastAsia="fr-FR"/>
              </w:rPr>
            </w:pPr>
            <w:r w:rsidRPr="00207D59">
              <w:rPr>
                <w:rFonts w:ascii="Calibri" w:hAnsi="Calibri" w:cs="Calibri"/>
                <w:b/>
                <w:bCs/>
                <w:lang w:eastAsia="fr-FR"/>
              </w:rPr>
              <w:t>S5</w:t>
            </w:r>
          </w:p>
        </w:tc>
      </w:tr>
      <w:tr w:rsidR="00586AC5" w:rsidRPr="00E15227" w:rsidTr="00586AC5">
        <w:trPr>
          <w:trHeight w:val="557"/>
        </w:trPr>
        <w:tc>
          <w:tcPr>
            <w:tcW w:w="4361" w:type="dxa"/>
            <w:vAlign w:val="center"/>
          </w:tcPr>
          <w:p w:rsidR="00586AC5" w:rsidRPr="00E15227" w:rsidRDefault="00586AC5" w:rsidP="00586AC5">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86AC5" w:rsidRPr="00E15227" w:rsidRDefault="00586AC5" w:rsidP="00586AC5">
            <w:pPr>
              <w:bidi w:val="0"/>
              <w:spacing w:line="360" w:lineRule="auto"/>
              <w:rPr>
                <w:b/>
                <w:i/>
                <w:caps/>
                <w:lang w:eastAsia="fr-CA"/>
              </w:rPr>
            </w:pPr>
          </w:p>
        </w:tc>
      </w:tr>
    </w:tbl>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jc w:val="lowKashida"/>
        <w:rPr>
          <w:rFonts w:ascii="Candara" w:hAnsi="Candara"/>
          <w:bCs/>
          <w:lang w:eastAsia="fr-CA"/>
        </w:rPr>
      </w:pPr>
    </w:p>
    <w:p w:rsidR="00586AC5" w:rsidRPr="0071091D" w:rsidRDefault="00586AC5" w:rsidP="00586AC5">
      <w:pPr>
        <w:bidi w:val="0"/>
        <w:ind w:left="-360"/>
        <w:rPr>
          <w:rFonts w:asciiTheme="minorBidi" w:hAnsiTheme="minorBidi" w:cstheme="minorBidi"/>
          <w:b/>
          <w:lang w:eastAsia="fr-CA"/>
        </w:rPr>
      </w:pPr>
    </w:p>
    <w:p w:rsidR="00586AC5" w:rsidRPr="0071091D" w:rsidRDefault="00586AC5" w:rsidP="00586AC5">
      <w:pPr>
        <w:bidi w:val="0"/>
        <w:rPr>
          <w:rFonts w:asciiTheme="minorBidi" w:hAnsiTheme="minorBidi" w:cstheme="minorBidi"/>
          <w:b/>
          <w:sz w:val="20"/>
          <w:szCs w:val="20"/>
          <w:lang w:eastAsia="fr-CA"/>
        </w:rPr>
        <w:sectPr w:rsidR="00586AC5" w:rsidRPr="0071091D" w:rsidSect="00897365">
          <w:pgSz w:w="11907" w:h="16840"/>
          <w:pgMar w:top="851" w:right="1134" w:bottom="851" w:left="1134" w:header="720" w:footer="720" w:gutter="0"/>
          <w:cols w:space="720"/>
          <w:titlePg/>
        </w:sectPr>
      </w:pPr>
    </w:p>
    <w:p w:rsidR="00586AC5" w:rsidRPr="00E15227" w:rsidRDefault="00586AC5" w:rsidP="00207D59">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86AC5" w:rsidRDefault="00586AC5" w:rsidP="00207D59">
      <w:pPr>
        <w:bidi w:val="0"/>
        <w:spacing w:after="120" w:line="360" w:lineRule="auto"/>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1.1. </w:t>
      </w:r>
      <w:r w:rsidR="00207D59" w:rsidRPr="00207D59">
        <w:rPr>
          <w:rFonts w:ascii="Candara" w:hAnsi="Candara" w:cs="Times New (W1)"/>
          <w:b/>
          <w:bCs/>
          <w:smallCaps/>
          <w:color w:val="17365D" w:themeColor="text2" w:themeShade="BF"/>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07D59" w:rsidRPr="00854C6E" w:rsidTr="007B1148">
        <w:trPr>
          <w:trHeight w:val="371"/>
        </w:trPr>
        <w:tc>
          <w:tcPr>
            <w:tcW w:w="5000" w:type="pct"/>
          </w:tcPr>
          <w:p w:rsidR="00207D59" w:rsidRPr="00854C6E" w:rsidRDefault="00207D59" w:rsidP="007B1148">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207D59" w:rsidRPr="00854C6E" w:rsidRDefault="00207D59" w:rsidP="007B1148">
            <w:pPr>
              <w:tabs>
                <w:tab w:val="left" w:pos="2977"/>
              </w:tabs>
              <w:bidi w:val="0"/>
              <w:spacing w:before="120" w:after="120"/>
              <w:jc w:val="both"/>
              <w:rPr>
                <w:rFonts w:ascii="Candara" w:hAnsi="Candara"/>
              </w:rPr>
            </w:pPr>
            <w:r w:rsidRPr="00854C6E">
              <w:rPr>
                <w:rFonts w:ascii="Candara" w:hAnsi="Candara"/>
              </w:rPr>
              <w:t>Au terme du module Approches et méthodes, les étudiants s’approprient les savoirs et savoir-faire relatifs à la pédagogie par objectifs et à l’approche par compétences, et seront en mesure de les réinvestir pour formuler desobjectifs d’apprentissage et des énoncés de compétences évaluables et pour concevoir ou analyser des situations d’enseignement-apprentissage.</w:t>
            </w:r>
          </w:p>
          <w:p w:rsidR="00207D59" w:rsidRPr="00854C6E" w:rsidRDefault="00207D59" w:rsidP="007B1148">
            <w:pPr>
              <w:tabs>
                <w:tab w:val="left" w:pos="2977"/>
              </w:tabs>
              <w:bidi w:val="0"/>
              <w:spacing w:before="120" w:after="120"/>
              <w:jc w:val="both"/>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207D59" w:rsidRPr="00854C6E" w:rsidRDefault="00207D59" w:rsidP="007B1148">
            <w:pPr>
              <w:tabs>
                <w:tab w:val="left" w:pos="2977"/>
              </w:tabs>
              <w:bidi w:val="0"/>
              <w:rPr>
                <w:rFonts w:ascii="Candara" w:hAnsi="Candara" w:cstheme="minorHAnsi"/>
              </w:rPr>
            </w:pPr>
            <w:r w:rsidRPr="00854C6E">
              <w:rPr>
                <w:rFonts w:ascii="Candara" w:hAnsi="Candara" w:cstheme="minorHAnsi"/>
              </w:rPr>
              <w:t>Au terme de ce module, l'étudiant sera en mesure de </w:t>
            </w:r>
            <w:r w:rsidRPr="00854C6E">
              <w:rPr>
                <w:rFonts w:asciiTheme="minorHAnsi" w:hAnsiTheme="minorHAnsi" w:cstheme="minorHAnsi"/>
                <w:color w:val="000000" w:themeColor="text1"/>
              </w:rPr>
              <w:t>:</w:t>
            </w:r>
          </w:p>
          <w:p w:rsidR="00207D59" w:rsidRPr="00854C6E" w:rsidRDefault="00207D59" w:rsidP="00207D59">
            <w:pPr>
              <w:pStyle w:val="Paragraphedeliste"/>
              <w:numPr>
                <w:ilvl w:val="0"/>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Connaitre les concepts et les principes de base de la didactique</w:t>
            </w:r>
          </w:p>
          <w:p w:rsidR="00207D59" w:rsidRPr="00854C6E" w:rsidRDefault="00207D59" w:rsidP="00207D59">
            <w:pPr>
              <w:pStyle w:val="Paragraphedeliste"/>
              <w:numPr>
                <w:ilvl w:val="0"/>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Connaitre les différents cadres de référence curriculaires qui sous-tendent les différentes approches d’enseignement/apprentissage (transmissive, ppo, apc, …) ;</w:t>
            </w:r>
          </w:p>
          <w:p w:rsidR="00207D59" w:rsidRPr="00854C6E" w:rsidRDefault="00207D59" w:rsidP="00207D59">
            <w:pPr>
              <w:pStyle w:val="Paragraphedeliste"/>
              <w:numPr>
                <w:ilvl w:val="0"/>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S’approprier les différents types de taxonomie en lien avec leurs domaines ;</w:t>
            </w:r>
          </w:p>
          <w:p w:rsidR="00207D59" w:rsidRPr="00854C6E" w:rsidRDefault="00207D59" w:rsidP="00207D59">
            <w:pPr>
              <w:pStyle w:val="Paragraphedeliste"/>
              <w:numPr>
                <w:ilvl w:val="0"/>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S’approprier les caractéristiques et les principes de la ppo et savoir les mettre en œuvre :</w:t>
            </w:r>
          </w:p>
          <w:p w:rsidR="00207D59" w:rsidRPr="00854C6E" w:rsidRDefault="00207D59" w:rsidP="00207D59">
            <w:pPr>
              <w:pStyle w:val="Paragraphedeliste"/>
              <w:numPr>
                <w:ilvl w:val="1"/>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Contexte historique et le cadre théorique de la ppo ;</w:t>
            </w:r>
          </w:p>
          <w:p w:rsidR="00207D59" w:rsidRPr="00854C6E" w:rsidRDefault="00207D59" w:rsidP="00207D59">
            <w:pPr>
              <w:pStyle w:val="Paragraphedeliste"/>
              <w:numPr>
                <w:ilvl w:val="1"/>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Différents types d’objectifs ;</w:t>
            </w:r>
          </w:p>
          <w:p w:rsidR="00207D59" w:rsidRPr="00854C6E" w:rsidRDefault="00207D59" w:rsidP="00207D59">
            <w:pPr>
              <w:pStyle w:val="Paragraphedeliste"/>
              <w:numPr>
                <w:ilvl w:val="1"/>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Critères d’évaluation et les indicateurs de réussite ;</w:t>
            </w:r>
          </w:p>
          <w:p w:rsidR="00207D59" w:rsidRPr="00854C6E" w:rsidRDefault="00207D59" w:rsidP="00207D59">
            <w:pPr>
              <w:pStyle w:val="Paragraphedeliste"/>
              <w:numPr>
                <w:ilvl w:val="1"/>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Intérêts et les limites de la ppo ;</w:t>
            </w:r>
          </w:p>
          <w:p w:rsidR="00207D59" w:rsidRPr="00854C6E" w:rsidRDefault="00207D59" w:rsidP="00207D59">
            <w:pPr>
              <w:pStyle w:val="Paragraphedeliste"/>
              <w:numPr>
                <w:ilvl w:val="0"/>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S’approprier les caractéristiques et les principes de laapc et savoir les mettre en œuvre :</w:t>
            </w:r>
          </w:p>
          <w:p w:rsidR="00207D59" w:rsidRPr="00854C6E" w:rsidRDefault="00207D59" w:rsidP="00207D59">
            <w:pPr>
              <w:pStyle w:val="Paragraphedeliste"/>
              <w:numPr>
                <w:ilvl w:val="1"/>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Historique et théorique de l’apparition de l’apc ;</w:t>
            </w:r>
          </w:p>
          <w:p w:rsidR="00207D59" w:rsidRPr="00854C6E" w:rsidRDefault="00207D59" w:rsidP="00207D59">
            <w:pPr>
              <w:pStyle w:val="Paragraphedeliste"/>
              <w:numPr>
                <w:ilvl w:val="1"/>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Concepts et principes de l’apc ;</w:t>
            </w:r>
          </w:p>
          <w:p w:rsidR="00207D59" w:rsidRPr="00854C6E" w:rsidRDefault="00207D59" w:rsidP="00207D59">
            <w:pPr>
              <w:pStyle w:val="Paragraphedeliste"/>
              <w:numPr>
                <w:ilvl w:val="1"/>
                <w:numId w:val="80"/>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Différents types de compétences, compétences évaluables ;</w:t>
            </w:r>
          </w:p>
          <w:p w:rsidR="00207D59" w:rsidRPr="00854C6E" w:rsidRDefault="00207D59" w:rsidP="00207D59">
            <w:pPr>
              <w:numPr>
                <w:ilvl w:val="0"/>
                <w:numId w:val="80"/>
              </w:numPr>
              <w:tabs>
                <w:tab w:val="left" w:pos="2977"/>
              </w:tabs>
              <w:bidi w:val="0"/>
              <w:rPr>
                <w:rFonts w:ascii="Candara" w:hAnsi="Candara"/>
                <w:sz w:val="20"/>
                <w:szCs w:val="20"/>
              </w:rPr>
            </w:pPr>
            <w:r w:rsidRPr="00854C6E">
              <w:rPr>
                <w:rFonts w:asciiTheme="minorHAnsi" w:hAnsiTheme="minorHAnsi" w:cstheme="minorHAnsi"/>
                <w:color w:val="000000" w:themeColor="text1"/>
              </w:rPr>
              <w:t>Développement et évaluation des compétences.</w:t>
            </w: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86AC5" w:rsidRPr="0069647B" w:rsidRDefault="00586AC5" w:rsidP="00586AC5">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rPr>
          <w:trHeight w:val="588"/>
        </w:trPr>
        <w:tc>
          <w:tcPr>
            <w:tcW w:w="5000" w:type="pct"/>
          </w:tcPr>
          <w:p w:rsidR="00586AC5" w:rsidRPr="00207D59" w:rsidRDefault="00586AC5" w:rsidP="00586AC5">
            <w:pPr>
              <w:bidi w:val="0"/>
              <w:rPr>
                <w:rFonts w:ascii="Candara" w:hAnsi="Candara"/>
                <w:b/>
                <w:lang w:eastAsia="fr-CA"/>
              </w:rPr>
            </w:pPr>
          </w:p>
          <w:p w:rsidR="00586AC5" w:rsidRPr="00EE1236" w:rsidRDefault="00207D59" w:rsidP="00207D59">
            <w:pPr>
              <w:bidi w:val="0"/>
              <w:rPr>
                <w:rFonts w:asciiTheme="minorBidi" w:hAnsiTheme="minorBidi" w:cstheme="minorBidi"/>
                <w:bCs/>
                <w:sz w:val="10"/>
                <w:szCs w:val="10"/>
                <w:lang w:eastAsia="fr-CA"/>
              </w:rPr>
            </w:pPr>
            <w:r w:rsidRPr="00207D59">
              <w:rPr>
                <w:rFonts w:asciiTheme="minorBidi" w:hAnsiTheme="minorBidi" w:cstheme="minorBidi"/>
                <w:b/>
                <w:bCs/>
                <w:lang w:eastAsia="fr-CA"/>
              </w:rPr>
              <w:t>AUCUN</w:t>
            </w:r>
          </w:p>
        </w:tc>
      </w:tr>
    </w:tbl>
    <w:p w:rsidR="000D4649" w:rsidRPr="00C41829" w:rsidRDefault="00586AC5"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86AC5" w:rsidRPr="00E15227" w:rsidRDefault="00586AC5" w:rsidP="000D4649">
      <w:pPr>
        <w:bidi w:val="0"/>
        <w:spacing w:line="276" w:lineRule="auto"/>
        <w:jc w:val="both"/>
        <w:rPr>
          <w:rFonts w:ascii="Candara" w:hAnsi="Candara"/>
          <w:b/>
          <w:bCs/>
          <w:sz w:val="16"/>
          <w:szCs w:val="16"/>
          <w:lang w:eastAsia="fr-FR"/>
        </w:rPr>
      </w:pPr>
    </w:p>
    <w:tbl>
      <w:tblPr>
        <w:tblW w:w="97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91"/>
        <w:gridCol w:w="851"/>
        <w:gridCol w:w="709"/>
        <w:gridCol w:w="567"/>
        <w:gridCol w:w="1134"/>
        <w:gridCol w:w="1275"/>
        <w:gridCol w:w="1985"/>
        <w:gridCol w:w="850"/>
      </w:tblGrid>
      <w:tr w:rsidR="00586AC5" w:rsidRPr="00E15227" w:rsidTr="00207D59">
        <w:tc>
          <w:tcPr>
            <w:tcW w:w="2391" w:type="dxa"/>
            <w:vMerge w:val="restart"/>
            <w:vAlign w:val="center"/>
          </w:tcPr>
          <w:p w:rsidR="00586AC5" w:rsidRPr="00207D59" w:rsidRDefault="00586AC5" w:rsidP="00586AC5">
            <w:pPr>
              <w:bidi w:val="0"/>
              <w:spacing w:line="360" w:lineRule="auto"/>
              <w:rPr>
                <w:rFonts w:ascii="Candara" w:hAnsi="Candara"/>
                <w:b/>
                <w:bCs/>
              </w:rPr>
            </w:pPr>
            <w:r w:rsidRPr="00207D59">
              <w:rPr>
                <w:rFonts w:ascii="Candara" w:hAnsi="Candara"/>
                <w:b/>
                <w:bCs/>
                <w:sz w:val="22"/>
                <w:szCs w:val="22"/>
              </w:rPr>
              <w:t xml:space="preserve">Composante(s) du module </w:t>
            </w:r>
          </w:p>
        </w:tc>
        <w:tc>
          <w:tcPr>
            <w:tcW w:w="7371" w:type="dxa"/>
            <w:gridSpan w:val="7"/>
            <w:vAlign w:val="center"/>
          </w:tcPr>
          <w:p w:rsidR="00586AC5" w:rsidRPr="00207D59" w:rsidRDefault="00586AC5" w:rsidP="00586AC5">
            <w:pPr>
              <w:bidi w:val="0"/>
              <w:spacing w:line="360" w:lineRule="auto"/>
              <w:jc w:val="center"/>
              <w:rPr>
                <w:rFonts w:ascii="Candara" w:hAnsi="Candara"/>
                <w:b/>
                <w:bCs/>
              </w:rPr>
            </w:pPr>
            <w:r w:rsidRPr="00207D59">
              <w:rPr>
                <w:rFonts w:ascii="Candara" w:hAnsi="Candara"/>
                <w:b/>
                <w:bCs/>
                <w:sz w:val="22"/>
                <w:szCs w:val="22"/>
              </w:rPr>
              <w:t>Volume horaire (VH)</w:t>
            </w:r>
          </w:p>
        </w:tc>
      </w:tr>
      <w:tr w:rsidR="00586AC5" w:rsidRPr="00E15227" w:rsidTr="00207D59">
        <w:tc>
          <w:tcPr>
            <w:tcW w:w="2391" w:type="dxa"/>
            <w:vMerge/>
            <w:vAlign w:val="center"/>
          </w:tcPr>
          <w:p w:rsidR="00586AC5" w:rsidRPr="00207D59" w:rsidRDefault="00586AC5" w:rsidP="00586AC5">
            <w:pPr>
              <w:bidi w:val="0"/>
              <w:spacing w:line="360" w:lineRule="auto"/>
              <w:rPr>
                <w:rFonts w:ascii="Candara" w:hAnsi="Candara"/>
                <w:b/>
                <w:bCs/>
              </w:rPr>
            </w:pPr>
          </w:p>
        </w:tc>
        <w:tc>
          <w:tcPr>
            <w:tcW w:w="851" w:type="dxa"/>
            <w:vAlign w:val="center"/>
          </w:tcPr>
          <w:p w:rsidR="00586AC5" w:rsidRPr="00207D59" w:rsidRDefault="00586AC5" w:rsidP="00586AC5">
            <w:pPr>
              <w:bidi w:val="0"/>
              <w:spacing w:line="360" w:lineRule="auto"/>
              <w:ind w:left="-108" w:right="-108"/>
              <w:jc w:val="center"/>
              <w:rPr>
                <w:rFonts w:ascii="Candara" w:hAnsi="Candara"/>
                <w:b/>
                <w:bCs/>
              </w:rPr>
            </w:pPr>
            <w:r w:rsidRPr="00207D59">
              <w:rPr>
                <w:rFonts w:ascii="Candara" w:hAnsi="Candara"/>
                <w:b/>
                <w:bCs/>
                <w:sz w:val="22"/>
                <w:szCs w:val="22"/>
              </w:rPr>
              <w:t>Cours</w:t>
            </w:r>
          </w:p>
        </w:tc>
        <w:tc>
          <w:tcPr>
            <w:tcW w:w="709" w:type="dxa"/>
            <w:vAlign w:val="center"/>
          </w:tcPr>
          <w:p w:rsidR="00586AC5" w:rsidRPr="00207D59" w:rsidRDefault="00586AC5" w:rsidP="00586AC5">
            <w:pPr>
              <w:bidi w:val="0"/>
              <w:spacing w:line="360" w:lineRule="auto"/>
              <w:ind w:left="-108" w:right="-108"/>
              <w:jc w:val="center"/>
              <w:rPr>
                <w:rFonts w:ascii="Candara" w:hAnsi="Candara"/>
                <w:b/>
                <w:bCs/>
              </w:rPr>
            </w:pPr>
            <w:r w:rsidRPr="00207D59">
              <w:rPr>
                <w:rFonts w:ascii="Candara" w:hAnsi="Candara"/>
                <w:b/>
                <w:bCs/>
                <w:sz w:val="22"/>
                <w:szCs w:val="22"/>
              </w:rPr>
              <w:t>TD</w:t>
            </w:r>
          </w:p>
        </w:tc>
        <w:tc>
          <w:tcPr>
            <w:tcW w:w="567" w:type="dxa"/>
            <w:vAlign w:val="center"/>
          </w:tcPr>
          <w:p w:rsidR="00586AC5" w:rsidRPr="00207D59" w:rsidRDefault="00586AC5" w:rsidP="00586AC5">
            <w:pPr>
              <w:bidi w:val="0"/>
              <w:spacing w:line="360" w:lineRule="auto"/>
              <w:jc w:val="center"/>
              <w:rPr>
                <w:rFonts w:ascii="Candara" w:hAnsi="Candara"/>
                <w:b/>
                <w:bCs/>
              </w:rPr>
            </w:pPr>
            <w:r w:rsidRPr="00207D59">
              <w:rPr>
                <w:rFonts w:ascii="Candara" w:hAnsi="Candara"/>
                <w:b/>
                <w:bCs/>
                <w:sz w:val="22"/>
                <w:szCs w:val="22"/>
              </w:rPr>
              <w:t>TP</w:t>
            </w:r>
          </w:p>
        </w:tc>
        <w:tc>
          <w:tcPr>
            <w:tcW w:w="1134" w:type="dxa"/>
            <w:vAlign w:val="center"/>
          </w:tcPr>
          <w:p w:rsidR="00586AC5" w:rsidRPr="00207D59" w:rsidRDefault="00EA294E" w:rsidP="00586AC5">
            <w:pPr>
              <w:bidi w:val="0"/>
              <w:jc w:val="center"/>
              <w:rPr>
                <w:rFonts w:ascii="Candara" w:hAnsi="Candara"/>
                <w:b/>
                <w:bCs/>
                <w:lang w:eastAsia="fr-CA"/>
              </w:rPr>
            </w:pPr>
            <w:r w:rsidRPr="00207D59">
              <w:rPr>
                <w:rFonts w:ascii="Candara" w:hAnsi="Candara"/>
                <w:b/>
                <w:bCs/>
                <w:sz w:val="22"/>
                <w:szCs w:val="22"/>
              </w:rPr>
              <w:t>Activités Pratiques</w:t>
            </w:r>
          </w:p>
        </w:tc>
        <w:tc>
          <w:tcPr>
            <w:tcW w:w="1275" w:type="dxa"/>
            <w:vAlign w:val="center"/>
          </w:tcPr>
          <w:p w:rsidR="00586AC5" w:rsidRPr="00207D59" w:rsidRDefault="00586AC5" w:rsidP="00586AC5">
            <w:pPr>
              <w:bidi w:val="0"/>
              <w:rPr>
                <w:rFonts w:ascii="Candara" w:hAnsi="Candara"/>
                <w:b/>
                <w:bCs/>
              </w:rPr>
            </w:pPr>
            <w:r w:rsidRPr="00207D59">
              <w:rPr>
                <w:rFonts w:ascii="Candara" w:hAnsi="Candara"/>
                <w:b/>
                <w:bCs/>
                <w:sz w:val="22"/>
                <w:szCs w:val="22"/>
              </w:rPr>
              <w:t xml:space="preserve">Travail personnel </w:t>
            </w:r>
          </w:p>
        </w:tc>
        <w:tc>
          <w:tcPr>
            <w:tcW w:w="1985" w:type="dxa"/>
            <w:vAlign w:val="center"/>
          </w:tcPr>
          <w:p w:rsidR="00586AC5" w:rsidRPr="00207D59" w:rsidRDefault="00B32453" w:rsidP="00586AC5">
            <w:pPr>
              <w:bidi w:val="0"/>
              <w:jc w:val="center"/>
              <w:rPr>
                <w:rFonts w:ascii="Candara" w:hAnsi="Candara"/>
                <w:b/>
                <w:bCs/>
              </w:rPr>
            </w:pPr>
            <w:r w:rsidRPr="00207D59">
              <w:rPr>
                <w:rFonts w:ascii="Candara" w:hAnsi="Candara"/>
                <w:b/>
                <w:bCs/>
                <w:sz w:val="22"/>
                <w:szCs w:val="22"/>
              </w:rPr>
              <w:t>PROCEDURES D’EVALUATION (évaluation des connaissances et examen final)</w:t>
            </w:r>
          </w:p>
        </w:tc>
        <w:tc>
          <w:tcPr>
            <w:tcW w:w="850" w:type="dxa"/>
            <w:vAlign w:val="center"/>
          </w:tcPr>
          <w:p w:rsidR="00586AC5" w:rsidRPr="00207D59" w:rsidRDefault="00586AC5" w:rsidP="00586AC5">
            <w:pPr>
              <w:bidi w:val="0"/>
              <w:jc w:val="center"/>
              <w:rPr>
                <w:rFonts w:ascii="Candara" w:hAnsi="Candara"/>
                <w:b/>
                <w:bCs/>
              </w:rPr>
            </w:pPr>
            <w:r w:rsidRPr="00207D59">
              <w:rPr>
                <w:rFonts w:ascii="Candara" w:hAnsi="Candara"/>
                <w:b/>
                <w:bCs/>
                <w:sz w:val="22"/>
                <w:szCs w:val="22"/>
              </w:rPr>
              <w:t>VH global</w:t>
            </w:r>
          </w:p>
        </w:tc>
      </w:tr>
      <w:tr w:rsidR="00207D59" w:rsidRPr="00E15227" w:rsidTr="00207D59">
        <w:tc>
          <w:tcPr>
            <w:tcW w:w="2391" w:type="dxa"/>
          </w:tcPr>
          <w:p w:rsidR="00207D59" w:rsidRPr="00486A23" w:rsidRDefault="00207D59" w:rsidP="00207D59">
            <w:pPr>
              <w:jc w:val="right"/>
              <w:rPr>
                <w:rFonts w:asciiTheme="minorBidi" w:hAnsiTheme="minorBidi" w:cstheme="minorBidi"/>
                <w:sz w:val="20"/>
                <w:szCs w:val="20"/>
              </w:rPr>
            </w:pPr>
            <w:r w:rsidRPr="00486A23">
              <w:rPr>
                <w:rFonts w:asciiTheme="minorBidi" w:hAnsiTheme="minorBidi" w:cstheme="minorBidi"/>
                <w:sz w:val="20"/>
                <w:szCs w:val="20"/>
              </w:rPr>
              <w:t>Approches et méthodes</w:t>
            </w:r>
          </w:p>
        </w:tc>
        <w:tc>
          <w:tcPr>
            <w:tcW w:w="851" w:type="dxa"/>
          </w:tcPr>
          <w:p w:rsidR="00207D59" w:rsidRPr="00486A23" w:rsidRDefault="00207D59" w:rsidP="00207D59">
            <w:pPr>
              <w:jc w:val="right"/>
              <w:rPr>
                <w:rFonts w:asciiTheme="minorBidi" w:hAnsiTheme="minorBidi" w:cstheme="minorBidi"/>
                <w:sz w:val="20"/>
                <w:szCs w:val="20"/>
              </w:rPr>
            </w:pPr>
            <w:r w:rsidRPr="00486A23">
              <w:rPr>
                <w:rFonts w:asciiTheme="minorBidi" w:hAnsiTheme="minorBidi" w:cstheme="minorBidi"/>
                <w:sz w:val="20"/>
                <w:szCs w:val="20"/>
              </w:rPr>
              <w:t>38 h</w:t>
            </w:r>
          </w:p>
        </w:tc>
        <w:tc>
          <w:tcPr>
            <w:tcW w:w="709" w:type="dxa"/>
          </w:tcPr>
          <w:p w:rsidR="00207D59" w:rsidRPr="00486A23" w:rsidRDefault="00207D59" w:rsidP="00207D59">
            <w:pPr>
              <w:jc w:val="right"/>
              <w:rPr>
                <w:rFonts w:asciiTheme="minorBidi" w:hAnsiTheme="minorBidi" w:cstheme="minorBidi"/>
                <w:sz w:val="20"/>
                <w:szCs w:val="20"/>
              </w:rPr>
            </w:pPr>
            <w:r w:rsidRPr="00486A23">
              <w:rPr>
                <w:rFonts w:asciiTheme="minorBidi" w:hAnsiTheme="minorBidi" w:cstheme="minorBidi"/>
                <w:sz w:val="20"/>
                <w:szCs w:val="20"/>
              </w:rPr>
              <w:t>10 h</w:t>
            </w:r>
          </w:p>
        </w:tc>
        <w:tc>
          <w:tcPr>
            <w:tcW w:w="567" w:type="dxa"/>
          </w:tcPr>
          <w:p w:rsidR="00207D59" w:rsidRPr="00486A23" w:rsidRDefault="00207D59" w:rsidP="00207D59">
            <w:pPr>
              <w:jc w:val="right"/>
              <w:rPr>
                <w:rFonts w:asciiTheme="minorBidi" w:hAnsiTheme="minorBidi" w:cstheme="minorBidi"/>
                <w:sz w:val="20"/>
                <w:szCs w:val="20"/>
              </w:rPr>
            </w:pPr>
          </w:p>
        </w:tc>
        <w:tc>
          <w:tcPr>
            <w:tcW w:w="1134" w:type="dxa"/>
          </w:tcPr>
          <w:p w:rsidR="00207D59" w:rsidRPr="00486A23" w:rsidRDefault="00207D59" w:rsidP="00207D59">
            <w:pPr>
              <w:jc w:val="right"/>
              <w:rPr>
                <w:rFonts w:asciiTheme="minorBidi" w:hAnsiTheme="minorBidi" w:cstheme="minorBidi"/>
                <w:sz w:val="20"/>
                <w:szCs w:val="20"/>
              </w:rPr>
            </w:pPr>
          </w:p>
        </w:tc>
        <w:tc>
          <w:tcPr>
            <w:tcW w:w="1275" w:type="dxa"/>
          </w:tcPr>
          <w:p w:rsidR="00207D59" w:rsidRPr="00486A23" w:rsidRDefault="00207D59" w:rsidP="00207D59">
            <w:pPr>
              <w:jc w:val="right"/>
              <w:rPr>
                <w:rFonts w:asciiTheme="minorBidi" w:hAnsiTheme="minorBidi" w:cstheme="minorBidi"/>
                <w:sz w:val="20"/>
                <w:szCs w:val="20"/>
              </w:rPr>
            </w:pPr>
          </w:p>
        </w:tc>
        <w:tc>
          <w:tcPr>
            <w:tcW w:w="1985" w:type="dxa"/>
          </w:tcPr>
          <w:p w:rsidR="00207D59" w:rsidRPr="00486A23" w:rsidRDefault="00207D59" w:rsidP="00207D59">
            <w:pPr>
              <w:jc w:val="right"/>
              <w:rPr>
                <w:rFonts w:asciiTheme="minorBidi" w:hAnsiTheme="minorBidi" w:cstheme="minorBidi"/>
                <w:sz w:val="20"/>
                <w:szCs w:val="20"/>
              </w:rPr>
            </w:pPr>
            <w:r w:rsidRPr="00486A23">
              <w:rPr>
                <w:rFonts w:asciiTheme="minorBidi" w:hAnsiTheme="minorBidi" w:cstheme="minorBidi"/>
                <w:sz w:val="20"/>
                <w:szCs w:val="20"/>
              </w:rPr>
              <w:t>2h</w:t>
            </w:r>
          </w:p>
        </w:tc>
        <w:tc>
          <w:tcPr>
            <w:tcW w:w="850" w:type="dxa"/>
          </w:tcPr>
          <w:p w:rsidR="00207D59" w:rsidRPr="00486A23" w:rsidRDefault="00207D59" w:rsidP="00207D59">
            <w:pPr>
              <w:jc w:val="right"/>
              <w:rPr>
                <w:rFonts w:asciiTheme="minorBidi" w:hAnsiTheme="minorBidi" w:cstheme="minorBidi"/>
                <w:sz w:val="20"/>
                <w:szCs w:val="20"/>
              </w:rPr>
            </w:pPr>
            <w:r w:rsidRPr="00486A23">
              <w:rPr>
                <w:rFonts w:asciiTheme="minorBidi" w:hAnsiTheme="minorBidi" w:cstheme="minorBidi"/>
                <w:sz w:val="20"/>
                <w:szCs w:val="20"/>
              </w:rPr>
              <w:t>50h</w:t>
            </w:r>
          </w:p>
        </w:tc>
      </w:tr>
      <w:tr w:rsidR="00207D59" w:rsidRPr="00E15227" w:rsidTr="00207D59">
        <w:tc>
          <w:tcPr>
            <w:tcW w:w="2391" w:type="dxa"/>
          </w:tcPr>
          <w:p w:rsidR="00207D59" w:rsidRPr="00486A23" w:rsidRDefault="00207D59" w:rsidP="00207D59">
            <w:pPr>
              <w:jc w:val="right"/>
              <w:rPr>
                <w:rFonts w:asciiTheme="minorBidi" w:hAnsiTheme="minorBidi" w:cstheme="minorBidi"/>
                <w:sz w:val="20"/>
                <w:szCs w:val="20"/>
              </w:rPr>
            </w:pPr>
            <w:r w:rsidRPr="00486A23">
              <w:rPr>
                <w:rFonts w:asciiTheme="minorBidi" w:hAnsiTheme="minorBidi" w:cstheme="minorBidi"/>
                <w:sz w:val="20"/>
                <w:szCs w:val="20"/>
              </w:rPr>
              <w:t>VH global du module</w:t>
            </w:r>
          </w:p>
        </w:tc>
        <w:tc>
          <w:tcPr>
            <w:tcW w:w="851" w:type="dxa"/>
          </w:tcPr>
          <w:p w:rsidR="00207D59" w:rsidRPr="00486A23" w:rsidRDefault="00207D59" w:rsidP="00207D59">
            <w:pPr>
              <w:jc w:val="right"/>
              <w:rPr>
                <w:rFonts w:asciiTheme="minorBidi" w:hAnsiTheme="minorBidi" w:cstheme="minorBidi"/>
                <w:sz w:val="20"/>
                <w:szCs w:val="20"/>
              </w:rPr>
            </w:pPr>
          </w:p>
        </w:tc>
        <w:tc>
          <w:tcPr>
            <w:tcW w:w="709" w:type="dxa"/>
          </w:tcPr>
          <w:p w:rsidR="00207D59" w:rsidRPr="00486A23" w:rsidRDefault="00207D59" w:rsidP="00207D59">
            <w:pPr>
              <w:jc w:val="right"/>
              <w:rPr>
                <w:rFonts w:asciiTheme="minorBidi" w:hAnsiTheme="minorBidi" w:cstheme="minorBidi"/>
                <w:sz w:val="20"/>
                <w:szCs w:val="20"/>
                <w:lang w:bidi="ar-MA"/>
              </w:rPr>
            </w:pPr>
          </w:p>
        </w:tc>
        <w:tc>
          <w:tcPr>
            <w:tcW w:w="567" w:type="dxa"/>
          </w:tcPr>
          <w:p w:rsidR="00207D59" w:rsidRPr="00486A23" w:rsidRDefault="00207D59" w:rsidP="00207D59">
            <w:pPr>
              <w:jc w:val="right"/>
              <w:rPr>
                <w:rFonts w:asciiTheme="minorBidi" w:hAnsiTheme="minorBidi" w:cstheme="minorBidi"/>
                <w:sz w:val="20"/>
                <w:szCs w:val="20"/>
              </w:rPr>
            </w:pPr>
          </w:p>
        </w:tc>
        <w:tc>
          <w:tcPr>
            <w:tcW w:w="1134" w:type="dxa"/>
          </w:tcPr>
          <w:p w:rsidR="00207D59" w:rsidRPr="00486A23" w:rsidRDefault="00207D59" w:rsidP="00207D59">
            <w:pPr>
              <w:jc w:val="right"/>
              <w:rPr>
                <w:rFonts w:asciiTheme="minorBidi" w:hAnsiTheme="minorBidi" w:cstheme="minorBidi"/>
                <w:sz w:val="20"/>
                <w:szCs w:val="20"/>
              </w:rPr>
            </w:pPr>
          </w:p>
        </w:tc>
        <w:tc>
          <w:tcPr>
            <w:tcW w:w="1275" w:type="dxa"/>
          </w:tcPr>
          <w:p w:rsidR="00207D59" w:rsidRPr="00486A23" w:rsidRDefault="00207D59" w:rsidP="00207D59">
            <w:pPr>
              <w:jc w:val="right"/>
              <w:rPr>
                <w:rFonts w:asciiTheme="minorBidi" w:hAnsiTheme="minorBidi" w:cstheme="minorBidi"/>
                <w:sz w:val="20"/>
                <w:szCs w:val="20"/>
              </w:rPr>
            </w:pPr>
          </w:p>
        </w:tc>
        <w:tc>
          <w:tcPr>
            <w:tcW w:w="1985" w:type="dxa"/>
          </w:tcPr>
          <w:p w:rsidR="00207D59" w:rsidRPr="00486A23" w:rsidRDefault="00207D59" w:rsidP="00207D59">
            <w:pPr>
              <w:jc w:val="right"/>
              <w:rPr>
                <w:rFonts w:asciiTheme="minorBidi" w:hAnsiTheme="minorBidi" w:cstheme="minorBidi"/>
                <w:sz w:val="20"/>
                <w:szCs w:val="20"/>
              </w:rPr>
            </w:pPr>
          </w:p>
        </w:tc>
        <w:tc>
          <w:tcPr>
            <w:tcW w:w="850" w:type="dxa"/>
          </w:tcPr>
          <w:p w:rsidR="00207D59" w:rsidRPr="00486A23" w:rsidRDefault="00207D59" w:rsidP="00207D59">
            <w:pPr>
              <w:jc w:val="right"/>
              <w:rPr>
                <w:rFonts w:asciiTheme="minorBidi" w:hAnsiTheme="minorBidi" w:cstheme="minorBidi"/>
                <w:sz w:val="20"/>
                <w:szCs w:val="20"/>
              </w:rPr>
            </w:pPr>
          </w:p>
        </w:tc>
      </w:tr>
      <w:tr w:rsidR="00207D59" w:rsidRPr="00E15227" w:rsidTr="00207D59">
        <w:tc>
          <w:tcPr>
            <w:tcW w:w="2391" w:type="dxa"/>
          </w:tcPr>
          <w:p w:rsidR="00207D59" w:rsidRPr="00486A23" w:rsidRDefault="00207D59" w:rsidP="00207D59">
            <w:pPr>
              <w:jc w:val="right"/>
              <w:rPr>
                <w:rFonts w:asciiTheme="minorBidi" w:hAnsiTheme="minorBidi" w:cstheme="minorBidi"/>
                <w:b/>
                <w:bCs/>
                <w:sz w:val="20"/>
                <w:szCs w:val="20"/>
              </w:rPr>
            </w:pPr>
            <w:r w:rsidRPr="00486A23">
              <w:rPr>
                <w:rFonts w:asciiTheme="minorBidi" w:hAnsiTheme="minorBidi" w:cstheme="minorBidi"/>
                <w:b/>
                <w:bCs/>
                <w:sz w:val="20"/>
                <w:szCs w:val="20"/>
              </w:rPr>
              <w:t>% VH</w:t>
            </w:r>
          </w:p>
          <w:p w:rsidR="00207D59" w:rsidRPr="00486A23" w:rsidRDefault="00207D59" w:rsidP="00207D59">
            <w:pPr>
              <w:jc w:val="right"/>
              <w:rPr>
                <w:rFonts w:asciiTheme="minorBidi" w:hAnsiTheme="minorBidi" w:cstheme="minorBidi"/>
                <w:sz w:val="20"/>
                <w:szCs w:val="20"/>
              </w:rPr>
            </w:pPr>
          </w:p>
        </w:tc>
        <w:tc>
          <w:tcPr>
            <w:tcW w:w="851" w:type="dxa"/>
          </w:tcPr>
          <w:p w:rsidR="00207D59" w:rsidRPr="00486A23" w:rsidRDefault="00486A23" w:rsidP="00207D59">
            <w:pPr>
              <w:jc w:val="right"/>
              <w:rPr>
                <w:rFonts w:asciiTheme="minorBidi" w:hAnsiTheme="minorBidi" w:cstheme="minorBidi"/>
                <w:sz w:val="20"/>
                <w:szCs w:val="20"/>
              </w:rPr>
            </w:pPr>
            <w:r>
              <w:rPr>
                <w:rFonts w:asciiTheme="minorBidi" w:hAnsiTheme="minorBidi" w:cstheme="minorBidi"/>
                <w:sz w:val="20"/>
                <w:szCs w:val="20"/>
              </w:rPr>
              <w:t>76%</w:t>
            </w:r>
          </w:p>
        </w:tc>
        <w:tc>
          <w:tcPr>
            <w:tcW w:w="709" w:type="dxa"/>
          </w:tcPr>
          <w:p w:rsidR="00207D59" w:rsidRPr="00486A23" w:rsidRDefault="00486A23" w:rsidP="00207D59">
            <w:pPr>
              <w:jc w:val="right"/>
              <w:rPr>
                <w:rFonts w:asciiTheme="minorBidi" w:hAnsiTheme="minorBidi" w:cstheme="minorBidi"/>
                <w:sz w:val="20"/>
                <w:szCs w:val="20"/>
              </w:rPr>
            </w:pPr>
            <w:r>
              <w:rPr>
                <w:rFonts w:asciiTheme="minorBidi" w:hAnsiTheme="minorBidi" w:cstheme="minorBidi"/>
                <w:sz w:val="20"/>
                <w:szCs w:val="20"/>
              </w:rPr>
              <w:t>20%</w:t>
            </w:r>
          </w:p>
        </w:tc>
        <w:tc>
          <w:tcPr>
            <w:tcW w:w="567" w:type="dxa"/>
          </w:tcPr>
          <w:p w:rsidR="00207D59" w:rsidRPr="00486A23" w:rsidRDefault="00207D59" w:rsidP="00207D59">
            <w:pPr>
              <w:jc w:val="right"/>
              <w:rPr>
                <w:rFonts w:asciiTheme="minorBidi" w:hAnsiTheme="minorBidi" w:cstheme="minorBidi"/>
                <w:sz w:val="20"/>
                <w:szCs w:val="20"/>
              </w:rPr>
            </w:pPr>
          </w:p>
        </w:tc>
        <w:tc>
          <w:tcPr>
            <w:tcW w:w="1134" w:type="dxa"/>
          </w:tcPr>
          <w:p w:rsidR="00207D59" w:rsidRPr="00486A23" w:rsidRDefault="00207D59" w:rsidP="00207D59">
            <w:pPr>
              <w:jc w:val="right"/>
              <w:rPr>
                <w:rFonts w:asciiTheme="minorBidi" w:hAnsiTheme="minorBidi" w:cstheme="minorBidi"/>
                <w:sz w:val="20"/>
                <w:szCs w:val="20"/>
              </w:rPr>
            </w:pPr>
          </w:p>
        </w:tc>
        <w:tc>
          <w:tcPr>
            <w:tcW w:w="1275" w:type="dxa"/>
          </w:tcPr>
          <w:p w:rsidR="00207D59" w:rsidRPr="00486A23" w:rsidRDefault="00207D59" w:rsidP="00207D59">
            <w:pPr>
              <w:jc w:val="right"/>
              <w:rPr>
                <w:rFonts w:asciiTheme="minorBidi" w:hAnsiTheme="minorBidi" w:cstheme="minorBidi"/>
                <w:sz w:val="20"/>
                <w:szCs w:val="20"/>
              </w:rPr>
            </w:pPr>
          </w:p>
        </w:tc>
        <w:tc>
          <w:tcPr>
            <w:tcW w:w="1985" w:type="dxa"/>
          </w:tcPr>
          <w:p w:rsidR="00207D59" w:rsidRPr="00486A23" w:rsidRDefault="00486A23" w:rsidP="00207D59">
            <w:pPr>
              <w:jc w:val="right"/>
              <w:rPr>
                <w:rFonts w:asciiTheme="minorBidi" w:hAnsiTheme="minorBidi" w:cstheme="minorBidi"/>
                <w:sz w:val="20"/>
                <w:szCs w:val="20"/>
              </w:rPr>
            </w:pPr>
            <w:r>
              <w:rPr>
                <w:rFonts w:asciiTheme="minorBidi" w:hAnsiTheme="minorBidi" w:cstheme="minorBidi"/>
                <w:sz w:val="20"/>
                <w:szCs w:val="20"/>
              </w:rPr>
              <w:t>4%</w:t>
            </w:r>
          </w:p>
        </w:tc>
        <w:tc>
          <w:tcPr>
            <w:tcW w:w="850" w:type="dxa"/>
          </w:tcPr>
          <w:p w:rsidR="00207D59" w:rsidRPr="00486A23" w:rsidRDefault="00486A23" w:rsidP="00207D59">
            <w:pPr>
              <w:jc w:val="right"/>
              <w:rPr>
                <w:rFonts w:asciiTheme="minorBidi" w:hAnsiTheme="minorBidi" w:cstheme="minorBidi"/>
                <w:sz w:val="20"/>
                <w:szCs w:val="20"/>
              </w:rPr>
            </w:pPr>
            <w:r>
              <w:rPr>
                <w:rFonts w:asciiTheme="minorBidi" w:hAnsiTheme="minorBidi" w:cstheme="minorBidi"/>
                <w:sz w:val="20"/>
                <w:szCs w:val="20"/>
              </w:rPr>
              <w:t>100%</w:t>
            </w:r>
          </w:p>
        </w:tc>
      </w:tr>
    </w:tbl>
    <w:p w:rsidR="00586AC5" w:rsidRDefault="00586AC5" w:rsidP="00586AC5">
      <w:pPr>
        <w:bidi w:val="0"/>
        <w:spacing w:after="120" w:line="240" w:lineRule="exact"/>
        <w:rPr>
          <w:rFonts w:ascii="Candara" w:hAnsi="Candara" w:cs="Times New (W1)"/>
          <w:b/>
          <w:bCs/>
          <w:smallCaps/>
          <w:color w:val="17365D" w:themeColor="text2" w:themeShade="BF"/>
          <w:lang w:eastAsia="fr-CA"/>
        </w:rPr>
      </w:pPr>
    </w:p>
    <w:p w:rsidR="00D73FCF" w:rsidRDefault="00D73FCF" w:rsidP="00D73FCF">
      <w:pPr>
        <w:bidi w:val="0"/>
        <w:spacing w:after="120" w:line="240" w:lineRule="exact"/>
        <w:rPr>
          <w:rFonts w:ascii="Candara" w:hAnsi="Candara" w:cs="Times New (W1)"/>
          <w:b/>
          <w:bCs/>
          <w:smallCaps/>
          <w:color w:val="17365D" w:themeColor="text2" w:themeShade="BF"/>
          <w:lang w:eastAsia="fr-CA"/>
        </w:rPr>
      </w:pPr>
    </w:p>
    <w:p w:rsidR="00D73FCF" w:rsidRPr="00E15227" w:rsidRDefault="00D73FCF" w:rsidP="00D73FCF">
      <w:pPr>
        <w:bidi w:val="0"/>
        <w:spacing w:after="120" w:line="240" w:lineRule="exact"/>
        <w:rPr>
          <w:rFonts w:ascii="Candara" w:hAnsi="Candara" w:cs="Times New (W1)"/>
          <w:b/>
          <w:bCs/>
          <w:smallCaps/>
          <w:color w:val="17365D" w:themeColor="text2" w:themeShade="BF"/>
          <w:lang w:eastAsia="fr-CA"/>
        </w:rPr>
      </w:pPr>
    </w:p>
    <w:p w:rsidR="00FA43FD" w:rsidRDefault="00586AC5"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D73FCF"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W w:w="5082"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939"/>
      </w:tblGrid>
      <w:tr w:rsidR="00207D59" w:rsidRPr="00854C6E" w:rsidTr="007B1148">
        <w:trPr>
          <w:trHeight w:val="796"/>
        </w:trPr>
        <w:tc>
          <w:tcPr>
            <w:tcW w:w="5000" w:type="pct"/>
          </w:tcPr>
          <w:p w:rsidR="00207D59" w:rsidRPr="00854C6E" w:rsidRDefault="00207D59" w:rsidP="007B1148">
            <w:pPr>
              <w:tabs>
                <w:tab w:val="left" w:pos="2977"/>
              </w:tabs>
              <w:bidi w:val="0"/>
              <w:rPr>
                <w:rFonts w:cstheme="minorHAnsi"/>
                <w:b/>
                <w:bCs/>
                <w:color w:val="000000" w:themeColor="text1"/>
              </w:rPr>
            </w:pPr>
            <w:r w:rsidRPr="00854C6E">
              <w:rPr>
                <w:rFonts w:cstheme="minorHAnsi"/>
                <w:b/>
                <w:bCs/>
                <w:color w:val="000000" w:themeColor="text1"/>
              </w:rPr>
              <w:t>E1 : Pédagogie par objectifs (PPO)</w:t>
            </w:r>
          </w:p>
          <w:p w:rsidR="00207D59" w:rsidRPr="00854C6E" w:rsidRDefault="00207D59" w:rsidP="00207D59">
            <w:pPr>
              <w:pStyle w:val="Paragraphedeliste"/>
              <w:numPr>
                <w:ilvl w:val="1"/>
                <w:numId w:val="81"/>
              </w:numPr>
              <w:tabs>
                <w:tab w:val="left" w:pos="2977"/>
              </w:tabs>
              <w:bidi w:val="0"/>
              <w:ind w:left="908" w:hanging="426"/>
              <w:rPr>
                <w:rFonts w:asciiTheme="minorHAnsi" w:hAnsiTheme="minorHAnsi" w:cstheme="minorHAnsi"/>
                <w:color w:val="000000" w:themeColor="text1"/>
              </w:rPr>
            </w:pPr>
            <w:r w:rsidRPr="00854C6E">
              <w:rPr>
                <w:rFonts w:asciiTheme="minorHAnsi" w:hAnsiTheme="minorHAnsi" w:cstheme="minorHAnsi"/>
                <w:color w:val="000000" w:themeColor="text1"/>
              </w:rPr>
              <w:t>Repères historiques et psychopédagogiques de la PPO.</w:t>
            </w:r>
          </w:p>
          <w:p w:rsidR="00207D59" w:rsidRPr="00854C6E" w:rsidRDefault="00207D59" w:rsidP="00207D59">
            <w:pPr>
              <w:pStyle w:val="Paragraphedeliste"/>
              <w:numPr>
                <w:ilvl w:val="1"/>
                <w:numId w:val="81"/>
              </w:numPr>
              <w:tabs>
                <w:tab w:val="left" w:pos="2977"/>
              </w:tabs>
              <w:bidi w:val="0"/>
              <w:ind w:left="908" w:hanging="426"/>
              <w:rPr>
                <w:rFonts w:asciiTheme="minorHAnsi" w:hAnsiTheme="minorHAnsi" w:cstheme="minorHAnsi"/>
                <w:color w:val="000000" w:themeColor="text1"/>
              </w:rPr>
            </w:pPr>
            <w:r w:rsidRPr="00854C6E">
              <w:rPr>
                <w:rFonts w:asciiTheme="minorHAnsi" w:hAnsiTheme="minorHAnsi" w:cstheme="minorHAnsi"/>
                <w:color w:val="000000" w:themeColor="text1"/>
              </w:rPr>
              <w:t>Éléments du champ conceptuel (but, objectif, finalité, intention, objectif spécifique, objectif général, …).</w:t>
            </w:r>
          </w:p>
          <w:p w:rsidR="00207D59" w:rsidRPr="00854C6E" w:rsidRDefault="00207D59" w:rsidP="00207D59">
            <w:pPr>
              <w:pStyle w:val="Paragraphedeliste"/>
              <w:numPr>
                <w:ilvl w:val="1"/>
                <w:numId w:val="81"/>
              </w:numPr>
              <w:tabs>
                <w:tab w:val="left" w:pos="2977"/>
              </w:tabs>
              <w:bidi w:val="0"/>
              <w:ind w:left="908" w:hanging="426"/>
              <w:rPr>
                <w:rFonts w:asciiTheme="minorHAnsi" w:hAnsiTheme="minorHAnsi" w:cstheme="minorHAnsi"/>
                <w:color w:val="000000" w:themeColor="text1"/>
              </w:rPr>
            </w:pPr>
            <w:r w:rsidRPr="00854C6E">
              <w:rPr>
                <w:rFonts w:asciiTheme="minorHAnsi" w:hAnsiTheme="minorHAnsi" w:cstheme="minorHAnsi"/>
                <w:color w:val="000000" w:themeColor="text1"/>
              </w:rPr>
              <w:t>Caractéristiques et principes de la PPO. Types de taxonomie.</w:t>
            </w:r>
          </w:p>
          <w:p w:rsidR="00207D59" w:rsidRPr="00854C6E" w:rsidRDefault="00207D59" w:rsidP="00207D59">
            <w:pPr>
              <w:pStyle w:val="Paragraphedeliste"/>
              <w:numPr>
                <w:ilvl w:val="1"/>
                <w:numId w:val="82"/>
              </w:numPr>
              <w:tabs>
                <w:tab w:val="left" w:pos="2977"/>
              </w:tabs>
              <w:bidi w:val="0"/>
              <w:ind w:left="766" w:hanging="284"/>
              <w:rPr>
                <w:rFonts w:asciiTheme="minorHAnsi" w:hAnsiTheme="minorHAnsi" w:cstheme="minorHAnsi"/>
                <w:color w:val="000000" w:themeColor="text1"/>
              </w:rPr>
            </w:pPr>
            <w:r w:rsidRPr="00854C6E">
              <w:rPr>
                <w:rFonts w:asciiTheme="minorHAnsi" w:hAnsiTheme="minorHAnsi" w:cstheme="minorHAnsi"/>
                <w:color w:val="000000" w:themeColor="text1"/>
              </w:rPr>
              <w:t>Formulation des objectifs et conception d’une séquence d’enseignement selon la PPO.</w:t>
            </w:r>
          </w:p>
          <w:p w:rsidR="00207D59" w:rsidRPr="00854C6E" w:rsidRDefault="00207D59" w:rsidP="00207D59">
            <w:pPr>
              <w:pStyle w:val="Paragraphedeliste"/>
              <w:numPr>
                <w:ilvl w:val="1"/>
                <w:numId w:val="82"/>
              </w:numPr>
              <w:tabs>
                <w:tab w:val="left" w:pos="2977"/>
              </w:tabs>
              <w:bidi w:val="0"/>
              <w:ind w:left="766" w:hanging="284"/>
              <w:rPr>
                <w:rFonts w:asciiTheme="minorHAnsi" w:hAnsiTheme="minorHAnsi" w:cstheme="minorHAnsi"/>
                <w:color w:val="000000" w:themeColor="text1"/>
              </w:rPr>
            </w:pPr>
            <w:r w:rsidRPr="00854C6E">
              <w:rPr>
                <w:rFonts w:asciiTheme="minorHAnsi" w:hAnsiTheme="minorHAnsi" w:cstheme="minorHAnsi"/>
                <w:color w:val="000000" w:themeColor="text1"/>
              </w:rPr>
              <w:t>Critère d’évaluation et indicateurs de la réussite.</w:t>
            </w:r>
          </w:p>
          <w:p w:rsidR="00207D59" w:rsidRPr="00854C6E" w:rsidRDefault="00207D59" w:rsidP="00207D59">
            <w:pPr>
              <w:pStyle w:val="Paragraphedeliste"/>
              <w:numPr>
                <w:ilvl w:val="1"/>
                <w:numId w:val="82"/>
              </w:numPr>
              <w:tabs>
                <w:tab w:val="left" w:pos="2977"/>
              </w:tabs>
              <w:bidi w:val="0"/>
              <w:ind w:left="766" w:hanging="284"/>
              <w:rPr>
                <w:rFonts w:asciiTheme="minorHAnsi" w:hAnsiTheme="minorHAnsi" w:cstheme="minorHAnsi"/>
                <w:color w:val="000000" w:themeColor="text1"/>
              </w:rPr>
            </w:pPr>
            <w:r w:rsidRPr="00854C6E">
              <w:rPr>
                <w:rFonts w:asciiTheme="minorHAnsi" w:hAnsiTheme="minorHAnsi" w:cstheme="minorHAnsi"/>
                <w:color w:val="000000" w:themeColor="text1"/>
              </w:rPr>
              <w:t>Ouvertures sur la pédagogie par projet et la pédagogie différentiée.</w:t>
            </w:r>
          </w:p>
          <w:p w:rsidR="00207D59" w:rsidRPr="00854C6E" w:rsidRDefault="00207D59" w:rsidP="00207D59">
            <w:pPr>
              <w:pStyle w:val="Paragraphedeliste"/>
              <w:numPr>
                <w:ilvl w:val="1"/>
                <w:numId w:val="82"/>
              </w:numPr>
              <w:tabs>
                <w:tab w:val="left" w:pos="2977"/>
              </w:tabs>
              <w:bidi w:val="0"/>
              <w:ind w:left="766" w:hanging="284"/>
              <w:rPr>
                <w:rFonts w:asciiTheme="minorHAnsi" w:hAnsiTheme="minorHAnsi" w:cstheme="minorHAnsi"/>
                <w:color w:val="000000" w:themeColor="text1"/>
              </w:rPr>
            </w:pPr>
            <w:r w:rsidRPr="00854C6E">
              <w:rPr>
                <w:rFonts w:asciiTheme="minorHAnsi" w:hAnsiTheme="minorHAnsi" w:cstheme="minorHAnsi"/>
                <w:color w:val="000000" w:themeColor="text1"/>
              </w:rPr>
              <w:t>Intérêts et limites de l’approche par objectifs.</w:t>
            </w:r>
          </w:p>
          <w:p w:rsidR="00207D59" w:rsidRPr="00854C6E" w:rsidRDefault="00207D59" w:rsidP="007B1148">
            <w:pPr>
              <w:tabs>
                <w:tab w:val="left" w:pos="2977"/>
              </w:tabs>
              <w:bidi w:val="0"/>
              <w:rPr>
                <w:rFonts w:cstheme="minorHAnsi"/>
                <w:color w:val="000000" w:themeColor="text1"/>
              </w:rPr>
            </w:pPr>
          </w:p>
          <w:p w:rsidR="00207D59" w:rsidRPr="00854C6E" w:rsidRDefault="00207D59" w:rsidP="007B1148">
            <w:pPr>
              <w:tabs>
                <w:tab w:val="left" w:pos="2977"/>
              </w:tabs>
              <w:bidi w:val="0"/>
              <w:rPr>
                <w:rFonts w:cstheme="minorHAnsi"/>
                <w:b/>
                <w:bCs/>
                <w:color w:val="000000" w:themeColor="text1"/>
              </w:rPr>
            </w:pPr>
            <w:r w:rsidRPr="00854C6E">
              <w:rPr>
                <w:rFonts w:cstheme="minorHAnsi"/>
                <w:b/>
                <w:bCs/>
                <w:color w:val="000000" w:themeColor="text1"/>
              </w:rPr>
              <w:t>E2 : Approche par compétences (APC)</w:t>
            </w:r>
          </w:p>
          <w:p w:rsidR="00207D59" w:rsidRPr="00854C6E" w:rsidRDefault="00207D59" w:rsidP="00207D59">
            <w:pPr>
              <w:pStyle w:val="Paragraphedeliste"/>
              <w:numPr>
                <w:ilvl w:val="0"/>
                <w:numId w:val="83"/>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Repères historiques et psychopédagogiques de l’APC. But de l’approche par compétences.</w:t>
            </w:r>
          </w:p>
          <w:p w:rsidR="00207D59" w:rsidRPr="00854C6E" w:rsidRDefault="00207D59" w:rsidP="00207D59">
            <w:pPr>
              <w:pStyle w:val="Paragraphedeliste"/>
              <w:numPr>
                <w:ilvl w:val="0"/>
                <w:numId w:val="83"/>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Approche par compétence et théories de l’apprentissage.</w:t>
            </w:r>
          </w:p>
          <w:p w:rsidR="00207D59" w:rsidRPr="00854C6E" w:rsidRDefault="00207D59" w:rsidP="00207D59">
            <w:pPr>
              <w:pStyle w:val="Paragraphedeliste"/>
              <w:numPr>
                <w:ilvl w:val="0"/>
                <w:numId w:val="83"/>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Concepts clés (compétence, capacité, habileté, contenu disciplinaire, savoir, savoir-faire, savoir-être, situation-problème).</w:t>
            </w:r>
          </w:p>
          <w:p w:rsidR="00207D59" w:rsidRPr="00854C6E" w:rsidRDefault="00207D59" w:rsidP="00207D59">
            <w:pPr>
              <w:pStyle w:val="Paragraphedeliste"/>
              <w:numPr>
                <w:ilvl w:val="0"/>
                <w:numId w:val="83"/>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Compétences disciplinaires et compétences transversales.</w:t>
            </w:r>
          </w:p>
          <w:p w:rsidR="00207D59" w:rsidRPr="00854C6E" w:rsidRDefault="00207D59" w:rsidP="00207D59">
            <w:pPr>
              <w:pStyle w:val="Paragraphedeliste"/>
              <w:numPr>
                <w:ilvl w:val="0"/>
                <w:numId w:val="83"/>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Différentes déclinaisons de l’APC (compétences de vie, interdisciplinarité, intégration des acquis, standards, …). Convergences et divergences entre ces différentes déclinaisons. Approches inclusives et approches exclusives.</w:t>
            </w:r>
          </w:p>
          <w:p w:rsidR="00207D59" w:rsidRPr="00854C6E" w:rsidRDefault="00207D59" w:rsidP="00207D59">
            <w:pPr>
              <w:pStyle w:val="Paragraphedeliste"/>
              <w:numPr>
                <w:ilvl w:val="0"/>
                <w:numId w:val="83"/>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Cadre méthodologique de mise en œuvre de l’APC selon l’une des déclinaisons précédentes (développement des compétences, évaluation des compétences, remédiation).</w:t>
            </w:r>
          </w:p>
          <w:p w:rsidR="00207D59" w:rsidRPr="00854C6E" w:rsidRDefault="00207D59" w:rsidP="00207D59">
            <w:pPr>
              <w:pStyle w:val="Paragraphedeliste"/>
              <w:numPr>
                <w:ilvl w:val="0"/>
                <w:numId w:val="83"/>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Intérêts et limites de l’approche par compétences.</w:t>
            </w:r>
          </w:p>
          <w:p w:rsidR="00207D59" w:rsidRPr="00854C6E" w:rsidRDefault="00207D59" w:rsidP="00207D59">
            <w:pPr>
              <w:pStyle w:val="Paragraphedeliste"/>
              <w:numPr>
                <w:ilvl w:val="0"/>
                <w:numId w:val="83"/>
              </w:numPr>
              <w:tabs>
                <w:tab w:val="left" w:pos="2977"/>
              </w:tabs>
              <w:bidi w:val="0"/>
              <w:rPr>
                <w:lang w:eastAsia="en-US"/>
              </w:rPr>
            </w:pPr>
            <w:r w:rsidRPr="00854C6E">
              <w:rPr>
                <w:rFonts w:asciiTheme="minorHAnsi" w:hAnsiTheme="minorHAnsi" w:cstheme="minorHAnsi"/>
                <w:color w:val="000000" w:themeColor="text1"/>
              </w:rPr>
              <w:t>Différence entre la PPO et l’APC.</w:t>
            </w: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D73FCF" w:rsidRPr="00D73FCF" w:rsidRDefault="00586AC5" w:rsidP="00D73FCF">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D73FCF" w:rsidRPr="00CD2A9E">
        <w:rPr>
          <w:rFonts w:ascii="Candara" w:hAnsi="Candara" w:cs="Times New (W1)"/>
          <w:b/>
          <w:bCs/>
          <w:smallCaps/>
          <w:sz w:val="20"/>
          <w:szCs w:val="20"/>
          <w:lang w:eastAsia="fr-CA"/>
        </w:rPr>
        <w:t>(</w:t>
      </w:r>
      <w:r w:rsidR="00D73FCF" w:rsidRPr="00D73FCF">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207D59" w:rsidRPr="00207D59" w:rsidRDefault="00207D59" w:rsidP="00207D59">
            <w:pPr>
              <w:pStyle w:val="Corpsdetexte"/>
              <w:rPr>
                <w:rFonts w:ascii="Candara" w:hAnsi="Candara"/>
                <w:sz w:val="20"/>
                <w:szCs w:val="20"/>
              </w:rPr>
            </w:pPr>
            <w:r w:rsidRPr="00207D59">
              <w:rPr>
                <w:rFonts w:ascii="Candara" w:hAnsi="Candara"/>
                <w:sz w:val="20"/>
                <w:szCs w:val="20"/>
              </w:rPr>
              <w:t>Démarche participative basée sur :</w:t>
            </w:r>
          </w:p>
          <w:p w:rsidR="00207D59" w:rsidRPr="00207D59" w:rsidRDefault="00207D59" w:rsidP="00207D59">
            <w:pPr>
              <w:pStyle w:val="Corpsdetexte"/>
              <w:numPr>
                <w:ilvl w:val="0"/>
                <w:numId w:val="67"/>
              </w:numPr>
              <w:rPr>
                <w:rFonts w:ascii="Candara" w:hAnsi="Candara"/>
                <w:sz w:val="20"/>
                <w:szCs w:val="20"/>
              </w:rPr>
            </w:pPr>
            <w:r w:rsidRPr="00207D59">
              <w:rPr>
                <w:rFonts w:ascii="Candara" w:hAnsi="Candara"/>
                <w:sz w:val="20"/>
                <w:szCs w:val="20"/>
              </w:rPr>
              <w:t>Cours du professeur ;</w:t>
            </w:r>
          </w:p>
          <w:p w:rsidR="00207D59" w:rsidRPr="00207D59" w:rsidRDefault="00207D59" w:rsidP="00207D59">
            <w:pPr>
              <w:pStyle w:val="Corpsdetexte"/>
              <w:numPr>
                <w:ilvl w:val="0"/>
                <w:numId w:val="67"/>
              </w:numPr>
              <w:rPr>
                <w:rFonts w:ascii="Candara" w:hAnsi="Candara"/>
                <w:sz w:val="20"/>
                <w:szCs w:val="20"/>
              </w:rPr>
            </w:pPr>
            <w:r w:rsidRPr="00207D59">
              <w:rPr>
                <w:rFonts w:ascii="Candara" w:hAnsi="Candara"/>
                <w:sz w:val="20"/>
                <w:szCs w:val="20"/>
              </w:rPr>
              <w:t>Exercices d’application en td ;</w:t>
            </w:r>
          </w:p>
          <w:p w:rsidR="00207D59" w:rsidRPr="00207D59" w:rsidRDefault="00207D59" w:rsidP="00207D59">
            <w:pPr>
              <w:pStyle w:val="Corpsdetexte"/>
              <w:numPr>
                <w:ilvl w:val="0"/>
                <w:numId w:val="67"/>
              </w:numPr>
              <w:rPr>
                <w:rFonts w:ascii="Candara" w:hAnsi="Candara"/>
                <w:sz w:val="20"/>
                <w:szCs w:val="20"/>
              </w:rPr>
            </w:pPr>
            <w:r w:rsidRPr="00207D59">
              <w:rPr>
                <w:rFonts w:ascii="Candara" w:hAnsi="Candara"/>
                <w:sz w:val="20"/>
                <w:szCs w:val="20"/>
              </w:rPr>
              <w:t>Travail en groupe ;</w:t>
            </w:r>
          </w:p>
          <w:p w:rsidR="00207D59" w:rsidRPr="00207D59" w:rsidRDefault="00207D59" w:rsidP="00207D59">
            <w:pPr>
              <w:pStyle w:val="Corpsdetexte"/>
              <w:numPr>
                <w:ilvl w:val="0"/>
                <w:numId w:val="67"/>
              </w:numPr>
              <w:rPr>
                <w:rFonts w:ascii="Candara" w:hAnsi="Candara"/>
                <w:sz w:val="20"/>
                <w:szCs w:val="20"/>
              </w:rPr>
            </w:pPr>
            <w:r w:rsidRPr="00207D59">
              <w:rPr>
                <w:rFonts w:ascii="Candara" w:hAnsi="Candara"/>
                <w:sz w:val="20"/>
                <w:szCs w:val="20"/>
              </w:rPr>
              <w:t>Animation de séminaires.</w:t>
            </w:r>
          </w:p>
          <w:p w:rsidR="00586AC5" w:rsidRPr="00E15227" w:rsidRDefault="00207D59" w:rsidP="00207D59">
            <w:pPr>
              <w:pStyle w:val="Corpsdetexte"/>
              <w:rPr>
                <w:rFonts w:ascii="Candara" w:hAnsi="Candara"/>
                <w:sz w:val="20"/>
                <w:szCs w:val="20"/>
              </w:rPr>
            </w:pPr>
            <w:r w:rsidRPr="00207D59">
              <w:rPr>
                <w:rFonts w:ascii="Candara" w:hAnsi="Candara"/>
                <w:sz w:val="20"/>
                <w:szCs w:val="20"/>
              </w:rPr>
              <w:t>Les activités pratiques sont consacrées à la production de séquences d’enseignement et d’évaluation selon la PPO et l’APC.</w:t>
            </w: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rPr>
      </w:pPr>
    </w:p>
    <w:p w:rsidR="00586AC5" w:rsidRPr="00E15227" w:rsidRDefault="00586AC5" w:rsidP="00586AC5">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86AC5" w:rsidRPr="00E15227" w:rsidRDefault="00586AC5" w:rsidP="00586AC5">
      <w:pPr>
        <w:bidi w:val="0"/>
        <w:jc w:val="lowKashida"/>
        <w:rPr>
          <w:rFonts w:ascii="Candara" w:hAnsi="Candara"/>
          <w:b/>
          <w:bCs/>
        </w:rPr>
      </w:pPr>
      <w:r w:rsidRPr="00E15227">
        <w:rPr>
          <w:rFonts w:ascii="Candara" w:hAnsi="Candara"/>
          <w:b/>
          <w:bCs/>
          <w:sz w:val="22"/>
          <w:szCs w:val="22"/>
        </w:rPr>
        <w:t>2.1. Modes d’évaluation </w:t>
      </w:r>
    </w:p>
    <w:p w:rsidR="00586AC5" w:rsidRPr="00E15227" w:rsidRDefault="00586AC5" w:rsidP="00586AC5">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207D59" w:rsidRPr="00854C6E" w:rsidRDefault="00207D59" w:rsidP="00207D59">
            <w:pPr>
              <w:pStyle w:val="Corpsdetexte"/>
              <w:numPr>
                <w:ilvl w:val="0"/>
                <w:numId w:val="73"/>
              </w:numPr>
              <w:tabs>
                <w:tab w:val="left" w:pos="2977"/>
              </w:tabs>
              <w:jc w:val="left"/>
              <w:rPr>
                <w:rFonts w:ascii="Candara" w:hAnsi="Candara"/>
                <w:b/>
                <w:bCs w:val="0"/>
              </w:rPr>
            </w:pPr>
            <w:r w:rsidRPr="00854C6E">
              <w:rPr>
                <w:rFonts w:ascii="Candara" w:hAnsi="Candara"/>
                <w:b/>
                <w:bCs w:val="0"/>
                <w:sz w:val="22"/>
                <w:szCs w:val="22"/>
              </w:rPr>
              <w:t>Examen de fin de semestre</w:t>
            </w:r>
          </w:p>
          <w:p w:rsidR="00586AC5" w:rsidRPr="00E15227" w:rsidRDefault="00207D59" w:rsidP="00207D59">
            <w:pPr>
              <w:pStyle w:val="Corpsdetexte"/>
              <w:numPr>
                <w:ilvl w:val="0"/>
                <w:numId w:val="73"/>
              </w:numPr>
              <w:tabs>
                <w:tab w:val="left" w:pos="2977"/>
              </w:tabs>
              <w:jc w:val="left"/>
              <w:rPr>
                <w:rFonts w:ascii="Candara" w:hAnsi="Candara"/>
                <w:sz w:val="20"/>
                <w:szCs w:val="20"/>
              </w:rPr>
            </w:pPr>
            <w:r w:rsidRPr="00854C6E">
              <w:rPr>
                <w:rFonts w:ascii="Candara" w:hAnsi="Candara"/>
                <w:b/>
                <w:bCs w:val="0"/>
                <w:sz w:val="22"/>
                <w:szCs w:val="22"/>
              </w:rPr>
              <w:t xml:space="preserve">Contrôles continus : tests, </w:t>
            </w:r>
            <w:r w:rsidRPr="00854C6E">
              <w:rPr>
                <w:rFonts w:ascii="Candara" w:hAnsi="Candara"/>
                <w:sz w:val="22"/>
                <w:szCs w:val="22"/>
              </w:rPr>
              <w:t>Exposés, Rapports</w:t>
            </w:r>
          </w:p>
        </w:tc>
      </w:tr>
    </w:tbl>
    <w:p w:rsidR="00586AC5" w:rsidRPr="00E15227" w:rsidRDefault="00586AC5" w:rsidP="00586AC5">
      <w:pPr>
        <w:bidi w:val="0"/>
        <w:spacing w:line="240" w:lineRule="exact"/>
        <w:jc w:val="lowKashida"/>
        <w:rPr>
          <w:rFonts w:ascii="Candara" w:hAnsi="Candara"/>
          <w:b/>
          <w:bCs/>
          <w:sz w:val="22"/>
          <w:szCs w:val="22"/>
        </w:rPr>
      </w:pPr>
    </w:p>
    <w:p w:rsidR="00586AC5" w:rsidRPr="00E15227" w:rsidRDefault="00586AC5" w:rsidP="00586AC5">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86AC5" w:rsidRPr="00E15227" w:rsidRDefault="00586AC5" w:rsidP="00586AC5">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86AC5" w:rsidRPr="00E15227" w:rsidRDefault="00586AC5" w:rsidP="00586AC5">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207D59" w:rsidRPr="00854C6E" w:rsidRDefault="00207D59" w:rsidP="00207D59">
            <w:pPr>
              <w:pStyle w:val="Corpsdetexte"/>
              <w:numPr>
                <w:ilvl w:val="0"/>
                <w:numId w:val="73"/>
              </w:numPr>
              <w:tabs>
                <w:tab w:val="left" w:pos="2977"/>
              </w:tabs>
              <w:jc w:val="left"/>
              <w:rPr>
                <w:rFonts w:ascii="Candara" w:hAnsi="Candara"/>
                <w:b/>
                <w:bCs w:val="0"/>
              </w:rPr>
            </w:pPr>
            <w:r w:rsidRPr="00854C6E">
              <w:rPr>
                <w:rFonts w:ascii="Candara" w:hAnsi="Candara"/>
                <w:b/>
                <w:bCs w:val="0"/>
                <w:sz w:val="22"/>
                <w:szCs w:val="22"/>
              </w:rPr>
              <w:t>Examen de fin de semestre : 60 %</w:t>
            </w:r>
          </w:p>
          <w:p w:rsidR="00586AC5" w:rsidRPr="00E15227" w:rsidRDefault="00207D59" w:rsidP="00207D59">
            <w:pPr>
              <w:pStyle w:val="Corpsdetexte"/>
              <w:numPr>
                <w:ilvl w:val="0"/>
                <w:numId w:val="73"/>
              </w:numPr>
              <w:tabs>
                <w:tab w:val="left" w:pos="2977"/>
              </w:tabs>
              <w:jc w:val="left"/>
              <w:rPr>
                <w:rFonts w:ascii="Candara" w:hAnsi="Candara"/>
                <w:sz w:val="10"/>
                <w:szCs w:val="10"/>
              </w:rPr>
            </w:pPr>
            <w:r w:rsidRPr="00854C6E">
              <w:rPr>
                <w:rFonts w:ascii="Candara" w:hAnsi="Candara"/>
                <w:b/>
                <w:bCs w:val="0"/>
                <w:sz w:val="22"/>
                <w:szCs w:val="22"/>
              </w:rPr>
              <w:t>Contrôles continus : 40 %</w:t>
            </w: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Default="00586AC5" w:rsidP="00586AC5">
            <w:pPr>
              <w:pStyle w:val="Corpsdetexte"/>
              <w:rPr>
                <w:rFonts w:ascii="Candara" w:hAnsi="Candara"/>
                <w:sz w:val="20"/>
                <w:szCs w:val="20"/>
              </w:rPr>
            </w:pPr>
          </w:p>
          <w:p w:rsidR="00D73FCF" w:rsidRPr="00E15227" w:rsidRDefault="00D73FCF" w:rsidP="00586AC5">
            <w:pPr>
              <w:pStyle w:val="Corpsdetexte"/>
              <w:rPr>
                <w:rFonts w:ascii="Candara" w:hAnsi="Candara"/>
                <w:sz w:val="20"/>
                <w:szCs w:val="20"/>
              </w:rPr>
            </w:pPr>
          </w:p>
        </w:tc>
      </w:tr>
    </w:tbl>
    <w:p w:rsidR="00586AC5" w:rsidRPr="00E15227" w:rsidRDefault="00586AC5" w:rsidP="00586AC5">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86AC5" w:rsidRPr="00E15227" w:rsidTr="00586AC5">
        <w:tc>
          <w:tcPr>
            <w:tcW w:w="1062" w:type="pct"/>
          </w:tcPr>
          <w:p w:rsidR="00586AC5" w:rsidRPr="00E15227" w:rsidRDefault="00586AC5" w:rsidP="00586AC5">
            <w:pPr>
              <w:bidi w:val="0"/>
              <w:spacing w:line="276" w:lineRule="auto"/>
              <w:rPr>
                <w:rFonts w:ascii="Candara" w:hAnsi="Candara"/>
                <w:bCs/>
                <w:i/>
                <w:iCs/>
                <w:sz w:val="20"/>
                <w:szCs w:val="20"/>
              </w:rPr>
            </w:pPr>
          </w:p>
        </w:tc>
        <w:tc>
          <w:tcPr>
            <w:tcW w:w="503"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86AC5" w:rsidRPr="00E15227" w:rsidRDefault="0037694C" w:rsidP="00586AC5">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86AC5" w:rsidRPr="00E15227" w:rsidTr="00586AC5">
        <w:tc>
          <w:tcPr>
            <w:tcW w:w="1062" w:type="pct"/>
          </w:tcPr>
          <w:p w:rsidR="00586AC5" w:rsidRPr="00E15227" w:rsidRDefault="00586AC5" w:rsidP="00586AC5">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Theme="minorHAnsi" w:hAnsiTheme="minorHAnsi" w:cstheme="minorHAnsi"/>
                <w:i/>
                <w:iCs/>
                <w:sz w:val="20"/>
                <w:szCs w:val="20"/>
              </w:rPr>
            </w:pPr>
          </w:p>
        </w:tc>
        <w:tc>
          <w:tcPr>
            <w:tcW w:w="882"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191"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362" w:type="pct"/>
          </w:tcPr>
          <w:p w:rsidR="00586AC5" w:rsidRPr="00E15227" w:rsidRDefault="00586AC5" w:rsidP="00586AC5">
            <w:pPr>
              <w:bidi w:val="0"/>
              <w:spacing w:line="360" w:lineRule="auto"/>
              <w:rPr>
                <w:rFonts w:asciiTheme="minorHAnsi" w:hAnsiTheme="minorHAnsi" w:cstheme="minorHAnsi"/>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86AC5" w:rsidRPr="00E15227" w:rsidRDefault="00586AC5" w:rsidP="00586AC5">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bl>
    <w:p w:rsidR="00586AC5" w:rsidRPr="00E15227" w:rsidRDefault="00586AC5" w:rsidP="005A6184">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5A6184" w:rsidRPr="005A6184">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586AC5" w:rsidRPr="00E15227" w:rsidRDefault="00586AC5" w:rsidP="00586AC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6AC5" w:rsidRPr="00E15227" w:rsidTr="00586AC5">
        <w:trPr>
          <w:trHeight w:val="1667"/>
          <w:jc w:val="center"/>
        </w:trPr>
        <w:tc>
          <w:tcPr>
            <w:tcW w:w="5000" w:type="pct"/>
            <w:shd w:val="clear" w:color="auto" w:fill="FFFFFF" w:themeFill="background1"/>
          </w:tcPr>
          <w:p w:rsidR="00586AC5" w:rsidRPr="00E15227" w:rsidRDefault="00586AC5" w:rsidP="00586AC5">
            <w:pPr>
              <w:bidi w:val="0"/>
              <w:spacing w:line="240" w:lineRule="exact"/>
              <w:jc w:val="center"/>
              <w:rPr>
                <w:rFonts w:ascii="Candara" w:hAnsi="Candara"/>
                <w:color w:val="17365D" w:themeColor="text2" w:themeShade="BF"/>
                <w:sz w:val="20"/>
                <w:szCs w:val="20"/>
              </w:rPr>
            </w:pPr>
          </w:p>
          <w:p w:rsidR="00586AC5" w:rsidRPr="00E15227" w:rsidRDefault="00586AC5" w:rsidP="00586AC5">
            <w:pPr>
              <w:bidi w:val="0"/>
              <w:jc w:val="center"/>
              <w:rPr>
                <w:rFonts w:ascii="Candara" w:hAnsi="Candara"/>
                <w:b/>
                <w:color w:val="17365D" w:themeColor="text2" w:themeShade="BF"/>
                <w:sz w:val="20"/>
                <w:szCs w:val="20"/>
                <w:lang w:eastAsia="fr-CA"/>
              </w:rPr>
            </w:pPr>
          </w:p>
          <w:p w:rsidR="00586AC5" w:rsidRPr="00E15227" w:rsidRDefault="00586AC5" w:rsidP="00586AC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86AC5" w:rsidRPr="00E15227" w:rsidRDefault="00586AC5" w:rsidP="00586AC5">
            <w:pPr>
              <w:bidi w:val="0"/>
              <w:jc w:val="center"/>
              <w:rPr>
                <w:rFonts w:ascii="Candara" w:hAnsi="Candara"/>
                <w:b/>
                <w:bCs/>
                <w:color w:val="17365D" w:themeColor="text2" w:themeShade="BF"/>
                <w:sz w:val="20"/>
                <w:szCs w:val="20"/>
              </w:rPr>
            </w:pPr>
          </w:p>
          <w:p w:rsidR="00586AC5" w:rsidRPr="00E15227" w:rsidRDefault="00586AC5" w:rsidP="00586AC5">
            <w:pPr>
              <w:bidi w:val="0"/>
              <w:spacing w:line="240" w:lineRule="exact"/>
              <w:jc w:val="center"/>
              <w:rPr>
                <w:rFonts w:ascii="Candara" w:hAnsi="Candara"/>
                <w:color w:val="17365D" w:themeColor="text2" w:themeShade="BF"/>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Default="00586AC5" w:rsidP="00586AC5">
      <w:pPr>
        <w:bidi w:val="0"/>
        <w:ind w:left="-360"/>
        <w:rPr>
          <w:rFonts w:asciiTheme="minorBidi" w:hAnsiTheme="minorBidi" w:cstheme="minorBidi"/>
          <w:b/>
          <w:lang w:eastAsia="fr-CA"/>
        </w:rPr>
      </w:pPr>
    </w:p>
    <w:p w:rsidR="00C1407C" w:rsidRPr="0071091D" w:rsidRDefault="00C1407C" w:rsidP="00C1407C">
      <w:pPr>
        <w:bidi w:val="0"/>
        <w:ind w:left="-360"/>
        <w:rPr>
          <w:rFonts w:asciiTheme="minorBidi" w:hAnsiTheme="minorBidi" w:cstheme="minorBidi"/>
          <w:b/>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661166" w:rsidRPr="00E15227" w:rsidTr="00CC7BD2">
        <w:trPr>
          <w:trHeight w:val="828"/>
        </w:trPr>
        <w:tc>
          <w:tcPr>
            <w:tcW w:w="4361" w:type="dxa"/>
            <w:vAlign w:val="center"/>
          </w:tcPr>
          <w:p w:rsidR="00661166" w:rsidRPr="00E15227" w:rsidRDefault="00661166" w:rsidP="00CC7BD2">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661166" w:rsidRPr="007A16B6" w:rsidRDefault="00661166" w:rsidP="00CC7BD2">
            <w:pPr>
              <w:bidi w:val="0"/>
              <w:spacing w:line="360" w:lineRule="auto"/>
              <w:jc w:val="center"/>
              <w:rPr>
                <w:rFonts w:ascii="Calibri" w:hAnsi="Calibri" w:cs="Calibri"/>
                <w:b/>
                <w:bCs/>
                <w:lang w:eastAsia="fr-FR"/>
              </w:rPr>
            </w:pPr>
            <w:r w:rsidRPr="007A16B6">
              <w:rPr>
                <w:rFonts w:ascii="Calibri" w:hAnsi="Calibri" w:cs="Calibri"/>
                <w:b/>
                <w:bCs/>
                <w:lang w:eastAsia="fr-FR"/>
              </w:rPr>
              <w:t>M31</w:t>
            </w:r>
          </w:p>
        </w:tc>
      </w:tr>
      <w:tr w:rsidR="00661166" w:rsidRPr="00E15227" w:rsidTr="005A6184">
        <w:trPr>
          <w:trHeight w:val="827"/>
        </w:trPr>
        <w:tc>
          <w:tcPr>
            <w:tcW w:w="4361" w:type="dxa"/>
            <w:vAlign w:val="center"/>
          </w:tcPr>
          <w:p w:rsidR="00661166" w:rsidRPr="00E15227" w:rsidRDefault="00661166" w:rsidP="00CC7BD2">
            <w:pPr>
              <w:bidi w:val="0"/>
              <w:spacing w:line="360" w:lineRule="auto"/>
              <w:rPr>
                <w:rFonts w:ascii="Candara" w:hAnsi="Candara"/>
                <w:b/>
                <w:bCs/>
              </w:rPr>
            </w:pPr>
            <w:r w:rsidRPr="00E15227">
              <w:rPr>
                <w:rFonts w:ascii="Candara" w:hAnsi="Candara"/>
                <w:b/>
                <w:bCs/>
              </w:rPr>
              <w:t>Intitulé du module</w:t>
            </w:r>
          </w:p>
        </w:tc>
        <w:tc>
          <w:tcPr>
            <w:tcW w:w="5528" w:type="dxa"/>
            <w:shd w:val="clear" w:color="auto" w:fill="auto"/>
            <w:vAlign w:val="center"/>
          </w:tcPr>
          <w:p w:rsidR="00661166" w:rsidRDefault="00661166" w:rsidP="00CC7BD2">
            <w:pPr>
              <w:bidi w:val="0"/>
              <w:spacing w:line="360" w:lineRule="auto"/>
              <w:jc w:val="center"/>
              <w:rPr>
                <w:rFonts w:ascii="Calibri" w:hAnsi="Calibri" w:cs="Calibri"/>
                <w:b/>
                <w:bCs/>
                <w:lang w:eastAsia="fr-FR"/>
              </w:rPr>
            </w:pPr>
            <w:r w:rsidRPr="007A16B6">
              <w:rPr>
                <w:rFonts w:ascii="Calibri" w:hAnsi="Calibri" w:cs="Calibri"/>
                <w:b/>
                <w:bCs/>
                <w:lang w:eastAsia="fr-FR"/>
              </w:rPr>
              <w:t>DEONTOLOGIE DU METIER ET EDUCATION AUX VALEURS</w:t>
            </w:r>
          </w:p>
          <w:p w:rsidR="007A16B6" w:rsidRPr="007A16B6" w:rsidRDefault="007A16B6" w:rsidP="007A16B6">
            <w:pPr>
              <w:bidi w:val="0"/>
              <w:spacing w:line="360" w:lineRule="auto"/>
              <w:jc w:val="center"/>
              <w:rPr>
                <w:rFonts w:ascii="Calibri" w:hAnsi="Calibri" w:cs="Calibri"/>
                <w:b/>
                <w:bCs/>
                <w:lang w:eastAsia="fr-FR"/>
              </w:rPr>
            </w:pPr>
            <w:r w:rsidRPr="00854C6E">
              <w:rPr>
                <w:rFonts w:cs="AL-Mohanad Bold" w:hint="cs"/>
                <w:b/>
                <w:bCs/>
                <w:smallCaps/>
                <w:color w:val="000000" w:themeColor="text1"/>
                <w:sz w:val="34"/>
                <w:szCs w:val="34"/>
                <w:rtl/>
                <w:lang w:eastAsia="fr-CA"/>
              </w:rPr>
              <w:t>أخلاقيات المهنة والتربية على القيم</w:t>
            </w:r>
          </w:p>
        </w:tc>
      </w:tr>
      <w:tr w:rsidR="00661166" w:rsidRPr="00E15227" w:rsidTr="00CC7BD2">
        <w:trPr>
          <w:trHeight w:val="981"/>
        </w:trPr>
        <w:tc>
          <w:tcPr>
            <w:tcW w:w="4361" w:type="dxa"/>
            <w:vAlign w:val="center"/>
          </w:tcPr>
          <w:p w:rsidR="00661166" w:rsidRPr="00E15227" w:rsidRDefault="00661166" w:rsidP="00CC7BD2">
            <w:pPr>
              <w:bidi w:val="0"/>
              <w:spacing w:line="276" w:lineRule="auto"/>
              <w:rPr>
                <w:rFonts w:ascii="Candara" w:hAnsi="Candara"/>
                <w:b/>
                <w:bCs/>
              </w:rPr>
            </w:pPr>
            <w:r w:rsidRPr="00E15227">
              <w:rPr>
                <w:rFonts w:ascii="Candara" w:hAnsi="Candara"/>
                <w:b/>
                <w:bCs/>
              </w:rPr>
              <w:t xml:space="preserve">Nature du module </w:t>
            </w:r>
          </w:p>
          <w:p w:rsidR="00661166" w:rsidRPr="00E15227" w:rsidRDefault="00661166" w:rsidP="00CC7BD2">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661166" w:rsidRPr="007A16B6" w:rsidRDefault="00661166" w:rsidP="00CC7BD2">
            <w:pPr>
              <w:bidi w:val="0"/>
              <w:spacing w:line="360" w:lineRule="auto"/>
              <w:jc w:val="center"/>
              <w:rPr>
                <w:rFonts w:ascii="Calibri" w:hAnsi="Calibri" w:cs="Calibri"/>
                <w:b/>
                <w:bCs/>
                <w:lang w:eastAsia="fr-FR"/>
              </w:rPr>
            </w:pPr>
            <w:r w:rsidRPr="007A16B6">
              <w:rPr>
                <w:rFonts w:ascii="Calibri" w:hAnsi="Calibri" w:cs="Calibri"/>
                <w:b/>
                <w:bCs/>
                <w:lang w:eastAsia="fr-FR"/>
              </w:rPr>
              <w:t>Métier</w:t>
            </w:r>
          </w:p>
        </w:tc>
      </w:tr>
      <w:tr w:rsidR="00661166" w:rsidRPr="00E15227" w:rsidTr="00CC7BD2">
        <w:trPr>
          <w:trHeight w:val="967"/>
        </w:trPr>
        <w:tc>
          <w:tcPr>
            <w:tcW w:w="4361" w:type="dxa"/>
            <w:vAlign w:val="center"/>
          </w:tcPr>
          <w:p w:rsidR="00661166" w:rsidRPr="00E15227" w:rsidRDefault="00661166" w:rsidP="00CC7BD2">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661166" w:rsidRPr="007A16B6" w:rsidRDefault="00661166" w:rsidP="00CC7BD2">
            <w:pPr>
              <w:bidi w:val="0"/>
              <w:spacing w:line="360" w:lineRule="auto"/>
              <w:jc w:val="center"/>
              <w:rPr>
                <w:rFonts w:ascii="Calibri" w:hAnsi="Calibri" w:cs="Calibri"/>
                <w:b/>
                <w:bCs/>
                <w:lang w:eastAsia="fr-FR"/>
              </w:rPr>
            </w:pPr>
            <w:r w:rsidRPr="007A16B6">
              <w:rPr>
                <w:rFonts w:ascii="Calibri" w:hAnsi="Calibri" w:cs="Calibri"/>
                <w:b/>
                <w:bCs/>
                <w:lang w:eastAsia="fr-FR"/>
              </w:rPr>
              <w:t>S5</w:t>
            </w:r>
          </w:p>
        </w:tc>
      </w:tr>
      <w:tr w:rsidR="00661166" w:rsidRPr="00E15227" w:rsidTr="00CC7BD2">
        <w:trPr>
          <w:trHeight w:val="557"/>
        </w:trPr>
        <w:tc>
          <w:tcPr>
            <w:tcW w:w="4361" w:type="dxa"/>
            <w:vAlign w:val="center"/>
          </w:tcPr>
          <w:p w:rsidR="00661166" w:rsidRPr="00E15227" w:rsidRDefault="00661166" w:rsidP="00CC7BD2">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661166" w:rsidRPr="00E15227" w:rsidRDefault="00661166" w:rsidP="00CC7BD2">
            <w:pPr>
              <w:bidi w:val="0"/>
              <w:spacing w:line="360" w:lineRule="auto"/>
              <w:rPr>
                <w:b/>
                <w:i/>
                <w:caps/>
                <w:lang w:eastAsia="fr-CA"/>
              </w:rPr>
            </w:pPr>
          </w:p>
        </w:tc>
      </w:tr>
    </w:tbl>
    <w:p w:rsidR="00586AC5" w:rsidRPr="0071091D" w:rsidRDefault="00586AC5" w:rsidP="00586AC5">
      <w:pPr>
        <w:bidi w:val="0"/>
        <w:rPr>
          <w:rFonts w:asciiTheme="minorBidi" w:hAnsiTheme="minorBidi" w:cstheme="minorBidi"/>
          <w:b/>
          <w:sz w:val="20"/>
          <w:szCs w:val="20"/>
          <w:lang w:eastAsia="fr-CA"/>
        </w:rPr>
        <w:sectPr w:rsidR="00586AC5" w:rsidRPr="0071091D" w:rsidSect="00897365">
          <w:pgSz w:w="11907" w:h="16840"/>
          <w:pgMar w:top="851" w:right="1134" w:bottom="851" w:left="1134" w:header="720" w:footer="720" w:gutter="0"/>
          <w:cols w:space="720"/>
          <w:titlePg/>
        </w:sectPr>
      </w:pPr>
    </w:p>
    <w:p w:rsidR="007A16B6" w:rsidRDefault="00586AC5" w:rsidP="007A16B6">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86AC5" w:rsidRPr="000562E2" w:rsidRDefault="00586AC5" w:rsidP="007A16B6">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61166" w:rsidRPr="00E15227" w:rsidTr="00CC7BD2">
        <w:trPr>
          <w:trHeight w:val="588"/>
        </w:trPr>
        <w:tc>
          <w:tcPr>
            <w:tcW w:w="5000" w:type="pct"/>
          </w:tcPr>
          <w:p w:rsidR="00661166" w:rsidRPr="00E15227" w:rsidRDefault="00661166" w:rsidP="00CC7BD2">
            <w:pPr>
              <w:bidi w:val="0"/>
              <w:rPr>
                <w:rFonts w:ascii="Candara" w:hAnsi="Candara"/>
                <w:b/>
                <w:sz w:val="10"/>
                <w:szCs w:val="10"/>
                <w:lang w:eastAsia="fr-CA"/>
              </w:rPr>
            </w:pPr>
          </w:p>
          <w:p w:rsidR="007A16B6" w:rsidRPr="007A16B6" w:rsidRDefault="007A16B6" w:rsidP="007A16B6">
            <w:pPr>
              <w:pStyle w:val="Paragraphedeliste"/>
              <w:tabs>
                <w:tab w:val="left" w:pos="2977"/>
              </w:tabs>
              <w:ind w:left="0"/>
              <w:rPr>
                <w:rFonts w:ascii="ae_AlMohanad" w:hAnsi="ae_AlMohanad" w:cs="ae_AlMohanad"/>
                <w:color w:val="000000" w:themeColor="text1"/>
                <w:sz w:val="28"/>
                <w:szCs w:val="28"/>
                <w:rtl/>
              </w:rPr>
            </w:pPr>
            <w:r w:rsidRPr="007A16B6">
              <w:rPr>
                <w:rFonts w:ascii="ae_AlMohanad" w:hAnsi="ae_AlMohanad" w:cs="ae_AlMohanad"/>
                <w:b/>
                <w:bCs/>
                <w:color w:val="000000" w:themeColor="text1"/>
                <w:sz w:val="28"/>
                <w:szCs w:val="28"/>
                <w:rtl/>
              </w:rPr>
              <w:t>الكفايات:</w:t>
            </w:r>
          </w:p>
          <w:p w:rsidR="007A16B6" w:rsidRPr="007A16B6" w:rsidRDefault="007A16B6" w:rsidP="007A16B6">
            <w:pPr>
              <w:pStyle w:val="Paragraphedeliste"/>
              <w:tabs>
                <w:tab w:val="left" w:pos="2977"/>
              </w:tabs>
              <w:ind w:left="0"/>
              <w:rPr>
                <w:rFonts w:ascii="ae_AlMohanad" w:hAnsi="ae_AlMohanad" w:cs="ae_AlMohanad"/>
                <w:sz w:val="28"/>
                <w:szCs w:val="28"/>
              </w:rPr>
            </w:pPr>
            <w:r w:rsidRPr="007A16B6">
              <w:rPr>
                <w:rFonts w:ascii="ae_AlMohanad" w:hAnsi="ae_AlMohanad" w:cs="ae_AlMohanad"/>
                <w:sz w:val="28"/>
                <w:szCs w:val="28"/>
                <w:rtl/>
              </w:rPr>
              <w:t>في نهاية هذه الوحدة، يتملك الطلبة المفاهيم المرتبطة بكل من أخلاقيات المهنة والتربية على القيم من أجل استثمارها في تحليل حالة تربوية، استنادا للوثائق المرجعية المعتمدة، وفي إنتاج أدوات لرصد وترجمة إعمال القيم في الممارسة المهنية وتتبع ترسيخها لدى المتعلمين.</w:t>
            </w:r>
          </w:p>
          <w:p w:rsidR="007A16B6" w:rsidRPr="007A16B6" w:rsidRDefault="007A16B6" w:rsidP="007A16B6">
            <w:pPr>
              <w:pStyle w:val="Paragraphedeliste"/>
              <w:tabs>
                <w:tab w:val="left" w:pos="2977"/>
              </w:tabs>
              <w:ind w:left="0"/>
              <w:rPr>
                <w:rFonts w:ascii="ae_AlMohanad" w:hAnsi="ae_AlMohanad" w:cs="ae_AlMohanad"/>
                <w:color w:val="000000" w:themeColor="text1"/>
                <w:sz w:val="28"/>
                <w:szCs w:val="28"/>
              </w:rPr>
            </w:pPr>
          </w:p>
          <w:p w:rsidR="007A16B6" w:rsidRPr="007A16B6" w:rsidRDefault="007A16B6" w:rsidP="007A16B6">
            <w:pPr>
              <w:pStyle w:val="Paragraphedeliste"/>
              <w:tabs>
                <w:tab w:val="left" w:pos="2977"/>
              </w:tabs>
              <w:ind w:left="0"/>
              <w:rPr>
                <w:rFonts w:ascii="ae_AlMohanad" w:hAnsi="ae_AlMohanad" w:cs="ae_AlMohanad"/>
                <w:b/>
                <w:bCs/>
                <w:color w:val="000000" w:themeColor="text1"/>
                <w:sz w:val="28"/>
                <w:szCs w:val="28"/>
                <w:rtl/>
              </w:rPr>
            </w:pPr>
            <w:r w:rsidRPr="007A16B6">
              <w:rPr>
                <w:rFonts w:ascii="ae_AlMohanad" w:hAnsi="ae_AlMohanad" w:cs="ae_AlMohanad"/>
                <w:b/>
                <w:bCs/>
                <w:color w:val="000000" w:themeColor="text1"/>
                <w:sz w:val="28"/>
                <w:szCs w:val="28"/>
                <w:rtl/>
              </w:rPr>
              <w:t>الأهداف:</w:t>
            </w:r>
          </w:p>
          <w:p w:rsidR="007A16B6" w:rsidRPr="007A16B6" w:rsidRDefault="007A16B6" w:rsidP="007A16B6">
            <w:pPr>
              <w:pStyle w:val="Paragraphedeliste"/>
              <w:tabs>
                <w:tab w:val="left" w:pos="2977"/>
              </w:tabs>
              <w:ind w:left="0"/>
              <w:rPr>
                <w:rFonts w:ascii="ae_AlMohanad" w:hAnsi="ae_AlMohanad" w:cs="ae_AlMohanad"/>
                <w:color w:val="000000" w:themeColor="text1"/>
                <w:sz w:val="28"/>
                <w:szCs w:val="28"/>
              </w:rPr>
            </w:pPr>
            <w:r w:rsidRPr="007A16B6">
              <w:rPr>
                <w:rFonts w:ascii="ae_AlMohanad" w:hAnsi="ae_AlMohanad" w:cs="ae_AlMohanad"/>
                <w:color w:val="000000" w:themeColor="text1"/>
                <w:sz w:val="28"/>
                <w:szCs w:val="28"/>
                <w:rtl/>
              </w:rPr>
              <w:t>ستسمح هذه الوحدة للمستفيدين باكتساب ما يلي:</w:t>
            </w:r>
          </w:p>
          <w:p w:rsidR="007A16B6" w:rsidRPr="007A16B6" w:rsidRDefault="007A16B6" w:rsidP="007A16B6">
            <w:pPr>
              <w:pStyle w:val="Paragraphedeliste"/>
              <w:numPr>
                <w:ilvl w:val="0"/>
                <w:numId w:val="84"/>
              </w:numPr>
              <w:tabs>
                <w:tab w:val="left" w:pos="2977"/>
              </w:tabs>
              <w:rPr>
                <w:rFonts w:ascii="ae_AlMohanad" w:hAnsi="ae_AlMohanad" w:cs="ae_AlMohanad"/>
                <w:color w:val="000000" w:themeColor="text1"/>
                <w:sz w:val="28"/>
                <w:szCs w:val="28"/>
              </w:rPr>
            </w:pPr>
            <w:r w:rsidRPr="007A16B6">
              <w:rPr>
                <w:rFonts w:ascii="ae_AlMohanad" w:hAnsi="ae_AlMohanad" w:cs="ae_AlMohanad"/>
                <w:color w:val="000000" w:themeColor="text1"/>
                <w:sz w:val="28"/>
                <w:szCs w:val="28"/>
                <w:rtl/>
              </w:rPr>
              <w:t>امتلاك قيم التربية والتكوين والانخراط فيها؛</w:t>
            </w:r>
          </w:p>
          <w:p w:rsidR="007A16B6" w:rsidRPr="007A16B6" w:rsidRDefault="007A16B6" w:rsidP="007A16B6">
            <w:pPr>
              <w:pStyle w:val="Paragraphedeliste"/>
              <w:numPr>
                <w:ilvl w:val="0"/>
                <w:numId w:val="84"/>
              </w:numPr>
              <w:tabs>
                <w:tab w:val="left" w:pos="2977"/>
              </w:tabs>
              <w:rPr>
                <w:rFonts w:ascii="ae_AlMohanad" w:hAnsi="ae_AlMohanad" w:cs="ae_AlMohanad"/>
                <w:color w:val="000000" w:themeColor="text1"/>
                <w:sz w:val="28"/>
                <w:szCs w:val="28"/>
              </w:rPr>
            </w:pPr>
            <w:r w:rsidRPr="007A16B6">
              <w:rPr>
                <w:rFonts w:ascii="ae_AlMohanad" w:hAnsi="ae_AlMohanad" w:cs="ae_AlMohanad"/>
                <w:color w:val="000000" w:themeColor="text1"/>
                <w:sz w:val="28"/>
                <w:szCs w:val="28"/>
                <w:rtl/>
              </w:rPr>
              <w:t>تصريف هذه القيم في أبعادها التربوية والأخلاقية والاجتماعية،</w:t>
            </w:r>
          </w:p>
          <w:p w:rsidR="007A16B6" w:rsidRPr="007A16B6" w:rsidRDefault="007A16B6" w:rsidP="007A16B6">
            <w:pPr>
              <w:pStyle w:val="Paragraphedeliste"/>
              <w:numPr>
                <w:ilvl w:val="0"/>
                <w:numId w:val="84"/>
              </w:numPr>
              <w:tabs>
                <w:tab w:val="left" w:pos="2977"/>
              </w:tabs>
              <w:rPr>
                <w:rFonts w:ascii="ae_AlMohanad" w:hAnsi="ae_AlMohanad" w:cs="ae_AlMohanad"/>
                <w:color w:val="000000" w:themeColor="text1"/>
                <w:sz w:val="28"/>
                <w:szCs w:val="28"/>
              </w:rPr>
            </w:pPr>
            <w:r w:rsidRPr="007A16B6">
              <w:rPr>
                <w:rFonts w:ascii="ae_AlMohanad" w:hAnsi="ae_AlMohanad" w:cs="ae_AlMohanad"/>
                <w:color w:val="000000" w:themeColor="text1"/>
                <w:sz w:val="28"/>
                <w:szCs w:val="28"/>
                <w:rtl/>
              </w:rPr>
              <w:t>الإلمام بالواجبات والالتزامات الخاصة بمهنة التدريس؛</w:t>
            </w:r>
          </w:p>
          <w:p w:rsidR="007A16B6" w:rsidRPr="007A16B6" w:rsidRDefault="007A16B6" w:rsidP="007A16B6">
            <w:pPr>
              <w:pStyle w:val="Paragraphedeliste"/>
              <w:numPr>
                <w:ilvl w:val="0"/>
                <w:numId w:val="84"/>
              </w:numPr>
              <w:tabs>
                <w:tab w:val="left" w:pos="2977"/>
              </w:tabs>
              <w:rPr>
                <w:rFonts w:asciiTheme="majorBidi" w:hAnsiTheme="majorBidi" w:cs="AL-Mohanad Bold"/>
                <w:color w:val="000000" w:themeColor="text1"/>
                <w:sz w:val="28"/>
                <w:szCs w:val="28"/>
              </w:rPr>
            </w:pPr>
            <w:r w:rsidRPr="007A16B6">
              <w:rPr>
                <w:rFonts w:ascii="ae_AlMohanad" w:hAnsi="ae_AlMohanad" w:cs="ae_AlMohanad"/>
                <w:color w:val="000000" w:themeColor="text1"/>
                <w:sz w:val="28"/>
                <w:szCs w:val="28"/>
                <w:rtl/>
              </w:rPr>
              <w:t>الارتقاء</w:t>
            </w:r>
            <w:r w:rsidRPr="007A16B6">
              <w:rPr>
                <w:rFonts w:cs="AL-Mohanad Bold" w:hint="cs"/>
                <w:color w:val="000000" w:themeColor="text1"/>
                <w:sz w:val="28"/>
                <w:szCs w:val="28"/>
                <w:rtl/>
              </w:rPr>
              <w:t xml:space="preserve"> بأخلاقيات المهنة إلى مستوى التمثل الجيد لحقوق المتعلمين والمؤسسة التعليمية؛</w:t>
            </w:r>
          </w:p>
          <w:p w:rsidR="00661166" w:rsidRPr="00EE1236" w:rsidRDefault="007A16B6" w:rsidP="007A16B6">
            <w:pPr>
              <w:bidi w:val="0"/>
              <w:jc w:val="right"/>
              <w:rPr>
                <w:rFonts w:asciiTheme="minorBidi" w:hAnsiTheme="minorBidi" w:cstheme="minorBidi"/>
                <w:bCs/>
                <w:sz w:val="10"/>
                <w:szCs w:val="10"/>
                <w:lang w:eastAsia="fr-CA"/>
              </w:rPr>
            </w:pPr>
            <w:r w:rsidRPr="007A16B6">
              <w:rPr>
                <w:rFonts w:cs="AL-Mohanad Bold" w:hint="cs"/>
                <w:color w:val="000000" w:themeColor="text1"/>
                <w:sz w:val="28"/>
                <w:szCs w:val="28"/>
                <w:rtl/>
              </w:rPr>
              <w:t>التعرف على التربية على القيم كما هي محددة في المنهاج الرسمي.</w:t>
            </w: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86AC5" w:rsidRPr="0069647B" w:rsidRDefault="00586AC5" w:rsidP="00586AC5">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rPr>
          <w:trHeight w:val="588"/>
        </w:trPr>
        <w:tc>
          <w:tcPr>
            <w:tcW w:w="5000" w:type="pct"/>
          </w:tcPr>
          <w:p w:rsidR="00586AC5" w:rsidRPr="00E15227" w:rsidRDefault="00586AC5" w:rsidP="00586AC5">
            <w:pPr>
              <w:bidi w:val="0"/>
              <w:rPr>
                <w:rFonts w:ascii="Candara" w:hAnsi="Candara"/>
                <w:b/>
                <w:sz w:val="10"/>
                <w:szCs w:val="10"/>
                <w:lang w:eastAsia="fr-CA"/>
              </w:rPr>
            </w:pPr>
          </w:p>
          <w:p w:rsidR="007A16B6" w:rsidRPr="00854C6E" w:rsidRDefault="007A16B6" w:rsidP="007A16B6">
            <w:pPr>
              <w:tabs>
                <w:tab w:val="left" w:pos="2977"/>
              </w:tabs>
              <w:bidi w:val="0"/>
              <w:rPr>
                <w:rFonts w:ascii="Candara" w:hAnsi="Candara"/>
                <w:b/>
                <w:sz w:val="20"/>
                <w:szCs w:val="20"/>
                <w:lang w:eastAsia="fr-CA"/>
              </w:rPr>
            </w:pPr>
            <w:r w:rsidRPr="00854C6E">
              <w:rPr>
                <w:rFonts w:ascii="Candara" w:hAnsi="Candara"/>
                <w:b/>
                <w:sz w:val="20"/>
                <w:szCs w:val="20"/>
                <w:lang w:eastAsia="fr-CA"/>
              </w:rPr>
              <w:t>Aucun</w:t>
            </w:r>
          </w:p>
          <w:p w:rsidR="00586AC5" w:rsidRPr="00EE1236" w:rsidRDefault="00586AC5" w:rsidP="00586AC5">
            <w:pPr>
              <w:bidi w:val="0"/>
              <w:rPr>
                <w:rFonts w:asciiTheme="minorBidi" w:hAnsiTheme="minorBidi" w:cstheme="minorBidi"/>
                <w:bCs/>
                <w:sz w:val="10"/>
                <w:szCs w:val="10"/>
                <w:lang w:eastAsia="fr-CA"/>
              </w:rPr>
            </w:pPr>
          </w:p>
        </w:tc>
      </w:tr>
    </w:tbl>
    <w:p w:rsidR="000D4649" w:rsidRPr="00C41829" w:rsidRDefault="00586AC5"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86AC5" w:rsidRPr="00E15227" w:rsidRDefault="00586AC5"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99"/>
        <w:gridCol w:w="617"/>
        <w:gridCol w:w="283"/>
        <w:gridCol w:w="411"/>
        <w:gridCol w:w="1092"/>
        <w:gridCol w:w="905"/>
        <w:gridCol w:w="3151"/>
        <w:gridCol w:w="812"/>
      </w:tblGrid>
      <w:tr w:rsidR="00586AC5" w:rsidRPr="00E15227" w:rsidTr="00726D9A">
        <w:tc>
          <w:tcPr>
            <w:tcW w:w="0" w:type="auto"/>
            <w:vMerge w:val="restart"/>
            <w:vAlign w:val="center"/>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86AC5" w:rsidRPr="00E15227" w:rsidTr="00726D9A">
        <w:tc>
          <w:tcPr>
            <w:tcW w:w="0" w:type="auto"/>
            <w:vMerge/>
            <w:vAlign w:val="center"/>
          </w:tcPr>
          <w:p w:rsidR="00586AC5" w:rsidRPr="00E15227" w:rsidRDefault="00586AC5" w:rsidP="00586AC5">
            <w:pPr>
              <w:bidi w:val="0"/>
              <w:spacing w:line="360" w:lineRule="auto"/>
              <w:rPr>
                <w:rFonts w:ascii="Candara" w:hAnsi="Candara"/>
                <w:b/>
                <w:bCs/>
                <w:sz w:val="18"/>
                <w:szCs w:val="18"/>
              </w:rPr>
            </w:pP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1092" w:type="dxa"/>
            <w:vAlign w:val="center"/>
          </w:tcPr>
          <w:p w:rsidR="00586AC5" w:rsidRPr="00E15227" w:rsidRDefault="00EA294E" w:rsidP="00586AC5">
            <w:pPr>
              <w:bidi w:val="0"/>
              <w:jc w:val="center"/>
              <w:rPr>
                <w:rFonts w:ascii="Candara" w:hAnsi="Candara"/>
                <w:b/>
                <w:bCs/>
                <w:sz w:val="18"/>
                <w:szCs w:val="18"/>
                <w:lang w:eastAsia="fr-CA"/>
              </w:rPr>
            </w:pPr>
            <w:r>
              <w:rPr>
                <w:rFonts w:ascii="Candara" w:hAnsi="Candara"/>
                <w:b/>
                <w:bCs/>
                <w:sz w:val="18"/>
                <w:szCs w:val="18"/>
              </w:rPr>
              <w:t>Activités Pratiques</w:t>
            </w:r>
          </w:p>
        </w:tc>
        <w:tc>
          <w:tcPr>
            <w:tcW w:w="708" w:type="dxa"/>
            <w:vAlign w:val="center"/>
          </w:tcPr>
          <w:p w:rsidR="00586AC5" w:rsidRPr="00E15227" w:rsidRDefault="00586AC5" w:rsidP="00726D9A">
            <w:pPr>
              <w:bidi w:val="0"/>
              <w:jc w:val="center"/>
              <w:rPr>
                <w:rFonts w:ascii="Candara" w:hAnsi="Candara"/>
                <w:b/>
                <w:bCs/>
                <w:sz w:val="16"/>
                <w:szCs w:val="16"/>
              </w:rPr>
            </w:pPr>
            <w:r w:rsidRPr="00E15227">
              <w:rPr>
                <w:rFonts w:ascii="Candara" w:hAnsi="Candara"/>
                <w:b/>
                <w:bCs/>
                <w:sz w:val="16"/>
                <w:szCs w:val="16"/>
              </w:rPr>
              <w:t>Travail personnel</w:t>
            </w:r>
          </w:p>
        </w:tc>
        <w:tc>
          <w:tcPr>
            <w:tcW w:w="3151" w:type="dxa"/>
            <w:vAlign w:val="center"/>
          </w:tcPr>
          <w:p w:rsidR="00586AC5" w:rsidRPr="00E15227" w:rsidRDefault="00B32453" w:rsidP="00586AC5">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86AC5" w:rsidRPr="00E15227" w:rsidRDefault="00586AC5" w:rsidP="00586AC5">
            <w:pPr>
              <w:bidi w:val="0"/>
              <w:jc w:val="center"/>
              <w:rPr>
                <w:rFonts w:ascii="Candara" w:hAnsi="Candara"/>
                <w:b/>
                <w:bCs/>
                <w:sz w:val="18"/>
                <w:szCs w:val="18"/>
              </w:rPr>
            </w:pPr>
            <w:r w:rsidRPr="00E15227">
              <w:rPr>
                <w:rFonts w:ascii="Candara" w:hAnsi="Candara"/>
                <w:b/>
                <w:bCs/>
                <w:sz w:val="18"/>
                <w:szCs w:val="18"/>
              </w:rPr>
              <w:t>VH global</w:t>
            </w:r>
          </w:p>
        </w:tc>
      </w:tr>
      <w:tr w:rsidR="007A16B6" w:rsidRPr="00E15227" w:rsidTr="00726D9A">
        <w:tc>
          <w:tcPr>
            <w:tcW w:w="0" w:type="auto"/>
          </w:tcPr>
          <w:p w:rsidR="007A16B6" w:rsidRPr="00486A23" w:rsidRDefault="007A16B6" w:rsidP="007A16B6">
            <w:pPr>
              <w:tabs>
                <w:tab w:val="left" w:pos="2977"/>
              </w:tabs>
              <w:bidi w:val="0"/>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EM1 : déontologie du métier de l’enseignement</w:t>
            </w:r>
          </w:p>
        </w:tc>
        <w:tc>
          <w:tcPr>
            <w:tcW w:w="0" w:type="auto"/>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15</w:t>
            </w:r>
          </w:p>
        </w:tc>
        <w:tc>
          <w:tcPr>
            <w:tcW w:w="0" w:type="auto"/>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w:t>
            </w:r>
          </w:p>
        </w:tc>
        <w:tc>
          <w:tcPr>
            <w:tcW w:w="0" w:type="auto"/>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w:t>
            </w:r>
          </w:p>
        </w:tc>
        <w:tc>
          <w:tcPr>
            <w:tcW w:w="1092" w:type="dxa"/>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8</w:t>
            </w:r>
          </w:p>
        </w:tc>
        <w:tc>
          <w:tcPr>
            <w:tcW w:w="708" w:type="dxa"/>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w:t>
            </w:r>
          </w:p>
        </w:tc>
        <w:tc>
          <w:tcPr>
            <w:tcW w:w="3151" w:type="dxa"/>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2</w:t>
            </w:r>
          </w:p>
        </w:tc>
        <w:tc>
          <w:tcPr>
            <w:tcW w:w="0" w:type="auto"/>
          </w:tcPr>
          <w:p w:rsidR="007A16B6" w:rsidRPr="00486A23" w:rsidRDefault="007A16B6" w:rsidP="00486A23">
            <w:pPr>
              <w:bidi w:val="0"/>
              <w:spacing w:line="360" w:lineRule="auto"/>
              <w:jc w:val="center"/>
              <w:rPr>
                <w:rFonts w:asciiTheme="minorBidi" w:hAnsiTheme="minorBidi" w:cstheme="minorBidi"/>
                <w:color w:val="000000" w:themeColor="text1"/>
                <w:sz w:val="20"/>
                <w:szCs w:val="20"/>
              </w:rPr>
            </w:pPr>
          </w:p>
        </w:tc>
      </w:tr>
      <w:tr w:rsidR="007A16B6" w:rsidRPr="00E15227" w:rsidTr="00726D9A">
        <w:tc>
          <w:tcPr>
            <w:tcW w:w="0" w:type="auto"/>
          </w:tcPr>
          <w:p w:rsidR="007A16B6" w:rsidRPr="00486A23" w:rsidRDefault="007A16B6" w:rsidP="007A16B6">
            <w:pPr>
              <w:tabs>
                <w:tab w:val="left" w:pos="2977"/>
              </w:tabs>
              <w:bidi w:val="0"/>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EM2 : éducation aux valeurs</w:t>
            </w:r>
          </w:p>
        </w:tc>
        <w:tc>
          <w:tcPr>
            <w:tcW w:w="0" w:type="auto"/>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15</w:t>
            </w:r>
          </w:p>
        </w:tc>
        <w:tc>
          <w:tcPr>
            <w:tcW w:w="0" w:type="auto"/>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w:t>
            </w:r>
          </w:p>
        </w:tc>
        <w:tc>
          <w:tcPr>
            <w:tcW w:w="0" w:type="auto"/>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w:t>
            </w:r>
          </w:p>
        </w:tc>
        <w:tc>
          <w:tcPr>
            <w:tcW w:w="1092" w:type="dxa"/>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8</w:t>
            </w:r>
          </w:p>
        </w:tc>
        <w:tc>
          <w:tcPr>
            <w:tcW w:w="708" w:type="dxa"/>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w:t>
            </w:r>
          </w:p>
        </w:tc>
        <w:tc>
          <w:tcPr>
            <w:tcW w:w="3151" w:type="dxa"/>
          </w:tcPr>
          <w:p w:rsidR="007A16B6" w:rsidRPr="00486A23" w:rsidRDefault="007A16B6" w:rsidP="00486A23">
            <w:pPr>
              <w:tabs>
                <w:tab w:val="left" w:pos="2977"/>
              </w:tabs>
              <w:bidi w:val="0"/>
              <w:jc w:val="center"/>
              <w:rPr>
                <w:rFonts w:asciiTheme="minorBidi" w:hAnsiTheme="minorBidi" w:cstheme="minorBidi"/>
                <w:color w:val="000000" w:themeColor="text1"/>
                <w:sz w:val="20"/>
                <w:szCs w:val="20"/>
              </w:rPr>
            </w:pPr>
            <w:r w:rsidRPr="00486A23">
              <w:rPr>
                <w:rFonts w:asciiTheme="minorBidi" w:hAnsiTheme="minorBidi" w:cstheme="minorBidi"/>
                <w:color w:val="000000" w:themeColor="text1"/>
                <w:sz w:val="20"/>
                <w:szCs w:val="20"/>
              </w:rPr>
              <w:t>2</w:t>
            </w:r>
          </w:p>
        </w:tc>
        <w:tc>
          <w:tcPr>
            <w:tcW w:w="0" w:type="auto"/>
          </w:tcPr>
          <w:p w:rsidR="007A16B6" w:rsidRPr="00486A23" w:rsidRDefault="007A16B6" w:rsidP="00486A23">
            <w:pPr>
              <w:bidi w:val="0"/>
              <w:spacing w:line="360" w:lineRule="auto"/>
              <w:jc w:val="center"/>
              <w:rPr>
                <w:rFonts w:asciiTheme="minorBidi" w:hAnsiTheme="minorBidi" w:cstheme="minorBidi"/>
                <w:color w:val="000000" w:themeColor="text1"/>
                <w:sz w:val="20"/>
                <w:szCs w:val="20"/>
              </w:rPr>
            </w:pPr>
          </w:p>
        </w:tc>
      </w:tr>
      <w:tr w:rsidR="007A16B6" w:rsidRPr="00E15227" w:rsidTr="00726D9A">
        <w:tc>
          <w:tcPr>
            <w:tcW w:w="0" w:type="auto"/>
          </w:tcPr>
          <w:p w:rsidR="007A16B6" w:rsidRPr="00486A23" w:rsidRDefault="007A16B6" w:rsidP="007A16B6">
            <w:pPr>
              <w:tabs>
                <w:tab w:val="left" w:pos="2977"/>
              </w:tabs>
              <w:bidi w:val="0"/>
              <w:rPr>
                <w:rFonts w:asciiTheme="minorBidi" w:hAnsiTheme="minorBidi" w:cstheme="minorBidi"/>
                <w:b/>
                <w:bCs/>
                <w:color w:val="000000" w:themeColor="text1"/>
                <w:sz w:val="20"/>
                <w:szCs w:val="20"/>
              </w:rPr>
            </w:pPr>
            <w:r w:rsidRPr="00486A23">
              <w:rPr>
                <w:rFonts w:asciiTheme="minorBidi" w:hAnsiTheme="minorBidi" w:cstheme="minorBidi"/>
                <w:b/>
                <w:bCs/>
                <w:color w:val="000000" w:themeColor="text1"/>
                <w:sz w:val="20"/>
                <w:szCs w:val="20"/>
              </w:rPr>
              <w:t>% VH</w:t>
            </w:r>
          </w:p>
        </w:tc>
        <w:tc>
          <w:tcPr>
            <w:tcW w:w="0" w:type="auto"/>
          </w:tcPr>
          <w:p w:rsidR="007A16B6" w:rsidRPr="00486A23" w:rsidRDefault="007A16B6" w:rsidP="00486A23">
            <w:pPr>
              <w:tabs>
                <w:tab w:val="left" w:pos="2977"/>
              </w:tabs>
              <w:bidi w:val="0"/>
              <w:jc w:val="center"/>
              <w:rPr>
                <w:rFonts w:asciiTheme="minorBidi" w:hAnsiTheme="minorBidi" w:cstheme="minorBidi"/>
                <w:b/>
                <w:bCs/>
                <w:color w:val="000000" w:themeColor="text1"/>
                <w:sz w:val="20"/>
                <w:szCs w:val="20"/>
              </w:rPr>
            </w:pPr>
            <w:r w:rsidRPr="00486A23">
              <w:rPr>
                <w:rFonts w:asciiTheme="minorBidi" w:hAnsiTheme="minorBidi" w:cstheme="minorBidi"/>
                <w:b/>
                <w:bCs/>
                <w:color w:val="000000" w:themeColor="text1"/>
                <w:sz w:val="20"/>
                <w:szCs w:val="20"/>
              </w:rPr>
              <w:t>60%</w:t>
            </w:r>
          </w:p>
        </w:tc>
        <w:tc>
          <w:tcPr>
            <w:tcW w:w="0" w:type="auto"/>
          </w:tcPr>
          <w:p w:rsidR="007A16B6" w:rsidRPr="00486A23" w:rsidRDefault="007A16B6" w:rsidP="00486A23">
            <w:pPr>
              <w:tabs>
                <w:tab w:val="left" w:pos="2977"/>
              </w:tabs>
              <w:bidi w:val="0"/>
              <w:jc w:val="center"/>
              <w:rPr>
                <w:rFonts w:asciiTheme="minorBidi" w:hAnsiTheme="minorBidi" w:cstheme="minorBidi"/>
                <w:b/>
                <w:bCs/>
                <w:color w:val="000000" w:themeColor="text1"/>
                <w:sz w:val="20"/>
                <w:szCs w:val="20"/>
              </w:rPr>
            </w:pPr>
            <w:r w:rsidRPr="00486A23">
              <w:rPr>
                <w:rFonts w:asciiTheme="minorBidi" w:hAnsiTheme="minorBidi" w:cstheme="minorBidi"/>
                <w:b/>
                <w:bCs/>
                <w:color w:val="000000" w:themeColor="text1"/>
                <w:sz w:val="20"/>
                <w:szCs w:val="20"/>
              </w:rPr>
              <w:t>-</w:t>
            </w:r>
          </w:p>
        </w:tc>
        <w:tc>
          <w:tcPr>
            <w:tcW w:w="0" w:type="auto"/>
          </w:tcPr>
          <w:p w:rsidR="007A16B6" w:rsidRPr="00486A23" w:rsidRDefault="007A16B6" w:rsidP="00486A23">
            <w:pPr>
              <w:tabs>
                <w:tab w:val="left" w:pos="2977"/>
              </w:tabs>
              <w:bidi w:val="0"/>
              <w:jc w:val="center"/>
              <w:rPr>
                <w:rFonts w:asciiTheme="minorBidi" w:hAnsiTheme="minorBidi" w:cstheme="minorBidi"/>
                <w:b/>
                <w:bCs/>
                <w:color w:val="000000" w:themeColor="text1"/>
                <w:sz w:val="20"/>
                <w:szCs w:val="20"/>
              </w:rPr>
            </w:pPr>
            <w:r w:rsidRPr="00486A23">
              <w:rPr>
                <w:rFonts w:asciiTheme="minorBidi" w:hAnsiTheme="minorBidi" w:cstheme="minorBidi"/>
                <w:b/>
                <w:bCs/>
                <w:color w:val="000000" w:themeColor="text1"/>
                <w:sz w:val="20"/>
                <w:szCs w:val="20"/>
              </w:rPr>
              <w:t>-</w:t>
            </w:r>
          </w:p>
        </w:tc>
        <w:tc>
          <w:tcPr>
            <w:tcW w:w="1092" w:type="dxa"/>
          </w:tcPr>
          <w:p w:rsidR="007A16B6" w:rsidRPr="00486A23" w:rsidRDefault="007A16B6" w:rsidP="00486A23">
            <w:pPr>
              <w:tabs>
                <w:tab w:val="left" w:pos="2977"/>
              </w:tabs>
              <w:bidi w:val="0"/>
              <w:jc w:val="center"/>
              <w:rPr>
                <w:rFonts w:asciiTheme="minorBidi" w:hAnsiTheme="minorBidi" w:cstheme="minorBidi"/>
                <w:b/>
                <w:bCs/>
                <w:color w:val="000000" w:themeColor="text1"/>
                <w:sz w:val="20"/>
                <w:szCs w:val="20"/>
              </w:rPr>
            </w:pPr>
            <w:r w:rsidRPr="00486A23">
              <w:rPr>
                <w:rFonts w:asciiTheme="minorBidi" w:hAnsiTheme="minorBidi" w:cstheme="minorBidi"/>
                <w:b/>
                <w:bCs/>
                <w:color w:val="000000" w:themeColor="text1"/>
                <w:sz w:val="20"/>
                <w:szCs w:val="20"/>
              </w:rPr>
              <w:t>32%</w:t>
            </w:r>
          </w:p>
        </w:tc>
        <w:tc>
          <w:tcPr>
            <w:tcW w:w="708" w:type="dxa"/>
          </w:tcPr>
          <w:p w:rsidR="007A16B6" w:rsidRPr="00486A23" w:rsidRDefault="007A16B6" w:rsidP="00486A23">
            <w:pPr>
              <w:tabs>
                <w:tab w:val="left" w:pos="2977"/>
              </w:tabs>
              <w:bidi w:val="0"/>
              <w:jc w:val="center"/>
              <w:rPr>
                <w:rFonts w:asciiTheme="minorBidi" w:hAnsiTheme="minorBidi" w:cstheme="minorBidi"/>
                <w:b/>
                <w:bCs/>
                <w:color w:val="000000" w:themeColor="text1"/>
                <w:sz w:val="20"/>
                <w:szCs w:val="20"/>
              </w:rPr>
            </w:pPr>
            <w:r w:rsidRPr="00486A23">
              <w:rPr>
                <w:rFonts w:asciiTheme="minorBidi" w:hAnsiTheme="minorBidi" w:cstheme="minorBidi"/>
                <w:b/>
                <w:bCs/>
                <w:color w:val="000000" w:themeColor="text1"/>
                <w:sz w:val="20"/>
                <w:szCs w:val="20"/>
              </w:rPr>
              <w:t>-</w:t>
            </w:r>
          </w:p>
        </w:tc>
        <w:tc>
          <w:tcPr>
            <w:tcW w:w="3151" w:type="dxa"/>
          </w:tcPr>
          <w:p w:rsidR="007A16B6" w:rsidRPr="00486A23" w:rsidRDefault="00486A23" w:rsidP="00486A23">
            <w:pPr>
              <w:tabs>
                <w:tab w:val="left" w:pos="2977"/>
              </w:tabs>
              <w:bidi w:val="0"/>
              <w:jc w:val="center"/>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8</w:t>
            </w:r>
            <w:r w:rsidR="007A16B6" w:rsidRPr="00486A23">
              <w:rPr>
                <w:rFonts w:asciiTheme="minorBidi" w:hAnsiTheme="minorBidi" w:cstheme="minorBidi"/>
                <w:b/>
                <w:bCs/>
                <w:color w:val="000000" w:themeColor="text1"/>
                <w:sz w:val="20"/>
                <w:szCs w:val="20"/>
              </w:rPr>
              <w:t>%</w:t>
            </w:r>
          </w:p>
        </w:tc>
        <w:tc>
          <w:tcPr>
            <w:tcW w:w="0" w:type="auto"/>
          </w:tcPr>
          <w:p w:rsidR="007A16B6" w:rsidRPr="00486A23" w:rsidRDefault="00486A23" w:rsidP="00486A23">
            <w:pPr>
              <w:bidi w:val="0"/>
              <w:spacing w:line="360" w:lineRule="auto"/>
              <w:jc w:val="center"/>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100%</w:t>
            </w: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FA43FD" w:rsidRDefault="00586AC5"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FA43FD" w:rsidRPr="004878D0">
        <w:rPr>
          <w:rFonts w:ascii="Candara" w:hAnsi="Candara" w:cs="Times New (W1)"/>
          <w:b/>
          <w:bCs/>
          <w:smallCaps/>
          <w:color w:val="17365D"/>
          <w:lang w:eastAsia="fr-CA"/>
        </w:rPr>
        <w:t>Description du contenu du module</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A43FD" w:rsidRDefault="00FA43FD" w:rsidP="00FA43FD">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5A6184"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61166" w:rsidRPr="00E15227" w:rsidTr="00CC7BD2">
        <w:trPr>
          <w:trHeight w:val="588"/>
        </w:trPr>
        <w:tc>
          <w:tcPr>
            <w:tcW w:w="5000" w:type="pct"/>
          </w:tcPr>
          <w:p w:rsidR="00661166" w:rsidRPr="00E15227" w:rsidRDefault="00661166" w:rsidP="00CC7BD2">
            <w:pPr>
              <w:bidi w:val="0"/>
              <w:rPr>
                <w:rFonts w:ascii="Candara" w:hAnsi="Candara"/>
                <w:b/>
                <w:sz w:val="10"/>
                <w:szCs w:val="10"/>
                <w:lang w:eastAsia="fr-CA"/>
              </w:rPr>
            </w:pPr>
          </w:p>
          <w:p w:rsidR="00627517" w:rsidRPr="00627517" w:rsidRDefault="00627517" w:rsidP="00627517">
            <w:pPr>
              <w:pStyle w:val="Corpsdetexte2"/>
              <w:tabs>
                <w:tab w:val="left" w:pos="2977"/>
              </w:tabs>
              <w:bidi/>
              <w:rPr>
                <w:rFonts w:ascii="ae_AlMohanad" w:hAnsi="ae_AlMohanad" w:cs="ae_AlMohanad"/>
                <w:color w:val="000000"/>
                <w:sz w:val="28"/>
                <w:u w:val="single"/>
                <w:lang w:bidi="ar-MA"/>
              </w:rPr>
            </w:pPr>
            <w:r w:rsidRPr="00627517">
              <w:rPr>
                <w:rFonts w:ascii="ae_AlMohanad" w:hAnsi="ae_AlMohanad" w:cs="ae_AlMohanad"/>
                <w:color w:val="000000"/>
                <w:sz w:val="28"/>
                <w:u w:val="single"/>
                <w:rtl/>
              </w:rPr>
              <w:t>الدروس والأشغال الموجهة</w:t>
            </w:r>
          </w:p>
          <w:tbl>
            <w:tblPr>
              <w:tblW w:w="509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820"/>
            </w:tblGrid>
            <w:tr w:rsidR="00627517" w:rsidRPr="00627517" w:rsidTr="007B1148">
              <w:trPr>
                <w:trHeight w:val="1945"/>
                <w:jc w:val="center"/>
              </w:trPr>
              <w:tc>
                <w:tcPr>
                  <w:tcW w:w="10239" w:type="dxa"/>
                  <w:tcBorders>
                    <w:top w:val="nil"/>
                    <w:left w:val="nil"/>
                    <w:bottom w:val="nil"/>
                    <w:right w:val="nil"/>
                  </w:tcBorders>
                </w:tcPr>
                <w:p w:rsidR="00627517" w:rsidRPr="00627517" w:rsidRDefault="00627517" w:rsidP="00627517">
                  <w:pPr>
                    <w:pStyle w:val="Paragraphedeliste"/>
                    <w:numPr>
                      <w:ilvl w:val="0"/>
                      <w:numId w:val="90"/>
                    </w:numPr>
                    <w:tabs>
                      <w:tab w:val="left" w:pos="2977"/>
                    </w:tabs>
                    <w:ind w:left="402"/>
                    <w:rPr>
                      <w:rFonts w:ascii="ae_AlMohanad" w:hAnsi="ae_AlMohanad" w:cs="ae_AlMohanad"/>
                      <w:b/>
                      <w:bCs/>
                      <w:color w:val="000000" w:themeColor="text1"/>
                      <w:sz w:val="28"/>
                      <w:szCs w:val="28"/>
                      <w:rtl/>
                    </w:rPr>
                  </w:pPr>
                  <w:r w:rsidRPr="00627517">
                    <w:rPr>
                      <w:rFonts w:ascii="ae_AlMohanad" w:hAnsi="ae_AlMohanad" w:cs="ae_AlMohanad"/>
                      <w:b/>
                      <w:bCs/>
                      <w:color w:val="000000" w:themeColor="text1"/>
                      <w:sz w:val="28"/>
                      <w:szCs w:val="28"/>
                      <w:rtl/>
                      <w:lang w:bidi="ar-MA"/>
                    </w:rPr>
                    <w:t>أخلاقيات مهنة التدريس</w:t>
                  </w:r>
                </w:p>
                <w:p w:rsidR="00627517" w:rsidRPr="00627517" w:rsidRDefault="00627517" w:rsidP="00627517">
                  <w:pPr>
                    <w:pStyle w:val="Paragraphedeliste"/>
                    <w:numPr>
                      <w:ilvl w:val="0"/>
                      <w:numId w:val="89"/>
                    </w:numPr>
                    <w:shd w:val="clear" w:color="auto" w:fill="FFFFFF"/>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ascii="ae_AlMohanad" w:hAnsi="ae_AlMohanad" w:cs="ae_AlMohanad"/>
                      <w:b/>
                      <w:bCs/>
                      <w:vanish/>
                      <w:color w:val="000000" w:themeColor="text1"/>
                      <w:sz w:val="28"/>
                      <w:szCs w:val="28"/>
                      <w:rtl/>
                      <w:lang w:bidi="ar-MA"/>
                    </w:rPr>
                  </w:pPr>
                </w:p>
                <w:p w:rsidR="00627517" w:rsidRPr="00627517" w:rsidRDefault="00627517" w:rsidP="00627517">
                  <w:pPr>
                    <w:pStyle w:val="PrformatHTML"/>
                    <w:numPr>
                      <w:ilvl w:val="1"/>
                      <w:numId w:val="90"/>
                    </w:numPr>
                    <w:shd w:val="clear" w:color="auto" w:fill="FFFFFF"/>
                    <w:tabs>
                      <w:tab w:val="left" w:pos="2977"/>
                    </w:tabs>
                    <w:bidi/>
                    <w:rPr>
                      <w:rFonts w:ascii="ae_AlMohanad" w:hAnsi="ae_AlMohanad" w:cs="ae_AlMohanad"/>
                      <w:color w:val="000000" w:themeColor="text1"/>
                      <w:sz w:val="28"/>
                      <w:szCs w:val="28"/>
                      <w:lang w:eastAsia="ar-SA" w:bidi="ar-MA"/>
                    </w:rPr>
                  </w:pPr>
                  <w:r w:rsidRPr="00627517">
                    <w:rPr>
                      <w:rFonts w:ascii="ae_AlMohanad" w:hAnsi="ae_AlMohanad" w:cs="ae_AlMohanad"/>
                      <w:color w:val="000000" w:themeColor="text1"/>
                      <w:sz w:val="28"/>
                      <w:szCs w:val="28"/>
                      <w:rtl/>
                      <w:lang w:eastAsia="ar-SA" w:bidi="ar-MA"/>
                    </w:rPr>
                    <w:t>مفهوم الأخلاقيات في مهنة التدريس والممارسات الأخلاقية</w:t>
                  </w:r>
                </w:p>
                <w:p w:rsidR="00627517" w:rsidRPr="00627517" w:rsidRDefault="00627517" w:rsidP="00627517">
                  <w:pPr>
                    <w:pStyle w:val="PrformatHTML"/>
                    <w:numPr>
                      <w:ilvl w:val="1"/>
                      <w:numId w:val="90"/>
                    </w:numPr>
                    <w:shd w:val="clear" w:color="auto" w:fill="FFFFFF"/>
                    <w:tabs>
                      <w:tab w:val="left" w:pos="2977"/>
                    </w:tabs>
                    <w:bidi/>
                    <w:rPr>
                      <w:rFonts w:ascii="ae_AlMohanad" w:hAnsi="ae_AlMohanad" w:cs="ae_AlMohanad"/>
                      <w:color w:val="000000" w:themeColor="text1"/>
                      <w:sz w:val="28"/>
                      <w:szCs w:val="28"/>
                      <w:lang w:eastAsia="ar-SA" w:bidi="ar-MA"/>
                    </w:rPr>
                  </w:pPr>
                  <w:r w:rsidRPr="00627517">
                    <w:rPr>
                      <w:rFonts w:ascii="ae_AlMohanad" w:hAnsi="ae_AlMohanad" w:cs="ae_AlMohanad"/>
                      <w:color w:val="000000" w:themeColor="text1"/>
                      <w:sz w:val="28"/>
                      <w:szCs w:val="28"/>
                      <w:rtl/>
                      <w:lang w:eastAsia="ar-SA" w:bidi="ar-MA"/>
                    </w:rPr>
                    <w:t>المسؤولية الاجتماعية للمربين والمعلمين</w:t>
                  </w:r>
                </w:p>
                <w:p w:rsidR="00627517" w:rsidRPr="00627517" w:rsidRDefault="00627517" w:rsidP="00627517">
                  <w:pPr>
                    <w:pStyle w:val="PrformatHTML"/>
                    <w:numPr>
                      <w:ilvl w:val="1"/>
                      <w:numId w:val="90"/>
                    </w:numPr>
                    <w:shd w:val="clear" w:color="auto" w:fill="FFFFFF"/>
                    <w:tabs>
                      <w:tab w:val="left" w:pos="2977"/>
                    </w:tabs>
                    <w:bidi/>
                    <w:rPr>
                      <w:rFonts w:ascii="ae_AlMohanad" w:hAnsi="ae_AlMohanad" w:cs="ae_AlMohanad"/>
                      <w:color w:val="000000" w:themeColor="text1"/>
                      <w:sz w:val="28"/>
                      <w:szCs w:val="28"/>
                      <w:lang w:eastAsia="ar-SA" w:bidi="ar-MA"/>
                    </w:rPr>
                  </w:pPr>
                  <w:r w:rsidRPr="00627517">
                    <w:rPr>
                      <w:rFonts w:ascii="ae_AlMohanad" w:hAnsi="ae_AlMohanad" w:cs="ae_AlMohanad"/>
                      <w:color w:val="000000" w:themeColor="text1"/>
                      <w:sz w:val="28"/>
                      <w:szCs w:val="28"/>
                      <w:rtl/>
                      <w:lang w:eastAsia="ar-SA" w:bidi="ar-MA"/>
                    </w:rPr>
                    <w:t>واجبات المدرس تجاه المتعلمين وتجاه المؤسسة التربوية</w:t>
                  </w:r>
                </w:p>
                <w:p w:rsidR="00627517" w:rsidRPr="00627517" w:rsidRDefault="00627517" w:rsidP="00627517">
                  <w:pPr>
                    <w:pStyle w:val="PrformatHTML"/>
                    <w:numPr>
                      <w:ilvl w:val="1"/>
                      <w:numId w:val="90"/>
                    </w:numPr>
                    <w:shd w:val="clear" w:color="auto" w:fill="FFFFFF"/>
                    <w:tabs>
                      <w:tab w:val="left" w:pos="2977"/>
                    </w:tabs>
                    <w:bidi/>
                    <w:rPr>
                      <w:rFonts w:ascii="ae_AlMohanad" w:hAnsi="ae_AlMohanad" w:cs="ae_AlMohanad"/>
                      <w:color w:val="000000" w:themeColor="text1"/>
                      <w:sz w:val="28"/>
                      <w:szCs w:val="28"/>
                      <w:lang w:eastAsia="ar-SA" w:bidi="ar-MA"/>
                    </w:rPr>
                  </w:pPr>
                  <w:r w:rsidRPr="00627517">
                    <w:rPr>
                      <w:rFonts w:ascii="ae_AlMohanad" w:hAnsi="ae_AlMohanad" w:cs="ae_AlMohanad"/>
                      <w:color w:val="000000" w:themeColor="text1"/>
                      <w:sz w:val="28"/>
                      <w:szCs w:val="28"/>
                      <w:rtl/>
                      <w:lang w:eastAsia="ar-SA" w:bidi="ar-MA"/>
                    </w:rPr>
                    <w:t>علاقات المدرس بزملائه وبإدارة المؤسسة</w:t>
                  </w:r>
                </w:p>
                <w:p w:rsidR="00627517" w:rsidRPr="00627517" w:rsidRDefault="00627517" w:rsidP="00627517">
                  <w:pPr>
                    <w:pStyle w:val="PrformatHTML"/>
                    <w:numPr>
                      <w:ilvl w:val="1"/>
                      <w:numId w:val="90"/>
                    </w:numPr>
                    <w:shd w:val="clear" w:color="auto" w:fill="FFFFFF"/>
                    <w:tabs>
                      <w:tab w:val="left" w:pos="2977"/>
                    </w:tabs>
                    <w:bidi/>
                    <w:rPr>
                      <w:rFonts w:ascii="ae_AlMohanad" w:hAnsi="ae_AlMohanad" w:cs="ae_AlMohanad"/>
                      <w:color w:val="000000" w:themeColor="text1"/>
                      <w:sz w:val="28"/>
                      <w:szCs w:val="28"/>
                      <w:rtl/>
                      <w:lang w:eastAsia="ar-SA" w:bidi="ar-MA"/>
                    </w:rPr>
                  </w:pPr>
                  <w:r w:rsidRPr="00627517">
                    <w:rPr>
                      <w:rFonts w:ascii="ae_AlMohanad" w:hAnsi="ae_AlMohanad" w:cs="ae_AlMohanad"/>
                      <w:color w:val="000000" w:themeColor="text1"/>
                      <w:sz w:val="28"/>
                      <w:szCs w:val="28"/>
                      <w:rtl/>
                      <w:lang w:eastAsia="ar-SA" w:bidi="ar-MA"/>
                    </w:rPr>
                    <w:t>العلاقة مع شركاء المدرسة</w:t>
                  </w:r>
                </w:p>
                <w:p w:rsidR="00627517" w:rsidRPr="00627517" w:rsidRDefault="00627517" w:rsidP="00627517">
                  <w:pPr>
                    <w:pStyle w:val="Paragraphedeliste"/>
                    <w:numPr>
                      <w:ilvl w:val="0"/>
                      <w:numId w:val="90"/>
                    </w:numPr>
                    <w:tabs>
                      <w:tab w:val="left" w:pos="2977"/>
                    </w:tabs>
                    <w:ind w:left="402"/>
                    <w:rPr>
                      <w:rFonts w:ascii="ae_AlMohanad" w:hAnsi="ae_AlMohanad" w:cs="ae_AlMohanad"/>
                      <w:b/>
                      <w:bCs/>
                      <w:color w:val="000000" w:themeColor="text1"/>
                      <w:sz w:val="28"/>
                      <w:szCs w:val="28"/>
                      <w:rtl/>
                      <w:lang w:bidi="ar-MA"/>
                    </w:rPr>
                  </w:pPr>
                  <w:r w:rsidRPr="00627517">
                    <w:rPr>
                      <w:rFonts w:ascii="ae_AlMohanad" w:hAnsi="ae_AlMohanad" w:cs="ae_AlMohanad"/>
                      <w:b/>
                      <w:bCs/>
                      <w:color w:val="000000" w:themeColor="text1"/>
                      <w:sz w:val="28"/>
                      <w:szCs w:val="28"/>
                      <w:rtl/>
                      <w:lang w:bidi="ar-MA"/>
                    </w:rPr>
                    <w:t>التربية على القيم</w:t>
                  </w:r>
                </w:p>
                <w:p w:rsidR="00627517" w:rsidRPr="00627517" w:rsidRDefault="00627517" w:rsidP="00627517">
                  <w:pPr>
                    <w:tabs>
                      <w:tab w:val="left" w:pos="2977"/>
                    </w:tabs>
                    <w:rPr>
                      <w:rFonts w:ascii="ae_AlMohanad" w:hAnsi="ae_AlMohanad" w:cs="ae_AlMohanad"/>
                      <w:b/>
                      <w:bCs/>
                      <w:color w:val="000000" w:themeColor="text1"/>
                      <w:sz w:val="28"/>
                      <w:szCs w:val="28"/>
                      <w:rtl/>
                    </w:rPr>
                  </w:pPr>
                  <w:r w:rsidRPr="00627517">
                    <w:rPr>
                      <w:rFonts w:ascii="ae_AlMohanad" w:hAnsi="ae_AlMohanad" w:cs="ae_AlMohanad"/>
                      <w:b/>
                      <w:bCs/>
                      <w:color w:val="000000" w:themeColor="text1"/>
                      <w:sz w:val="28"/>
                      <w:szCs w:val="28"/>
                      <w:rtl/>
                    </w:rPr>
                    <w:t>التربية على القيم من منظور الممارسات الصفية وفي الوسط المدرسي</w:t>
                  </w:r>
                </w:p>
                <w:p w:rsidR="00627517" w:rsidRPr="00627517" w:rsidRDefault="00627517" w:rsidP="00627517">
                  <w:pPr>
                    <w:tabs>
                      <w:tab w:val="left" w:pos="2977"/>
                    </w:tabs>
                    <w:rPr>
                      <w:rFonts w:ascii="ae_AlMohanad" w:hAnsi="ae_AlMohanad" w:cs="ae_AlMohanad"/>
                      <w:color w:val="000000" w:themeColor="text1"/>
                      <w:sz w:val="28"/>
                      <w:szCs w:val="28"/>
                      <w:rtl/>
                    </w:rPr>
                  </w:pPr>
                  <w:r w:rsidRPr="00627517">
                    <w:rPr>
                      <w:rFonts w:ascii="ae_AlMohanad" w:hAnsi="ae_AlMohanad" w:cs="ae_AlMohanad"/>
                      <w:color w:val="000000" w:themeColor="text1"/>
                      <w:sz w:val="28"/>
                      <w:szCs w:val="28"/>
                      <w:rtl/>
                    </w:rPr>
                    <w:t xml:space="preserve">يشتمل جزء التربية على القيم من </w:t>
                  </w:r>
                  <w:r w:rsidRPr="00627517">
                    <w:rPr>
                      <w:rFonts w:ascii="ae_AlMohanad" w:hAnsi="ae_AlMohanad" w:cs="ae_AlMohanad"/>
                      <w:color w:val="000000" w:themeColor="text1"/>
                      <w:sz w:val="28"/>
                      <w:szCs w:val="28"/>
                      <w:rtl/>
                      <w:lang w:bidi="ar-MA"/>
                    </w:rPr>
                    <w:t xml:space="preserve">هذه </w:t>
                  </w:r>
                  <w:r w:rsidRPr="00627517">
                    <w:rPr>
                      <w:rFonts w:ascii="ae_AlMohanad" w:hAnsi="ae_AlMohanad" w:cs="ae_AlMohanad"/>
                      <w:color w:val="000000" w:themeColor="text1"/>
                      <w:sz w:val="28"/>
                      <w:szCs w:val="28"/>
                      <w:rtl/>
                    </w:rPr>
                    <w:t>الوحدة على جانب نظري عام وجانب عملي مرتبط بتمثل الممارسات المهنية للمدرس(ة) وعلاقتها بمجال التنشئة الاجتماعية وحقوق الإنسان والمواطنة.</w:t>
                  </w:r>
                </w:p>
                <w:p w:rsidR="00627517" w:rsidRPr="00627517" w:rsidRDefault="00627517" w:rsidP="00627517">
                  <w:pPr>
                    <w:tabs>
                      <w:tab w:val="left" w:pos="2977"/>
                    </w:tabs>
                    <w:rPr>
                      <w:rFonts w:ascii="ae_AlMohanad" w:hAnsi="ae_AlMohanad" w:cs="ae_AlMohanad"/>
                      <w:b/>
                      <w:bCs/>
                      <w:color w:val="000000" w:themeColor="text1"/>
                      <w:sz w:val="28"/>
                      <w:szCs w:val="28"/>
                      <w:rtl/>
                    </w:rPr>
                  </w:pPr>
                  <w:r w:rsidRPr="00627517">
                    <w:rPr>
                      <w:rFonts w:ascii="ae_AlMohanad" w:hAnsi="ae_AlMohanad" w:cs="ae_AlMohanad"/>
                      <w:b/>
                      <w:bCs/>
                      <w:color w:val="000000" w:themeColor="text1"/>
                      <w:sz w:val="28"/>
                      <w:szCs w:val="28"/>
                      <w:rtl/>
                    </w:rPr>
                    <w:t xml:space="preserve">الجانب النظري </w:t>
                  </w:r>
                </w:p>
                <w:p w:rsidR="00627517" w:rsidRPr="00627517" w:rsidRDefault="00627517" w:rsidP="00627517">
                  <w:pPr>
                    <w:tabs>
                      <w:tab w:val="left" w:pos="2977"/>
                    </w:tabs>
                    <w:rPr>
                      <w:rFonts w:ascii="ae_AlMohanad" w:hAnsi="ae_AlMohanad" w:cs="ae_AlMohanad"/>
                      <w:color w:val="000000" w:themeColor="text1"/>
                      <w:sz w:val="28"/>
                      <w:szCs w:val="28"/>
                      <w:rtl/>
                    </w:rPr>
                  </w:pPr>
                  <w:r w:rsidRPr="00627517">
                    <w:rPr>
                      <w:rFonts w:ascii="ae_AlMohanad" w:hAnsi="ae_AlMohanad" w:cs="ae_AlMohanad"/>
                      <w:color w:val="000000" w:themeColor="text1"/>
                      <w:sz w:val="28"/>
                      <w:szCs w:val="28"/>
                      <w:rtl/>
                    </w:rPr>
                    <w:t>يتمحور الجانب النظري حول ثلاثة مداخل:</w:t>
                  </w:r>
                </w:p>
                <w:p w:rsidR="00627517" w:rsidRPr="00627517" w:rsidRDefault="00627517" w:rsidP="00627517">
                  <w:pPr>
                    <w:pStyle w:val="Paragraphedeliste"/>
                    <w:numPr>
                      <w:ilvl w:val="0"/>
                      <w:numId w:val="63"/>
                    </w:numPr>
                    <w:tabs>
                      <w:tab w:val="left" w:pos="2977"/>
                    </w:tabs>
                    <w:ind w:left="497" w:hanging="284"/>
                    <w:contextualSpacing w:val="0"/>
                    <w:rPr>
                      <w:rFonts w:ascii="ae_AlMohanad" w:hAnsi="ae_AlMohanad" w:cs="ae_AlMohanad"/>
                      <w:color w:val="000000" w:themeColor="text1"/>
                      <w:sz w:val="28"/>
                      <w:szCs w:val="28"/>
                      <w:lang w:bidi="ar-MA"/>
                    </w:rPr>
                  </w:pPr>
                  <w:r w:rsidRPr="00627517">
                    <w:rPr>
                      <w:rFonts w:ascii="ae_AlMohanad" w:hAnsi="ae_AlMohanad" w:cs="ae_AlMohanad"/>
                      <w:color w:val="000000" w:themeColor="text1"/>
                      <w:sz w:val="28"/>
                      <w:szCs w:val="28"/>
                      <w:rtl/>
                      <w:lang w:bidi="ar-MA"/>
                    </w:rPr>
                    <w:t>سؤال البداية: ما القيم؟ وما علاقتها بالمواقف والآراء؟ وما هي القيم التي يمكن اعتبارها ضروريةلتثمين الممارسة المهنية للمربي(ة)عموما وللمدرس(ة) على وجه الخصوص ولماذا؟</w:t>
                  </w:r>
                </w:p>
                <w:p w:rsidR="00627517" w:rsidRPr="00627517" w:rsidRDefault="00627517" w:rsidP="00627517">
                  <w:pPr>
                    <w:pStyle w:val="Paragraphedeliste"/>
                    <w:numPr>
                      <w:ilvl w:val="0"/>
                      <w:numId w:val="63"/>
                    </w:numPr>
                    <w:tabs>
                      <w:tab w:val="left" w:pos="2977"/>
                    </w:tabs>
                    <w:ind w:left="497" w:hanging="284"/>
                    <w:contextualSpacing w:val="0"/>
                    <w:rPr>
                      <w:rFonts w:ascii="ae_AlMohanad" w:hAnsi="ae_AlMohanad" w:cs="ae_AlMohanad"/>
                      <w:color w:val="000000" w:themeColor="text1"/>
                      <w:sz w:val="28"/>
                      <w:szCs w:val="28"/>
                      <w:lang w:bidi="ar-MA"/>
                    </w:rPr>
                  </w:pPr>
                  <w:r w:rsidRPr="00627517">
                    <w:rPr>
                      <w:rFonts w:ascii="ae_AlMohanad" w:hAnsi="ae_AlMohanad" w:cs="ae_AlMohanad"/>
                      <w:color w:val="000000" w:themeColor="text1"/>
                      <w:sz w:val="28"/>
                      <w:szCs w:val="28"/>
                      <w:rtl/>
                      <w:lang w:bidi="ar-MA"/>
                    </w:rPr>
                    <w:t>كيف تنتظم القيم داخل شبكات مفاهيمية تمكن من تشكيل وعي ووجدان وممارسات الفرد والجماعة وبالتالي المساهمة في بناء مشروع مجتمعي؟</w:t>
                  </w:r>
                </w:p>
                <w:p w:rsidR="00627517" w:rsidRPr="00627517" w:rsidRDefault="00627517" w:rsidP="00627517">
                  <w:pPr>
                    <w:pStyle w:val="Paragraphedeliste"/>
                    <w:numPr>
                      <w:ilvl w:val="0"/>
                      <w:numId w:val="63"/>
                    </w:numPr>
                    <w:tabs>
                      <w:tab w:val="left" w:pos="2977"/>
                    </w:tabs>
                    <w:ind w:left="497" w:hanging="284"/>
                    <w:contextualSpacing w:val="0"/>
                    <w:rPr>
                      <w:rFonts w:ascii="ae_AlMohanad" w:hAnsi="ae_AlMohanad" w:cs="ae_AlMohanad"/>
                      <w:color w:val="000000" w:themeColor="text1"/>
                      <w:sz w:val="28"/>
                      <w:szCs w:val="28"/>
                      <w:rtl/>
                    </w:rPr>
                  </w:pPr>
                  <w:r w:rsidRPr="00627517">
                    <w:rPr>
                      <w:rFonts w:ascii="ae_AlMohanad" w:hAnsi="ae_AlMohanad" w:cs="ae_AlMohanad"/>
                      <w:color w:val="000000" w:themeColor="text1"/>
                      <w:sz w:val="28"/>
                      <w:szCs w:val="28"/>
                      <w:rtl/>
                      <w:lang w:bidi="ar-MA"/>
                    </w:rPr>
                    <w:t>ماذا نعني بمنظور الممارسة الصفية وفي الوسط المدرسي؟</w:t>
                  </w:r>
                </w:p>
                <w:p w:rsidR="00627517" w:rsidRPr="00627517" w:rsidRDefault="00627517" w:rsidP="00627517">
                  <w:pPr>
                    <w:pStyle w:val="Paragraphedeliste"/>
                    <w:numPr>
                      <w:ilvl w:val="0"/>
                      <w:numId w:val="85"/>
                    </w:numPr>
                    <w:tabs>
                      <w:tab w:val="left" w:pos="2977"/>
                    </w:tabs>
                    <w:ind w:left="639" w:hanging="142"/>
                    <w:contextualSpacing w:val="0"/>
                    <w:rPr>
                      <w:rFonts w:ascii="ae_AlMohanad" w:hAnsi="ae_AlMohanad" w:cs="ae_AlMohanad"/>
                      <w:color w:val="000000" w:themeColor="text1"/>
                      <w:sz w:val="28"/>
                      <w:szCs w:val="28"/>
                    </w:rPr>
                  </w:pPr>
                  <w:r w:rsidRPr="00627517">
                    <w:rPr>
                      <w:rFonts w:ascii="ae_AlMohanad" w:hAnsi="ae_AlMohanad" w:cs="ae_AlMohanad"/>
                      <w:color w:val="000000" w:themeColor="text1"/>
                      <w:sz w:val="28"/>
                      <w:szCs w:val="28"/>
                      <w:rtl/>
                      <w:lang w:bidi="ar-MA"/>
                    </w:rPr>
                    <w:t>التوجههو الانتقال بالقيم من مجال الخطاب النظري إلى مجال الممارسات المهنية في حقل التربية؛</w:t>
                  </w:r>
                </w:p>
                <w:p w:rsidR="00627517" w:rsidRPr="00627517" w:rsidRDefault="00627517" w:rsidP="00627517">
                  <w:pPr>
                    <w:pStyle w:val="Paragraphedeliste"/>
                    <w:numPr>
                      <w:ilvl w:val="0"/>
                      <w:numId w:val="85"/>
                    </w:numPr>
                    <w:tabs>
                      <w:tab w:val="left" w:pos="2977"/>
                    </w:tabs>
                    <w:ind w:left="639" w:hanging="142"/>
                    <w:contextualSpacing w:val="0"/>
                    <w:rPr>
                      <w:rFonts w:ascii="ae_AlMohanad" w:hAnsi="ae_AlMohanad" w:cs="ae_AlMohanad"/>
                      <w:color w:val="000000" w:themeColor="text1"/>
                      <w:sz w:val="28"/>
                      <w:szCs w:val="28"/>
                    </w:rPr>
                  </w:pPr>
                  <w:r w:rsidRPr="00627517">
                    <w:rPr>
                      <w:rFonts w:ascii="ae_AlMohanad" w:hAnsi="ae_AlMohanad" w:cs="ae_AlMohanad"/>
                      <w:color w:val="000000" w:themeColor="text1"/>
                      <w:sz w:val="28"/>
                      <w:szCs w:val="28"/>
                      <w:rtl/>
                      <w:lang w:bidi="ar-MA"/>
                    </w:rPr>
                    <w:t>الغايةهي جعل القيم رافدا من روافد تثمين الفعل التربوي عامة والفعل التدريسي خاصة؛</w:t>
                  </w:r>
                </w:p>
                <w:p w:rsidR="00627517" w:rsidRPr="00627517" w:rsidRDefault="00627517" w:rsidP="00627517">
                  <w:pPr>
                    <w:pStyle w:val="Paragraphedeliste"/>
                    <w:numPr>
                      <w:ilvl w:val="0"/>
                      <w:numId w:val="85"/>
                    </w:numPr>
                    <w:tabs>
                      <w:tab w:val="left" w:pos="2977"/>
                    </w:tabs>
                    <w:ind w:left="639" w:hanging="142"/>
                    <w:contextualSpacing w:val="0"/>
                    <w:rPr>
                      <w:rFonts w:ascii="ae_AlMohanad" w:eastAsiaTheme="minorEastAsia" w:hAnsi="ae_AlMohanad" w:cs="ae_AlMohanad"/>
                      <w:color w:val="000000" w:themeColor="text1"/>
                      <w:sz w:val="28"/>
                      <w:szCs w:val="28"/>
                      <w:lang w:bidi="ar-MA"/>
                    </w:rPr>
                  </w:pPr>
                  <w:r w:rsidRPr="00627517">
                    <w:rPr>
                      <w:rFonts w:ascii="ae_AlMohanad" w:hAnsi="ae_AlMohanad" w:cs="ae_AlMohanad"/>
                      <w:color w:val="000000" w:themeColor="text1"/>
                      <w:sz w:val="28"/>
                      <w:szCs w:val="28"/>
                      <w:rtl/>
                      <w:lang w:bidi="ar-MA"/>
                    </w:rPr>
                    <w:t>الهدفهو دمج الاشتغال بالقيم ضمن الكفايات المهنية للأستاذ (ة).</w:t>
                  </w:r>
                </w:p>
                <w:p w:rsidR="00627517" w:rsidRPr="00627517" w:rsidRDefault="00627517" w:rsidP="00627517">
                  <w:pPr>
                    <w:pStyle w:val="Paragraphedeliste"/>
                    <w:keepNext/>
                    <w:tabs>
                      <w:tab w:val="left" w:pos="2977"/>
                    </w:tabs>
                    <w:ind w:left="0"/>
                    <w:contextualSpacing w:val="0"/>
                    <w:rPr>
                      <w:rFonts w:ascii="ae_AlMohanad" w:eastAsiaTheme="minorEastAsia" w:hAnsi="ae_AlMohanad" w:cs="ae_AlMohanad"/>
                      <w:b/>
                      <w:bCs/>
                      <w:color w:val="000000" w:themeColor="text1"/>
                      <w:sz w:val="28"/>
                      <w:szCs w:val="28"/>
                      <w:lang w:bidi="ar-MA"/>
                    </w:rPr>
                  </w:pPr>
                  <w:r w:rsidRPr="00627517">
                    <w:rPr>
                      <w:rFonts w:ascii="ae_AlMohanad" w:eastAsiaTheme="minorEastAsia" w:hAnsi="ae_AlMohanad" w:cs="ae_AlMohanad"/>
                      <w:b/>
                      <w:bCs/>
                      <w:color w:val="000000" w:themeColor="text1"/>
                      <w:sz w:val="28"/>
                      <w:szCs w:val="28"/>
                      <w:rtl/>
                      <w:lang w:bidi="ar-MA"/>
                    </w:rPr>
                    <w:t>الجانب العملي</w:t>
                  </w:r>
                </w:p>
                <w:p w:rsidR="00627517" w:rsidRPr="00627517" w:rsidRDefault="00627517" w:rsidP="00627517">
                  <w:pPr>
                    <w:pStyle w:val="Paragraphedeliste"/>
                    <w:keepNext/>
                    <w:tabs>
                      <w:tab w:val="left" w:pos="2977"/>
                    </w:tabs>
                    <w:ind w:left="0"/>
                    <w:contextualSpacing w:val="0"/>
                    <w:rPr>
                      <w:rFonts w:ascii="ae_AlMohanad" w:hAnsi="ae_AlMohanad" w:cs="ae_AlMohanad"/>
                      <w:color w:val="000000" w:themeColor="text1"/>
                      <w:sz w:val="28"/>
                      <w:szCs w:val="28"/>
                      <w:rtl/>
                      <w:lang w:bidi="ar-MA"/>
                    </w:rPr>
                  </w:pPr>
                  <w:r w:rsidRPr="00627517">
                    <w:rPr>
                      <w:rFonts w:ascii="ae_AlMohanad" w:hAnsi="ae_AlMohanad" w:cs="ae_AlMohanad"/>
                      <w:color w:val="000000" w:themeColor="text1"/>
                      <w:sz w:val="28"/>
                      <w:szCs w:val="28"/>
                      <w:rtl/>
                      <w:lang w:bidi="ar-MA"/>
                    </w:rPr>
                    <w:t xml:space="preserve">أما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627517" w:rsidRPr="00627517" w:rsidRDefault="00627517" w:rsidP="00627517">
                  <w:pPr>
                    <w:tabs>
                      <w:tab w:val="left" w:pos="2977"/>
                    </w:tabs>
                    <w:rPr>
                      <w:rFonts w:ascii="ae_AlMohanad" w:hAnsi="ae_AlMohanad" w:cs="ae_AlMohanad"/>
                      <w:color w:val="000000" w:themeColor="text1"/>
                      <w:sz w:val="28"/>
                      <w:szCs w:val="28"/>
                      <w:rtl/>
                      <w:lang w:bidi="ar-MA"/>
                    </w:rPr>
                  </w:pPr>
                  <w:r w:rsidRPr="00627517">
                    <w:rPr>
                      <w:rFonts w:ascii="ae_AlMohanad" w:hAnsi="ae_AlMohanad" w:cs="ae_AlMohanad"/>
                      <w:color w:val="000000" w:themeColor="text1"/>
                      <w:sz w:val="28"/>
                      <w:szCs w:val="28"/>
                      <w:rtl/>
                      <w:lang w:bidi="ar-MA"/>
                    </w:rPr>
                    <w:t>يستحسن تقعيد اختيار القيم الناظمة بالاعتماد على قراءة في وثيقة الدستور المغربي لسنة 2011 ووثائق الميثاق الوطني للتربية والتكوين والرؤية ال إستراتيجية2030-2015، وتقرير المجلس الأعلى للتربية والتكوين والبحث العلمي حول القيم في المدرسة المغربية.</w:t>
                  </w:r>
                </w:p>
                <w:p w:rsidR="00627517" w:rsidRPr="00627517" w:rsidRDefault="00627517" w:rsidP="00627517">
                  <w:pPr>
                    <w:tabs>
                      <w:tab w:val="left" w:pos="2977"/>
                    </w:tabs>
                    <w:rPr>
                      <w:rFonts w:ascii="ae_AlMohanad" w:hAnsi="ae_AlMohanad" w:cs="ae_AlMohanad"/>
                      <w:color w:val="000000" w:themeColor="text1"/>
                      <w:sz w:val="28"/>
                      <w:szCs w:val="28"/>
                      <w:lang w:bidi="ar-MA"/>
                    </w:rPr>
                  </w:pPr>
                  <w:r w:rsidRPr="00627517">
                    <w:rPr>
                      <w:rFonts w:ascii="ae_AlMohanad" w:hAnsi="ae_AlMohanad" w:cs="ae_AlMohanad"/>
                      <w:color w:val="000000" w:themeColor="text1"/>
                      <w:sz w:val="28"/>
                      <w:szCs w:val="28"/>
                      <w:rtl/>
                      <w:lang w:bidi="ar-MA"/>
                    </w:rPr>
                    <w:t>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الاستقامة، تكون من اختيار كل مجموعة.</w:t>
                  </w:r>
                </w:p>
                <w:p w:rsidR="00627517" w:rsidRPr="00627517" w:rsidRDefault="00627517" w:rsidP="00627517">
                  <w:pPr>
                    <w:pStyle w:val="Paragraphedeliste"/>
                    <w:numPr>
                      <w:ilvl w:val="0"/>
                      <w:numId w:val="88"/>
                    </w:numPr>
                    <w:tabs>
                      <w:tab w:val="left" w:pos="2977"/>
                    </w:tabs>
                    <w:ind w:left="641" w:hanging="284"/>
                    <w:contextualSpacing w:val="0"/>
                    <w:rPr>
                      <w:rFonts w:ascii="ae_AlMohanad" w:hAnsi="ae_AlMohanad" w:cs="ae_AlMohanad"/>
                      <w:color w:val="000000" w:themeColor="text1"/>
                      <w:sz w:val="28"/>
                      <w:szCs w:val="28"/>
                    </w:rPr>
                  </w:pPr>
                  <w:r w:rsidRPr="00627517">
                    <w:rPr>
                      <w:rFonts w:ascii="ae_AlMohanad" w:hAnsi="ae_AlMohanad" w:cs="ae_AlMohanad"/>
                      <w:color w:val="000000" w:themeColor="text1"/>
                      <w:sz w:val="28"/>
                      <w:szCs w:val="28"/>
                      <w:rtl/>
                      <w:lang w:bidi="ar-MA"/>
                    </w:rPr>
                    <w:t>مسار الاشتغال</w:t>
                  </w:r>
                </w:p>
                <w:p w:rsidR="00627517" w:rsidRPr="00627517" w:rsidRDefault="00627517" w:rsidP="00627517">
                  <w:pPr>
                    <w:numPr>
                      <w:ilvl w:val="0"/>
                      <w:numId w:val="86"/>
                    </w:numPr>
                    <w:tabs>
                      <w:tab w:val="left" w:pos="2977"/>
                    </w:tabs>
                    <w:rPr>
                      <w:rFonts w:ascii="ae_AlMohanad" w:hAnsi="ae_AlMohanad" w:cs="ae_AlMohanad"/>
                      <w:color w:val="000000" w:themeColor="text1"/>
                      <w:sz w:val="28"/>
                      <w:szCs w:val="28"/>
                    </w:rPr>
                  </w:pPr>
                  <w:r w:rsidRPr="00627517">
                    <w:rPr>
                      <w:rFonts w:ascii="ae_AlMohanad" w:hAnsi="ae_AlMohanad" w:cs="ae_AlMohanad"/>
                      <w:color w:val="000000" w:themeColor="text1"/>
                      <w:sz w:val="28"/>
                      <w:szCs w:val="28"/>
                      <w:rtl/>
                      <w:lang w:bidi="ar-MA"/>
                    </w:rPr>
                    <w:t>الخطوة الأولى: تحديد المعاني التي تحملها القيمة المختارة؛</w:t>
                  </w:r>
                </w:p>
                <w:p w:rsidR="00627517" w:rsidRPr="00627517" w:rsidRDefault="00627517" w:rsidP="00627517">
                  <w:pPr>
                    <w:numPr>
                      <w:ilvl w:val="0"/>
                      <w:numId w:val="87"/>
                    </w:numPr>
                    <w:tabs>
                      <w:tab w:val="left" w:pos="2977"/>
                    </w:tabs>
                    <w:rPr>
                      <w:rFonts w:ascii="ae_AlMohanad" w:hAnsi="ae_AlMohanad" w:cs="ae_AlMohanad"/>
                      <w:color w:val="000000" w:themeColor="text1"/>
                      <w:sz w:val="28"/>
                      <w:szCs w:val="28"/>
                      <w:lang w:bidi="ar-MA"/>
                    </w:rPr>
                  </w:pPr>
                  <w:r w:rsidRPr="00627517">
                    <w:rPr>
                      <w:rFonts w:ascii="ae_AlMohanad" w:hAnsi="ae_AlMohanad" w:cs="ae_AlMohanad"/>
                      <w:color w:val="000000" w:themeColor="text1"/>
                      <w:sz w:val="28"/>
                      <w:szCs w:val="28"/>
                      <w:rtl/>
                      <w:lang w:bidi="ar-MA"/>
                    </w:rPr>
                    <w:t>الخطوة الثانية: تحديد الأبعاد التي يمكن أن تنتظم حولها؛</w:t>
                  </w:r>
                </w:p>
                <w:p w:rsidR="00627517" w:rsidRPr="00627517" w:rsidRDefault="00627517" w:rsidP="00627517">
                  <w:pPr>
                    <w:numPr>
                      <w:ilvl w:val="0"/>
                      <w:numId w:val="87"/>
                    </w:numPr>
                    <w:tabs>
                      <w:tab w:val="left" w:pos="2977"/>
                    </w:tabs>
                    <w:rPr>
                      <w:rFonts w:ascii="ae_AlMohanad" w:hAnsi="ae_AlMohanad" w:cs="ae_AlMohanad"/>
                      <w:color w:val="000000" w:themeColor="text1"/>
                      <w:sz w:val="28"/>
                      <w:szCs w:val="28"/>
                      <w:lang w:bidi="ar-MA"/>
                    </w:rPr>
                  </w:pPr>
                  <w:r w:rsidRPr="00627517">
                    <w:rPr>
                      <w:rFonts w:ascii="ae_AlMohanad" w:hAnsi="ae_AlMohanad" w:cs="ae_AlMohanad"/>
                      <w:color w:val="000000" w:themeColor="text1"/>
                      <w:sz w:val="28"/>
                      <w:szCs w:val="28"/>
                      <w:rtl/>
                      <w:lang w:bidi="ar-MA"/>
                    </w:rPr>
                    <w:t>الخطوة الثالثة: تحديد المؤشرات التي يمكن اعتمادها في كل بعد؛</w:t>
                  </w:r>
                </w:p>
                <w:p w:rsidR="00627517" w:rsidRPr="00627517" w:rsidRDefault="00627517" w:rsidP="00627517">
                  <w:pPr>
                    <w:numPr>
                      <w:ilvl w:val="0"/>
                      <w:numId w:val="87"/>
                    </w:numPr>
                    <w:tabs>
                      <w:tab w:val="left" w:pos="2977"/>
                    </w:tabs>
                    <w:rPr>
                      <w:rFonts w:ascii="ae_AlMohanad" w:hAnsi="ae_AlMohanad" w:cs="ae_AlMohanad"/>
                      <w:color w:val="000000" w:themeColor="text1"/>
                      <w:sz w:val="28"/>
                      <w:szCs w:val="28"/>
                      <w:rtl/>
                      <w:lang w:bidi="ar-MA"/>
                    </w:rPr>
                  </w:pPr>
                  <w:r w:rsidRPr="00627517">
                    <w:rPr>
                      <w:rFonts w:ascii="ae_AlMohanad" w:hAnsi="ae_AlMohanad" w:cs="ae_AlMohanad"/>
                      <w:color w:val="000000" w:themeColor="text1"/>
                      <w:sz w:val="28"/>
                      <w:szCs w:val="28"/>
                      <w:rtl/>
                      <w:lang w:bidi="ar-MA"/>
                    </w:rPr>
                    <w:t>الخطوة الرابعة: بلورة أدوات إجرائية لرصد وتتبع ترجمة القيمة في الممارسة المهنية في ارتباط مع مهام المدرس.</w:t>
                  </w:r>
                </w:p>
                <w:p w:rsidR="00627517" w:rsidRPr="00627517" w:rsidRDefault="00627517" w:rsidP="00627517">
                  <w:pPr>
                    <w:pStyle w:val="Paragraphedeliste"/>
                    <w:numPr>
                      <w:ilvl w:val="0"/>
                      <w:numId w:val="88"/>
                    </w:numPr>
                    <w:tabs>
                      <w:tab w:val="left" w:pos="2977"/>
                    </w:tabs>
                    <w:ind w:left="641" w:hanging="284"/>
                    <w:contextualSpacing w:val="0"/>
                    <w:rPr>
                      <w:rFonts w:ascii="ae_AlMohanad" w:hAnsi="ae_AlMohanad" w:cs="ae_AlMohanad"/>
                      <w:color w:val="000000" w:themeColor="text1"/>
                      <w:sz w:val="28"/>
                      <w:szCs w:val="28"/>
                      <w:lang w:bidi="ar-MA"/>
                    </w:rPr>
                  </w:pPr>
                  <w:r w:rsidRPr="00627517">
                    <w:rPr>
                      <w:rFonts w:ascii="ae_AlMohanad" w:hAnsi="ae_AlMohanad" w:cs="ae_AlMohanad"/>
                      <w:color w:val="000000" w:themeColor="text1"/>
                      <w:sz w:val="28"/>
                      <w:szCs w:val="28"/>
                      <w:rtl/>
                      <w:lang w:bidi="ar-MA"/>
                    </w:rPr>
                    <w:t>أسلوب الاشتغال</w:t>
                  </w:r>
                </w:p>
                <w:p w:rsidR="00627517" w:rsidRPr="00627517" w:rsidRDefault="00627517" w:rsidP="00627517">
                  <w:pPr>
                    <w:numPr>
                      <w:ilvl w:val="0"/>
                      <w:numId w:val="87"/>
                    </w:numPr>
                    <w:tabs>
                      <w:tab w:val="left" w:pos="2977"/>
                    </w:tabs>
                    <w:rPr>
                      <w:rFonts w:ascii="ae_AlMohanad" w:hAnsi="ae_AlMohanad" w:cs="ae_AlMohanad"/>
                      <w:color w:val="000000" w:themeColor="text1"/>
                      <w:sz w:val="28"/>
                      <w:szCs w:val="28"/>
                      <w:lang w:bidi="ar-MA"/>
                    </w:rPr>
                  </w:pPr>
                  <w:r w:rsidRPr="00627517">
                    <w:rPr>
                      <w:rFonts w:ascii="ae_AlMohanad" w:hAnsi="ae_AlMohanad" w:cs="ae_AlMohanad"/>
                      <w:color w:val="000000" w:themeColor="text1"/>
                      <w:sz w:val="28"/>
                      <w:szCs w:val="28"/>
                      <w:rtl/>
                      <w:lang w:bidi="ar-MA"/>
                    </w:rPr>
                    <w:t>ورشات التفكير والتقاسم والإنتاج</w:t>
                  </w:r>
                </w:p>
                <w:p w:rsidR="00627517" w:rsidRPr="00627517" w:rsidRDefault="00627517" w:rsidP="00627517">
                  <w:pPr>
                    <w:pStyle w:val="Paragraphedeliste"/>
                    <w:numPr>
                      <w:ilvl w:val="0"/>
                      <w:numId w:val="88"/>
                    </w:numPr>
                    <w:tabs>
                      <w:tab w:val="left" w:pos="2977"/>
                    </w:tabs>
                    <w:ind w:left="641" w:hanging="284"/>
                    <w:contextualSpacing w:val="0"/>
                    <w:rPr>
                      <w:rFonts w:ascii="ae_AlMohanad" w:hAnsi="ae_AlMohanad" w:cs="ae_AlMohanad"/>
                      <w:color w:val="000000" w:themeColor="text1"/>
                      <w:sz w:val="28"/>
                      <w:szCs w:val="28"/>
                      <w:rtl/>
                      <w:lang w:bidi="ar-MA"/>
                    </w:rPr>
                  </w:pPr>
                  <w:r w:rsidRPr="00627517">
                    <w:rPr>
                      <w:rFonts w:ascii="ae_AlMohanad" w:hAnsi="ae_AlMohanad" w:cs="ae_AlMohanad"/>
                      <w:color w:val="000000" w:themeColor="text1"/>
                      <w:sz w:val="28"/>
                      <w:szCs w:val="28"/>
                      <w:rtl/>
                      <w:lang w:bidi="ar-MA"/>
                    </w:rPr>
                    <w:t>أسلوب التقويم</w:t>
                  </w:r>
                </w:p>
                <w:p w:rsidR="00627517" w:rsidRPr="00627517" w:rsidRDefault="00627517" w:rsidP="00627517">
                  <w:pPr>
                    <w:numPr>
                      <w:ilvl w:val="0"/>
                      <w:numId w:val="87"/>
                    </w:numPr>
                    <w:tabs>
                      <w:tab w:val="left" w:pos="2977"/>
                    </w:tabs>
                    <w:rPr>
                      <w:rFonts w:ascii="ae_AlMohanad" w:hAnsi="ae_AlMohanad" w:cs="ae_AlMohanad"/>
                      <w:color w:val="000000" w:themeColor="text1"/>
                      <w:sz w:val="28"/>
                      <w:szCs w:val="28"/>
                      <w:rtl/>
                      <w:lang w:bidi="ar-MA"/>
                    </w:rPr>
                  </w:pPr>
                  <w:r w:rsidRPr="00627517">
                    <w:rPr>
                      <w:rFonts w:ascii="ae_AlMohanad" w:hAnsi="ae_AlMohanad" w:cs="ae_AlMohanad"/>
                      <w:color w:val="000000" w:themeColor="text1"/>
                      <w:sz w:val="28"/>
                      <w:szCs w:val="28"/>
                      <w:rtl/>
                      <w:lang w:bidi="ar-MA"/>
                    </w:rPr>
                    <w:t>تقويم مستمر طيلة التكوين وتقويم نهاية جزء الوحدة بناء على ملف تراكمي (</w:t>
                  </w:r>
                  <w:r w:rsidRPr="00627517">
                    <w:rPr>
                      <w:rFonts w:ascii="ae_AlMohanad" w:hAnsi="ae_AlMohanad" w:cs="ae_AlMohanad"/>
                      <w:color w:val="000000" w:themeColor="text1"/>
                      <w:sz w:val="28"/>
                      <w:szCs w:val="28"/>
                      <w:lang w:bidi="ar-MA"/>
                    </w:rPr>
                    <w:t>portfolio</w:t>
                  </w:r>
                  <w:r w:rsidRPr="00627517">
                    <w:rPr>
                      <w:rFonts w:ascii="ae_AlMohanad" w:hAnsi="ae_AlMohanad" w:cs="ae_AlMohanad"/>
                      <w:color w:val="000000" w:themeColor="text1"/>
                      <w:sz w:val="28"/>
                      <w:szCs w:val="28"/>
                      <w:rtl/>
                      <w:lang w:bidi="ar-MA"/>
                    </w:rPr>
                    <w:t>)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p>
                <w:p w:rsidR="00627517" w:rsidRPr="00627517" w:rsidRDefault="00627517" w:rsidP="00627517">
                  <w:pPr>
                    <w:tabs>
                      <w:tab w:val="left" w:pos="3162"/>
                    </w:tabs>
                    <w:rPr>
                      <w:rFonts w:ascii="ae_AlMohanad" w:hAnsi="ae_AlMohanad" w:cs="ae_AlMohanad"/>
                      <w:sz w:val="28"/>
                      <w:szCs w:val="28"/>
                      <w:rtl/>
                      <w:lang w:bidi="ar-MA"/>
                    </w:rPr>
                  </w:pPr>
                </w:p>
              </w:tc>
            </w:tr>
          </w:tbl>
          <w:p w:rsidR="00661166" w:rsidRPr="00EE1236" w:rsidRDefault="00661166" w:rsidP="00627517">
            <w:pPr>
              <w:bidi w:val="0"/>
              <w:jc w:val="right"/>
              <w:rPr>
                <w:rFonts w:asciiTheme="minorBidi" w:hAnsiTheme="minorBidi" w:cstheme="minorBidi"/>
                <w:bCs/>
                <w:sz w:val="10"/>
                <w:szCs w:val="10"/>
                <w:lang w:eastAsia="fr-CA"/>
              </w:rPr>
            </w:pP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5A6184" w:rsidRPr="005A6184" w:rsidRDefault="00586AC5" w:rsidP="005A6184">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5A6184" w:rsidRPr="00CD2A9E">
        <w:rPr>
          <w:rFonts w:ascii="Candara" w:hAnsi="Candara" w:cs="Times New (W1)"/>
          <w:b/>
          <w:bCs/>
          <w:smallCaps/>
          <w:sz w:val="20"/>
          <w:szCs w:val="20"/>
          <w:lang w:eastAsia="fr-CA"/>
        </w:rPr>
        <w:t>(</w:t>
      </w:r>
      <w:r w:rsidR="005A6184" w:rsidRPr="005A6184">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3556B9" w:rsidRDefault="00586AC5" w:rsidP="003556B9">
            <w:pPr>
              <w:pStyle w:val="Corpsdetexte"/>
              <w:tabs>
                <w:tab w:val="left" w:pos="2977"/>
              </w:tabs>
              <w:bidi/>
              <w:jc w:val="left"/>
              <w:rPr>
                <w:rFonts w:ascii="Candara" w:hAnsi="Candara" w:cs="AL-Mohanad Bold"/>
                <w:b/>
                <w:bCs w:val="0"/>
                <w:color w:val="000000" w:themeColor="text1"/>
                <w:szCs w:val="28"/>
              </w:rPr>
            </w:pPr>
          </w:p>
          <w:p w:rsidR="003556B9" w:rsidRPr="00854C6E" w:rsidRDefault="003556B9" w:rsidP="003556B9">
            <w:pPr>
              <w:pStyle w:val="Corpsdetexte"/>
              <w:tabs>
                <w:tab w:val="left" w:pos="2977"/>
              </w:tabs>
              <w:bidi/>
              <w:jc w:val="left"/>
              <w:rPr>
                <w:rFonts w:ascii="Candara" w:hAnsi="Candara" w:cs="AL-Mohanad Bold"/>
                <w:b/>
                <w:bCs w:val="0"/>
                <w:color w:val="000000" w:themeColor="text1"/>
                <w:szCs w:val="28"/>
              </w:rPr>
            </w:pPr>
            <w:r w:rsidRPr="00854C6E">
              <w:rPr>
                <w:rFonts w:ascii="Candara" w:hAnsi="Candara" w:cs="AL-Mohanad Bold" w:hint="cs"/>
                <w:b/>
                <w:bCs w:val="0"/>
                <w:color w:val="000000" w:themeColor="text1"/>
                <w:szCs w:val="28"/>
                <w:rtl/>
              </w:rPr>
              <w:t>المنهجية المعتمدة:</w:t>
            </w:r>
          </w:p>
          <w:p w:rsidR="003556B9" w:rsidRPr="003556B9" w:rsidRDefault="003556B9" w:rsidP="003556B9">
            <w:pPr>
              <w:pStyle w:val="Corpsdetexte"/>
              <w:numPr>
                <w:ilvl w:val="0"/>
                <w:numId w:val="91"/>
              </w:numPr>
              <w:tabs>
                <w:tab w:val="clear" w:pos="214"/>
                <w:tab w:val="left" w:pos="2977"/>
              </w:tabs>
              <w:bidi/>
              <w:spacing w:before="120"/>
              <w:ind w:left="498" w:right="357" w:hanging="283"/>
              <w:jc w:val="left"/>
              <w:rPr>
                <w:rFonts w:ascii="ae_AlMohanad" w:hAnsi="ae_AlMohanad" w:cs="ae_AlMohanad"/>
                <w:b/>
                <w:bCs w:val="0"/>
                <w:color w:val="000000" w:themeColor="text1"/>
                <w:szCs w:val="28"/>
                <w:rtl/>
              </w:rPr>
            </w:pPr>
            <w:r w:rsidRPr="003556B9">
              <w:rPr>
                <w:rFonts w:ascii="ae_AlMohanad" w:hAnsi="ae_AlMohanad" w:cs="ae_AlMohanad"/>
                <w:b/>
                <w:bCs w:val="0"/>
                <w:color w:val="000000" w:themeColor="text1"/>
                <w:szCs w:val="28"/>
                <w:rtl/>
              </w:rPr>
              <w:t>دروس؛</w:t>
            </w:r>
          </w:p>
          <w:p w:rsidR="003556B9" w:rsidRPr="003556B9" w:rsidRDefault="003556B9" w:rsidP="003556B9">
            <w:pPr>
              <w:pStyle w:val="Corpsdetexte"/>
              <w:numPr>
                <w:ilvl w:val="0"/>
                <w:numId w:val="91"/>
              </w:numPr>
              <w:tabs>
                <w:tab w:val="clear" w:pos="214"/>
                <w:tab w:val="left" w:pos="2977"/>
              </w:tabs>
              <w:bidi/>
              <w:ind w:left="498" w:hanging="283"/>
              <w:jc w:val="left"/>
              <w:rPr>
                <w:rFonts w:ascii="ae_AlMohanad" w:hAnsi="ae_AlMohanad" w:cs="ae_AlMohanad"/>
                <w:b/>
                <w:bCs w:val="0"/>
                <w:color w:val="000000" w:themeColor="text1"/>
                <w:szCs w:val="28"/>
                <w:rtl/>
              </w:rPr>
            </w:pPr>
            <w:r w:rsidRPr="003556B9">
              <w:rPr>
                <w:rFonts w:ascii="ae_AlMohanad" w:hAnsi="ae_AlMohanad" w:cs="ae_AlMohanad"/>
                <w:b/>
                <w:bCs w:val="0"/>
                <w:color w:val="000000" w:themeColor="text1"/>
                <w:szCs w:val="28"/>
                <w:rtl/>
              </w:rPr>
              <w:t>تمارين تطبيقية في الأعمال التوجيهية؛</w:t>
            </w:r>
          </w:p>
          <w:p w:rsidR="003556B9" w:rsidRPr="003556B9" w:rsidRDefault="003556B9" w:rsidP="003556B9">
            <w:pPr>
              <w:pStyle w:val="Corpsdetexte"/>
              <w:numPr>
                <w:ilvl w:val="0"/>
                <w:numId w:val="91"/>
              </w:numPr>
              <w:tabs>
                <w:tab w:val="clear" w:pos="214"/>
                <w:tab w:val="left" w:pos="2977"/>
              </w:tabs>
              <w:bidi/>
              <w:ind w:left="498" w:hanging="283"/>
              <w:jc w:val="left"/>
              <w:rPr>
                <w:rFonts w:ascii="ae_AlMohanad" w:hAnsi="ae_AlMohanad" w:cs="ae_AlMohanad"/>
                <w:b/>
                <w:bCs w:val="0"/>
                <w:color w:val="000000" w:themeColor="text1"/>
                <w:szCs w:val="28"/>
              </w:rPr>
            </w:pPr>
            <w:r w:rsidRPr="003556B9">
              <w:rPr>
                <w:rFonts w:ascii="ae_AlMohanad" w:hAnsi="ae_AlMohanad" w:cs="ae_AlMohanad"/>
                <w:b/>
                <w:bCs w:val="0"/>
                <w:color w:val="000000" w:themeColor="text1"/>
                <w:szCs w:val="28"/>
                <w:rtl/>
              </w:rPr>
              <w:t>عمل جماعي؛</w:t>
            </w:r>
          </w:p>
          <w:p w:rsidR="00586AC5" w:rsidRPr="003556B9" w:rsidRDefault="003556B9" w:rsidP="003556B9">
            <w:pPr>
              <w:pStyle w:val="Corpsdetexte"/>
              <w:numPr>
                <w:ilvl w:val="0"/>
                <w:numId w:val="91"/>
              </w:numPr>
              <w:tabs>
                <w:tab w:val="clear" w:pos="214"/>
                <w:tab w:val="left" w:pos="2977"/>
              </w:tabs>
              <w:bidi/>
              <w:ind w:left="498" w:hanging="283"/>
              <w:jc w:val="left"/>
              <w:rPr>
                <w:rFonts w:ascii="Candara" w:hAnsi="Candara" w:cs="AL-Mohanad Bold"/>
                <w:b/>
                <w:bCs w:val="0"/>
                <w:color w:val="000000" w:themeColor="text1"/>
                <w:szCs w:val="28"/>
              </w:rPr>
            </w:pPr>
            <w:r w:rsidRPr="003556B9">
              <w:rPr>
                <w:rFonts w:ascii="ae_AlMohanad" w:hAnsi="ae_AlMohanad" w:cs="ae_AlMohanad"/>
                <w:b/>
                <w:bCs w:val="0"/>
                <w:color w:val="000000" w:themeColor="text1"/>
                <w:szCs w:val="28"/>
                <w:rtl/>
              </w:rPr>
              <w:t>تنشيط حلقات دراسية</w:t>
            </w: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rPr>
      </w:pPr>
    </w:p>
    <w:p w:rsidR="00586AC5" w:rsidRPr="00E15227" w:rsidRDefault="00586AC5" w:rsidP="00586AC5">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86AC5" w:rsidRPr="00E15227" w:rsidRDefault="00586AC5" w:rsidP="00586AC5">
      <w:pPr>
        <w:bidi w:val="0"/>
        <w:jc w:val="lowKashida"/>
        <w:rPr>
          <w:rFonts w:ascii="Candara" w:hAnsi="Candara"/>
          <w:b/>
          <w:bCs/>
        </w:rPr>
      </w:pPr>
      <w:r w:rsidRPr="00E15227">
        <w:rPr>
          <w:rFonts w:ascii="Candara" w:hAnsi="Candara"/>
          <w:b/>
          <w:bCs/>
          <w:sz w:val="22"/>
          <w:szCs w:val="22"/>
        </w:rPr>
        <w:t>2.1. Modes d’évaluation </w:t>
      </w:r>
    </w:p>
    <w:p w:rsidR="00586AC5" w:rsidRPr="00E15227" w:rsidRDefault="00586AC5" w:rsidP="00586AC5">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556B9" w:rsidRPr="00854C6E" w:rsidTr="007B1148">
        <w:tc>
          <w:tcPr>
            <w:tcW w:w="5000" w:type="pct"/>
          </w:tcPr>
          <w:p w:rsidR="003556B9" w:rsidRPr="00854C6E" w:rsidRDefault="003556B9" w:rsidP="003556B9">
            <w:pPr>
              <w:numPr>
                <w:ilvl w:val="0"/>
                <w:numId w:val="92"/>
              </w:numPr>
              <w:tabs>
                <w:tab w:val="left" w:pos="2977"/>
              </w:tabs>
              <w:rPr>
                <w:rFonts w:ascii="Candara" w:hAnsi="Candara"/>
                <w:sz w:val="20"/>
                <w:szCs w:val="20"/>
                <w:rtl/>
              </w:rPr>
            </w:pPr>
            <w:r w:rsidRPr="00854C6E">
              <w:rPr>
                <w:sz w:val="26"/>
                <w:szCs w:val="26"/>
                <w:rtl/>
                <w:lang w:bidi="ar-MA"/>
              </w:rPr>
              <w:t>ال</w:t>
            </w:r>
            <w:r w:rsidRPr="00854C6E">
              <w:rPr>
                <w:sz w:val="26"/>
                <w:szCs w:val="26"/>
                <w:rtl/>
              </w:rPr>
              <w:t xml:space="preserve">مراقبة </w:t>
            </w:r>
            <w:r w:rsidRPr="00854C6E">
              <w:rPr>
                <w:rFonts w:hint="cs"/>
                <w:sz w:val="26"/>
                <w:szCs w:val="26"/>
                <w:rtl/>
              </w:rPr>
              <w:t>المستمرة:</w:t>
            </w:r>
          </w:p>
          <w:p w:rsidR="003556B9" w:rsidRPr="00854C6E" w:rsidRDefault="003556B9" w:rsidP="003556B9">
            <w:pPr>
              <w:numPr>
                <w:ilvl w:val="0"/>
                <w:numId w:val="92"/>
              </w:numPr>
              <w:tabs>
                <w:tab w:val="left" w:pos="2977"/>
              </w:tabs>
              <w:rPr>
                <w:rFonts w:ascii="Candara" w:hAnsi="Candara"/>
                <w:sz w:val="20"/>
                <w:szCs w:val="20"/>
              </w:rPr>
            </w:pPr>
            <w:r w:rsidRPr="00854C6E">
              <w:rPr>
                <w:sz w:val="26"/>
                <w:szCs w:val="26"/>
                <w:rtl/>
                <w:lang w:bidi="ar-MA"/>
              </w:rPr>
              <w:t>المراقبة النهائية في</w:t>
            </w:r>
            <w:r w:rsidRPr="00854C6E">
              <w:rPr>
                <w:sz w:val="26"/>
                <w:szCs w:val="26"/>
                <w:rtl/>
              </w:rPr>
              <w:t xml:space="preserve"> نهاية </w:t>
            </w:r>
            <w:r w:rsidRPr="00854C6E">
              <w:rPr>
                <w:rFonts w:hint="cs"/>
                <w:sz w:val="26"/>
                <w:szCs w:val="26"/>
                <w:rtl/>
              </w:rPr>
              <w:t>الفصل</w:t>
            </w:r>
            <w:r w:rsidRPr="00854C6E">
              <w:rPr>
                <w:sz w:val="26"/>
                <w:szCs w:val="26"/>
              </w:rPr>
              <w:t xml:space="preserve">: </w:t>
            </w:r>
            <w:r w:rsidRPr="00854C6E">
              <w:rPr>
                <w:sz w:val="26"/>
                <w:szCs w:val="26"/>
                <w:rtl/>
              </w:rPr>
              <w:t>اختبار</w:t>
            </w:r>
            <w:r w:rsidRPr="00854C6E">
              <w:rPr>
                <w:sz w:val="26"/>
                <w:szCs w:val="26"/>
                <w:rtl/>
                <w:lang w:bidi="ar-MA"/>
              </w:rPr>
              <w:t xml:space="preserve"> كتابي</w:t>
            </w:r>
          </w:p>
        </w:tc>
      </w:tr>
    </w:tbl>
    <w:p w:rsidR="00586AC5" w:rsidRPr="00E15227" w:rsidRDefault="00586AC5" w:rsidP="00586AC5">
      <w:pPr>
        <w:bidi w:val="0"/>
        <w:spacing w:line="240" w:lineRule="exact"/>
        <w:jc w:val="lowKashida"/>
        <w:rPr>
          <w:rFonts w:ascii="Candara" w:hAnsi="Candara"/>
          <w:b/>
          <w:bCs/>
          <w:sz w:val="22"/>
          <w:szCs w:val="22"/>
        </w:rPr>
      </w:pPr>
    </w:p>
    <w:p w:rsidR="00586AC5" w:rsidRPr="00E15227" w:rsidRDefault="00586AC5" w:rsidP="00586AC5">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86AC5" w:rsidRPr="00E15227" w:rsidRDefault="00586AC5" w:rsidP="00586AC5">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86AC5" w:rsidRPr="00E15227" w:rsidRDefault="00586AC5" w:rsidP="00586AC5">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3556B9" w:rsidRPr="003556B9" w:rsidRDefault="003556B9" w:rsidP="003556B9">
            <w:pPr>
              <w:numPr>
                <w:ilvl w:val="0"/>
                <w:numId w:val="92"/>
              </w:numPr>
              <w:tabs>
                <w:tab w:val="clear" w:pos="720"/>
                <w:tab w:val="left" w:pos="2977"/>
              </w:tabs>
              <w:ind w:left="558"/>
              <w:rPr>
                <w:rFonts w:ascii="Candara" w:hAnsi="Candara"/>
                <w:sz w:val="20"/>
                <w:szCs w:val="20"/>
              </w:rPr>
            </w:pPr>
            <w:r w:rsidRPr="00854C6E">
              <w:rPr>
                <w:sz w:val="26"/>
                <w:szCs w:val="26"/>
                <w:rtl/>
              </w:rPr>
              <w:t xml:space="preserve">المراقبة المستمرة: </w:t>
            </w:r>
            <w:r w:rsidRPr="00854C6E">
              <w:rPr>
                <w:sz w:val="26"/>
                <w:szCs w:val="26"/>
              </w:rPr>
              <w:t xml:space="preserve">40 % </w:t>
            </w:r>
          </w:p>
          <w:p w:rsidR="00586AC5" w:rsidRPr="00E15227" w:rsidRDefault="003556B9" w:rsidP="003556B9">
            <w:pPr>
              <w:pStyle w:val="Corpsdetexte"/>
              <w:jc w:val="right"/>
              <w:rPr>
                <w:rFonts w:ascii="Candara" w:hAnsi="Candara"/>
                <w:b/>
                <w:sz w:val="20"/>
                <w:szCs w:val="18"/>
              </w:rPr>
            </w:pPr>
            <w:r w:rsidRPr="00854C6E">
              <w:rPr>
                <w:sz w:val="26"/>
                <w:szCs w:val="26"/>
              </w:rPr>
              <w:t>60 %</w:t>
            </w:r>
            <w:r w:rsidRPr="003556B9">
              <w:rPr>
                <w:bCs w:val="0"/>
                <w:sz w:val="26"/>
                <w:szCs w:val="26"/>
                <w:rtl/>
                <w:lang w:eastAsia="ar-SA"/>
              </w:rPr>
              <w:t>امتحان نهاية الفصل:</w:t>
            </w:r>
          </w:p>
          <w:p w:rsidR="00586AC5" w:rsidRPr="00E15227" w:rsidRDefault="00586AC5" w:rsidP="003556B9">
            <w:pPr>
              <w:pStyle w:val="Corpsdetexte"/>
              <w:bidi/>
              <w:jc w:val="right"/>
              <w:rPr>
                <w:rFonts w:ascii="Candara" w:hAnsi="Candara"/>
                <w:sz w:val="10"/>
                <w:szCs w:val="1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86AC5" w:rsidRPr="00E15227" w:rsidTr="00586AC5">
        <w:tc>
          <w:tcPr>
            <w:tcW w:w="1062" w:type="pct"/>
          </w:tcPr>
          <w:p w:rsidR="00586AC5" w:rsidRPr="00E15227" w:rsidRDefault="00586AC5" w:rsidP="00586AC5">
            <w:pPr>
              <w:bidi w:val="0"/>
              <w:spacing w:line="276" w:lineRule="auto"/>
              <w:rPr>
                <w:rFonts w:ascii="Candara" w:hAnsi="Candara"/>
                <w:bCs/>
                <w:i/>
                <w:iCs/>
                <w:sz w:val="20"/>
                <w:szCs w:val="20"/>
              </w:rPr>
            </w:pPr>
          </w:p>
        </w:tc>
        <w:tc>
          <w:tcPr>
            <w:tcW w:w="503"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86AC5" w:rsidRPr="00E15227" w:rsidRDefault="0037694C" w:rsidP="00586AC5">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86AC5" w:rsidRPr="00E15227" w:rsidTr="00586AC5">
        <w:tc>
          <w:tcPr>
            <w:tcW w:w="1062" w:type="pct"/>
          </w:tcPr>
          <w:p w:rsidR="00586AC5" w:rsidRPr="00E15227" w:rsidRDefault="00586AC5" w:rsidP="00586AC5">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Theme="minorHAnsi" w:hAnsiTheme="minorHAnsi" w:cstheme="minorHAnsi"/>
                <w:i/>
                <w:iCs/>
                <w:sz w:val="20"/>
                <w:szCs w:val="20"/>
              </w:rPr>
            </w:pPr>
          </w:p>
        </w:tc>
        <w:tc>
          <w:tcPr>
            <w:tcW w:w="882"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191"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362" w:type="pct"/>
          </w:tcPr>
          <w:p w:rsidR="00586AC5" w:rsidRPr="00E15227" w:rsidRDefault="00586AC5" w:rsidP="00586AC5">
            <w:pPr>
              <w:bidi w:val="0"/>
              <w:spacing w:line="360" w:lineRule="auto"/>
              <w:rPr>
                <w:rFonts w:asciiTheme="minorHAnsi" w:hAnsiTheme="minorHAnsi" w:cstheme="minorHAnsi"/>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86AC5" w:rsidRPr="00E15227" w:rsidRDefault="00586AC5" w:rsidP="00586AC5">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bl>
    <w:p w:rsidR="00586AC5" w:rsidRPr="00E15227" w:rsidRDefault="00586AC5" w:rsidP="003556B9">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3556B9" w:rsidRPr="003556B9">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661166" w:rsidRDefault="00661166" w:rsidP="00661166">
      <w:pPr>
        <w:bidi w:val="0"/>
      </w:pPr>
    </w:p>
    <w:p w:rsidR="00661166" w:rsidRDefault="00661166" w:rsidP="00661166">
      <w:pPr>
        <w:bidi w:val="0"/>
      </w:pPr>
    </w:p>
    <w:p w:rsidR="00C213FB" w:rsidRDefault="00C213FB" w:rsidP="00C213FB">
      <w:pPr>
        <w:bidi w:val="0"/>
        <w:rPr>
          <w:rFonts w:ascii="Candara" w:hAnsi="Candara"/>
          <w:b/>
          <w:sz w:val="20"/>
          <w:szCs w:val="20"/>
          <w:lang w:eastAsia="fr-CA"/>
        </w:rPr>
      </w:pPr>
    </w:p>
    <w:p w:rsidR="00C213FB" w:rsidRDefault="00C213FB" w:rsidP="00C213FB">
      <w:pPr>
        <w:bidi w:val="0"/>
        <w:rPr>
          <w:rFonts w:ascii="Candara" w:hAnsi="Candara"/>
          <w:b/>
          <w:sz w:val="20"/>
          <w:szCs w:val="20"/>
          <w:lang w:eastAsia="fr-CA"/>
        </w:rPr>
      </w:pPr>
    </w:p>
    <w:p w:rsidR="00C213FB" w:rsidRDefault="00C213FB" w:rsidP="00C213FB">
      <w:pPr>
        <w:bidi w:val="0"/>
        <w:rPr>
          <w:rFonts w:ascii="Candara" w:hAnsi="Candara"/>
          <w:b/>
          <w:sz w:val="20"/>
          <w:szCs w:val="20"/>
          <w:lang w:eastAsia="fr-CA"/>
        </w:rPr>
      </w:pPr>
    </w:p>
    <w:p w:rsidR="00C213FB" w:rsidRDefault="00C213FB" w:rsidP="00C213FB">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777021" w:rsidRDefault="00777021" w:rsidP="00777021">
      <w:pPr>
        <w:tabs>
          <w:tab w:val="left" w:pos="2977"/>
        </w:tabs>
        <w:bidi w:val="0"/>
        <w:rPr>
          <w:rFonts w:ascii="Candara" w:hAnsi="Candara"/>
        </w:rPr>
      </w:pPr>
    </w:p>
    <w:p w:rsidR="00C213FB" w:rsidRDefault="00C213FB" w:rsidP="00C213FB">
      <w:pPr>
        <w:tabs>
          <w:tab w:val="left" w:pos="2977"/>
        </w:tabs>
        <w:bidi w:val="0"/>
        <w:rPr>
          <w:rFonts w:ascii="Candara" w:hAnsi="Candara"/>
        </w:rPr>
      </w:pPr>
    </w:p>
    <w:tbl>
      <w:tblPr>
        <w:tblW w:w="342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701"/>
      </w:tblGrid>
      <w:tr w:rsidR="00C213FB" w:rsidTr="00207FC2">
        <w:trPr>
          <w:trHeight w:val="3338"/>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vAlign w:val="center"/>
            <w:hideMark/>
          </w:tcPr>
          <w:p w:rsidR="00C213FB" w:rsidRPr="004665FE" w:rsidRDefault="00C213FB" w:rsidP="00207FC2">
            <w:pPr>
              <w:tabs>
                <w:tab w:val="left" w:pos="2977"/>
              </w:tabs>
              <w:bidi w:val="0"/>
              <w:spacing w:line="360" w:lineRule="auto"/>
              <w:jc w:val="center"/>
              <w:rPr>
                <w:rFonts w:ascii="Candara" w:hAnsi="Candara"/>
                <w:b/>
                <w:bCs/>
                <w:caps/>
                <w:color w:val="1F4E79"/>
                <w:sz w:val="44"/>
                <w:szCs w:val="44"/>
                <w:lang w:eastAsia="fr-CA"/>
              </w:rPr>
            </w:pPr>
            <w:r w:rsidRPr="004665FE">
              <w:rPr>
                <w:rFonts w:ascii="Candara" w:hAnsi="Candara"/>
                <w:b/>
                <w:bCs/>
                <w:caps/>
                <w:color w:val="1F4E79"/>
                <w:sz w:val="44"/>
                <w:szCs w:val="44"/>
                <w:lang w:eastAsia="fr-CA"/>
              </w:rPr>
              <w:t>Description du</w:t>
            </w:r>
          </w:p>
          <w:p w:rsidR="00C213FB" w:rsidRPr="004665FE" w:rsidRDefault="00C213FB" w:rsidP="00207FC2">
            <w:pPr>
              <w:tabs>
                <w:tab w:val="left" w:pos="2977"/>
              </w:tabs>
              <w:bidi w:val="0"/>
              <w:jc w:val="center"/>
              <w:rPr>
                <w:rFonts w:ascii="Candara" w:hAnsi="Candara" w:cs="Calibri"/>
                <w:b/>
                <w:bCs/>
                <w:smallCaps/>
                <w:color w:val="1F4E79"/>
                <w:sz w:val="44"/>
                <w:szCs w:val="44"/>
                <w:lang w:eastAsia="fr-CA"/>
              </w:rPr>
            </w:pPr>
            <w:r w:rsidRPr="004665FE">
              <w:rPr>
                <w:rFonts w:ascii="Candara" w:hAnsi="Candara" w:cs="Calibri"/>
                <w:b/>
                <w:bCs/>
                <w:smallCaps/>
                <w:color w:val="1F4E79"/>
                <w:sz w:val="44"/>
                <w:szCs w:val="44"/>
                <w:lang w:eastAsia="fr-CA"/>
              </w:rPr>
              <w:t xml:space="preserve">Stage d’immersion </w:t>
            </w:r>
          </w:p>
        </w:tc>
      </w:tr>
    </w:tbl>
    <w:p w:rsidR="00C213FB" w:rsidRDefault="00C213FB" w:rsidP="00C213FB">
      <w:pPr>
        <w:tabs>
          <w:tab w:val="left" w:pos="2977"/>
        </w:tabs>
        <w:bidi w:val="0"/>
        <w:rPr>
          <w:rFonts w:ascii="Candara" w:hAnsi="Candara"/>
          <w:b/>
          <w:sz w:val="20"/>
          <w:szCs w:val="20"/>
          <w:lang w:eastAsia="fr-CA"/>
        </w:rPr>
      </w:pPr>
    </w:p>
    <w:p w:rsidR="00C213FB" w:rsidRDefault="00C213FB" w:rsidP="00C213FB">
      <w:pPr>
        <w:tabs>
          <w:tab w:val="left" w:pos="2977"/>
        </w:tabs>
        <w:bidi w:val="0"/>
        <w:rPr>
          <w:rFonts w:ascii="Candara" w:hAnsi="Candara"/>
          <w:b/>
          <w:sz w:val="20"/>
          <w:szCs w:val="20"/>
          <w:lang w:eastAsia="fr-CA"/>
        </w:rPr>
      </w:pPr>
    </w:p>
    <w:p w:rsidR="00C213FB" w:rsidRDefault="00C213FB" w:rsidP="00C213FB">
      <w:pPr>
        <w:pStyle w:val="Paragraphedeliste"/>
        <w:tabs>
          <w:tab w:val="left" w:pos="2977"/>
        </w:tabs>
        <w:bidi w:val="0"/>
        <w:spacing w:line="276" w:lineRule="auto"/>
        <w:rPr>
          <w:rFonts w:ascii="Candara" w:eastAsia="Batang" w:hAnsi="Candara" w:cs="Gautami"/>
          <w:lang w:eastAsia="fr-FR"/>
        </w:rPr>
      </w:pPr>
      <w:bookmarkStart w:id="1" w:name="_Hlk514235266"/>
      <w:r>
        <w:rPr>
          <w:rFonts w:ascii="Candara" w:eastAsia="Batang" w:hAnsi="Candara" w:cs="Gautami"/>
          <w:lang w:eastAsia="fr-FR"/>
        </w:rPr>
        <w:t xml:space="preserve">Pour la Licence d’Education, un stage d’immersion est obligatoire au cours des 5eme </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 xml:space="preserve">et  6eme semestres, il est équivalent à deux modules à raison d’un module par semestre. </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Il doit permettre à l’étudiant de :</w:t>
      </w:r>
    </w:p>
    <w:p w:rsidR="00C213FB" w:rsidRDefault="00C213FB" w:rsidP="00C213FB">
      <w:pPr>
        <w:pStyle w:val="Paragraphedeliste"/>
        <w:numPr>
          <w:ilvl w:val="0"/>
          <w:numId w:val="60"/>
        </w:numPr>
        <w:tabs>
          <w:tab w:val="left" w:pos="2977"/>
        </w:tabs>
        <w:bidi w:val="0"/>
        <w:spacing w:line="276" w:lineRule="auto"/>
        <w:rPr>
          <w:rFonts w:ascii="Candara" w:eastAsia="Batang" w:hAnsi="Candara" w:cs="Gautami"/>
          <w:lang w:eastAsia="fr-FR"/>
        </w:rPr>
      </w:pPr>
      <w:r>
        <w:rPr>
          <w:rFonts w:ascii="Candara" w:eastAsia="Batang" w:hAnsi="Candara" w:cs="Gautami"/>
          <w:lang w:eastAsia="fr-FR"/>
        </w:rPr>
        <w:t>découvrir l’établissement éducatif et de son organisation ;</w:t>
      </w:r>
    </w:p>
    <w:p w:rsidR="00C213FB" w:rsidRDefault="00C213FB" w:rsidP="00C213FB">
      <w:pPr>
        <w:pStyle w:val="Paragraphedeliste"/>
        <w:numPr>
          <w:ilvl w:val="0"/>
          <w:numId w:val="60"/>
        </w:numPr>
        <w:tabs>
          <w:tab w:val="left" w:pos="2977"/>
        </w:tabs>
        <w:bidi w:val="0"/>
        <w:spacing w:line="276" w:lineRule="auto"/>
        <w:rPr>
          <w:rFonts w:ascii="Candara" w:eastAsia="Batang" w:hAnsi="Candara" w:cs="Gautami"/>
          <w:lang w:eastAsia="fr-FR"/>
        </w:rPr>
      </w:pPr>
      <w:r>
        <w:rPr>
          <w:rFonts w:ascii="Candara" w:eastAsia="Batang" w:hAnsi="Candara" w:cs="Gautami"/>
          <w:lang w:eastAsia="fr-FR"/>
        </w:rPr>
        <w:t>découvrir les apprenants et leurs besoins (soutien pédagogique, …);</w:t>
      </w:r>
    </w:p>
    <w:p w:rsidR="00C213FB" w:rsidRDefault="00C213FB" w:rsidP="00C213FB">
      <w:pPr>
        <w:pStyle w:val="Paragraphedeliste"/>
        <w:numPr>
          <w:ilvl w:val="0"/>
          <w:numId w:val="60"/>
        </w:numPr>
        <w:tabs>
          <w:tab w:val="left" w:pos="2977"/>
        </w:tabs>
        <w:bidi w:val="0"/>
        <w:spacing w:line="276" w:lineRule="auto"/>
        <w:rPr>
          <w:rFonts w:ascii="Candara" w:eastAsia="Batang" w:hAnsi="Candara" w:cs="Gautami"/>
          <w:lang w:eastAsia="fr-FR"/>
        </w:rPr>
      </w:pPr>
      <w:r>
        <w:rPr>
          <w:rFonts w:ascii="Candara" w:eastAsia="Batang" w:hAnsi="Candara" w:cs="Gautami"/>
          <w:lang w:eastAsia="fr-FR"/>
        </w:rPr>
        <w:t>s’initier à la recherche pédagogique à l’aide de l’identification et du début d’analyse d’une problématique en rapport avec le milieu de stage.</w:t>
      </w:r>
    </w:p>
    <w:p w:rsidR="00C213FB" w:rsidRDefault="00C213FB" w:rsidP="00C213FB">
      <w:pPr>
        <w:pStyle w:val="Paragraphedeliste"/>
        <w:numPr>
          <w:ilvl w:val="0"/>
          <w:numId w:val="60"/>
        </w:numPr>
        <w:tabs>
          <w:tab w:val="left" w:pos="2977"/>
        </w:tabs>
        <w:bidi w:val="0"/>
        <w:spacing w:line="276" w:lineRule="auto"/>
        <w:rPr>
          <w:rFonts w:ascii="Candara" w:eastAsia="Batang" w:hAnsi="Candara" w:cs="Gautami"/>
          <w:lang w:eastAsia="fr-FR"/>
        </w:rPr>
      </w:pPr>
      <w:r>
        <w:rPr>
          <w:rFonts w:ascii="Candara" w:eastAsia="Batang" w:hAnsi="Candara" w:cs="Gautami"/>
          <w:lang w:eastAsia="fr-FR"/>
        </w:rPr>
        <w:t>préparer des rapports éducatifs de terrain;</w:t>
      </w:r>
    </w:p>
    <w:p w:rsidR="00C213FB" w:rsidRDefault="00C213FB" w:rsidP="00C213FB">
      <w:pPr>
        <w:pStyle w:val="Paragraphedeliste"/>
        <w:numPr>
          <w:ilvl w:val="0"/>
          <w:numId w:val="60"/>
        </w:numPr>
        <w:tabs>
          <w:tab w:val="left" w:pos="2977"/>
        </w:tabs>
        <w:bidi w:val="0"/>
        <w:spacing w:line="276" w:lineRule="auto"/>
        <w:rPr>
          <w:rFonts w:ascii="Candara" w:eastAsia="Batang" w:hAnsi="Candara" w:cs="Gautami"/>
          <w:lang w:eastAsia="fr-FR"/>
        </w:rPr>
      </w:pPr>
      <w:r>
        <w:rPr>
          <w:rFonts w:ascii="Candara" w:eastAsia="Batang" w:hAnsi="Candara" w:cs="Gautami"/>
          <w:lang w:eastAsia="fr-FR"/>
        </w:rPr>
        <w:t>faire des études de terrain sur des phénomènes et pratiques éducatifs;</w:t>
      </w:r>
    </w:p>
    <w:p w:rsidR="00C213FB" w:rsidRDefault="00C213FB" w:rsidP="00C213FB">
      <w:pPr>
        <w:pStyle w:val="Paragraphedeliste"/>
        <w:numPr>
          <w:ilvl w:val="0"/>
          <w:numId w:val="60"/>
        </w:numPr>
        <w:tabs>
          <w:tab w:val="left" w:pos="2977"/>
        </w:tabs>
        <w:bidi w:val="0"/>
        <w:spacing w:line="276" w:lineRule="auto"/>
        <w:rPr>
          <w:rFonts w:ascii="Candara" w:eastAsia="Batang" w:hAnsi="Candara" w:cs="Gautami"/>
          <w:lang w:eastAsia="fr-FR"/>
        </w:rPr>
      </w:pPr>
      <w:r>
        <w:rPr>
          <w:rFonts w:ascii="Candara" w:eastAsia="Batang" w:hAnsi="Candara" w:cs="Gautami"/>
          <w:lang w:eastAsia="fr-FR"/>
        </w:rPr>
        <w:t>contribuer à des activités informelles et d'alphabétisation dans un espace éducatif.</w:t>
      </w:r>
    </w:p>
    <w:p w:rsidR="00C213FB" w:rsidRDefault="00C213FB" w:rsidP="00C213FB">
      <w:pPr>
        <w:pStyle w:val="Paragraphedeliste"/>
        <w:numPr>
          <w:ilvl w:val="0"/>
          <w:numId w:val="60"/>
        </w:numPr>
        <w:tabs>
          <w:tab w:val="left" w:pos="2977"/>
        </w:tabs>
        <w:bidi w:val="0"/>
        <w:spacing w:line="276" w:lineRule="auto"/>
        <w:rPr>
          <w:rFonts w:ascii="Candara" w:eastAsia="Batang" w:hAnsi="Candara" w:cs="Gautami"/>
          <w:lang w:eastAsia="fr-FR"/>
        </w:rPr>
      </w:pPr>
      <w:r>
        <w:rPr>
          <w:rFonts w:ascii="Candara" w:eastAsia="Batang" w:hAnsi="Candara" w:cs="Gautami"/>
          <w:lang w:eastAsia="fr-FR"/>
        </w:rPr>
        <w:t>rendre compte du déroulement de ces activités dans un rapport de stage de fin d’études.</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Le stage en milieu éducatif est encadré à la fois par un encadrant du milieu abritant le stage et par un enseignant de l’équipe pédagogique de la formation. Ce stage fait l'objet d'un rapport.</w:t>
      </w:r>
    </w:p>
    <w:p w:rsidR="00C213FB" w:rsidRPr="004665FE" w:rsidRDefault="00C213FB" w:rsidP="00C213FB">
      <w:pPr>
        <w:pStyle w:val="Paragraphedeliste"/>
        <w:tabs>
          <w:tab w:val="left" w:pos="2977"/>
        </w:tabs>
        <w:bidi w:val="0"/>
        <w:spacing w:line="276" w:lineRule="auto"/>
        <w:rPr>
          <w:rFonts w:cs="Calibri"/>
          <w:lang w:eastAsia="fr-FR"/>
        </w:rPr>
      </w:pPr>
      <w:r>
        <w:rPr>
          <w:rFonts w:ascii="Candara" w:eastAsia="Batang" w:hAnsi="Candara" w:cs="Gautami"/>
          <w:lang w:eastAsia="fr-FR"/>
        </w:rPr>
        <w:t>Les procédures d'évaluation de la formation doivent être déterminées dans le descriptif de la filière accrédité</w:t>
      </w:r>
    </w:p>
    <w:bookmarkEnd w:id="1"/>
    <w:p w:rsidR="005938E3" w:rsidRDefault="005938E3" w:rsidP="005938E3">
      <w:pPr>
        <w:bidi w:val="0"/>
      </w:pPr>
    </w:p>
    <w:p w:rsidR="005938E3" w:rsidRDefault="005938E3" w:rsidP="005938E3">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C1407C" w:rsidRDefault="00C1407C" w:rsidP="00C1407C">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661166" w:rsidRDefault="00661166" w:rsidP="00661166">
      <w:pPr>
        <w:bidi w:val="0"/>
      </w:pPr>
    </w:p>
    <w:p w:rsidR="00661166" w:rsidRDefault="00661166" w:rsidP="00661166">
      <w:pPr>
        <w:bidi w:val="0"/>
      </w:pPr>
    </w:p>
    <w:p w:rsidR="00586AC5" w:rsidRDefault="00586AC5" w:rsidP="00586AC5">
      <w:pPr>
        <w:bidi w:val="0"/>
      </w:pPr>
    </w:p>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6AC5" w:rsidRPr="00E15227" w:rsidTr="00586AC5">
        <w:trPr>
          <w:trHeight w:val="1667"/>
          <w:jc w:val="center"/>
        </w:trPr>
        <w:tc>
          <w:tcPr>
            <w:tcW w:w="5000" w:type="pct"/>
            <w:shd w:val="clear" w:color="auto" w:fill="FFFFFF" w:themeFill="background1"/>
          </w:tcPr>
          <w:p w:rsidR="00586AC5" w:rsidRPr="00E15227" w:rsidRDefault="00586AC5" w:rsidP="00586AC5">
            <w:pPr>
              <w:bidi w:val="0"/>
              <w:spacing w:line="240" w:lineRule="exact"/>
              <w:jc w:val="center"/>
              <w:rPr>
                <w:rFonts w:ascii="Candara" w:hAnsi="Candara"/>
                <w:color w:val="17365D" w:themeColor="text2" w:themeShade="BF"/>
                <w:sz w:val="20"/>
                <w:szCs w:val="20"/>
              </w:rPr>
            </w:pPr>
          </w:p>
          <w:p w:rsidR="00586AC5" w:rsidRPr="00E15227" w:rsidRDefault="00586AC5" w:rsidP="00586AC5">
            <w:pPr>
              <w:bidi w:val="0"/>
              <w:jc w:val="center"/>
              <w:rPr>
                <w:rFonts w:ascii="Candara" w:hAnsi="Candara"/>
                <w:b/>
                <w:color w:val="17365D" w:themeColor="text2" w:themeShade="BF"/>
                <w:sz w:val="20"/>
                <w:szCs w:val="20"/>
                <w:lang w:eastAsia="fr-CA"/>
              </w:rPr>
            </w:pPr>
          </w:p>
          <w:p w:rsidR="00586AC5" w:rsidRPr="00E15227" w:rsidRDefault="00586AC5" w:rsidP="00586AC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86AC5" w:rsidRPr="00E15227" w:rsidRDefault="00586AC5" w:rsidP="00586AC5">
            <w:pPr>
              <w:bidi w:val="0"/>
              <w:jc w:val="center"/>
              <w:rPr>
                <w:rFonts w:ascii="Candara" w:hAnsi="Candara"/>
                <w:b/>
                <w:bCs/>
                <w:color w:val="17365D" w:themeColor="text2" w:themeShade="BF"/>
                <w:sz w:val="20"/>
                <w:szCs w:val="20"/>
              </w:rPr>
            </w:pPr>
          </w:p>
          <w:p w:rsidR="00586AC5" w:rsidRPr="00E15227" w:rsidRDefault="00586AC5" w:rsidP="00586AC5">
            <w:pPr>
              <w:bidi w:val="0"/>
              <w:spacing w:line="240" w:lineRule="exact"/>
              <w:jc w:val="center"/>
              <w:rPr>
                <w:rFonts w:ascii="Candara" w:hAnsi="Candara"/>
                <w:color w:val="17365D" w:themeColor="text2" w:themeShade="BF"/>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86AC5" w:rsidRPr="00E15227" w:rsidTr="00586AC5">
        <w:trPr>
          <w:trHeight w:val="828"/>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86AC5" w:rsidRPr="00DB0FD6" w:rsidRDefault="00661166" w:rsidP="00586AC5">
            <w:pPr>
              <w:bidi w:val="0"/>
              <w:spacing w:line="360" w:lineRule="auto"/>
              <w:jc w:val="center"/>
              <w:rPr>
                <w:rFonts w:ascii="Calibri" w:hAnsi="Calibri" w:cs="Calibri"/>
                <w:b/>
                <w:bCs/>
                <w:lang w:eastAsia="fr-FR"/>
              </w:rPr>
            </w:pPr>
            <w:r w:rsidRPr="00DB0FD6">
              <w:rPr>
                <w:rFonts w:ascii="Calibri" w:hAnsi="Calibri" w:cs="Calibri"/>
                <w:b/>
                <w:bCs/>
                <w:lang w:eastAsia="fr-FR"/>
              </w:rPr>
              <w:t>M32</w:t>
            </w:r>
          </w:p>
        </w:tc>
      </w:tr>
      <w:tr w:rsidR="004772E4" w:rsidRPr="00E15227" w:rsidTr="00777021">
        <w:trPr>
          <w:trHeight w:val="827"/>
        </w:trPr>
        <w:tc>
          <w:tcPr>
            <w:tcW w:w="4361" w:type="dxa"/>
            <w:vAlign w:val="center"/>
          </w:tcPr>
          <w:p w:rsidR="004772E4" w:rsidRPr="00E15227" w:rsidRDefault="004772E4" w:rsidP="00586AC5">
            <w:pPr>
              <w:bidi w:val="0"/>
              <w:spacing w:line="360" w:lineRule="auto"/>
              <w:rPr>
                <w:rFonts w:ascii="Candara" w:hAnsi="Candara"/>
                <w:b/>
                <w:bCs/>
              </w:rPr>
            </w:pPr>
            <w:r w:rsidRPr="00E15227">
              <w:rPr>
                <w:rFonts w:ascii="Candara" w:hAnsi="Candara"/>
                <w:b/>
                <w:bCs/>
              </w:rPr>
              <w:t>Intitulé du module</w:t>
            </w:r>
          </w:p>
        </w:tc>
        <w:tc>
          <w:tcPr>
            <w:tcW w:w="5528" w:type="dxa"/>
            <w:shd w:val="clear" w:color="auto" w:fill="auto"/>
            <w:vAlign w:val="center"/>
          </w:tcPr>
          <w:p w:rsidR="004772E4" w:rsidRPr="00777021" w:rsidRDefault="004772E4" w:rsidP="004772E4">
            <w:pPr>
              <w:bidi w:val="0"/>
              <w:spacing w:line="360" w:lineRule="auto"/>
              <w:jc w:val="center"/>
              <w:rPr>
                <w:rFonts w:ascii="Candara" w:hAnsi="Candara"/>
                <w:b/>
                <w:bCs/>
              </w:rPr>
            </w:pPr>
            <w:r w:rsidRPr="00777021">
              <w:rPr>
                <w:rFonts w:ascii="Candara" w:hAnsi="Candara"/>
                <w:b/>
                <w:bCs/>
              </w:rPr>
              <w:t>STAGE D’IMMERSION EN MILIEU EDUCATIF 1</w:t>
            </w:r>
          </w:p>
        </w:tc>
      </w:tr>
      <w:tr w:rsidR="00586AC5" w:rsidRPr="00E15227" w:rsidTr="00586AC5">
        <w:trPr>
          <w:trHeight w:val="981"/>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 xml:space="preserve">Nature du module </w:t>
            </w:r>
          </w:p>
          <w:p w:rsidR="00586AC5" w:rsidRPr="00E15227" w:rsidRDefault="00586AC5" w:rsidP="00586AC5">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86AC5" w:rsidRPr="00DB0FD6" w:rsidRDefault="00661166" w:rsidP="00586AC5">
            <w:pPr>
              <w:bidi w:val="0"/>
              <w:spacing w:line="360" w:lineRule="auto"/>
              <w:jc w:val="center"/>
              <w:rPr>
                <w:rFonts w:ascii="Calibri" w:hAnsi="Calibri" w:cs="Calibri"/>
                <w:b/>
                <w:bCs/>
                <w:lang w:eastAsia="fr-FR"/>
              </w:rPr>
            </w:pPr>
            <w:r w:rsidRPr="00DB0FD6">
              <w:rPr>
                <w:rFonts w:ascii="Calibri" w:hAnsi="Calibri" w:cs="Calibri"/>
                <w:b/>
                <w:bCs/>
                <w:lang w:eastAsia="fr-FR"/>
              </w:rPr>
              <w:t>Métier</w:t>
            </w:r>
          </w:p>
        </w:tc>
      </w:tr>
      <w:tr w:rsidR="00586AC5" w:rsidRPr="00E15227" w:rsidTr="00586AC5">
        <w:trPr>
          <w:trHeight w:val="967"/>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86AC5" w:rsidRPr="00DB0FD6" w:rsidRDefault="00586AC5" w:rsidP="00586AC5">
            <w:pPr>
              <w:bidi w:val="0"/>
              <w:spacing w:line="360" w:lineRule="auto"/>
              <w:jc w:val="center"/>
              <w:rPr>
                <w:rFonts w:ascii="Calibri" w:hAnsi="Calibri" w:cs="Calibri"/>
                <w:b/>
                <w:bCs/>
                <w:lang w:eastAsia="fr-FR"/>
              </w:rPr>
            </w:pPr>
            <w:r w:rsidRPr="00DB0FD6">
              <w:rPr>
                <w:rFonts w:ascii="Calibri" w:hAnsi="Calibri" w:cs="Calibri"/>
                <w:b/>
                <w:bCs/>
                <w:lang w:eastAsia="fr-FR"/>
              </w:rPr>
              <w:t>S5</w:t>
            </w:r>
          </w:p>
        </w:tc>
      </w:tr>
      <w:tr w:rsidR="00586AC5" w:rsidRPr="00E15227" w:rsidTr="00586AC5">
        <w:trPr>
          <w:trHeight w:val="557"/>
        </w:trPr>
        <w:tc>
          <w:tcPr>
            <w:tcW w:w="4361" w:type="dxa"/>
            <w:vAlign w:val="center"/>
          </w:tcPr>
          <w:p w:rsidR="00586AC5" w:rsidRPr="00E15227" w:rsidRDefault="00586AC5" w:rsidP="00586AC5">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86AC5" w:rsidRPr="00E15227" w:rsidRDefault="00586AC5" w:rsidP="00586AC5">
            <w:pPr>
              <w:bidi w:val="0"/>
              <w:spacing w:line="360" w:lineRule="auto"/>
              <w:rPr>
                <w:b/>
                <w:i/>
                <w:caps/>
                <w:lang w:eastAsia="fr-CA"/>
              </w:rPr>
            </w:pPr>
          </w:p>
        </w:tc>
      </w:tr>
    </w:tbl>
    <w:p w:rsidR="00586AC5" w:rsidRPr="00E15227" w:rsidRDefault="00586AC5" w:rsidP="00586AC5">
      <w:pPr>
        <w:bidi w:val="0"/>
        <w:jc w:val="lowKashida"/>
        <w:rPr>
          <w:rFonts w:ascii="Candara" w:hAnsi="Candara"/>
          <w:b/>
          <w:sz w:val="20"/>
          <w:szCs w:val="20"/>
          <w:lang w:eastAsia="fr-CA"/>
        </w:rPr>
      </w:pPr>
    </w:p>
    <w:p w:rsidR="00586AC5" w:rsidRPr="0071091D" w:rsidRDefault="00586AC5" w:rsidP="00586AC5">
      <w:pPr>
        <w:bidi w:val="0"/>
        <w:rPr>
          <w:rFonts w:asciiTheme="minorBidi" w:hAnsiTheme="minorBidi" w:cstheme="minorBidi"/>
          <w:b/>
          <w:sz w:val="20"/>
          <w:szCs w:val="20"/>
          <w:lang w:eastAsia="fr-CA"/>
        </w:rPr>
        <w:sectPr w:rsidR="00586AC5" w:rsidRPr="0071091D" w:rsidSect="00897365">
          <w:pgSz w:w="11907" w:h="16840"/>
          <w:pgMar w:top="851" w:right="1134" w:bottom="851" w:left="1134" w:header="720" w:footer="720" w:gutter="0"/>
          <w:cols w:space="720"/>
          <w:titlePg/>
        </w:sectPr>
      </w:pPr>
    </w:p>
    <w:p w:rsidR="00586AC5" w:rsidRPr="00E15227" w:rsidRDefault="00586AC5" w:rsidP="00486A23">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86AC5" w:rsidRPr="000562E2" w:rsidRDefault="00586AC5" w:rsidP="00586AC5">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61166" w:rsidRPr="00E15227" w:rsidTr="00CC7BD2">
        <w:trPr>
          <w:trHeight w:val="588"/>
        </w:trPr>
        <w:tc>
          <w:tcPr>
            <w:tcW w:w="5000" w:type="pct"/>
          </w:tcPr>
          <w:p w:rsidR="00661166" w:rsidRPr="00E15227" w:rsidRDefault="00661166" w:rsidP="00CC7BD2">
            <w:pPr>
              <w:bidi w:val="0"/>
              <w:rPr>
                <w:rFonts w:ascii="Candara" w:hAnsi="Candara"/>
                <w:b/>
                <w:sz w:val="10"/>
                <w:szCs w:val="10"/>
                <w:lang w:eastAsia="fr-CA"/>
              </w:rPr>
            </w:pPr>
          </w:p>
          <w:p w:rsidR="00C1407C" w:rsidRPr="00C1407C" w:rsidRDefault="00C1407C" w:rsidP="00C1407C">
            <w:pPr>
              <w:tabs>
                <w:tab w:val="left" w:pos="2977"/>
              </w:tabs>
              <w:bidi w:val="0"/>
              <w:spacing w:before="120" w:after="120"/>
              <w:jc w:val="both"/>
              <w:rPr>
                <w:rFonts w:asciiTheme="minorBidi" w:eastAsia="MS Mincho" w:hAnsiTheme="minorBidi" w:cstheme="minorBidi"/>
                <w:color w:val="000000" w:themeColor="text1"/>
                <w:lang w:eastAsia="fr-FR"/>
              </w:rPr>
            </w:pPr>
            <w:r w:rsidRPr="00C1407C">
              <w:rPr>
                <w:rFonts w:asciiTheme="minorBidi" w:hAnsiTheme="minorBidi" w:cstheme="minorBidi"/>
                <w:sz w:val="22"/>
                <w:szCs w:val="22"/>
              </w:rPr>
              <w:t>Au terme du Stage d’immersion 1, les étudiants seront en mesure de rédiger un rapport de stage en milieu éducatif qui rend compte de ses composantes et de son fonctionnement conformément à la législation en vigueur, et d’identifier une problématique liée au contexte professionnel à des fins de recherche.</w:t>
            </w:r>
          </w:p>
          <w:p w:rsidR="00C1407C" w:rsidRPr="00C1407C" w:rsidRDefault="00C1407C" w:rsidP="00C1407C">
            <w:pPr>
              <w:shd w:val="clear" w:color="auto" w:fill="FFFFFF"/>
              <w:tabs>
                <w:tab w:val="left" w:pos="2002"/>
              </w:tabs>
              <w:jc w:val="right"/>
              <w:rPr>
                <w:rFonts w:asciiTheme="minorBidi" w:hAnsiTheme="minorBidi" w:cstheme="minorBidi"/>
                <w:lang w:eastAsia="fr-FR"/>
              </w:rPr>
            </w:pPr>
            <w:r w:rsidRPr="00C1407C">
              <w:rPr>
                <w:rFonts w:asciiTheme="minorBidi" w:hAnsiTheme="minorBidi" w:cstheme="minorBidi"/>
                <w:sz w:val="22"/>
                <w:szCs w:val="22"/>
                <w:lang w:eastAsia="fr-FR"/>
              </w:rPr>
              <w:t xml:space="preserve">Lestage d’immersion en milieu éducatif est consacré à la découverte active </w:t>
            </w:r>
            <w:r>
              <w:rPr>
                <w:rFonts w:asciiTheme="minorBidi" w:hAnsiTheme="minorBidi" w:cstheme="minorBidi"/>
                <w:sz w:val="22"/>
                <w:szCs w:val="22"/>
                <w:lang w:eastAsia="fr-FR"/>
              </w:rPr>
              <w:t>à travers l’observation des activités qui régissent le fonctionnement de l’établissement scolaire</w:t>
            </w:r>
            <w:r w:rsidRPr="00C1407C">
              <w:rPr>
                <w:rFonts w:asciiTheme="minorBidi" w:hAnsiTheme="minorBidi" w:cstheme="minorBidi"/>
                <w:sz w:val="22"/>
                <w:szCs w:val="22"/>
                <w:lang w:eastAsia="fr-FR"/>
              </w:rPr>
              <w:t>. Il doit permettre à l’étudiant de :</w:t>
            </w:r>
          </w:p>
          <w:p w:rsidR="00C1407C" w:rsidRPr="00C1407C" w:rsidRDefault="00C1407C" w:rsidP="00C1407C">
            <w:pPr>
              <w:pStyle w:val="Paragraphedeliste"/>
              <w:numPr>
                <w:ilvl w:val="0"/>
                <w:numId w:val="61"/>
              </w:numPr>
              <w:shd w:val="clear" w:color="auto" w:fill="FFFFFF"/>
              <w:tabs>
                <w:tab w:val="left" w:pos="2002"/>
              </w:tabs>
              <w:bidi w:val="0"/>
              <w:rPr>
                <w:rFonts w:asciiTheme="minorBidi" w:hAnsiTheme="minorBidi" w:cstheme="minorBidi"/>
                <w:lang w:eastAsia="fr-FR"/>
              </w:rPr>
            </w:pPr>
            <w:r w:rsidRPr="00C1407C">
              <w:rPr>
                <w:rFonts w:asciiTheme="minorBidi" w:hAnsiTheme="minorBidi" w:cstheme="minorBidi"/>
                <w:sz w:val="22"/>
                <w:szCs w:val="22"/>
                <w:lang w:eastAsia="fr-FR"/>
              </w:rPr>
              <w:t>découvrir l’établissement éducatif et de son organisation ;</w:t>
            </w:r>
          </w:p>
          <w:p w:rsidR="00C1407C" w:rsidRPr="00C1407C" w:rsidRDefault="00C1407C" w:rsidP="00C1407C">
            <w:pPr>
              <w:pStyle w:val="Paragraphedeliste"/>
              <w:numPr>
                <w:ilvl w:val="0"/>
                <w:numId w:val="61"/>
              </w:numPr>
              <w:shd w:val="clear" w:color="auto" w:fill="FFFFFF"/>
              <w:tabs>
                <w:tab w:val="left" w:pos="2002"/>
              </w:tabs>
              <w:bidi w:val="0"/>
              <w:jc w:val="both"/>
              <w:rPr>
                <w:rFonts w:asciiTheme="minorBidi" w:hAnsiTheme="minorBidi" w:cstheme="minorBidi"/>
                <w:lang w:eastAsia="fr-FR"/>
              </w:rPr>
            </w:pPr>
            <w:r w:rsidRPr="00C1407C">
              <w:rPr>
                <w:rFonts w:asciiTheme="minorBidi" w:hAnsiTheme="minorBidi" w:cstheme="minorBidi"/>
                <w:sz w:val="22"/>
                <w:szCs w:val="22"/>
                <w:lang w:eastAsia="fr-FR"/>
              </w:rPr>
              <w:t>découvrir les apprenants et leurs besoins (soutien pédagogique, …) ;</w:t>
            </w:r>
          </w:p>
          <w:p w:rsidR="00C1407C" w:rsidRPr="00C1407C" w:rsidRDefault="00C1407C" w:rsidP="00C1407C">
            <w:pPr>
              <w:pStyle w:val="Paragraphedeliste"/>
              <w:numPr>
                <w:ilvl w:val="0"/>
                <w:numId w:val="61"/>
              </w:numPr>
              <w:shd w:val="clear" w:color="auto" w:fill="FFFFFF"/>
              <w:tabs>
                <w:tab w:val="left" w:pos="2002"/>
              </w:tabs>
              <w:bidi w:val="0"/>
              <w:jc w:val="both"/>
              <w:rPr>
                <w:rFonts w:asciiTheme="minorBidi" w:hAnsiTheme="minorBidi" w:cstheme="minorBidi"/>
                <w:b/>
                <w:bCs/>
                <w:caps/>
              </w:rPr>
            </w:pPr>
            <w:r w:rsidRPr="00C1407C">
              <w:rPr>
                <w:rFonts w:asciiTheme="minorBidi" w:hAnsiTheme="minorBidi" w:cstheme="minorBidi"/>
                <w:sz w:val="22"/>
                <w:szCs w:val="22"/>
                <w:lang w:eastAsia="fr-FR"/>
              </w:rPr>
              <w:t>s’initier à la recherche pédagogique à l’aide de l’identification et du début d’analyse d’une problématique en rapport avec le milieu de stage.</w:t>
            </w:r>
          </w:p>
          <w:p w:rsidR="00C1407C" w:rsidRPr="00C1407C" w:rsidRDefault="00C1407C" w:rsidP="00C1407C">
            <w:pPr>
              <w:pStyle w:val="Paragraphedeliste"/>
              <w:numPr>
                <w:ilvl w:val="0"/>
                <w:numId w:val="61"/>
              </w:numPr>
              <w:shd w:val="clear" w:color="auto" w:fill="FFFFFF"/>
              <w:tabs>
                <w:tab w:val="left" w:pos="2002"/>
              </w:tabs>
              <w:bidi w:val="0"/>
              <w:jc w:val="both"/>
              <w:rPr>
                <w:rFonts w:asciiTheme="minorBidi" w:hAnsiTheme="minorBidi" w:cstheme="minorBidi"/>
                <w:lang w:eastAsia="fr-FR"/>
              </w:rPr>
            </w:pPr>
            <w:r w:rsidRPr="00C1407C">
              <w:rPr>
                <w:rFonts w:asciiTheme="minorBidi" w:hAnsiTheme="minorBidi" w:cstheme="minorBidi"/>
                <w:sz w:val="22"/>
                <w:szCs w:val="22"/>
                <w:lang w:eastAsia="fr-FR"/>
              </w:rPr>
              <w:t>Préparer des rapports éducatifs de terrain</w:t>
            </w:r>
            <w:r w:rsidRPr="00C1407C">
              <w:rPr>
                <w:rFonts w:asciiTheme="minorBidi" w:hAnsiTheme="minorBidi" w:cstheme="minorBidi"/>
                <w:sz w:val="22"/>
                <w:szCs w:val="22"/>
                <w:rtl/>
                <w:lang w:eastAsia="fr-FR"/>
              </w:rPr>
              <w:t>;</w:t>
            </w:r>
          </w:p>
          <w:p w:rsidR="00C1407C" w:rsidRDefault="00C1407C" w:rsidP="00C1407C">
            <w:pPr>
              <w:pStyle w:val="Paragraphedeliste"/>
              <w:numPr>
                <w:ilvl w:val="0"/>
                <w:numId w:val="61"/>
              </w:numPr>
              <w:shd w:val="clear" w:color="auto" w:fill="FFFFFF"/>
              <w:tabs>
                <w:tab w:val="left" w:pos="2002"/>
              </w:tabs>
              <w:bidi w:val="0"/>
              <w:jc w:val="both"/>
              <w:rPr>
                <w:rFonts w:asciiTheme="minorBidi" w:hAnsiTheme="minorBidi" w:cstheme="minorBidi"/>
                <w:lang w:eastAsia="fr-FR"/>
              </w:rPr>
            </w:pPr>
            <w:r w:rsidRPr="00C1407C">
              <w:rPr>
                <w:rFonts w:asciiTheme="minorBidi" w:hAnsiTheme="minorBidi" w:cstheme="minorBidi"/>
                <w:sz w:val="22"/>
                <w:szCs w:val="22"/>
                <w:lang w:eastAsia="fr-FR"/>
              </w:rPr>
              <w:t>faire des études de terrain sur des phénomènes et pratiques éducatifs</w:t>
            </w:r>
            <w:r w:rsidRPr="00C1407C">
              <w:rPr>
                <w:rFonts w:asciiTheme="minorBidi" w:hAnsiTheme="minorBidi" w:cstheme="minorBidi"/>
                <w:sz w:val="22"/>
                <w:szCs w:val="22"/>
                <w:rtl/>
                <w:lang w:eastAsia="fr-FR"/>
              </w:rPr>
              <w:t>;</w:t>
            </w:r>
          </w:p>
          <w:p w:rsidR="008F020F" w:rsidRPr="004772E4" w:rsidRDefault="00C1407C" w:rsidP="004772E4">
            <w:pPr>
              <w:pStyle w:val="Paragraphedeliste"/>
              <w:numPr>
                <w:ilvl w:val="0"/>
                <w:numId w:val="61"/>
              </w:numPr>
              <w:shd w:val="clear" w:color="auto" w:fill="FFFFFF"/>
              <w:tabs>
                <w:tab w:val="left" w:pos="2002"/>
              </w:tabs>
              <w:bidi w:val="0"/>
              <w:jc w:val="both"/>
              <w:rPr>
                <w:rFonts w:asciiTheme="minorBidi" w:hAnsiTheme="minorBidi" w:cstheme="minorBidi"/>
                <w:lang w:eastAsia="fr-FR"/>
              </w:rPr>
            </w:pPr>
            <w:r w:rsidRPr="004772E4">
              <w:rPr>
                <w:rFonts w:asciiTheme="minorBidi" w:hAnsiTheme="minorBidi" w:cstheme="minorBidi"/>
                <w:sz w:val="22"/>
                <w:szCs w:val="22"/>
                <w:lang w:eastAsia="fr-FR"/>
              </w:rPr>
              <w:t>Contribuer à des activités informelles et d'alphabétisation dans un espace éducatif.</w:t>
            </w:r>
          </w:p>
        </w:tc>
      </w:tr>
    </w:tbl>
    <w:p w:rsidR="004772E4" w:rsidRPr="00854C6E" w:rsidRDefault="004772E4" w:rsidP="004772E4">
      <w:pPr>
        <w:tabs>
          <w:tab w:val="left" w:pos="2002"/>
          <w:tab w:val="left" w:pos="2977"/>
        </w:tabs>
        <w:bidi w:val="0"/>
        <w:rPr>
          <w:rFonts w:cstheme="minorHAnsi"/>
          <w:b/>
          <w:bCs/>
          <w:smallCaps/>
          <w:lang w:eastAsia="fr-CA"/>
        </w:rPr>
      </w:pPr>
    </w:p>
    <w:p w:rsidR="004772E4" w:rsidRPr="00854C6E" w:rsidRDefault="004772E4" w:rsidP="004772E4">
      <w:pPr>
        <w:pStyle w:val="Paragraphedeliste"/>
        <w:numPr>
          <w:ilvl w:val="0"/>
          <w:numId w:val="95"/>
        </w:numPr>
        <w:tabs>
          <w:tab w:val="left" w:pos="2002"/>
          <w:tab w:val="left" w:pos="2977"/>
        </w:tabs>
        <w:bidi w:val="0"/>
        <w:ind w:left="284" w:hanging="284"/>
        <w:rPr>
          <w:rFonts w:ascii="Candara" w:hAnsi="Candara" w:cs="Times New (W1)"/>
          <w:b/>
          <w:bCs/>
          <w:smallCaps/>
          <w:color w:val="17365D" w:themeColor="text2" w:themeShade="BF"/>
          <w:sz w:val="26"/>
          <w:szCs w:val="26"/>
          <w:lang w:eastAsia="fr-CA"/>
        </w:rPr>
      </w:pPr>
      <w:bookmarkStart w:id="2" w:name="_Hlk514235163"/>
      <w:r w:rsidRPr="00354337">
        <w:rPr>
          <w:rFonts w:ascii="Candara" w:hAnsi="Candara" w:cs="Times New (W1)"/>
          <w:b/>
          <w:bCs/>
          <w:smallCaps/>
          <w:color w:val="17365D"/>
          <w:lang w:eastAsia="fr-CA"/>
        </w:rPr>
        <w:t>durée</w:t>
      </w:r>
      <w:bookmarkEnd w:id="2"/>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16"/>
      </w:tblGrid>
      <w:tr w:rsidR="004772E4" w:rsidRPr="00854C6E" w:rsidTr="00F06C17">
        <w:trPr>
          <w:cantSplit/>
          <w:trHeight w:val="293"/>
        </w:trPr>
        <w:tc>
          <w:tcPr>
            <w:tcW w:w="9516" w:type="dxa"/>
          </w:tcPr>
          <w:p w:rsidR="004772E4" w:rsidRPr="00854C6E" w:rsidRDefault="004772E4" w:rsidP="00F06C17">
            <w:pPr>
              <w:tabs>
                <w:tab w:val="left" w:pos="2977"/>
              </w:tabs>
              <w:bidi w:val="0"/>
              <w:spacing w:line="240" w:lineRule="exact"/>
              <w:rPr>
                <w:rFonts w:ascii="Candara" w:hAnsi="Candara"/>
                <w:b/>
                <w:bCs/>
                <w:caps/>
                <w:sz w:val="26"/>
                <w:szCs w:val="26"/>
              </w:rPr>
            </w:pPr>
            <w:bookmarkStart w:id="3" w:name="_Hlk514235190"/>
          </w:p>
          <w:p w:rsidR="004772E4" w:rsidRPr="00854C6E" w:rsidRDefault="004772E4" w:rsidP="00F06C17">
            <w:pPr>
              <w:tabs>
                <w:tab w:val="left" w:pos="2977"/>
              </w:tabs>
              <w:bidi w:val="0"/>
              <w:spacing w:line="240" w:lineRule="exact"/>
              <w:rPr>
                <w:rFonts w:ascii="Candara" w:hAnsi="Candara"/>
                <w:b/>
                <w:bCs/>
                <w:caps/>
                <w:sz w:val="26"/>
                <w:szCs w:val="26"/>
              </w:rPr>
            </w:pPr>
            <w:r w:rsidRPr="00854C6E">
              <w:rPr>
                <w:rFonts w:ascii="Candara" w:hAnsi="Candara"/>
                <w:b/>
                <w:bCs/>
                <w:caps/>
                <w:sz w:val="26"/>
                <w:szCs w:val="26"/>
              </w:rPr>
              <w:t>50 h</w:t>
            </w:r>
          </w:p>
        </w:tc>
      </w:tr>
      <w:bookmarkEnd w:id="3"/>
    </w:tbl>
    <w:p w:rsidR="004772E4" w:rsidRPr="00854C6E" w:rsidRDefault="004772E4" w:rsidP="004772E4">
      <w:pPr>
        <w:tabs>
          <w:tab w:val="left" w:pos="2002"/>
          <w:tab w:val="left" w:pos="2977"/>
        </w:tabs>
        <w:bidi w:val="0"/>
        <w:rPr>
          <w:rFonts w:cstheme="minorHAnsi"/>
          <w:b/>
          <w:bCs/>
          <w:smallCaps/>
          <w:lang w:eastAsia="fr-CA"/>
        </w:rPr>
      </w:pPr>
    </w:p>
    <w:p w:rsidR="004772E4" w:rsidRPr="00854C6E" w:rsidRDefault="004772E4" w:rsidP="004772E4">
      <w:pPr>
        <w:pStyle w:val="Paragraphedeliste"/>
        <w:numPr>
          <w:ilvl w:val="0"/>
          <w:numId w:val="95"/>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Lieu</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72E4" w:rsidRPr="00854C6E" w:rsidTr="00F06C17">
        <w:trPr>
          <w:cantSplit/>
          <w:trHeight w:val="298"/>
        </w:trPr>
        <w:tc>
          <w:tcPr>
            <w:tcW w:w="10773" w:type="dxa"/>
          </w:tcPr>
          <w:p w:rsidR="004772E4" w:rsidRPr="00854C6E" w:rsidRDefault="004772E4" w:rsidP="00F06C17">
            <w:pPr>
              <w:tabs>
                <w:tab w:val="left" w:pos="2002"/>
                <w:tab w:val="left" w:pos="2977"/>
              </w:tabs>
              <w:bidi w:val="0"/>
              <w:spacing w:line="240" w:lineRule="exact"/>
              <w:rPr>
                <w:rFonts w:cstheme="minorHAnsi"/>
                <w:b/>
                <w:bCs/>
                <w:caps/>
              </w:rPr>
            </w:pPr>
            <w:r w:rsidRPr="00D66D48">
              <w:rPr>
                <w:rFonts w:cstheme="minorHAnsi"/>
                <w:lang w:eastAsia="fr-FR"/>
              </w:rPr>
              <w:t>Le stage se déroule dans un milieu éducatif</w:t>
            </w:r>
            <w:r>
              <w:rPr>
                <w:rFonts w:cstheme="minorHAnsi"/>
                <w:lang w:eastAsia="fr-FR"/>
              </w:rPr>
              <w:t xml:space="preserve"> (établissement d’enseignement technique)</w:t>
            </w:r>
            <w:r w:rsidRPr="00D66D48">
              <w:rPr>
                <w:rFonts w:cstheme="minorHAnsi"/>
                <w:lang w:eastAsia="fr-FR"/>
              </w:rPr>
              <w:t>.</w:t>
            </w:r>
          </w:p>
        </w:tc>
      </w:tr>
    </w:tbl>
    <w:p w:rsidR="004772E4" w:rsidRPr="00854C6E" w:rsidRDefault="004772E4" w:rsidP="004772E4">
      <w:pPr>
        <w:tabs>
          <w:tab w:val="left" w:pos="2002"/>
          <w:tab w:val="left" w:pos="2977"/>
        </w:tabs>
        <w:bidi w:val="0"/>
        <w:ind w:left="720"/>
        <w:rPr>
          <w:rFonts w:cstheme="minorHAnsi"/>
          <w:b/>
          <w:bCs/>
          <w:smallCaps/>
          <w:lang w:eastAsia="fr-CA"/>
        </w:rPr>
      </w:pPr>
    </w:p>
    <w:p w:rsidR="004772E4" w:rsidRPr="00854C6E" w:rsidRDefault="004772E4" w:rsidP="004772E4">
      <w:pPr>
        <w:pStyle w:val="Paragraphedeliste"/>
        <w:numPr>
          <w:ilvl w:val="0"/>
          <w:numId w:val="95"/>
        </w:numPr>
        <w:tabs>
          <w:tab w:val="left" w:pos="2002"/>
          <w:tab w:val="left" w:pos="2977"/>
        </w:tabs>
        <w:bidi w:val="0"/>
        <w:ind w:left="284" w:hanging="284"/>
        <w:rPr>
          <w:rFonts w:cstheme="minorHAnsi"/>
          <w:b/>
          <w:bCs/>
          <w:smallCaps/>
          <w:lang w:eastAsia="fr-CA"/>
        </w:rPr>
      </w:pPr>
      <w:r w:rsidRPr="00354337">
        <w:rPr>
          <w:rFonts w:ascii="Candara" w:hAnsi="Candara" w:cs="Times New (W1)"/>
          <w:b/>
          <w:bCs/>
          <w:smallCaps/>
          <w:color w:val="17365D"/>
          <w:lang w:eastAsia="fr-CA"/>
        </w:rPr>
        <w:t>Activités</w:t>
      </w:r>
      <w:r w:rsidRPr="00854C6E">
        <w:rPr>
          <w:rFonts w:cstheme="minorHAnsi"/>
          <w:b/>
          <w:bCs/>
          <w:smallCaps/>
          <w:color w:val="365F91" w:themeColor="accent1" w:themeShade="BF"/>
          <w:lang w:eastAsia="fr-CA"/>
        </w:rPr>
        <w:t xml:space="preserve">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72E4" w:rsidRPr="00854C6E" w:rsidTr="00F06C17">
        <w:trPr>
          <w:cantSplit/>
          <w:trHeight w:val="1094"/>
        </w:trPr>
        <w:tc>
          <w:tcPr>
            <w:tcW w:w="10773" w:type="dxa"/>
          </w:tcPr>
          <w:p w:rsidR="004772E4" w:rsidRPr="00B02D76" w:rsidRDefault="004772E4" w:rsidP="004772E4">
            <w:pPr>
              <w:pStyle w:val="Paragraphedeliste"/>
              <w:numPr>
                <w:ilvl w:val="0"/>
                <w:numId w:val="61"/>
              </w:numPr>
              <w:shd w:val="clear" w:color="auto" w:fill="FFFFFF"/>
              <w:tabs>
                <w:tab w:val="left" w:pos="2002"/>
              </w:tabs>
              <w:bidi w:val="0"/>
              <w:ind w:left="333" w:hanging="284"/>
              <w:jc w:val="both"/>
              <w:rPr>
                <w:rFonts w:asciiTheme="minorHAnsi" w:hAnsiTheme="minorHAnsi" w:cstheme="minorHAnsi"/>
                <w:lang w:eastAsia="fr-FR"/>
              </w:rPr>
            </w:pPr>
            <w:r w:rsidRPr="00B02D76">
              <w:rPr>
                <w:rFonts w:asciiTheme="minorHAnsi" w:hAnsiTheme="minorHAnsi" w:cstheme="minorHAnsi"/>
                <w:lang w:eastAsia="fr-FR"/>
              </w:rPr>
              <w:t>Visite de découverte d</w:t>
            </w:r>
            <w:r>
              <w:rPr>
                <w:rFonts w:asciiTheme="minorHAnsi" w:hAnsiTheme="minorHAnsi" w:cstheme="minorHAnsi"/>
                <w:lang w:eastAsia="fr-FR"/>
              </w:rPr>
              <w:t>’un milieu éducatif</w:t>
            </w:r>
          </w:p>
          <w:p w:rsidR="004772E4" w:rsidRDefault="004772E4" w:rsidP="004772E4">
            <w:pPr>
              <w:pStyle w:val="Paragraphedeliste"/>
              <w:numPr>
                <w:ilvl w:val="0"/>
                <w:numId w:val="61"/>
              </w:numPr>
              <w:shd w:val="clear" w:color="auto" w:fill="FFFFFF"/>
              <w:tabs>
                <w:tab w:val="left" w:pos="2002"/>
              </w:tabs>
              <w:bidi w:val="0"/>
              <w:ind w:left="333" w:hanging="284"/>
              <w:jc w:val="both"/>
              <w:rPr>
                <w:rFonts w:asciiTheme="minorHAnsi" w:hAnsiTheme="minorHAnsi" w:cstheme="minorHAnsi"/>
                <w:lang w:eastAsia="fr-FR"/>
              </w:rPr>
            </w:pPr>
            <w:r w:rsidRPr="00B02D76">
              <w:rPr>
                <w:rFonts w:asciiTheme="minorHAnsi" w:hAnsiTheme="minorHAnsi" w:cstheme="minorHAnsi"/>
                <w:lang w:eastAsia="fr-FR"/>
              </w:rPr>
              <w:t>Soutien scolaire aux apprenants.</w:t>
            </w:r>
          </w:p>
          <w:p w:rsidR="004772E4" w:rsidRDefault="004772E4" w:rsidP="004772E4">
            <w:pPr>
              <w:pStyle w:val="Paragraphedeliste"/>
              <w:numPr>
                <w:ilvl w:val="0"/>
                <w:numId w:val="61"/>
              </w:numPr>
              <w:shd w:val="clear" w:color="auto" w:fill="FFFFFF"/>
              <w:tabs>
                <w:tab w:val="left" w:pos="2002"/>
              </w:tabs>
              <w:bidi w:val="0"/>
              <w:ind w:left="333" w:hanging="284"/>
              <w:jc w:val="both"/>
              <w:rPr>
                <w:rFonts w:asciiTheme="minorHAnsi" w:hAnsiTheme="minorHAnsi" w:cstheme="minorHAnsi"/>
                <w:lang w:eastAsia="fr-FR"/>
              </w:rPr>
            </w:pPr>
            <w:r w:rsidRPr="004E59A4">
              <w:rPr>
                <w:rFonts w:asciiTheme="minorHAnsi" w:hAnsiTheme="minorHAnsi" w:cstheme="minorHAnsi"/>
                <w:lang w:eastAsia="fr-FR"/>
              </w:rPr>
              <w:t>Contribuer à des activités informelles et d'alphabétisation dans un espace éducatif</w:t>
            </w:r>
            <w:r>
              <w:rPr>
                <w:rFonts w:asciiTheme="minorHAnsi" w:hAnsiTheme="minorHAnsi" w:cstheme="minorHAnsi"/>
                <w:lang w:eastAsia="fr-FR"/>
              </w:rPr>
              <w:t> ;</w:t>
            </w:r>
          </w:p>
          <w:p w:rsidR="004772E4" w:rsidRPr="00B02D76" w:rsidRDefault="004772E4" w:rsidP="004772E4">
            <w:pPr>
              <w:pStyle w:val="Paragraphedeliste"/>
              <w:numPr>
                <w:ilvl w:val="0"/>
                <w:numId w:val="61"/>
              </w:numPr>
              <w:shd w:val="clear" w:color="auto" w:fill="FFFFFF"/>
              <w:tabs>
                <w:tab w:val="left" w:pos="2002"/>
              </w:tabs>
              <w:bidi w:val="0"/>
              <w:ind w:left="333" w:hanging="284"/>
              <w:jc w:val="both"/>
              <w:rPr>
                <w:rFonts w:asciiTheme="minorHAnsi" w:hAnsiTheme="minorHAnsi" w:cstheme="minorHAnsi"/>
                <w:lang w:eastAsia="fr-FR"/>
              </w:rPr>
            </w:pPr>
            <w:r w:rsidRPr="002144C3">
              <w:rPr>
                <w:rFonts w:cstheme="minorHAnsi"/>
                <w:lang w:eastAsia="fr-FR"/>
              </w:rPr>
              <w:t xml:space="preserve">Contribuer à des activités éducatives dans un </w:t>
            </w:r>
            <w:r>
              <w:rPr>
                <w:rFonts w:cstheme="minorHAnsi"/>
                <w:lang w:eastAsia="fr-FR"/>
              </w:rPr>
              <w:t>milieu</w:t>
            </w:r>
            <w:r w:rsidRPr="002144C3">
              <w:rPr>
                <w:rFonts w:cstheme="minorHAnsi"/>
                <w:lang w:eastAsia="fr-FR"/>
              </w:rPr>
              <w:t xml:space="preserve"> éducatif;</w:t>
            </w:r>
          </w:p>
          <w:p w:rsidR="004772E4" w:rsidRPr="004E59A4" w:rsidRDefault="004772E4" w:rsidP="004772E4">
            <w:pPr>
              <w:pStyle w:val="Paragraphedeliste"/>
              <w:numPr>
                <w:ilvl w:val="0"/>
                <w:numId w:val="61"/>
              </w:numPr>
              <w:shd w:val="clear" w:color="auto" w:fill="FFFFFF"/>
              <w:tabs>
                <w:tab w:val="left" w:pos="2002"/>
              </w:tabs>
              <w:bidi w:val="0"/>
              <w:ind w:left="333" w:hanging="284"/>
              <w:jc w:val="both"/>
              <w:rPr>
                <w:rFonts w:asciiTheme="minorHAnsi" w:hAnsiTheme="minorHAnsi" w:cstheme="minorHAnsi"/>
                <w:lang w:eastAsia="fr-FR"/>
              </w:rPr>
            </w:pPr>
            <w:r w:rsidRPr="004E59A4">
              <w:rPr>
                <w:rFonts w:asciiTheme="minorHAnsi" w:hAnsiTheme="minorHAnsi" w:cstheme="minorHAnsi"/>
                <w:lang w:eastAsia="fr-FR"/>
              </w:rPr>
              <w:t>Préparer des rapports éducati</w:t>
            </w:r>
            <w:r>
              <w:rPr>
                <w:rFonts w:asciiTheme="minorHAnsi" w:hAnsiTheme="minorHAnsi" w:cstheme="minorHAnsi"/>
                <w:lang w:eastAsia="fr-FR"/>
              </w:rPr>
              <w:t xml:space="preserve">fs </w:t>
            </w:r>
            <w:r w:rsidRPr="00F336F1">
              <w:rPr>
                <w:rFonts w:asciiTheme="minorHAnsi" w:hAnsiTheme="minorHAnsi" w:cstheme="minorHAnsi"/>
                <w:lang w:eastAsia="fr-FR"/>
              </w:rPr>
              <w:t>de terrain</w:t>
            </w:r>
            <w:r w:rsidRPr="004E59A4">
              <w:rPr>
                <w:rFonts w:asciiTheme="minorHAnsi" w:hAnsiTheme="minorHAnsi" w:cstheme="minorHAnsi"/>
                <w:rtl/>
                <w:lang w:eastAsia="fr-FR"/>
              </w:rPr>
              <w:t>;</w:t>
            </w:r>
          </w:p>
          <w:p w:rsidR="004772E4" w:rsidRPr="00854C6E" w:rsidRDefault="004772E4" w:rsidP="004772E4">
            <w:pPr>
              <w:pStyle w:val="Paragraphedeliste"/>
              <w:numPr>
                <w:ilvl w:val="0"/>
                <w:numId w:val="61"/>
              </w:numPr>
              <w:shd w:val="clear" w:color="auto" w:fill="FFFFFF"/>
              <w:tabs>
                <w:tab w:val="left" w:pos="2002"/>
                <w:tab w:val="left" w:pos="2977"/>
              </w:tabs>
              <w:bidi w:val="0"/>
              <w:ind w:left="333" w:hanging="284"/>
              <w:rPr>
                <w:rFonts w:asciiTheme="minorHAnsi" w:hAnsiTheme="minorHAnsi" w:cstheme="minorHAnsi"/>
                <w:lang w:eastAsia="fr-FR"/>
              </w:rPr>
            </w:pPr>
            <w:r w:rsidRPr="002144C3">
              <w:rPr>
                <w:rFonts w:asciiTheme="minorHAnsi" w:hAnsiTheme="minorHAnsi" w:cstheme="minorHAnsi"/>
                <w:lang w:eastAsia="fr-FR"/>
              </w:rPr>
              <w:t>Identification et début de traitement d’une problématique en rapport avec le milieu de stage.</w:t>
            </w:r>
          </w:p>
        </w:tc>
      </w:tr>
    </w:tbl>
    <w:p w:rsidR="004772E4" w:rsidRPr="00854C6E" w:rsidRDefault="004772E4" w:rsidP="004772E4">
      <w:pPr>
        <w:pStyle w:val="Paragraphedeliste"/>
        <w:numPr>
          <w:ilvl w:val="0"/>
          <w:numId w:val="95"/>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Encadrement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72E4" w:rsidRPr="00854C6E" w:rsidTr="00F06C17">
        <w:trPr>
          <w:cantSplit/>
          <w:trHeight w:val="870"/>
        </w:trPr>
        <w:tc>
          <w:tcPr>
            <w:tcW w:w="10773" w:type="dxa"/>
          </w:tcPr>
          <w:p w:rsidR="004772E4" w:rsidRPr="004772E4" w:rsidRDefault="004772E4" w:rsidP="00F06C17">
            <w:pPr>
              <w:tabs>
                <w:tab w:val="left" w:pos="2002"/>
                <w:tab w:val="left" w:pos="2977"/>
              </w:tabs>
              <w:bidi w:val="0"/>
              <w:spacing w:line="240" w:lineRule="exact"/>
              <w:rPr>
                <w:rFonts w:asciiTheme="minorBidi" w:hAnsiTheme="minorBidi" w:cstheme="minorBidi"/>
                <w:lang w:eastAsia="fr-FR"/>
              </w:rPr>
            </w:pPr>
            <w:r w:rsidRPr="004772E4">
              <w:rPr>
                <w:rFonts w:asciiTheme="minorBidi" w:hAnsiTheme="minorBidi" w:cstheme="minorBidi"/>
                <w:sz w:val="22"/>
                <w:szCs w:val="22"/>
                <w:lang w:eastAsia="fr-FR"/>
              </w:rPr>
              <w:t>Le stage d’immersion est encadré à la fois par un encadrant du milieu éducatif abritant le stage et par un enseignant de l’équipe pédagogique de la formation. Cet encadrement conjoint constitue le jury de soutenance du rapport de stage</w:t>
            </w:r>
            <w:r w:rsidRPr="004772E4">
              <w:rPr>
                <w:rFonts w:asciiTheme="minorBidi" w:hAnsiTheme="minorBidi" w:cstheme="minorBidi"/>
                <w:sz w:val="22"/>
                <w:szCs w:val="22"/>
                <w:rtl/>
                <w:lang w:eastAsia="fr-FR"/>
              </w:rPr>
              <w:t>.</w:t>
            </w:r>
          </w:p>
        </w:tc>
      </w:tr>
    </w:tbl>
    <w:p w:rsidR="004772E4" w:rsidRPr="00854C6E" w:rsidRDefault="004772E4" w:rsidP="004772E4">
      <w:pPr>
        <w:pStyle w:val="Paragraphedeliste"/>
        <w:numPr>
          <w:ilvl w:val="0"/>
          <w:numId w:val="95"/>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Modalités</w:t>
      </w:r>
      <w:r w:rsidRPr="00854C6E">
        <w:rPr>
          <w:rFonts w:cstheme="minorHAnsi"/>
          <w:b/>
          <w:bCs/>
          <w:smallCaps/>
          <w:color w:val="365F91" w:themeColor="accent1" w:themeShade="BF"/>
          <w:lang w:eastAsia="fr-CA"/>
        </w:rPr>
        <w:t xml:space="preserve">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72E4" w:rsidRPr="00854C6E" w:rsidTr="00F06C17">
        <w:trPr>
          <w:cantSplit/>
          <w:trHeight w:val="888"/>
        </w:trPr>
        <w:tc>
          <w:tcPr>
            <w:tcW w:w="10773" w:type="dxa"/>
          </w:tcPr>
          <w:p w:rsidR="004772E4" w:rsidRPr="004772E4" w:rsidRDefault="004772E4" w:rsidP="00F06C17">
            <w:pPr>
              <w:shd w:val="clear" w:color="auto" w:fill="FFFFFF"/>
              <w:tabs>
                <w:tab w:val="left" w:pos="2002"/>
                <w:tab w:val="left" w:pos="2977"/>
              </w:tabs>
              <w:bidi w:val="0"/>
              <w:rPr>
                <w:rFonts w:asciiTheme="minorHAnsi" w:hAnsiTheme="minorHAnsi" w:cstheme="minorHAnsi"/>
                <w:lang w:eastAsia="fr-FR"/>
              </w:rPr>
            </w:pPr>
            <w:r w:rsidRPr="004772E4">
              <w:rPr>
                <w:rFonts w:asciiTheme="minorHAnsi" w:hAnsiTheme="minorHAnsi" w:cstheme="minorHAnsi"/>
                <w:lang w:eastAsia="fr-FR"/>
              </w:rPr>
              <w:t>L’évaluation est élaborée à partir des éléments suivants :</w:t>
            </w:r>
          </w:p>
          <w:p w:rsidR="004772E4" w:rsidRPr="00854C6E" w:rsidRDefault="004772E4" w:rsidP="004772E4">
            <w:pPr>
              <w:pStyle w:val="Paragraphedeliste"/>
              <w:numPr>
                <w:ilvl w:val="0"/>
                <w:numId w:val="62"/>
              </w:numPr>
              <w:shd w:val="clear" w:color="auto" w:fill="FFFFFF"/>
              <w:tabs>
                <w:tab w:val="left" w:pos="2002"/>
                <w:tab w:val="left" w:pos="2977"/>
              </w:tabs>
              <w:bidi w:val="0"/>
              <w:ind w:left="568" w:hanging="284"/>
              <w:contextualSpacing w:val="0"/>
              <w:rPr>
                <w:rFonts w:asciiTheme="minorHAnsi" w:hAnsiTheme="minorHAnsi" w:cstheme="minorHAnsi"/>
                <w:lang w:eastAsia="fr-FR"/>
              </w:rPr>
            </w:pPr>
            <w:r w:rsidRPr="00854C6E">
              <w:rPr>
                <w:rFonts w:asciiTheme="minorHAnsi" w:hAnsiTheme="minorHAnsi" w:cstheme="minorHAnsi"/>
                <w:lang w:eastAsia="fr-FR"/>
              </w:rPr>
              <w:t>une note du professeur d’application qui compte pour 75% ;</w:t>
            </w:r>
          </w:p>
          <w:p w:rsidR="004772E4" w:rsidRPr="00854C6E" w:rsidRDefault="004772E4" w:rsidP="004772E4">
            <w:pPr>
              <w:pStyle w:val="Paragraphedeliste"/>
              <w:numPr>
                <w:ilvl w:val="0"/>
                <w:numId w:val="62"/>
              </w:numPr>
              <w:shd w:val="clear" w:color="auto" w:fill="FFFFFF"/>
              <w:tabs>
                <w:tab w:val="left" w:pos="2002"/>
                <w:tab w:val="left" w:pos="2977"/>
              </w:tabs>
              <w:bidi w:val="0"/>
              <w:ind w:left="568" w:hanging="284"/>
              <w:contextualSpacing w:val="0"/>
              <w:rPr>
                <w:rFonts w:asciiTheme="minorHAnsi" w:hAnsiTheme="minorHAnsi" w:cstheme="minorHAnsi"/>
                <w:b/>
                <w:bCs/>
                <w:caps/>
              </w:rPr>
            </w:pPr>
            <w:r w:rsidRPr="00854C6E">
              <w:rPr>
                <w:rFonts w:asciiTheme="minorHAnsi" w:hAnsiTheme="minorHAnsi" w:cstheme="minorHAnsi"/>
                <w:lang w:eastAsia="fr-FR"/>
              </w:rPr>
              <w:t>une note du rapport de stage qui compte pour 25%.</w:t>
            </w:r>
          </w:p>
        </w:tc>
      </w:tr>
    </w:tbl>
    <w:p w:rsidR="004772E4" w:rsidRPr="00854C6E" w:rsidRDefault="004772E4" w:rsidP="004772E4">
      <w:pPr>
        <w:pStyle w:val="Paragraphedeliste"/>
        <w:numPr>
          <w:ilvl w:val="0"/>
          <w:numId w:val="95"/>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Modalités</w:t>
      </w:r>
      <w:r w:rsidRPr="00854C6E">
        <w:rPr>
          <w:rFonts w:cstheme="minorHAnsi"/>
          <w:b/>
          <w:bCs/>
          <w:smallCaps/>
          <w:color w:val="365F91" w:themeColor="accent1" w:themeShade="BF"/>
          <w:lang w:eastAsia="fr-CA"/>
        </w:rPr>
        <w:t xml:space="preserve">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72E4" w:rsidRPr="00854C6E" w:rsidTr="00F06C17">
        <w:trPr>
          <w:cantSplit/>
          <w:trHeight w:val="383"/>
        </w:trPr>
        <w:tc>
          <w:tcPr>
            <w:tcW w:w="10773" w:type="dxa"/>
          </w:tcPr>
          <w:p w:rsidR="004772E4" w:rsidRPr="00854C6E" w:rsidRDefault="004772E4" w:rsidP="00F06C17">
            <w:pPr>
              <w:shd w:val="clear" w:color="auto" w:fill="FFFFFF"/>
              <w:tabs>
                <w:tab w:val="left" w:pos="2002"/>
                <w:tab w:val="left" w:pos="2977"/>
              </w:tabs>
              <w:bidi w:val="0"/>
              <w:rPr>
                <w:rFonts w:cstheme="minorHAnsi"/>
                <w:lang w:eastAsia="fr-FR"/>
              </w:rPr>
            </w:pPr>
            <w:r w:rsidRPr="00854C6E">
              <w:rPr>
                <w:rFonts w:cstheme="minorHAnsi"/>
                <w:lang w:eastAsia="fr-FR"/>
              </w:rPr>
              <w:t>La note minimale requise pour la validation du module est de 10/20.</w:t>
            </w:r>
          </w:p>
        </w:tc>
      </w:tr>
    </w:tbl>
    <w:p w:rsidR="004772E4" w:rsidRPr="00854C6E" w:rsidRDefault="004772E4" w:rsidP="004772E4">
      <w:pPr>
        <w:tabs>
          <w:tab w:val="left" w:pos="2977"/>
        </w:tabs>
        <w:bidi w:val="0"/>
        <w:rPr>
          <w:rFonts w:cstheme="minorHAnsi"/>
          <w:b/>
          <w:lang w:eastAsia="fr-CA"/>
        </w:rPr>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661166" w:rsidRDefault="00661166" w:rsidP="00661166">
      <w:pPr>
        <w:bidi w:val="0"/>
      </w:pPr>
    </w:p>
    <w:p w:rsidR="005938E3" w:rsidRDefault="005938E3" w:rsidP="005938E3">
      <w:pPr>
        <w:bidi w:val="0"/>
      </w:pPr>
    </w:p>
    <w:p w:rsidR="003A3EC5" w:rsidRDefault="003A3EC5" w:rsidP="003A3EC5">
      <w:pPr>
        <w:bidi w:val="0"/>
      </w:pPr>
    </w:p>
    <w:p w:rsidR="005938E3" w:rsidRDefault="005938E3" w:rsidP="005938E3">
      <w:pPr>
        <w:bidi w:val="0"/>
      </w:pPr>
    </w:p>
    <w:p w:rsidR="00586AC5" w:rsidRDefault="00586AC5" w:rsidP="00586AC5">
      <w:pPr>
        <w:bidi w:val="0"/>
      </w:pPr>
    </w:p>
    <w:p w:rsidR="00586AC5" w:rsidRDefault="00586AC5" w:rsidP="00586AC5">
      <w:pPr>
        <w:bidi w:val="0"/>
      </w:pPr>
    </w:p>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6AC5" w:rsidRPr="00E15227" w:rsidTr="00586AC5">
        <w:trPr>
          <w:trHeight w:val="1667"/>
          <w:jc w:val="center"/>
        </w:trPr>
        <w:tc>
          <w:tcPr>
            <w:tcW w:w="5000" w:type="pct"/>
            <w:shd w:val="clear" w:color="auto" w:fill="FFFFFF" w:themeFill="background1"/>
          </w:tcPr>
          <w:p w:rsidR="00586AC5" w:rsidRPr="00E15227" w:rsidRDefault="00586AC5" w:rsidP="00586AC5">
            <w:pPr>
              <w:bidi w:val="0"/>
              <w:spacing w:line="240" w:lineRule="exact"/>
              <w:jc w:val="center"/>
              <w:rPr>
                <w:rFonts w:ascii="Candara" w:hAnsi="Candara"/>
                <w:color w:val="17365D" w:themeColor="text2" w:themeShade="BF"/>
                <w:sz w:val="20"/>
                <w:szCs w:val="20"/>
              </w:rPr>
            </w:pPr>
          </w:p>
          <w:p w:rsidR="00586AC5" w:rsidRPr="00E15227" w:rsidRDefault="00586AC5" w:rsidP="00586AC5">
            <w:pPr>
              <w:bidi w:val="0"/>
              <w:jc w:val="center"/>
              <w:rPr>
                <w:rFonts w:ascii="Candara" w:hAnsi="Candara"/>
                <w:b/>
                <w:color w:val="17365D" w:themeColor="text2" w:themeShade="BF"/>
                <w:sz w:val="20"/>
                <w:szCs w:val="20"/>
                <w:lang w:eastAsia="fr-CA"/>
              </w:rPr>
            </w:pPr>
          </w:p>
          <w:p w:rsidR="00586AC5" w:rsidRPr="00E15227" w:rsidRDefault="00586AC5" w:rsidP="00586AC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86AC5" w:rsidRPr="00E15227" w:rsidRDefault="00586AC5" w:rsidP="00586AC5">
            <w:pPr>
              <w:bidi w:val="0"/>
              <w:jc w:val="center"/>
              <w:rPr>
                <w:rFonts w:ascii="Candara" w:hAnsi="Candara"/>
                <w:b/>
                <w:bCs/>
                <w:color w:val="17365D" w:themeColor="text2" w:themeShade="BF"/>
                <w:sz w:val="20"/>
                <w:szCs w:val="20"/>
              </w:rPr>
            </w:pPr>
          </w:p>
          <w:p w:rsidR="00586AC5" w:rsidRPr="00E15227" w:rsidRDefault="00586AC5" w:rsidP="00586AC5">
            <w:pPr>
              <w:bidi w:val="0"/>
              <w:spacing w:line="240" w:lineRule="exact"/>
              <w:jc w:val="center"/>
              <w:rPr>
                <w:rFonts w:ascii="Candara" w:hAnsi="Candara"/>
                <w:color w:val="17365D" w:themeColor="text2" w:themeShade="BF"/>
                <w:sz w:val="20"/>
                <w:szCs w:val="20"/>
              </w:rPr>
            </w:pPr>
          </w:p>
        </w:tc>
      </w:tr>
    </w:tbl>
    <w:p w:rsidR="00586AC5" w:rsidRPr="00E15227" w:rsidRDefault="00586AC5" w:rsidP="00586AC5">
      <w:pPr>
        <w:bidi w:val="0"/>
        <w:rPr>
          <w:rFonts w:ascii="Candara" w:hAnsi="Candara"/>
          <w:b/>
          <w:sz w:val="20"/>
          <w:szCs w:val="20"/>
          <w:lang w:eastAsia="fr-CA"/>
        </w:rPr>
      </w:pPr>
    </w:p>
    <w:p w:rsidR="00586AC5" w:rsidRDefault="00586AC5" w:rsidP="00586AC5">
      <w:pPr>
        <w:bidi w:val="0"/>
        <w:rPr>
          <w:rFonts w:ascii="Candara" w:hAnsi="Candara"/>
          <w:b/>
          <w:sz w:val="20"/>
          <w:szCs w:val="20"/>
          <w:lang w:eastAsia="fr-CA"/>
        </w:rPr>
      </w:pPr>
    </w:p>
    <w:p w:rsidR="003A3EC5" w:rsidRDefault="003A3EC5" w:rsidP="003A3EC5">
      <w:pPr>
        <w:bidi w:val="0"/>
        <w:rPr>
          <w:rFonts w:ascii="Candara" w:hAnsi="Candara"/>
          <w:b/>
          <w:sz w:val="20"/>
          <w:szCs w:val="20"/>
          <w:lang w:eastAsia="fr-CA"/>
        </w:rPr>
      </w:pPr>
    </w:p>
    <w:p w:rsidR="003A3EC5" w:rsidRDefault="003A3EC5" w:rsidP="003A3EC5">
      <w:pPr>
        <w:bidi w:val="0"/>
        <w:rPr>
          <w:rFonts w:ascii="Candara" w:hAnsi="Candara"/>
          <w:b/>
          <w:sz w:val="20"/>
          <w:szCs w:val="20"/>
          <w:lang w:eastAsia="fr-CA"/>
        </w:rPr>
      </w:pPr>
    </w:p>
    <w:p w:rsidR="003A3EC5" w:rsidRDefault="003A3EC5" w:rsidP="003A3EC5">
      <w:pPr>
        <w:bidi w:val="0"/>
        <w:rPr>
          <w:rFonts w:ascii="Candara" w:hAnsi="Candara"/>
          <w:b/>
          <w:sz w:val="20"/>
          <w:szCs w:val="20"/>
          <w:lang w:eastAsia="fr-CA"/>
        </w:rPr>
      </w:pPr>
    </w:p>
    <w:p w:rsidR="003A3EC5" w:rsidRPr="00E15227" w:rsidRDefault="003A3EC5" w:rsidP="003A3E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86AC5" w:rsidRPr="00E15227" w:rsidTr="00586AC5">
        <w:trPr>
          <w:trHeight w:val="828"/>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86AC5" w:rsidRPr="00DB0FD6" w:rsidRDefault="00661166" w:rsidP="00586AC5">
            <w:pPr>
              <w:bidi w:val="0"/>
              <w:spacing w:line="360" w:lineRule="auto"/>
              <w:jc w:val="center"/>
              <w:rPr>
                <w:rFonts w:ascii="Calibri" w:hAnsi="Calibri" w:cs="Calibri"/>
                <w:b/>
                <w:bCs/>
                <w:lang w:eastAsia="fr-FR"/>
              </w:rPr>
            </w:pPr>
            <w:r w:rsidRPr="00DB0FD6">
              <w:rPr>
                <w:rFonts w:ascii="Calibri" w:hAnsi="Calibri" w:cs="Calibri"/>
                <w:b/>
                <w:bCs/>
                <w:lang w:eastAsia="fr-FR"/>
              </w:rPr>
              <w:t>M33</w:t>
            </w:r>
          </w:p>
        </w:tc>
      </w:tr>
      <w:tr w:rsidR="00586AC5" w:rsidRPr="00E15227" w:rsidTr="00586AC5">
        <w:trPr>
          <w:trHeight w:val="827"/>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586AC5" w:rsidRPr="00DB0FD6" w:rsidRDefault="00661166" w:rsidP="00586AC5">
            <w:pPr>
              <w:bidi w:val="0"/>
              <w:spacing w:line="360" w:lineRule="auto"/>
              <w:jc w:val="center"/>
              <w:rPr>
                <w:rFonts w:ascii="Calibri" w:hAnsi="Calibri" w:cs="Calibri"/>
                <w:b/>
                <w:bCs/>
                <w:lang w:eastAsia="fr-FR"/>
              </w:rPr>
            </w:pPr>
            <w:r w:rsidRPr="00DB0FD6">
              <w:rPr>
                <w:rFonts w:ascii="Calibri" w:hAnsi="Calibri" w:cs="Calibri"/>
                <w:b/>
                <w:bCs/>
                <w:lang w:eastAsia="fr-FR"/>
              </w:rPr>
              <w:t>ANALYSE FONCTIONNELLE ET  SYSML</w:t>
            </w:r>
          </w:p>
        </w:tc>
      </w:tr>
      <w:tr w:rsidR="00586AC5" w:rsidRPr="00E15227" w:rsidTr="00586AC5">
        <w:trPr>
          <w:trHeight w:val="981"/>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 xml:space="preserve">Nature du module </w:t>
            </w:r>
          </w:p>
          <w:p w:rsidR="00586AC5" w:rsidRPr="00E15227" w:rsidRDefault="00586AC5" w:rsidP="00586AC5">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86AC5" w:rsidRPr="00DB0FD6" w:rsidRDefault="00586AC5" w:rsidP="00586AC5">
            <w:pPr>
              <w:bidi w:val="0"/>
              <w:spacing w:line="360" w:lineRule="auto"/>
              <w:jc w:val="center"/>
              <w:rPr>
                <w:rFonts w:ascii="Calibri" w:hAnsi="Calibri" w:cs="Calibri"/>
                <w:b/>
                <w:bCs/>
                <w:lang w:eastAsia="fr-FR"/>
              </w:rPr>
            </w:pPr>
            <w:r w:rsidRPr="00DB0FD6">
              <w:rPr>
                <w:rFonts w:ascii="Calibri" w:hAnsi="Calibri" w:cs="Calibri"/>
                <w:b/>
                <w:bCs/>
                <w:lang w:eastAsia="fr-FR"/>
              </w:rPr>
              <w:t>Disciplinaire</w:t>
            </w:r>
          </w:p>
        </w:tc>
      </w:tr>
      <w:tr w:rsidR="00586AC5" w:rsidRPr="00E15227" w:rsidTr="00586AC5">
        <w:trPr>
          <w:trHeight w:val="967"/>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86AC5" w:rsidRPr="00DB0FD6" w:rsidRDefault="00586AC5" w:rsidP="00586AC5">
            <w:pPr>
              <w:bidi w:val="0"/>
              <w:spacing w:line="360" w:lineRule="auto"/>
              <w:jc w:val="center"/>
              <w:rPr>
                <w:rFonts w:ascii="Calibri" w:hAnsi="Calibri" w:cs="Calibri"/>
                <w:b/>
                <w:bCs/>
                <w:lang w:eastAsia="fr-FR"/>
              </w:rPr>
            </w:pPr>
            <w:r w:rsidRPr="00DB0FD6">
              <w:rPr>
                <w:rFonts w:ascii="Calibri" w:hAnsi="Calibri" w:cs="Calibri"/>
                <w:b/>
                <w:bCs/>
                <w:lang w:eastAsia="fr-FR"/>
              </w:rPr>
              <w:t>S</w:t>
            </w:r>
            <w:r w:rsidR="00661166" w:rsidRPr="00DB0FD6">
              <w:rPr>
                <w:rFonts w:ascii="Calibri" w:hAnsi="Calibri" w:cs="Calibri"/>
                <w:b/>
                <w:bCs/>
                <w:lang w:eastAsia="fr-FR"/>
              </w:rPr>
              <w:t>6</w:t>
            </w:r>
          </w:p>
        </w:tc>
      </w:tr>
      <w:tr w:rsidR="00586AC5" w:rsidRPr="00E15227" w:rsidTr="00586AC5">
        <w:trPr>
          <w:trHeight w:val="557"/>
        </w:trPr>
        <w:tc>
          <w:tcPr>
            <w:tcW w:w="4361" w:type="dxa"/>
            <w:vAlign w:val="center"/>
          </w:tcPr>
          <w:p w:rsidR="00586AC5" w:rsidRPr="00E15227" w:rsidRDefault="00586AC5" w:rsidP="00586AC5">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86AC5" w:rsidRPr="00E15227" w:rsidRDefault="00586AC5" w:rsidP="00586AC5">
            <w:pPr>
              <w:bidi w:val="0"/>
              <w:spacing w:line="360" w:lineRule="auto"/>
              <w:rPr>
                <w:b/>
                <w:i/>
                <w:caps/>
                <w:lang w:eastAsia="fr-CA"/>
              </w:rPr>
            </w:pPr>
          </w:p>
        </w:tc>
      </w:tr>
    </w:tbl>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jc w:val="lowKashida"/>
        <w:rPr>
          <w:rFonts w:ascii="Candara" w:hAnsi="Candara"/>
          <w:bCs/>
          <w:lang w:eastAsia="fr-CA"/>
        </w:rPr>
      </w:pPr>
    </w:p>
    <w:p w:rsidR="00586AC5" w:rsidRPr="0071091D" w:rsidRDefault="00586AC5" w:rsidP="00586AC5">
      <w:pPr>
        <w:bidi w:val="0"/>
        <w:ind w:left="-360"/>
        <w:rPr>
          <w:rFonts w:asciiTheme="minorBidi" w:hAnsiTheme="minorBidi" w:cstheme="minorBidi"/>
          <w:b/>
          <w:lang w:eastAsia="fr-CA"/>
        </w:rPr>
      </w:pPr>
    </w:p>
    <w:p w:rsidR="00586AC5" w:rsidRPr="0071091D" w:rsidRDefault="00586AC5" w:rsidP="00586AC5">
      <w:pPr>
        <w:bidi w:val="0"/>
        <w:rPr>
          <w:rFonts w:asciiTheme="minorBidi" w:hAnsiTheme="minorBidi" w:cstheme="minorBidi"/>
          <w:b/>
          <w:sz w:val="20"/>
          <w:szCs w:val="20"/>
          <w:lang w:eastAsia="fr-CA"/>
        </w:rPr>
        <w:sectPr w:rsidR="00586AC5" w:rsidRPr="0071091D" w:rsidSect="00897365">
          <w:pgSz w:w="11907" w:h="16840"/>
          <w:pgMar w:top="851" w:right="1134" w:bottom="851" w:left="1134" w:header="720" w:footer="720" w:gutter="0"/>
          <w:cols w:space="720"/>
          <w:titlePg/>
        </w:sectPr>
      </w:pPr>
    </w:p>
    <w:p w:rsidR="00586AC5" w:rsidRPr="00E15227" w:rsidRDefault="00586AC5" w:rsidP="00586AC5">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86AC5" w:rsidRPr="000562E2" w:rsidRDefault="00586AC5" w:rsidP="00586AC5">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Style w:val="Grilledutableau"/>
        <w:tblW w:w="9634" w:type="dxa"/>
        <w:jc w:val="center"/>
        <w:tblLook w:val="04A0" w:firstRow="1" w:lastRow="0" w:firstColumn="1" w:lastColumn="0" w:noHBand="0" w:noVBand="1"/>
      </w:tblPr>
      <w:tblGrid>
        <w:gridCol w:w="9634"/>
      </w:tblGrid>
      <w:tr w:rsidR="00822589" w:rsidRPr="00BB2945" w:rsidTr="00CC7BD2">
        <w:trPr>
          <w:jc w:val="center"/>
        </w:trPr>
        <w:tc>
          <w:tcPr>
            <w:tcW w:w="9634" w:type="dxa"/>
          </w:tcPr>
          <w:p w:rsidR="00822589" w:rsidRDefault="00822589" w:rsidP="00822589">
            <w:pPr>
              <w:bidi w:val="0"/>
              <w:rPr>
                <w:rFonts w:ascii="Arial" w:eastAsia="Calibri" w:hAnsi="Arial" w:cs="Arial"/>
                <w:color w:val="000000"/>
              </w:rPr>
            </w:pPr>
          </w:p>
          <w:p w:rsidR="00822589" w:rsidRPr="008D33C2" w:rsidRDefault="00822589" w:rsidP="00822589">
            <w:pPr>
              <w:bidi w:val="0"/>
              <w:rPr>
                <w:rFonts w:asciiTheme="minorBidi" w:hAnsiTheme="minorBidi" w:cstheme="minorBidi"/>
                <w:color w:val="000000" w:themeColor="text1"/>
                <w:shd w:val="clear" w:color="auto" w:fill="FFFFFF"/>
              </w:rPr>
            </w:pPr>
            <w:r w:rsidRPr="008D33C2">
              <w:rPr>
                <w:rFonts w:asciiTheme="minorBidi" w:hAnsiTheme="minorBidi" w:cstheme="minorBidi"/>
                <w:color w:val="000000" w:themeColor="text1"/>
                <w:shd w:val="clear" w:color="auto" w:fill="FFFFFF"/>
              </w:rPr>
              <w:t xml:space="preserve">Ce module a pour objectif </w:t>
            </w:r>
            <w:r w:rsidRPr="008D33C2">
              <w:rPr>
                <w:rFonts w:asciiTheme="minorBidi" w:hAnsiTheme="minorBidi" w:cstheme="minorBidi"/>
                <w:color w:val="000000" w:themeColor="text1"/>
              </w:rPr>
              <w:t xml:space="preserve">de </w:t>
            </w:r>
            <w:r w:rsidRPr="008D33C2">
              <w:rPr>
                <w:rFonts w:asciiTheme="minorBidi" w:hAnsiTheme="minorBidi" w:cstheme="minorBidi"/>
                <w:color w:val="000000" w:themeColor="text1"/>
                <w:shd w:val="clear" w:color="auto" w:fill="FFFFFF"/>
              </w:rPr>
              <w:t>connaître les finalités, les fondamentaux et les principes des outils de :</w:t>
            </w:r>
          </w:p>
          <w:p w:rsidR="00822589" w:rsidRPr="008D33C2" w:rsidRDefault="00822589" w:rsidP="00822589">
            <w:pPr>
              <w:bidi w:val="0"/>
              <w:ind w:left="360"/>
              <w:rPr>
                <w:rFonts w:asciiTheme="minorBidi" w:hAnsiTheme="minorBidi" w:cstheme="minorBidi"/>
                <w:color w:val="000000" w:themeColor="text1"/>
              </w:rPr>
            </w:pPr>
            <w:r w:rsidRPr="008D33C2">
              <w:rPr>
                <w:rFonts w:asciiTheme="minorBidi" w:hAnsiTheme="minorBidi" w:cstheme="minorBidi"/>
                <w:color w:val="000000" w:themeColor="text1"/>
                <w:shd w:val="clear" w:color="auto" w:fill="FFFFFF"/>
              </w:rPr>
              <w:t>- L’analyse fonctionnelle qui permet à l’utilisateur ou le concepteur d'un cahier des charges de convertir avec méthode les besoins de ses clients en cahiers des charges fonctionnels</w:t>
            </w:r>
            <w:r w:rsidRPr="008D33C2">
              <w:rPr>
                <w:rFonts w:asciiTheme="minorBidi" w:hAnsiTheme="minorBidi" w:cstheme="minorBidi"/>
                <w:color w:val="000000" w:themeColor="text1"/>
              </w:rPr>
              <w:t>;</w:t>
            </w:r>
          </w:p>
          <w:p w:rsidR="00822589" w:rsidRPr="008D33C2" w:rsidRDefault="00822589" w:rsidP="00822589">
            <w:pPr>
              <w:bidi w:val="0"/>
              <w:ind w:left="360"/>
              <w:rPr>
                <w:rFonts w:asciiTheme="minorBidi" w:hAnsiTheme="minorBidi" w:cstheme="minorBidi"/>
              </w:rPr>
            </w:pPr>
            <w:r w:rsidRPr="008D33C2">
              <w:rPr>
                <w:rFonts w:asciiTheme="minorBidi" w:hAnsiTheme="minorBidi" w:cstheme="minorBidi"/>
                <w:color w:val="000000" w:themeColor="text1"/>
                <w:shd w:val="clear" w:color="auto" w:fill="FFFFFF"/>
              </w:rPr>
              <w:t>- SysML en tant qu’un langage de description et de modélisation des systèmes complexes</w:t>
            </w:r>
            <w:r w:rsidRPr="008D33C2">
              <w:rPr>
                <w:rFonts w:asciiTheme="minorBidi" w:hAnsiTheme="minorBidi" w:cstheme="minorBidi"/>
                <w:color w:val="000000" w:themeColor="text1"/>
              </w:rPr>
              <w:t xml:space="preserve"> permettant une approche globale des systèmes étudiés.</w:t>
            </w:r>
          </w:p>
          <w:p w:rsidR="00822589" w:rsidRPr="00BB2945" w:rsidRDefault="00822589" w:rsidP="00822589">
            <w:pPr>
              <w:bidi w:val="0"/>
              <w:rPr>
                <w:rFonts w:ascii="Arial" w:hAnsi="Arial" w:cs="Arial"/>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86AC5" w:rsidRPr="0069647B" w:rsidRDefault="00586AC5" w:rsidP="00586AC5">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rPr>
          <w:trHeight w:val="588"/>
        </w:trPr>
        <w:tc>
          <w:tcPr>
            <w:tcW w:w="5000" w:type="pct"/>
          </w:tcPr>
          <w:p w:rsidR="00043668" w:rsidRDefault="00043668" w:rsidP="00043668">
            <w:pPr>
              <w:bidi w:val="0"/>
              <w:rPr>
                <w:rFonts w:ascii="Candara" w:hAnsi="Candara"/>
                <w:b/>
                <w:sz w:val="10"/>
                <w:szCs w:val="10"/>
                <w:lang w:eastAsia="fr-CA"/>
              </w:rPr>
            </w:pPr>
          </w:p>
          <w:p w:rsidR="00586AC5" w:rsidRPr="00EE1236" w:rsidRDefault="00043668" w:rsidP="00043668">
            <w:pPr>
              <w:bidi w:val="0"/>
              <w:rPr>
                <w:rFonts w:asciiTheme="minorBidi" w:hAnsiTheme="minorBidi" w:cstheme="minorBidi"/>
                <w:bCs/>
                <w:sz w:val="10"/>
                <w:szCs w:val="10"/>
                <w:lang w:eastAsia="fr-CA"/>
              </w:rPr>
            </w:pPr>
            <w:r>
              <w:rPr>
                <w:rFonts w:ascii="Arial" w:hAnsi="Arial" w:cs="Arial"/>
                <w:color w:val="222222"/>
                <w:sz w:val="19"/>
                <w:szCs w:val="19"/>
                <w:shd w:val="clear" w:color="auto" w:fill="FFFFFF"/>
              </w:rPr>
              <w:t>Aucun</w:t>
            </w:r>
          </w:p>
        </w:tc>
      </w:tr>
    </w:tbl>
    <w:p w:rsidR="000D4649" w:rsidRPr="00C41829" w:rsidRDefault="00586AC5"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86AC5" w:rsidRPr="00E15227" w:rsidRDefault="00586AC5"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8"/>
        <w:gridCol w:w="499"/>
        <w:gridCol w:w="487"/>
        <w:gridCol w:w="411"/>
        <w:gridCol w:w="1303"/>
        <w:gridCol w:w="1153"/>
        <w:gridCol w:w="3372"/>
        <w:gridCol w:w="827"/>
      </w:tblGrid>
      <w:tr w:rsidR="00586AC5" w:rsidRPr="00E15227" w:rsidTr="00777021">
        <w:tc>
          <w:tcPr>
            <w:tcW w:w="0" w:type="auto"/>
            <w:vMerge w:val="restart"/>
            <w:vAlign w:val="center"/>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86AC5" w:rsidRPr="00E15227" w:rsidTr="00777021">
        <w:tc>
          <w:tcPr>
            <w:tcW w:w="0" w:type="auto"/>
            <w:vMerge/>
            <w:vAlign w:val="center"/>
          </w:tcPr>
          <w:p w:rsidR="00586AC5" w:rsidRPr="00E15227" w:rsidRDefault="00586AC5" w:rsidP="00586AC5">
            <w:pPr>
              <w:bidi w:val="0"/>
              <w:spacing w:line="360" w:lineRule="auto"/>
              <w:rPr>
                <w:rFonts w:ascii="Candara" w:hAnsi="Candara"/>
                <w:b/>
                <w:bCs/>
                <w:sz w:val="18"/>
                <w:szCs w:val="18"/>
              </w:rPr>
            </w:pP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586AC5" w:rsidRPr="00E15227" w:rsidRDefault="00EA294E" w:rsidP="00586AC5">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586AC5" w:rsidRPr="00E15227" w:rsidRDefault="00586AC5" w:rsidP="00586AC5">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586AC5" w:rsidRPr="00E15227" w:rsidRDefault="00B32453" w:rsidP="00586AC5">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86AC5" w:rsidRPr="00E15227" w:rsidRDefault="00586AC5" w:rsidP="00586AC5">
            <w:pPr>
              <w:bidi w:val="0"/>
              <w:jc w:val="center"/>
              <w:rPr>
                <w:rFonts w:ascii="Candara" w:hAnsi="Candara"/>
                <w:b/>
                <w:bCs/>
                <w:sz w:val="18"/>
                <w:szCs w:val="18"/>
              </w:rPr>
            </w:pPr>
            <w:r w:rsidRPr="00E15227">
              <w:rPr>
                <w:rFonts w:ascii="Candara" w:hAnsi="Candara"/>
                <w:b/>
                <w:bCs/>
                <w:sz w:val="18"/>
                <w:szCs w:val="18"/>
              </w:rPr>
              <w:t>VH global</w:t>
            </w:r>
          </w:p>
        </w:tc>
      </w:tr>
      <w:tr w:rsidR="00586AC5" w:rsidRPr="00E15227" w:rsidTr="00777021">
        <w:tc>
          <w:tcPr>
            <w:tcW w:w="0" w:type="auto"/>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30</w:t>
            </w: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18</w:t>
            </w: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2</w:t>
            </w: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50</w:t>
            </w:r>
          </w:p>
        </w:tc>
      </w:tr>
      <w:tr w:rsidR="00586AC5" w:rsidRPr="00E15227" w:rsidTr="00777021">
        <w:tc>
          <w:tcPr>
            <w:tcW w:w="0" w:type="auto"/>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60</w:t>
            </w:r>
            <w:r w:rsidR="00586AC5" w:rsidRPr="00043668">
              <w:rPr>
                <w:rFonts w:ascii="Candara" w:hAnsi="Candara"/>
                <w:b/>
                <w:bCs/>
                <w:color w:val="000000" w:themeColor="text1"/>
                <w:sz w:val="18"/>
                <w:szCs w:val="18"/>
              </w:rPr>
              <w:t>%</w:t>
            </w: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36</w:t>
            </w:r>
            <w:r w:rsidR="00586AC5" w:rsidRPr="00043668">
              <w:rPr>
                <w:rFonts w:ascii="Candara" w:hAnsi="Candara"/>
                <w:b/>
                <w:bCs/>
                <w:color w:val="000000" w:themeColor="text1"/>
                <w:sz w:val="18"/>
                <w:szCs w:val="18"/>
              </w:rPr>
              <w:t>%</w:t>
            </w: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w:t>
            </w: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4</w:t>
            </w:r>
            <w:r w:rsidR="00586AC5" w:rsidRPr="00043668">
              <w:rPr>
                <w:rFonts w:ascii="Candara" w:hAnsi="Candara"/>
                <w:b/>
                <w:bCs/>
                <w:color w:val="000000" w:themeColor="text1"/>
                <w:sz w:val="18"/>
                <w:szCs w:val="18"/>
              </w:rPr>
              <w:t>%</w:t>
            </w: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100%</w:t>
            </w: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393FF2" w:rsidRDefault="00586AC5"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393FF2" w:rsidRPr="004878D0">
        <w:rPr>
          <w:rFonts w:ascii="Candara" w:hAnsi="Candara" w:cs="Times New (W1)"/>
          <w:b/>
          <w:bCs/>
          <w:smallCaps/>
          <w:color w:val="17365D"/>
          <w:lang w:eastAsia="fr-CA"/>
        </w:rPr>
        <w:t>Description du contenu du module</w:t>
      </w:r>
    </w:p>
    <w:p w:rsidR="00393FF2" w:rsidRDefault="00393FF2" w:rsidP="00393FF2">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93FF2" w:rsidRDefault="00393FF2" w:rsidP="00393FF2">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d’Education,  se conformer au contenu des filières types nationales</w:t>
      </w:r>
      <w:r w:rsidRPr="00AB739D">
        <w:rPr>
          <w:rFonts w:ascii="Candara" w:eastAsia="Batang" w:hAnsi="Candara" w:cs="Gautami"/>
          <w:b/>
          <w:bCs/>
          <w:i/>
          <w:iCs/>
          <w:color w:val="323E4F"/>
          <w:sz w:val="20"/>
          <w:szCs w:val="20"/>
          <w:lang w:eastAsia="fr-FR"/>
        </w:rPr>
        <w:t>.</w:t>
      </w:r>
    </w:p>
    <w:tbl>
      <w:tblPr>
        <w:tblStyle w:val="Grilledutableau"/>
        <w:tblW w:w="9640" w:type="dxa"/>
        <w:jc w:val="center"/>
        <w:tblLook w:val="04A0" w:firstRow="1" w:lastRow="0" w:firstColumn="1" w:lastColumn="0" w:noHBand="0" w:noVBand="1"/>
      </w:tblPr>
      <w:tblGrid>
        <w:gridCol w:w="9640"/>
      </w:tblGrid>
      <w:tr w:rsidR="00822589" w:rsidRPr="00BB2945" w:rsidTr="00CC7BD2">
        <w:trPr>
          <w:jc w:val="center"/>
        </w:trPr>
        <w:tc>
          <w:tcPr>
            <w:tcW w:w="9640" w:type="dxa"/>
          </w:tcPr>
          <w:p w:rsidR="00822589" w:rsidRPr="00140F31" w:rsidRDefault="00822589" w:rsidP="00822589">
            <w:pPr>
              <w:pStyle w:val="Default"/>
              <w:bidi w:val="0"/>
              <w:rPr>
                <w:rFonts w:asciiTheme="minorBidi" w:hAnsiTheme="minorBidi" w:cstheme="minorBidi"/>
              </w:rPr>
            </w:pPr>
          </w:p>
          <w:p w:rsidR="00822589" w:rsidRPr="008D33C2" w:rsidRDefault="00822589" w:rsidP="00822589">
            <w:pPr>
              <w:bidi w:val="0"/>
              <w:spacing w:line="256" w:lineRule="auto"/>
              <w:rPr>
                <w:rFonts w:asciiTheme="minorBidi" w:hAnsiTheme="minorBidi" w:cstheme="minorBidi"/>
                <w:b/>
                <w:bCs/>
                <w:color w:val="000000"/>
                <w:lang w:eastAsia="fr-FR"/>
              </w:rPr>
            </w:pPr>
            <w:r w:rsidRPr="008D33C2">
              <w:rPr>
                <w:rFonts w:asciiTheme="minorBidi" w:hAnsiTheme="minorBidi" w:cstheme="minorBidi"/>
                <w:b/>
                <w:bCs/>
                <w:color w:val="000000"/>
                <w:lang w:eastAsia="fr-FR"/>
              </w:rPr>
              <w:t>I- Analyse fonctionnelle</w:t>
            </w:r>
          </w:p>
          <w:p w:rsidR="00822589" w:rsidRPr="008D33C2" w:rsidRDefault="00822589" w:rsidP="00822589">
            <w:pPr>
              <w:pStyle w:val="Corpsdetexte"/>
              <w:tabs>
                <w:tab w:val="clear" w:pos="214"/>
              </w:tabs>
              <w:ind w:left="567"/>
              <w:rPr>
                <w:rFonts w:asciiTheme="minorBidi" w:hAnsiTheme="minorBidi" w:cstheme="minorBidi"/>
                <w:b/>
                <w:bCs w:val="0"/>
              </w:rPr>
            </w:pPr>
            <w:r w:rsidRPr="008D33C2">
              <w:rPr>
                <w:rFonts w:asciiTheme="minorBidi" w:hAnsiTheme="minorBidi" w:cstheme="minorBidi"/>
                <w:b/>
                <w:bCs w:val="0"/>
              </w:rPr>
              <w:t>1- Analyse fonctionnelle du produit</w:t>
            </w:r>
          </w:p>
          <w:p w:rsidR="00822589" w:rsidRPr="008D33C2" w:rsidRDefault="00822589" w:rsidP="00822589">
            <w:pPr>
              <w:pStyle w:val="Corpsdetexte"/>
              <w:ind w:left="1080"/>
              <w:rPr>
                <w:rFonts w:asciiTheme="minorBidi" w:hAnsiTheme="minorBidi" w:cstheme="minorBidi"/>
              </w:rPr>
            </w:pPr>
            <w:r w:rsidRPr="008D33C2">
              <w:rPr>
                <w:rFonts w:asciiTheme="minorBidi" w:hAnsiTheme="minorBidi" w:cstheme="minorBidi"/>
              </w:rPr>
              <w:t>- Types de besoin, pyramide de Maslow ;</w:t>
            </w:r>
          </w:p>
          <w:p w:rsidR="00822589" w:rsidRPr="008D33C2" w:rsidRDefault="00822589" w:rsidP="00822589">
            <w:pPr>
              <w:pStyle w:val="Corpsdetexte"/>
              <w:ind w:left="1080"/>
              <w:rPr>
                <w:rFonts w:asciiTheme="minorBidi" w:hAnsiTheme="minorBidi" w:cstheme="minorBidi"/>
              </w:rPr>
            </w:pPr>
            <w:r w:rsidRPr="008D33C2">
              <w:rPr>
                <w:rFonts w:asciiTheme="minorBidi" w:hAnsiTheme="minorBidi" w:cstheme="minorBidi"/>
              </w:rPr>
              <w:t>- Types de produits et de systèmes ;</w:t>
            </w:r>
          </w:p>
          <w:p w:rsidR="00822589" w:rsidRPr="008D33C2" w:rsidRDefault="00822589" w:rsidP="00822589">
            <w:pPr>
              <w:pStyle w:val="Corpsdetexte"/>
              <w:ind w:left="1080"/>
              <w:rPr>
                <w:rFonts w:asciiTheme="minorBidi" w:hAnsiTheme="minorBidi" w:cstheme="minorBidi"/>
              </w:rPr>
            </w:pPr>
            <w:r w:rsidRPr="008D33C2">
              <w:rPr>
                <w:rFonts w:asciiTheme="minorBidi" w:hAnsiTheme="minorBidi" w:cstheme="minorBidi"/>
              </w:rPr>
              <w:t>- Cycle de vie d’un produit ;</w:t>
            </w:r>
          </w:p>
          <w:p w:rsidR="00822589" w:rsidRPr="008D33C2" w:rsidRDefault="00822589" w:rsidP="00822589">
            <w:pPr>
              <w:pStyle w:val="Corpsdetexte"/>
              <w:ind w:left="1080"/>
              <w:rPr>
                <w:rFonts w:asciiTheme="minorBidi" w:hAnsiTheme="minorBidi" w:cstheme="minorBidi"/>
              </w:rPr>
            </w:pPr>
            <w:r w:rsidRPr="008D33C2">
              <w:rPr>
                <w:rFonts w:asciiTheme="minorBidi" w:hAnsiTheme="minorBidi" w:cstheme="minorBidi"/>
              </w:rPr>
              <w:t>- Types de fonctions (de service, principale, contrainte, technique).</w:t>
            </w:r>
          </w:p>
          <w:p w:rsidR="00822589" w:rsidRPr="008D33C2" w:rsidRDefault="00822589" w:rsidP="00822589">
            <w:pPr>
              <w:pStyle w:val="Corpsdetexte"/>
              <w:ind w:left="1080"/>
              <w:rPr>
                <w:rFonts w:asciiTheme="minorBidi" w:hAnsiTheme="minorBidi" w:cstheme="minorBidi"/>
              </w:rPr>
            </w:pPr>
            <w:r w:rsidRPr="008D33C2">
              <w:rPr>
                <w:rFonts w:asciiTheme="minorBidi" w:hAnsiTheme="minorBidi" w:cstheme="minorBidi"/>
              </w:rPr>
              <w:t>- Formulation des fonctions de service.</w:t>
            </w:r>
          </w:p>
          <w:p w:rsidR="00822589" w:rsidRPr="008D33C2" w:rsidRDefault="00822589" w:rsidP="00822589">
            <w:pPr>
              <w:pStyle w:val="Corpsdetexte"/>
              <w:ind w:left="1080"/>
              <w:rPr>
                <w:rFonts w:asciiTheme="minorBidi" w:hAnsiTheme="minorBidi" w:cstheme="minorBidi"/>
              </w:rPr>
            </w:pPr>
            <w:r w:rsidRPr="008D33C2">
              <w:rPr>
                <w:rFonts w:asciiTheme="minorBidi" w:hAnsiTheme="minorBidi" w:cstheme="minorBidi"/>
              </w:rPr>
              <w:t>- Caractérisation d’une fonction (critère, niveau, flexibilité) ;</w:t>
            </w:r>
          </w:p>
          <w:p w:rsidR="00822589" w:rsidRPr="008D33C2" w:rsidRDefault="00822589" w:rsidP="00822589">
            <w:pPr>
              <w:pStyle w:val="Corpsdetexte"/>
              <w:ind w:left="1080"/>
              <w:rPr>
                <w:rFonts w:asciiTheme="minorBidi" w:hAnsiTheme="minorBidi" w:cstheme="minorBidi"/>
              </w:rPr>
            </w:pPr>
            <w:r w:rsidRPr="008D33C2">
              <w:rPr>
                <w:rFonts w:asciiTheme="minorBidi" w:hAnsiTheme="minorBidi" w:cstheme="minorBidi"/>
              </w:rPr>
              <w:t>- Actigramme de la fonction globale (fonction globale, matière d'œuvre, valeur ajoutée, paramètres de contrôle).</w:t>
            </w:r>
          </w:p>
          <w:p w:rsidR="00822589" w:rsidRPr="008D33C2" w:rsidRDefault="00822589" w:rsidP="00822589">
            <w:pPr>
              <w:pStyle w:val="Corpsdetexte"/>
              <w:ind w:left="1080"/>
              <w:rPr>
                <w:rFonts w:asciiTheme="minorBidi" w:hAnsiTheme="minorBidi" w:cstheme="minorBidi"/>
              </w:rPr>
            </w:pPr>
            <w:r w:rsidRPr="008D33C2">
              <w:rPr>
                <w:rFonts w:asciiTheme="minorBidi" w:hAnsiTheme="minorBidi" w:cstheme="minorBidi"/>
              </w:rPr>
              <w:t>- Diagramme bête à cornes ;</w:t>
            </w:r>
          </w:p>
          <w:p w:rsidR="00822589" w:rsidRPr="008D33C2" w:rsidRDefault="00822589" w:rsidP="00822589">
            <w:pPr>
              <w:pStyle w:val="Corpsdetexte"/>
              <w:ind w:left="1080"/>
              <w:rPr>
                <w:rFonts w:asciiTheme="minorBidi" w:hAnsiTheme="minorBidi" w:cstheme="minorBidi"/>
              </w:rPr>
            </w:pPr>
            <w:r w:rsidRPr="008D33C2">
              <w:rPr>
                <w:rFonts w:asciiTheme="minorBidi" w:hAnsiTheme="minorBidi" w:cstheme="minorBidi"/>
              </w:rPr>
              <w:t>- Diagramme des inters acteurs  ou pieuvre ;</w:t>
            </w:r>
          </w:p>
          <w:p w:rsidR="00822589" w:rsidRPr="008D33C2" w:rsidRDefault="00822589" w:rsidP="00822589">
            <w:pPr>
              <w:pStyle w:val="Corpsdetexte"/>
              <w:ind w:left="1080"/>
              <w:rPr>
                <w:rFonts w:asciiTheme="minorBidi" w:hAnsiTheme="minorBidi" w:cstheme="minorBidi"/>
              </w:rPr>
            </w:pPr>
            <w:r w:rsidRPr="008D33C2">
              <w:rPr>
                <w:rFonts w:asciiTheme="minorBidi" w:hAnsiTheme="minorBidi" w:cstheme="minorBidi"/>
              </w:rPr>
              <w:t>- Chaine fonctionnelle : chaîne d’énergie, chaîne d’information.</w:t>
            </w:r>
          </w:p>
          <w:p w:rsidR="00822589" w:rsidRPr="008D33C2" w:rsidRDefault="00822589" w:rsidP="00822589">
            <w:pPr>
              <w:pStyle w:val="Corpsdetexte"/>
              <w:ind w:left="1080"/>
              <w:rPr>
                <w:rFonts w:asciiTheme="minorBidi" w:hAnsiTheme="minorBidi" w:cstheme="minorBidi"/>
              </w:rPr>
            </w:pPr>
          </w:p>
          <w:p w:rsidR="00822589" w:rsidRPr="008D33C2" w:rsidRDefault="00822589" w:rsidP="00822589">
            <w:pPr>
              <w:pStyle w:val="Corpsdetexte"/>
              <w:tabs>
                <w:tab w:val="clear" w:pos="214"/>
              </w:tabs>
              <w:ind w:left="567"/>
              <w:rPr>
                <w:rFonts w:asciiTheme="minorBidi" w:hAnsiTheme="minorBidi" w:cstheme="minorBidi"/>
                <w:b/>
                <w:bCs w:val="0"/>
              </w:rPr>
            </w:pPr>
            <w:r w:rsidRPr="008D33C2">
              <w:rPr>
                <w:rFonts w:asciiTheme="minorBidi" w:hAnsiTheme="minorBidi" w:cstheme="minorBidi"/>
                <w:b/>
                <w:bCs w:val="0"/>
              </w:rPr>
              <w:t>2- Analyse fonctionnelle du produit :</w:t>
            </w:r>
          </w:p>
          <w:p w:rsidR="00822589" w:rsidRPr="008D33C2" w:rsidRDefault="00822589" w:rsidP="00822589">
            <w:pPr>
              <w:pStyle w:val="Corpsdetexte"/>
              <w:ind w:left="1134"/>
              <w:rPr>
                <w:rFonts w:asciiTheme="minorBidi" w:hAnsiTheme="minorBidi" w:cstheme="minorBidi"/>
              </w:rPr>
            </w:pPr>
            <w:r w:rsidRPr="008D33C2">
              <w:rPr>
                <w:rFonts w:asciiTheme="minorBidi" w:hAnsiTheme="minorBidi" w:cstheme="minorBidi"/>
              </w:rPr>
              <w:t xml:space="preserve">- Diagramme FAST ; </w:t>
            </w:r>
          </w:p>
          <w:p w:rsidR="00822589" w:rsidRPr="008D33C2" w:rsidRDefault="00822589" w:rsidP="00822589">
            <w:pPr>
              <w:pStyle w:val="Corpsdetexte"/>
              <w:tabs>
                <w:tab w:val="clear" w:pos="214"/>
              </w:tabs>
              <w:ind w:left="1134"/>
              <w:rPr>
                <w:rFonts w:asciiTheme="minorBidi" w:hAnsiTheme="minorBidi" w:cstheme="minorBidi"/>
              </w:rPr>
            </w:pPr>
            <w:r w:rsidRPr="008D33C2">
              <w:rPr>
                <w:rFonts w:asciiTheme="minorBidi" w:hAnsiTheme="minorBidi" w:cstheme="minorBidi"/>
              </w:rPr>
              <w:t>- Diagramme SADT ;</w:t>
            </w:r>
          </w:p>
          <w:p w:rsidR="00822589" w:rsidRPr="008D33C2" w:rsidRDefault="00822589" w:rsidP="00822589">
            <w:pPr>
              <w:pStyle w:val="Corpsdetexte"/>
              <w:ind w:left="1134"/>
              <w:rPr>
                <w:rFonts w:asciiTheme="minorBidi" w:hAnsiTheme="minorBidi" w:cstheme="minorBidi"/>
              </w:rPr>
            </w:pPr>
            <w:r w:rsidRPr="008D33C2">
              <w:rPr>
                <w:rFonts w:asciiTheme="minorBidi" w:hAnsiTheme="minorBidi" w:cstheme="minorBidi"/>
              </w:rPr>
              <w:t>- Diagramme de flux ;</w:t>
            </w:r>
          </w:p>
          <w:p w:rsidR="00822589" w:rsidRPr="008D33C2" w:rsidRDefault="00822589" w:rsidP="00822589">
            <w:pPr>
              <w:pStyle w:val="Corpsdetexte"/>
              <w:ind w:left="1134"/>
              <w:rPr>
                <w:rFonts w:asciiTheme="minorBidi" w:hAnsiTheme="minorBidi" w:cstheme="minorBidi"/>
              </w:rPr>
            </w:pPr>
            <w:r w:rsidRPr="008D33C2">
              <w:rPr>
                <w:rFonts w:asciiTheme="minorBidi" w:hAnsiTheme="minorBidi" w:cstheme="minorBidi"/>
              </w:rPr>
              <w:t>- Cahier des charges fonctionnel.</w:t>
            </w:r>
          </w:p>
          <w:p w:rsidR="00822589" w:rsidRPr="008D33C2" w:rsidRDefault="00822589" w:rsidP="00822589">
            <w:pPr>
              <w:bidi w:val="0"/>
              <w:spacing w:line="256" w:lineRule="auto"/>
              <w:rPr>
                <w:rFonts w:asciiTheme="minorBidi" w:hAnsiTheme="minorBidi" w:cstheme="minorBidi"/>
                <w:bCs/>
                <w:lang w:eastAsia="fr-CA"/>
              </w:rPr>
            </w:pPr>
          </w:p>
          <w:p w:rsidR="00822589" w:rsidRPr="008D33C2" w:rsidRDefault="00822589" w:rsidP="00822589">
            <w:pPr>
              <w:bidi w:val="0"/>
              <w:spacing w:line="256" w:lineRule="auto"/>
              <w:rPr>
                <w:rFonts w:asciiTheme="minorBidi" w:hAnsiTheme="minorBidi" w:cstheme="minorBidi"/>
                <w:b/>
                <w:bCs/>
              </w:rPr>
            </w:pPr>
            <w:r w:rsidRPr="008D33C2">
              <w:rPr>
                <w:rFonts w:asciiTheme="minorBidi" w:hAnsiTheme="minorBidi" w:cstheme="minorBidi"/>
                <w:b/>
                <w:bCs/>
              </w:rPr>
              <w:t>II- Modélisation des systèmes par SysML</w:t>
            </w:r>
          </w:p>
          <w:p w:rsidR="00822589" w:rsidRPr="008D33C2" w:rsidRDefault="00822589" w:rsidP="00E30A22">
            <w:pPr>
              <w:pStyle w:val="Paragraphedeliste"/>
              <w:numPr>
                <w:ilvl w:val="0"/>
                <w:numId w:val="35"/>
              </w:numPr>
              <w:bidi w:val="0"/>
              <w:spacing w:line="256" w:lineRule="auto"/>
              <w:ind w:left="1276"/>
              <w:rPr>
                <w:rFonts w:asciiTheme="minorBidi" w:hAnsiTheme="minorBidi" w:cstheme="minorBidi"/>
              </w:rPr>
            </w:pPr>
            <w:r w:rsidRPr="008D33C2">
              <w:rPr>
                <w:rFonts w:asciiTheme="minorBidi" w:hAnsiTheme="minorBidi" w:cstheme="minorBidi"/>
              </w:rPr>
              <w:t xml:space="preserve">La modélisation des systèmes     </w:t>
            </w:r>
          </w:p>
          <w:p w:rsidR="00822589" w:rsidRPr="008D33C2" w:rsidRDefault="00822589" w:rsidP="00822589">
            <w:pPr>
              <w:pStyle w:val="Paragraphedeliste"/>
              <w:bidi w:val="0"/>
              <w:spacing w:line="256" w:lineRule="auto"/>
              <w:rPr>
                <w:rFonts w:asciiTheme="minorBidi" w:hAnsiTheme="minorBidi" w:cstheme="minorBidi"/>
              </w:rPr>
            </w:pPr>
            <w:r w:rsidRPr="008D33C2">
              <w:rPr>
                <w:rFonts w:asciiTheme="minorBidi" w:hAnsiTheme="minorBidi" w:cstheme="minorBidi"/>
              </w:rPr>
              <w:t xml:space="preserve">           - Le point de vue fonctionnel ; </w:t>
            </w:r>
          </w:p>
          <w:p w:rsidR="00822589" w:rsidRPr="008D33C2" w:rsidRDefault="00822589" w:rsidP="00822589">
            <w:pPr>
              <w:pStyle w:val="Paragraphedeliste"/>
              <w:bidi w:val="0"/>
              <w:spacing w:line="256" w:lineRule="auto"/>
              <w:rPr>
                <w:rFonts w:asciiTheme="minorBidi" w:hAnsiTheme="minorBidi" w:cstheme="minorBidi"/>
              </w:rPr>
            </w:pPr>
            <w:r w:rsidRPr="008D33C2">
              <w:rPr>
                <w:rFonts w:asciiTheme="minorBidi" w:hAnsiTheme="minorBidi" w:cstheme="minorBidi"/>
              </w:rPr>
              <w:t xml:space="preserve">           - Le point de vue structurel ; </w:t>
            </w:r>
          </w:p>
          <w:p w:rsidR="00822589" w:rsidRPr="008D33C2" w:rsidRDefault="00822589" w:rsidP="00822589">
            <w:pPr>
              <w:pStyle w:val="Paragraphedeliste"/>
              <w:bidi w:val="0"/>
              <w:spacing w:line="256" w:lineRule="auto"/>
              <w:rPr>
                <w:rFonts w:asciiTheme="minorBidi" w:hAnsiTheme="minorBidi" w:cstheme="minorBidi"/>
              </w:rPr>
            </w:pPr>
            <w:r w:rsidRPr="008D33C2">
              <w:rPr>
                <w:rFonts w:asciiTheme="minorBidi" w:hAnsiTheme="minorBidi" w:cstheme="minorBidi"/>
              </w:rPr>
              <w:t xml:space="preserve">           - Le point de vue comportemental.</w:t>
            </w:r>
          </w:p>
          <w:p w:rsidR="00822589" w:rsidRPr="008D33C2" w:rsidRDefault="00822589" w:rsidP="00E30A22">
            <w:pPr>
              <w:pStyle w:val="Paragraphedeliste"/>
              <w:numPr>
                <w:ilvl w:val="0"/>
                <w:numId w:val="35"/>
              </w:numPr>
              <w:bidi w:val="0"/>
              <w:spacing w:line="256" w:lineRule="auto"/>
              <w:ind w:left="1276"/>
              <w:rPr>
                <w:rFonts w:asciiTheme="minorBidi" w:hAnsiTheme="minorBidi" w:cstheme="minorBidi"/>
              </w:rPr>
            </w:pPr>
            <w:r w:rsidRPr="008D33C2">
              <w:rPr>
                <w:rFonts w:asciiTheme="minorBidi" w:hAnsiTheme="minorBidi" w:cstheme="minorBidi"/>
              </w:rPr>
              <w:t>Le langage SysML</w:t>
            </w:r>
          </w:p>
          <w:p w:rsidR="00822589" w:rsidRPr="008D33C2" w:rsidRDefault="00822589" w:rsidP="00822589">
            <w:pPr>
              <w:bidi w:val="0"/>
              <w:spacing w:line="256" w:lineRule="auto"/>
              <w:ind w:left="1560"/>
              <w:rPr>
                <w:rFonts w:asciiTheme="minorBidi" w:hAnsiTheme="minorBidi" w:cstheme="minorBidi"/>
              </w:rPr>
            </w:pPr>
            <w:r w:rsidRPr="008D33C2">
              <w:rPr>
                <w:rFonts w:asciiTheme="minorBidi" w:hAnsiTheme="minorBidi" w:cstheme="minorBidi"/>
              </w:rPr>
              <w:t>Description du language, les diagrammes : (pour illustration et TD prendre exemple d’un système technique existant)</w:t>
            </w:r>
          </w:p>
          <w:p w:rsidR="00822589" w:rsidRPr="008D33C2" w:rsidRDefault="00822589" w:rsidP="00822589">
            <w:pPr>
              <w:bidi w:val="0"/>
              <w:spacing w:after="60"/>
              <w:ind w:left="1843"/>
              <w:rPr>
                <w:rFonts w:asciiTheme="minorBidi" w:hAnsiTheme="minorBidi" w:cstheme="minorBidi"/>
              </w:rPr>
            </w:pPr>
            <w:r w:rsidRPr="008D33C2">
              <w:rPr>
                <w:rFonts w:asciiTheme="minorBidi" w:hAnsiTheme="minorBidi" w:cstheme="minorBidi"/>
              </w:rPr>
              <w:t xml:space="preserve">- Le diagramme des exigences (requirement diagram)                                    </w:t>
            </w:r>
          </w:p>
          <w:p w:rsidR="00822589" w:rsidRPr="008D33C2" w:rsidRDefault="00822589" w:rsidP="00822589">
            <w:pPr>
              <w:bidi w:val="0"/>
              <w:spacing w:after="60"/>
              <w:ind w:left="1843"/>
              <w:rPr>
                <w:rFonts w:asciiTheme="minorBidi" w:hAnsiTheme="minorBidi" w:cstheme="minorBidi"/>
              </w:rPr>
            </w:pPr>
            <w:r w:rsidRPr="008D33C2">
              <w:rPr>
                <w:rFonts w:asciiTheme="minorBidi" w:hAnsiTheme="minorBidi" w:cstheme="minorBidi"/>
              </w:rPr>
              <w:t>- Le diagramme des cas d'utilisation</w:t>
            </w:r>
          </w:p>
          <w:p w:rsidR="00822589" w:rsidRPr="008D33C2" w:rsidRDefault="00822589" w:rsidP="00822589">
            <w:pPr>
              <w:bidi w:val="0"/>
              <w:spacing w:after="60"/>
              <w:ind w:left="1843"/>
              <w:rPr>
                <w:rFonts w:asciiTheme="minorBidi" w:hAnsiTheme="minorBidi" w:cstheme="minorBidi"/>
              </w:rPr>
            </w:pPr>
            <w:r w:rsidRPr="008D33C2">
              <w:rPr>
                <w:rFonts w:asciiTheme="minorBidi" w:hAnsiTheme="minorBidi" w:cstheme="minorBidi"/>
              </w:rPr>
              <w:t xml:space="preserve">- Le diagramme de définition de blocs (BDD) </w:t>
            </w:r>
          </w:p>
          <w:p w:rsidR="00822589" w:rsidRPr="008D33C2" w:rsidRDefault="00822589" w:rsidP="00822589">
            <w:pPr>
              <w:bidi w:val="0"/>
              <w:spacing w:after="60"/>
              <w:ind w:left="1843"/>
              <w:rPr>
                <w:rFonts w:asciiTheme="minorBidi" w:hAnsiTheme="minorBidi" w:cstheme="minorBidi"/>
              </w:rPr>
            </w:pPr>
            <w:r w:rsidRPr="008D33C2">
              <w:rPr>
                <w:rFonts w:asciiTheme="minorBidi" w:hAnsiTheme="minorBidi" w:cstheme="minorBidi"/>
              </w:rPr>
              <w:t xml:space="preserve">- Le diagramme de bloc interne (IBD) </w:t>
            </w:r>
          </w:p>
          <w:p w:rsidR="00822589" w:rsidRPr="008D33C2" w:rsidRDefault="00822589" w:rsidP="00822589">
            <w:pPr>
              <w:bidi w:val="0"/>
              <w:spacing w:after="60"/>
              <w:ind w:left="1843"/>
              <w:rPr>
                <w:rFonts w:asciiTheme="minorBidi" w:hAnsiTheme="minorBidi" w:cstheme="minorBidi"/>
              </w:rPr>
            </w:pPr>
            <w:r w:rsidRPr="008D33C2">
              <w:rPr>
                <w:rFonts w:asciiTheme="minorBidi" w:hAnsiTheme="minorBidi" w:cstheme="minorBidi"/>
              </w:rPr>
              <w:t xml:space="preserve">- Le diagramme paramétrique </w:t>
            </w:r>
          </w:p>
          <w:p w:rsidR="00822589" w:rsidRPr="00BB2945" w:rsidRDefault="00822589" w:rsidP="00822589">
            <w:pPr>
              <w:bidi w:val="0"/>
              <w:rPr>
                <w:rFonts w:asciiTheme="minorBidi" w:hAnsiTheme="minorBidi"/>
              </w:rPr>
            </w:pP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5A6184" w:rsidRPr="005A6184" w:rsidRDefault="00586AC5" w:rsidP="005A6184">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5A6184" w:rsidRPr="005A6184">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rPr>
      </w:pPr>
    </w:p>
    <w:p w:rsidR="00586AC5" w:rsidRPr="00E15227" w:rsidRDefault="00586AC5" w:rsidP="00586AC5">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86AC5" w:rsidRPr="00E15227" w:rsidRDefault="00586AC5" w:rsidP="00586AC5">
      <w:pPr>
        <w:bidi w:val="0"/>
        <w:jc w:val="lowKashida"/>
        <w:rPr>
          <w:rFonts w:ascii="Candara" w:hAnsi="Candara"/>
          <w:b/>
          <w:bCs/>
        </w:rPr>
      </w:pPr>
      <w:r w:rsidRPr="00E15227">
        <w:rPr>
          <w:rFonts w:ascii="Candara" w:hAnsi="Candara"/>
          <w:b/>
          <w:bCs/>
          <w:sz w:val="22"/>
          <w:szCs w:val="22"/>
        </w:rPr>
        <w:t>2.1. Modes d’évaluation </w:t>
      </w:r>
    </w:p>
    <w:p w:rsidR="00586AC5" w:rsidRPr="00E15227" w:rsidRDefault="00586AC5" w:rsidP="00586AC5">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A6184">
        <w:tc>
          <w:tcPr>
            <w:tcW w:w="5000" w:type="pct"/>
          </w:tcPr>
          <w:p w:rsidR="00586AC5" w:rsidRPr="002B029B" w:rsidRDefault="00091FF1" w:rsidP="00586AC5">
            <w:pPr>
              <w:pStyle w:val="Corpsdetexte"/>
              <w:rPr>
                <w:rFonts w:ascii="Candara" w:hAnsi="Candara"/>
                <w:b/>
                <w:caps/>
              </w:rPr>
            </w:pPr>
            <w:r w:rsidRPr="002B029B">
              <w:rPr>
                <w:rFonts w:ascii="Candara" w:hAnsi="Candara"/>
                <w:b/>
                <w:caps/>
              </w:rPr>
              <w:object w:dxaOrig="225" w:dyaOrig="225">
                <v:shape id="_x0000_i1209" type="#_x0000_t75" style="width:104.45pt;height:18.2pt" o:ole="">
                  <v:imagedata r:id="rId130" o:title=""/>
                </v:shape>
                <w:control r:id="rId131" w:name="CheckBox111111111111111111111111111114" w:shapeid="_x0000_i1209"/>
              </w:object>
            </w:r>
          </w:p>
          <w:p w:rsidR="00586AC5" w:rsidRPr="00E15227" w:rsidRDefault="00091FF1" w:rsidP="00586AC5">
            <w:pPr>
              <w:pStyle w:val="Corpsdetexte"/>
              <w:rPr>
                <w:rFonts w:ascii="Candara" w:hAnsi="Candara"/>
                <w:sz w:val="20"/>
                <w:szCs w:val="20"/>
              </w:rPr>
            </w:pPr>
            <w:r w:rsidRPr="002B029B">
              <w:rPr>
                <w:rFonts w:ascii="Candara" w:hAnsi="Candara" w:cstheme="minorHAnsi"/>
                <w:b/>
                <w:caps/>
              </w:rPr>
              <w:object w:dxaOrig="225" w:dyaOrig="225">
                <v:shape id="_x0000_i1211" type="#_x0000_t75" style="width:108pt;height:18.2pt" o:ole="">
                  <v:imagedata r:id="rId132" o:title=""/>
                </v:shape>
                <w:control r:id="rId133" w:name="CheckBox211111111111111111111111111114" w:shapeid="_x0000_i1211"/>
              </w:object>
            </w:r>
          </w:p>
        </w:tc>
      </w:tr>
    </w:tbl>
    <w:p w:rsidR="00586AC5" w:rsidRPr="00E15227" w:rsidRDefault="00586AC5" w:rsidP="00586AC5">
      <w:pPr>
        <w:bidi w:val="0"/>
        <w:spacing w:line="240" w:lineRule="exact"/>
        <w:jc w:val="lowKashida"/>
        <w:rPr>
          <w:rFonts w:ascii="Candara" w:hAnsi="Candara"/>
          <w:b/>
          <w:bCs/>
          <w:sz w:val="22"/>
          <w:szCs w:val="22"/>
        </w:rPr>
      </w:pPr>
    </w:p>
    <w:p w:rsidR="00586AC5" w:rsidRPr="00E15227" w:rsidRDefault="00586AC5" w:rsidP="00586AC5">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86AC5" w:rsidRPr="00E15227" w:rsidRDefault="00586AC5" w:rsidP="00586AC5">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86AC5" w:rsidRPr="00E15227" w:rsidRDefault="00586AC5" w:rsidP="00586AC5">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A6184">
        <w:trPr>
          <w:trHeight w:val="962"/>
        </w:trPr>
        <w:tc>
          <w:tcPr>
            <w:tcW w:w="5000" w:type="pct"/>
          </w:tcPr>
          <w:p w:rsidR="00586AC5" w:rsidRDefault="00586AC5" w:rsidP="005A6184">
            <w:pPr>
              <w:pStyle w:val="Corpsdetexte"/>
              <w:rPr>
                <w:rFonts w:ascii="Candara" w:hAnsi="Candara"/>
                <w:sz w:val="10"/>
                <w:szCs w:val="10"/>
              </w:rPr>
            </w:pPr>
          </w:p>
          <w:p w:rsidR="005A6184" w:rsidRDefault="005A6184" w:rsidP="005A6184">
            <w:pPr>
              <w:pStyle w:val="Corpsdetexte"/>
              <w:rPr>
                <w:rFonts w:ascii="Candara" w:hAnsi="Candara"/>
                <w:sz w:val="10"/>
                <w:szCs w:val="10"/>
              </w:rPr>
            </w:pPr>
          </w:p>
          <w:p w:rsidR="005A6184" w:rsidRPr="00E15227" w:rsidRDefault="005A6184" w:rsidP="005A6184">
            <w:pPr>
              <w:pStyle w:val="Corpsdetexte"/>
              <w:rPr>
                <w:rFonts w:ascii="Candara" w:hAnsi="Candara"/>
                <w:sz w:val="10"/>
                <w:szCs w:val="10"/>
              </w:rPr>
            </w:pPr>
          </w:p>
        </w:tc>
      </w:tr>
    </w:tbl>
    <w:p w:rsidR="003A3EC5" w:rsidRPr="00E15227" w:rsidRDefault="003A3EC5" w:rsidP="003A3EC5">
      <w:pPr>
        <w:bidi w:val="0"/>
        <w:rPr>
          <w:rFonts w:ascii="Candara" w:hAnsi="Candara"/>
          <w:b/>
          <w:sz w:val="20"/>
          <w:szCs w:val="20"/>
          <w:lang w:eastAsia="fr-CA"/>
        </w:rPr>
      </w:pPr>
    </w:p>
    <w:p w:rsidR="00586AC5" w:rsidRPr="00E15227" w:rsidRDefault="00586AC5" w:rsidP="00586AC5">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A6184">
        <w:trPr>
          <w:trHeight w:val="1345"/>
        </w:trPr>
        <w:tc>
          <w:tcPr>
            <w:tcW w:w="5000" w:type="pct"/>
          </w:tcPr>
          <w:p w:rsidR="00586AC5" w:rsidRDefault="00586AC5" w:rsidP="00586AC5">
            <w:pPr>
              <w:pStyle w:val="Corpsdetexte"/>
              <w:rPr>
                <w:rFonts w:ascii="Candara" w:hAnsi="Candara"/>
                <w:sz w:val="20"/>
                <w:szCs w:val="20"/>
              </w:rPr>
            </w:pPr>
          </w:p>
          <w:p w:rsidR="003A3EC5" w:rsidRDefault="003A3EC5" w:rsidP="00586AC5">
            <w:pPr>
              <w:pStyle w:val="Corpsdetexte"/>
              <w:rPr>
                <w:rFonts w:ascii="Candara" w:hAnsi="Candara"/>
                <w:sz w:val="20"/>
                <w:szCs w:val="20"/>
              </w:rPr>
            </w:pPr>
          </w:p>
          <w:p w:rsidR="003A3EC5" w:rsidRPr="00E15227" w:rsidRDefault="003A3EC5" w:rsidP="00586AC5">
            <w:pPr>
              <w:pStyle w:val="Corpsdetexte"/>
              <w:rPr>
                <w:rFonts w:ascii="Candara" w:hAnsi="Candara"/>
                <w:sz w:val="20"/>
                <w:szCs w:val="20"/>
              </w:rPr>
            </w:pPr>
          </w:p>
        </w:tc>
      </w:tr>
    </w:tbl>
    <w:p w:rsidR="00586AC5" w:rsidRPr="00E15227" w:rsidRDefault="00586AC5" w:rsidP="00586AC5">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86AC5" w:rsidRPr="00E15227" w:rsidTr="00586AC5">
        <w:tc>
          <w:tcPr>
            <w:tcW w:w="1062" w:type="pct"/>
          </w:tcPr>
          <w:p w:rsidR="00586AC5" w:rsidRPr="00E15227" w:rsidRDefault="00586AC5" w:rsidP="00586AC5">
            <w:pPr>
              <w:bidi w:val="0"/>
              <w:spacing w:line="276" w:lineRule="auto"/>
              <w:rPr>
                <w:rFonts w:ascii="Candara" w:hAnsi="Candara"/>
                <w:bCs/>
                <w:i/>
                <w:iCs/>
                <w:sz w:val="20"/>
                <w:szCs w:val="20"/>
              </w:rPr>
            </w:pPr>
          </w:p>
        </w:tc>
        <w:tc>
          <w:tcPr>
            <w:tcW w:w="503"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86AC5" w:rsidRPr="00E15227" w:rsidRDefault="0037694C" w:rsidP="00586AC5">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86AC5" w:rsidRPr="00E15227" w:rsidTr="00586AC5">
        <w:tc>
          <w:tcPr>
            <w:tcW w:w="1062" w:type="pct"/>
          </w:tcPr>
          <w:p w:rsidR="00586AC5" w:rsidRPr="00E15227" w:rsidRDefault="00586AC5" w:rsidP="00586AC5">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Theme="minorHAnsi" w:hAnsiTheme="minorHAnsi" w:cstheme="minorHAnsi"/>
                <w:i/>
                <w:iCs/>
                <w:sz w:val="20"/>
                <w:szCs w:val="20"/>
              </w:rPr>
            </w:pPr>
          </w:p>
        </w:tc>
        <w:tc>
          <w:tcPr>
            <w:tcW w:w="882"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191"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362" w:type="pct"/>
          </w:tcPr>
          <w:p w:rsidR="00586AC5" w:rsidRPr="00E15227" w:rsidRDefault="00586AC5" w:rsidP="00586AC5">
            <w:pPr>
              <w:bidi w:val="0"/>
              <w:spacing w:line="360" w:lineRule="auto"/>
              <w:rPr>
                <w:rFonts w:asciiTheme="minorHAnsi" w:hAnsiTheme="minorHAnsi" w:cstheme="minorHAnsi"/>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86AC5" w:rsidRPr="00E15227" w:rsidRDefault="00586AC5" w:rsidP="00586AC5">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bl>
    <w:p w:rsidR="00586AC5" w:rsidRPr="00E15227" w:rsidRDefault="00586AC5" w:rsidP="00DB0FD6">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DB0FD6" w:rsidRPr="00DB0FD6">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86AC5" w:rsidRPr="00E15227" w:rsidTr="005A6184">
        <w:tc>
          <w:tcPr>
            <w:tcW w:w="5000" w:type="pct"/>
          </w:tcPr>
          <w:p w:rsidR="00586AC5" w:rsidRPr="00E15227" w:rsidRDefault="00586AC5" w:rsidP="00586AC5">
            <w:pPr>
              <w:pStyle w:val="Corpsdetexte"/>
              <w:rPr>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5938E3" w:rsidRDefault="005938E3" w:rsidP="005938E3">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5938E3" w:rsidRDefault="005938E3" w:rsidP="005938E3">
      <w:pPr>
        <w:bidi w:val="0"/>
      </w:pPr>
    </w:p>
    <w:p w:rsidR="005938E3" w:rsidRDefault="005938E3" w:rsidP="005938E3">
      <w:pPr>
        <w:bidi w:val="0"/>
      </w:pPr>
    </w:p>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6AC5" w:rsidRPr="00E15227" w:rsidTr="00586AC5">
        <w:trPr>
          <w:trHeight w:val="1667"/>
          <w:jc w:val="center"/>
        </w:trPr>
        <w:tc>
          <w:tcPr>
            <w:tcW w:w="5000" w:type="pct"/>
            <w:shd w:val="clear" w:color="auto" w:fill="FFFFFF" w:themeFill="background1"/>
          </w:tcPr>
          <w:p w:rsidR="00586AC5" w:rsidRPr="00E15227" w:rsidRDefault="00586AC5" w:rsidP="00586AC5">
            <w:pPr>
              <w:bidi w:val="0"/>
              <w:spacing w:line="240" w:lineRule="exact"/>
              <w:jc w:val="center"/>
              <w:rPr>
                <w:rFonts w:ascii="Candara" w:hAnsi="Candara"/>
                <w:color w:val="17365D" w:themeColor="text2" w:themeShade="BF"/>
                <w:sz w:val="20"/>
                <w:szCs w:val="20"/>
              </w:rPr>
            </w:pPr>
          </w:p>
          <w:p w:rsidR="00586AC5" w:rsidRPr="00E15227" w:rsidRDefault="00586AC5" w:rsidP="00586AC5">
            <w:pPr>
              <w:bidi w:val="0"/>
              <w:jc w:val="center"/>
              <w:rPr>
                <w:rFonts w:ascii="Candara" w:hAnsi="Candara"/>
                <w:b/>
                <w:color w:val="17365D" w:themeColor="text2" w:themeShade="BF"/>
                <w:sz w:val="20"/>
                <w:szCs w:val="20"/>
                <w:lang w:eastAsia="fr-CA"/>
              </w:rPr>
            </w:pPr>
          </w:p>
          <w:p w:rsidR="00586AC5" w:rsidRPr="00E15227" w:rsidRDefault="00586AC5" w:rsidP="00586AC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86AC5" w:rsidRPr="00E15227" w:rsidRDefault="00586AC5" w:rsidP="00586AC5">
            <w:pPr>
              <w:bidi w:val="0"/>
              <w:jc w:val="center"/>
              <w:rPr>
                <w:rFonts w:ascii="Candara" w:hAnsi="Candara"/>
                <w:b/>
                <w:bCs/>
                <w:color w:val="17365D" w:themeColor="text2" w:themeShade="BF"/>
                <w:sz w:val="20"/>
                <w:szCs w:val="20"/>
              </w:rPr>
            </w:pPr>
          </w:p>
          <w:p w:rsidR="00586AC5" w:rsidRPr="00E15227" w:rsidRDefault="00586AC5" w:rsidP="00586AC5">
            <w:pPr>
              <w:bidi w:val="0"/>
              <w:spacing w:line="240" w:lineRule="exact"/>
              <w:jc w:val="center"/>
              <w:rPr>
                <w:rFonts w:ascii="Candara" w:hAnsi="Candara"/>
                <w:color w:val="17365D" w:themeColor="text2" w:themeShade="BF"/>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86AC5" w:rsidRPr="00E15227" w:rsidTr="00586AC5">
        <w:trPr>
          <w:trHeight w:val="828"/>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86AC5" w:rsidRPr="00DB0FD6" w:rsidRDefault="00822589" w:rsidP="00586AC5">
            <w:pPr>
              <w:bidi w:val="0"/>
              <w:spacing w:line="360" w:lineRule="auto"/>
              <w:jc w:val="center"/>
              <w:rPr>
                <w:rFonts w:ascii="Calibri" w:hAnsi="Calibri" w:cs="Calibri"/>
                <w:b/>
                <w:bCs/>
                <w:lang w:eastAsia="fr-FR"/>
              </w:rPr>
            </w:pPr>
            <w:r w:rsidRPr="00DB0FD6">
              <w:rPr>
                <w:rFonts w:ascii="Calibri" w:hAnsi="Calibri" w:cs="Calibri"/>
                <w:b/>
                <w:bCs/>
                <w:lang w:eastAsia="fr-FR"/>
              </w:rPr>
              <w:t>M34</w:t>
            </w:r>
          </w:p>
        </w:tc>
      </w:tr>
      <w:tr w:rsidR="00586AC5" w:rsidRPr="00E15227" w:rsidTr="00586AC5">
        <w:trPr>
          <w:trHeight w:val="827"/>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586AC5" w:rsidRPr="00DB0FD6" w:rsidRDefault="00822589" w:rsidP="00586AC5">
            <w:pPr>
              <w:bidi w:val="0"/>
              <w:spacing w:line="360" w:lineRule="auto"/>
              <w:jc w:val="center"/>
              <w:rPr>
                <w:rFonts w:ascii="Calibri" w:hAnsi="Calibri" w:cs="Calibri"/>
                <w:b/>
                <w:bCs/>
                <w:lang w:eastAsia="fr-FR"/>
              </w:rPr>
            </w:pPr>
            <w:r w:rsidRPr="00DB0FD6">
              <w:rPr>
                <w:rFonts w:ascii="Calibri" w:hAnsi="Calibri" w:cs="Calibri"/>
                <w:b/>
                <w:bCs/>
                <w:lang w:eastAsia="fr-FR"/>
              </w:rPr>
              <w:t>PRODUCTIQUE ET CFAO</w:t>
            </w:r>
          </w:p>
        </w:tc>
      </w:tr>
      <w:tr w:rsidR="00586AC5" w:rsidRPr="00E15227" w:rsidTr="00586AC5">
        <w:trPr>
          <w:trHeight w:val="981"/>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 xml:space="preserve">Nature du module </w:t>
            </w:r>
          </w:p>
          <w:p w:rsidR="00586AC5" w:rsidRPr="00E15227" w:rsidRDefault="00586AC5" w:rsidP="00586AC5">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86AC5" w:rsidRPr="00DB0FD6" w:rsidRDefault="00586AC5" w:rsidP="00586AC5">
            <w:pPr>
              <w:bidi w:val="0"/>
              <w:spacing w:line="360" w:lineRule="auto"/>
              <w:jc w:val="center"/>
              <w:rPr>
                <w:rFonts w:ascii="Calibri" w:hAnsi="Calibri" w:cs="Calibri"/>
                <w:b/>
                <w:bCs/>
                <w:lang w:eastAsia="fr-FR"/>
              </w:rPr>
            </w:pPr>
            <w:r w:rsidRPr="00DB0FD6">
              <w:rPr>
                <w:rFonts w:ascii="Calibri" w:hAnsi="Calibri" w:cs="Calibri"/>
                <w:b/>
                <w:bCs/>
                <w:lang w:eastAsia="fr-FR"/>
              </w:rPr>
              <w:t>Disciplinaire</w:t>
            </w:r>
          </w:p>
        </w:tc>
      </w:tr>
      <w:tr w:rsidR="00586AC5" w:rsidRPr="00E15227" w:rsidTr="00586AC5">
        <w:trPr>
          <w:trHeight w:val="967"/>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86AC5" w:rsidRPr="00DB0FD6" w:rsidRDefault="00586AC5" w:rsidP="00586AC5">
            <w:pPr>
              <w:bidi w:val="0"/>
              <w:spacing w:line="360" w:lineRule="auto"/>
              <w:jc w:val="center"/>
              <w:rPr>
                <w:rFonts w:ascii="Calibri" w:hAnsi="Calibri" w:cs="Calibri"/>
                <w:b/>
                <w:bCs/>
                <w:lang w:eastAsia="fr-FR"/>
              </w:rPr>
            </w:pPr>
            <w:r w:rsidRPr="00DB0FD6">
              <w:rPr>
                <w:rFonts w:ascii="Calibri" w:hAnsi="Calibri" w:cs="Calibri"/>
                <w:b/>
                <w:bCs/>
                <w:lang w:eastAsia="fr-FR"/>
              </w:rPr>
              <w:t>S</w:t>
            </w:r>
            <w:r w:rsidR="00822589" w:rsidRPr="00DB0FD6">
              <w:rPr>
                <w:rFonts w:ascii="Calibri" w:hAnsi="Calibri" w:cs="Calibri"/>
                <w:b/>
                <w:bCs/>
                <w:lang w:eastAsia="fr-FR"/>
              </w:rPr>
              <w:t>6</w:t>
            </w:r>
          </w:p>
        </w:tc>
      </w:tr>
      <w:tr w:rsidR="00586AC5" w:rsidRPr="00E15227" w:rsidTr="00586AC5">
        <w:trPr>
          <w:trHeight w:val="557"/>
        </w:trPr>
        <w:tc>
          <w:tcPr>
            <w:tcW w:w="4361" w:type="dxa"/>
            <w:vAlign w:val="center"/>
          </w:tcPr>
          <w:p w:rsidR="00586AC5" w:rsidRPr="00E15227" w:rsidRDefault="00586AC5" w:rsidP="00586AC5">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86AC5" w:rsidRPr="00E15227" w:rsidRDefault="00586AC5" w:rsidP="00586AC5">
            <w:pPr>
              <w:bidi w:val="0"/>
              <w:spacing w:line="360" w:lineRule="auto"/>
              <w:rPr>
                <w:b/>
                <w:i/>
                <w:caps/>
                <w:lang w:eastAsia="fr-CA"/>
              </w:rPr>
            </w:pPr>
          </w:p>
        </w:tc>
      </w:tr>
    </w:tbl>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jc w:val="lowKashida"/>
        <w:rPr>
          <w:rFonts w:ascii="Candara" w:hAnsi="Candara"/>
          <w:bCs/>
          <w:lang w:eastAsia="fr-CA"/>
        </w:rPr>
      </w:pPr>
    </w:p>
    <w:p w:rsidR="00586AC5" w:rsidRPr="0071091D" w:rsidRDefault="00586AC5" w:rsidP="00586AC5">
      <w:pPr>
        <w:bidi w:val="0"/>
        <w:ind w:left="-360"/>
        <w:rPr>
          <w:rFonts w:asciiTheme="minorBidi" w:hAnsiTheme="minorBidi" w:cstheme="minorBidi"/>
          <w:b/>
          <w:lang w:eastAsia="fr-CA"/>
        </w:rPr>
      </w:pPr>
    </w:p>
    <w:p w:rsidR="00586AC5" w:rsidRPr="0071091D" w:rsidRDefault="00586AC5" w:rsidP="00586AC5">
      <w:pPr>
        <w:bidi w:val="0"/>
        <w:rPr>
          <w:rFonts w:asciiTheme="minorBidi" w:hAnsiTheme="minorBidi" w:cstheme="minorBidi"/>
          <w:b/>
          <w:sz w:val="20"/>
          <w:szCs w:val="20"/>
          <w:lang w:eastAsia="fr-CA"/>
        </w:rPr>
        <w:sectPr w:rsidR="00586AC5" w:rsidRPr="0071091D" w:rsidSect="00897365">
          <w:pgSz w:w="11907" w:h="16840"/>
          <w:pgMar w:top="851" w:right="1134" w:bottom="851" w:left="1134" w:header="720" w:footer="720" w:gutter="0"/>
          <w:cols w:space="720"/>
          <w:titlePg/>
        </w:sectPr>
      </w:pPr>
    </w:p>
    <w:p w:rsidR="00586AC5" w:rsidRPr="00E15227" w:rsidRDefault="00586AC5" w:rsidP="00586AC5">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86AC5" w:rsidRPr="000562E2" w:rsidRDefault="00586AC5" w:rsidP="00586AC5">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Style w:val="Grilledutableau"/>
        <w:tblW w:w="9634" w:type="dxa"/>
        <w:jc w:val="center"/>
        <w:tblLook w:val="04A0" w:firstRow="1" w:lastRow="0" w:firstColumn="1" w:lastColumn="0" w:noHBand="0" w:noVBand="1"/>
      </w:tblPr>
      <w:tblGrid>
        <w:gridCol w:w="9634"/>
      </w:tblGrid>
      <w:tr w:rsidR="00822589" w:rsidRPr="00BB2945" w:rsidTr="00CC7BD2">
        <w:trPr>
          <w:jc w:val="center"/>
        </w:trPr>
        <w:tc>
          <w:tcPr>
            <w:tcW w:w="9634" w:type="dxa"/>
          </w:tcPr>
          <w:p w:rsidR="00822589" w:rsidRDefault="00822589" w:rsidP="00822589">
            <w:pPr>
              <w:bidi w:val="0"/>
              <w:rPr>
                <w:rFonts w:ascii="Arial" w:eastAsia="Calibri" w:hAnsi="Arial" w:cs="Arial"/>
                <w:color w:val="000000"/>
              </w:rPr>
            </w:pPr>
          </w:p>
          <w:p w:rsidR="00822589" w:rsidRPr="008D33C2" w:rsidRDefault="00822589" w:rsidP="00822589">
            <w:pPr>
              <w:bidi w:val="0"/>
              <w:spacing w:after="200" w:line="276" w:lineRule="auto"/>
              <w:rPr>
                <w:rFonts w:asciiTheme="minorBidi" w:hAnsiTheme="minorBidi" w:cstheme="minorBidi"/>
              </w:rPr>
            </w:pPr>
            <w:r w:rsidRPr="008D33C2">
              <w:rPr>
                <w:rFonts w:asciiTheme="minorBidi" w:hAnsiTheme="minorBidi" w:cstheme="minorBidi"/>
              </w:rPr>
              <w:t>Au terme de ce module l’étudiant doit être capable de :</w:t>
            </w:r>
          </w:p>
          <w:p w:rsidR="00822589" w:rsidRPr="008D33C2" w:rsidRDefault="00822589" w:rsidP="00822589">
            <w:pPr>
              <w:bidi w:val="0"/>
              <w:spacing w:after="200" w:line="276" w:lineRule="auto"/>
              <w:ind w:left="458"/>
              <w:rPr>
                <w:rFonts w:asciiTheme="minorBidi" w:hAnsiTheme="minorBidi" w:cstheme="minorBidi"/>
              </w:rPr>
            </w:pPr>
            <w:r w:rsidRPr="008D33C2">
              <w:rPr>
                <w:rFonts w:asciiTheme="minorBidi" w:hAnsiTheme="minorBidi" w:cstheme="minorBidi"/>
              </w:rPr>
              <w:t>- Choisir les moyens de mesure ;</w:t>
            </w:r>
          </w:p>
          <w:p w:rsidR="00822589" w:rsidRPr="008D33C2" w:rsidRDefault="00822589" w:rsidP="00822589">
            <w:pPr>
              <w:bidi w:val="0"/>
              <w:spacing w:after="200" w:line="276" w:lineRule="auto"/>
              <w:ind w:left="458"/>
              <w:rPr>
                <w:rFonts w:asciiTheme="minorBidi" w:hAnsiTheme="minorBidi" w:cstheme="minorBidi"/>
              </w:rPr>
            </w:pPr>
            <w:r w:rsidRPr="008D33C2">
              <w:rPr>
                <w:rFonts w:asciiTheme="minorBidi" w:hAnsiTheme="minorBidi" w:cstheme="minorBidi"/>
              </w:rPr>
              <w:t>- Maitriser les outils d’ordonnancement, de planification et de qualité ;</w:t>
            </w:r>
          </w:p>
          <w:p w:rsidR="00822589" w:rsidRPr="008D33C2" w:rsidRDefault="00822589" w:rsidP="00822589">
            <w:pPr>
              <w:bidi w:val="0"/>
              <w:spacing w:after="200" w:line="276" w:lineRule="auto"/>
              <w:ind w:left="458"/>
              <w:rPr>
                <w:rFonts w:asciiTheme="minorBidi" w:hAnsiTheme="minorBidi" w:cstheme="minorBidi"/>
              </w:rPr>
            </w:pPr>
            <w:r w:rsidRPr="008D33C2">
              <w:rPr>
                <w:rFonts w:asciiTheme="minorBidi" w:hAnsiTheme="minorBidi" w:cstheme="minorBidi"/>
              </w:rPr>
              <w:t>- Élaborer un programme d’une MOCN ;</w:t>
            </w:r>
          </w:p>
          <w:p w:rsidR="00822589" w:rsidRPr="008D33C2" w:rsidRDefault="00822589" w:rsidP="00822589">
            <w:pPr>
              <w:bidi w:val="0"/>
              <w:spacing w:after="200" w:line="276" w:lineRule="auto"/>
              <w:ind w:left="458"/>
              <w:rPr>
                <w:rFonts w:asciiTheme="minorBidi" w:hAnsiTheme="minorBidi" w:cstheme="minorBidi"/>
              </w:rPr>
            </w:pPr>
            <w:r w:rsidRPr="008D33C2">
              <w:rPr>
                <w:rFonts w:asciiTheme="minorBidi" w:hAnsiTheme="minorBidi" w:cstheme="minorBidi"/>
              </w:rPr>
              <w:t>- Maitriser l’utilisation d’un logiciel de CFAO.</w:t>
            </w:r>
          </w:p>
          <w:p w:rsidR="00822589" w:rsidRPr="00BB2945" w:rsidRDefault="00822589" w:rsidP="00822589">
            <w:pPr>
              <w:bidi w:val="0"/>
              <w:rPr>
                <w:rFonts w:ascii="Arial" w:hAnsi="Arial" w:cs="Arial"/>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86AC5" w:rsidRPr="0069647B" w:rsidRDefault="00586AC5" w:rsidP="00586AC5">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rPr>
          <w:trHeight w:val="588"/>
        </w:trPr>
        <w:tc>
          <w:tcPr>
            <w:tcW w:w="5000" w:type="pct"/>
          </w:tcPr>
          <w:p w:rsidR="00586AC5" w:rsidRPr="00E15227" w:rsidRDefault="00586AC5" w:rsidP="00586AC5">
            <w:pPr>
              <w:bidi w:val="0"/>
              <w:rPr>
                <w:rFonts w:ascii="Candara" w:hAnsi="Candara"/>
                <w:b/>
                <w:sz w:val="10"/>
                <w:szCs w:val="10"/>
                <w:lang w:eastAsia="fr-CA"/>
              </w:rPr>
            </w:pPr>
          </w:p>
          <w:p w:rsidR="00586AC5" w:rsidRPr="00EE1236" w:rsidRDefault="00CE3319" w:rsidP="0037694C">
            <w:pPr>
              <w:bidi w:val="0"/>
              <w:rPr>
                <w:rFonts w:asciiTheme="minorBidi" w:hAnsiTheme="minorBidi" w:cstheme="minorBidi"/>
                <w:bCs/>
                <w:sz w:val="10"/>
                <w:szCs w:val="10"/>
                <w:lang w:eastAsia="fr-CA"/>
              </w:rPr>
            </w:pPr>
            <w:r>
              <w:rPr>
                <w:rFonts w:asciiTheme="minorBidi" w:hAnsiTheme="minorBidi" w:cstheme="minorBidi"/>
                <w:b/>
                <w:color w:val="000000" w:themeColor="text1"/>
                <w:sz w:val="20"/>
                <w:szCs w:val="20"/>
                <w:lang w:eastAsia="fr-CA"/>
              </w:rPr>
              <w:t xml:space="preserve">S3 : </w:t>
            </w:r>
            <w:r w:rsidRPr="00CE3319">
              <w:rPr>
                <w:rFonts w:asciiTheme="minorBidi" w:hAnsiTheme="minorBidi" w:cstheme="minorBidi"/>
                <w:bCs/>
                <w:color w:val="000000" w:themeColor="text1"/>
                <w:sz w:val="20"/>
                <w:szCs w:val="20"/>
                <w:lang w:eastAsia="fr-CA"/>
              </w:rPr>
              <w:t>M16</w:t>
            </w:r>
            <w:r>
              <w:rPr>
                <w:rFonts w:asciiTheme="minorBidi" w:hAnsiTheme="minorBidi" w:cstheme="minorBidi"/>
                <w:bCs/>
                <w:color w:val="000000" w:themeColor="text1"/>
                <w:sz w:val="20"/>
                <w:szCs w:val="20"/>
                <w:lang w:eastAsia="fr-CA"/>
              </w:rPr>
              <w:t> </w:t>
            </w:r>
            <w:r w:rsidR="0037694C">
              <w:rPr>
                <w:rFonts w:asciiTheme="minorBidi" w:hAnsiTheme="minorBidi" w:cstheme="minorBidi"/>
                <w:bCs/>
                <w:color w:val="000000" w:themeColor="text1"/>
                <w:sz w:val="20"/>
                <w:szCs w:val="20"/>
                <w:lang w:eastAsia="fr-CA"/>
              </w:rPr>
              <w:t>-</w:t>
            </w:r>
            <w:r>
              <w:rPr>
                <w:rFonts w:asciiTheme="minorBidi" w:hAnsiTheme="minorBidi" w:cstheme="minorBidi"/>
                <w:bCs/>
                <w:color w:val="000000" w:themeColor="text1"/>
                <w:sz w:val="20"/>
                <w:szCs w:val="20"/>
                <w:lang w:eastAsia="fr-CA"/>
              </w:rPr>
              <w:t xml:space="preserve"> M17</w:t>
            </w:r>
            <w:r w:rsidR="0037694C">
              <w:rPr>
                <w:rFonts w:asciiTheme="minorBidi" w:hAnsiTheme="minorBidi" w:cstheme="minorBidi"/>
                <w:bCs/>
                <w:color w:val="000000" w:themeColor="text1"/>
                <w:sz w:val="20"/>
                <w:szCs w:val="20"/>
                <w:lang w:eastAsia="fr-CA"/>
              </w:rPr>
              <w:t> ;</w:t>
            </w:r>
            <w:r>
              <w:rPr>
                <w:rFonts w:asciiTheme="minorBidi" w:hAnsiTheme="minorBidi" w:cstheme="minorBidi"/>
                <w:b/>
                <w:color w:val="000000" w:themeColor="text1"/>
                <w:sz w:val="20"/>
                <w:szCs w:val="20"/>
                <w:lang w:eastAsia="fr-CA"/>
              </w:rPr>
              <w:t xml:space="preserve">  S5 : </w:t>
            </w:r>
            <w:r w:rsidRPr="00705788">
              <w:rPr>
                <w:rFonts w:asciiTheme="minorBidi" w:hAnsiTheme="minorBidi" w:cstheme="minorBidi"/>
                <w:bCs/>
                <w:color w:val="000000" w:themeColor="text1"/>
                <w:sz w:val="20"/>
                <w:szCs w:val="20"/>
                <w:lang w:eastAsia="fr-CA"/>
              </w:rPr>
              <w:t>M</w:t>
            </w:r>
            <w:r>
              <w:rPr>
                <w:rFonts w:asciiTheme="minorBidi" w:hAnsiTheme="minorBidi" w:cstheme="minorBidi"/>
                <w:bCs/>
                <w:color w:val="000000" w:themeColor="text1"/>
                <w:sz w:val="20"/>
                <w:szCs w:val="20"/>
                <w:lang w:eastAsia="fr-CA"/>
              </w:rPr>
              <w:t>28</w:t>
            </w:r>
          </w:p>
        </w:tc>
      </w:tr>
    </w:tbl>
    <w:p w:rsidR="000D4649" w:rsidRPr="00C41829" w:rsidRDefault="00586AC5"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86AC5" w:rsidRPr="00E15227" w:rsidRDefault="00586AC5"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0"/>
        <w:gridCol w:w="490"/>
        <w:gridCol w:w="490"/>
        <w:gridCol w:w="488"/>
        <w:gridCol w:w="1295"/>
        <w:gridCol w:w="1147"/>
        <w:gridCol w:w="3326"/>
        <w:gridCol w:w="824"/>
      </w:tblGrid>
      <w:tr w:rsidR="00586AC5" w:rsidRPr="00E15227" w:rsidTr="00777021">
        <w:tc>
          <w:tcPr>
            <w:tcW w:w="0" w:type="auto"/>
            <w:vMerge w:val="restart"/>
            <w:vAlign w:val="center"/>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86AC5" w:rsidRPr="00E15227" w:rsidTr="00777021">
        <w:tc>
          <w:tcPr>
            <w:tcW w:w="0" w:type="auto"/>
            <w:vMerge/>
            <w:vAlign w:val="center"/>
          </w:tcPr>
          <w:p w:rsidR="00586AC5" w:rsidRPr="00E15227" w:rsidRDefault="00586AC5" w:rsidP="00586AC5">
            <w:pPr>
              <w:bidi w:val="0"/>
              <w:spacing w:line="360" w:lineRule="auto"/>
              <w:rPr>
                <w:rFonts w:ascii="Candara" w:hAnsi="Candara"/>
                <w:b/>
                <w:bCs/>
                <w:sz w:val="18"/>
                <w:szCs w:val="18"/>
              </w:rPr>
            </w:pP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586AC5" w:rsidRPr="00E15227" w:rsidRDefault="00EA294E" w:rsidP="00586AC5">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586AC5" w:rsidRPr="00E15227" w:rsidRDefault="00586AC5" w:rsidP="00C12C8D">
            <w:pPr>
              <w:bidi w:val="0"/>
              <w:jc w:val="center"/>
              <w:rPr>
                <w:rFonts w:ascii="Candara" w:hAnsi="Candara"/>
                <w:b/>
                <w:bCs/>
                <w:sz w:val="16"/>
                <w:szCs w:val="16"/>
              </w:rPr>
            </w:pPr>
            <w:r w:rsidRPr="00E15227">
              <w:rPr>
                <w:rFonts w:ascii="Candara" w:hAnsi="Candara"/>
                <w:b/>
                <w:bCs/>
                <w:sz w:val="16"/>
                <w:szCs w:val="16"/>
              </w:rPr>
              <w:t>Travail personnel</w:t>
            </w:r>
          </w:p>
        </w:tc>
        <w:tc>
          <w:tcPr>
            <w:tcW w:w="0" w:type="auto"/>
            <w:vAlign w:val="center"/>
          </w:tcPr>
          <w:p w:rsidR="00586AC5" w:rsidRPr="00E15227" w:rsidRDefault="00B32453" w:rsidP="00586AC5">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86AC5" w:rsidRPr="00E15227" w:rsidRDefault="00586AC5" w:rsidP="00586AC5">
            <w:pPr>
              <w:bidi w:val="0"/>
              <w:jc w:val="center"/>
              <w:rPr>
                <w:rFonts w:ascii="Candara" w:hAnsi="Candara"/>
                <w:b/>
                <w:bCs/>
                <w:sz w:val="18"/>
                <w:szCs w:val="18"/>
              </w:rPr>
            </w:pPr>
            <w:r w:rsidRPr="00E15227">
              <w:rPr>
                <w:rFonts w:ascii="Candara" w:hAnsi="Candara"/>
                <w:b/>
                <w:bCs/>
                <w:sz w:val="18"/>
                <w:szCs w:val="18"/>
              </w:rPr>
              <w:t>VH global</w:t>
            </w:r>
          </w:p>
        </w:tc>
      </w:tr>
      <w:tr w:rsidR="00CE3319" w:rsidRPr="00E15227" w:rsidTr="00777021">
        <w:tc>
          <w:tcPr>
            <w:tcW w:w="0" w:type="auto"/>
          </w:tcPr>
          <w:p w:rsidR="00CE3319" w:rsidRPr="00E15227" w:rsidRDefault="00CE3319" w:rsidP="00586AC5">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CE3319" w:rsidRPr="00CE3319" w:rsidRDefault="00CE3319" w:rsidP="00560CD7">
            <w:pPr>
              <w:bidi w:val="0"/>
              <w:spacing w:line="360" w:lineRule="auto"/>
              <w:jc w:val="center"/>
              <w:rPr>
                <w:rFonts w:ascii="Candara" w:hAnsi="Candara"/>
                <w:b/>
                <w:bCs/>
                <w:sz w:val="18"/>
                <w:szCs w:val="18"/>
              </w:rPr>
            </w:pPr>
            <w:r w:rsidRPr="00CE3319">
              <w:rPr>
                <w:rFonts w:ascii="Candara" w:hAnsi="Candara"/>
                <w:b/>
                <w:bCs/>
                <w:sz w:val="18"/>
                <w:szCs w:val="18"/>
              </w:rPr>
              <w:t>10</w:t>
            </w:r>
          </w:p>
        </w:tc>
        <w:tc>
          <w:tcPr>
            <w:tcW w:w="0" w:type="auto"/>
          </w:tcPr>
          <w:p w:rsidR="00CE3319" w:rsidRPr="00CE3319" w:rsidRDefault="00CE3319" w:rsidP="00560CD7">
            <w:pPr>
              <w:bidi w:val="0"/>
              <w:spacing w:line="360" w:lineRule="auto"/>
              <w:jc w:val="center"/>
              <w:rPr>
                <w:rFonts w:ascii="Candara" w:hAnsi="Candara"/>
                <w:b/>
                <w:bCs/>
                <w:sz w:val="18"/>
                <w:szCs w:val="18"/>
              </w:rPr>
            </w:pPr>
            <w:r w:rsidRPr="00CE3319">
              <w:rPr>
                <w:rFonts w:ascii="Candara" w:hAnsi="Candara"/>
                <w:b/>
                <w:bCs/>
                <w:sz w:val="18"/>
                <w:szCs w:val="18"/>
              </w:rPr>
              <w:t>10</w:t>
            </w:r>
          </w:p>
        </w:tc>
        <w:tc>
          <w:tcPr>
            <w:tcW w:w="0" w:type="auto"/>
          </w:tcPr>
          <w:p w:rsidR="00CE3319" w:rsidRPr="00CE3319" w:rsidRDefault="00CE3319" w:rsidP="00560CD7">
            <w:pPr>
              <w:bidi w:val="0"/>
              <w:spacing w:line="360" w:lineRule="auto"/>
              <w:jc w:val="center"/>
              <w:rPr>
                <w:rFonts w:ascii="Candara" w:hAnsi="Candara"/>
                <w:b/>
                <w:bCs/>
                <w:sz w:val="18"/>
                <w:szCs w:val="18"/>
              </w:rPr>
            </w:pPr>
            <w:r w:rsidRPr="00CE3319">
              <w:rPr>
                <w:rFonts w:ascii="Candara" w:hAnsi="Candara"/>
                <w:b/>
                <w:bCs/>
                <w:sz w:val="18"/>
                <w:szCs w:val="18"/>
              </w:rPr>
              <w:t>28</w:t>
            </w:r>
          </w:p>
        </w:tc>
        <w:tc>
          <w:tcPr>
            <w:tcW w:w="0" w:type="auto"/>
          </w:tcPr>
          <w:p w:rsidR="00CE3319" w:rsidRPr="00CE3319" w:rsidRDefault="00CE3319" w:rsidP="00560CD7">
            <w:pPr>
              <w:bidi w:val="0"/>
              <w:spacing w:line="360" w:lineRule="auto"/>
              <w:jc w:val="center"/>
              <w:rPr>
                <w:rFonts w:ascii="Candara" w:hAnsi="Candara"/>
                <w:b/>
                <w:bCs/>
                <w:sz w:val="18"/>
                <w:szCs w:val="18"/>
              </w:rPr>
            </w:pPr>
          </w:p>
        </w:tc>
        <w:tc>
          <w:tcPr>
            <w:tcW w:w="0" w:type="auto"/>
          </w:tcPr>
          <w:p w:rsidR="00CE3319" w:rsidRPr="00CE3319" w:rsidRDefault="00CE3319" w:rsidP="00560CD7">
            <w:pPr>
              <w:bidi w:val="0"/>
              <w:spacing w:line="360" w:lineRule="auto"/>
              <w:jc w:val="center"/>
              <w:rPr>
                <w:rFonts w:ascii="Candara" w:hAnsi="Candara"/>
                <w:b/>
                <w:bCs/>
                <w:sz w:val="18"/>
                <w:szCs w:val="18"/>
              </w:rPr>
            </w:pPr>
          </w:p>
        </w:tc>
        <w:tc>
          <w:tcPr>
            <w:tcW w:w="0" w:type="auto"/>
          </w:tcPr>
          <w:p w:rsidR="00CE3319" w:rsidRPr="00CE3319" w:rsidRDefault="00CE3319" w:rsidP="00560CD7">
            <w:pPr>
              <w:bidi w:val="0"/>
              <w:spacing w:line="360" w:lineRule="auto"/>
              <w:jc w:val="center"/>
              <w:rPr>
                <w:rFonts w:ascii="Candara" w:hAnsi="Candara"/>
                <w:b/>
                <w:bCs/>
                <w:sz w:val="18"/>
                <w:szCs w:val="18"/>
              </w:rPr>
            </w:pPr>
            <w:r w:rsidRPr="00CE3319">
              <w:rPr>
                <w:rFonts w:ascii="Candara" w:hAnsi="Candara"/>
                <w:b/>
                <w:bCs/>
                <w:sz w:val="18"/>
                <w:szCs w:val="18"/>
              </w:rPr>
              <w:t>2</w:t>
            </w:r>
          </w:p>
        </w:tc>
        <w:tc>
          <w:tcPr>
            <w:tcW w:w="0" w:type="auto"/>
          </w:tcPr>
          <w:p w:rsidR="00CE3319" w:rsidRPr="00CE3319" w:rsidRDefault="00CE3319" w:rsidP="00560CD7">
            <w:pPr>
              <w:bidi w:val="0"/>
              <w:spacing w:line="360" w:lineRule="auto"/>
              <w:jc w:val="center"/>
              <w:rPr>
                <w:rFonts w:ascii="Candara" w:hAnsi="Candara"/>
                <w:b/>
                <w:bCs/>
                <w:sz w:val="18"/>
                <w:szCs w:val="18"/>
              </w:rPr>
            </w:pPr>
            <w:r w:rsidRPr="00CE3319">
              <w:rPr>
                <w:rFonts w:ascii="Candara" w:hAnsi="Candara"/>
                <w:b/>
                <w:bCs/>
                <w:sz w:val="18"/>
                <w:szCs w:val="18"/>
              </w:rPr>
              <w:t>50</w:t>
            </w:r>
          </w:p>
        </w:tc>
      </w:tr>
      <w:tr w:rsidR="00CE3319" w:rsidRPr="00E15227" w:rsidTr="00777021">
        <w:tc>
          <w:tcPr>
            <w:tcW w:w="0" w:type="auto"/>
          </w:tcPr>
          <w:p w:rsidR="00CE3319" w:rsidRPr="00E15227" w:rsidRDefault="00CE3319" w:rsidP="00586AC5">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CE3319" w:rsidRPr="00CE3319" w:rsidRDefault="00CE3319" w:rsidP="00560CD7">
            <w:pPr>
              <w:bidi w:val="0"/>
              <w:spacing w:line="360" w:lineRule="auto"/>
              <w:jc w:val="center"/>
              <w:rPr>
                <w:rFonts w:ascii="Candara" w:hAnsi="Candara"/>
                <w:b/>
                <w:bCs/>
                <w:sz w:val="18"/>
                <w:szCs w:val="18"/>
              </w:rPr>
            </w:pPr>
            <w:r w:rsidRPr="00CE3319">
              <w:rPr>
                <w:rFonts w:ascii="Candara" w:hAnsi="Candara"/>
                <w:b/>
                <w:bCs/>
                <w:sz w:val="18"/>
                <w:szCs w:val="18"/>
              </w:rPr>
              <w:t>20%</w:t>
            </w:r>
          </w:p>
        </w:tc>
        <w:tc>
          <w:tcPr>
            <w:tcW w:w="0" w:type="auto"/>
          </w:tcPr>
          <w:p w:rsidR="00CE3319" w:rsidRPr="00CE3319" w:rsidRDefault="00CE3319" w:rsidP="00560CD7">
            <w:pPr>
              <w:bidi w:val="0"/>
              <w:spacing w:line="360" w:lineRule="auto"/>
              <w:jc w:val="center"/>
              <w:rPr>
                <w:rFonts w:ascii="Candara" w:hAnsi="Candara"/>
                <w:b/>
                <w:bCs/>
                <w:sz w:val="18"/>
                <w:szCs w:val="18"/>
              </w:rPr>
            </w:pPr>
            <w:r w:rsidRPr="00CE3319">
              <w:rPr>
                <w:rFonts w:ascii="Candara" w:hAnsi="Candara"/>
                <w:b/>
                <w:bCs/>
                <w:sz w:val="18"/>
                <w:szCs w:val="18"/>
              </w:rPr>
              <w:t>20%</w:t>
            </w:r>
          </w:p>
        </w:tc>
        <w:tc>
          <w:tcPr>
            <w:tcW w:w="0" w:type="auto"/>
          </w:tcPr>
          <w:p w:rsidR="00CE3319" w:rsidRPr="00CE3319" w:rsidRDefault="00CE3319" w:rsidP="00560CD7">
            <w:pPr>
              <w:bidi w:val="0"/>
              <w:spacing w:line="360" w:lineRule="auto"/>
              <w:jc w:val="center"/>
              <w:rPr>
                <w:rFonts w:ascii="Candara" w:hAnsi="Candara"/>
                <w:b/>
                <w:bCs/>
                <w:sz w:val="18"/>
                <w:szCs w:val="18"/>
              </w:rPr>
            </w:pPr>
            <w:r w:rsidRPr="00CE3319">
              <w:rPr>
                <w:rFonts w:ascii="Candara" w:hAnsi="Candara"/>
                <w:b/>
                <w:bCs/>
                <w:sz w:val="18"/>
                <w:szCs w:val="18"/>
              </w:rPr>
              <w:t>56%</w:t>
            </w:r>
          </w:p>
        </w:tc>
        <w:tc>
          <w:tcPr>
            <w:tcW w:w="0" w:type="auto"/>
          </w:tcPr>
          <w:p w:rsidR="00CE3319" w:rsidRPr="00CE3319" w:rsidRDefault="00CE3319" w:rsidP="00560CD7">
            <w:pPr>
              <w:bidi w:val="0"/>
              <w:spacing w:line="360" w:lineRule="auto"/>
              <w:jc w:val="center"/>
              <w:rPr>
                <w:rFonts w:ascii="Candara" w:hAnsi="Candara"/>
                <w:b/>
                <w:bCs/>
                <w:sz w:val="18"/>
                <w:szCs w:val="18"/>
              </w:rPr>
            </w:pPr>
          </w:p>
        </w:tc>
        <w:tc>
          <w:tcPr>
            <w:tcW w:w="0" w:type="auto"/>
          </w:tcPr>
          <w:p w:rsidR="00CE3319" w:rsidRPr="00CE3319" w:rsidRDefault="00CE3319" w:rsidP="00560CD7">
            <w:pPr>
              <w:bidi w:val="0"/>
              <w:spacing w:line="360" w:lineRule="auto"/>
              <w:jc w:val="center"/>
              <w:rPr>
                <w:rFonts w:ascii="Candara" w:hAnsi="Candara"/>
                <w:b/>
                <w:bCs/>
                <w:sz w:val="18"/>
                <w:szCs w:val="18"/>
              </w:rPr>
            </w:pPr>
          </w:p>
        </w:tc>
        <w:tc>
          <w:tcPr>
            <w:tcW w:w="0" w:type="auto"/>
          </w:tcPr>
          <w:p w:rsidR="00CE3319" w:rsidRPr="00CE3319" w:rsidRDefault="00CE3319" w:rsidP="00560CD7">
            <w:pPr>
              <w:bidi w:val="0"/>
              <w:spacing w:line="360" w:lineRule="auto"/>
              <w:jc w:val="center"/>
              <w:rPr>
                <w:rFonts w:ascii="Candara" w:hAnsi="Candara"/>
                <w:b/>
                <w:bCs/>
                <w:sz w:val="18"/>
                <w:szCs w:val="18"/>
              </w:rPr>
            </w:pPr>
            <w:r w:rsidRPr="00CE3319">
              <w:rPr>
                <w:rFonts w:ascii="Candara" w:hAnsi="Candara"/>
                <w:b/>
                <w:bCs/>
                <w:sz w:val="18"/>
                <w:szCs w:val="18"/>
              </w:rPr>
              <w:t>4%</w:t>
            </w:r>
          </w:p>
        </w:tc>
        <w:tc>
          <w:tcPr>
            <w:tcW w:w="0" w:type="auto"/>
          </w:tcPr>
          <w:p w:rsidR="00CE3319" w:rsidRPr="00CE3319" w:rsidRDefault="00CE3319" w:rsidP="00560CD7">
            <w:pPr>
              <w:bidi w:val="0"/>
              <w:spacing w:line="360" w:lineRule="auto"/>
              <w:jc w:val="center"/>
              <w:rPr>
                <w:rFonts w:ascii="Candara" w:hAnsi="Candara"/>
                <w:b/>
                <w:bCs/>
                <w:sz w:val="18"/>
                <w:szCs w:val="18"/>
              </w:rPr>
            </w:pPr>
            <w:r w:rsidRPr="00CE3319">
              <w:rPr>
                <w:rFonts w:ascii="Candara" w:hAnsi="Candara"/>
                <w:b/>
                <w:bCs/>
                <w:sz w:val="18"/>
                <w:szCs w:val="18"/>
              </w:rPr>
              <w:t>100%</w:t>
            </w: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393FF2" w:rsidRDefault="00586AC5"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393FF2" w:rsidRPr="004878D0">
        <w:rPr>
          <w:rFonts w:ascii="Candara" w:hAnsi="Candara" w:cs="Times New (W1)"/>
          <w:b/>
          <w:bCs/>
          <w:smallCaps/>
          <w:color w:val="17365D"/>
          <w:lang w:eastAsia="fr-CA"/>
        </w:rPr>
        <w:t>Description du contenu du module</w:t>
      </w:r>
    </w:p>
    <w:p w:rsidR="00393FF2" w:rsidRDefault="00393FF2" w:rsidP="00393FF2">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93FF2" w:rsidRDefault="00393FF2" w:rsidP="00393FF2">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5A6184"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Style w:val="Grilledutableau"/>
        <w:tblW w:w="9640" w:type="dxa"/>
        <w:jc w:val="center"/>
        <w:tblLook w:val="04A0" w:firstRow="1" w:lastRow="0" w:firstColumn="1" w:lastColumn="0" w:noHBand="0" w:noVBand="1"/>
      </w:tblPr>
      <w:tblGrid>
        <w:gridCol w:w="9640"/>
      </w:tblGrid>
      <w:tr w:rsidR="008E075D" w:rsidRPr="008D33C2" w:rsidTr="00CC7BD2">
        <w:trPr>
          <w:jc w:val="center"/>
        </w:trPr>
        <w:tc>
          <w:tcPr>
            <w:tcW w:w="9640" w:type="dxa"/>
          </w:tcPr>
          <w:p w:rsidR="008E075D" w:rsidRPr="00393FF2" w:rsidRDefault="008E075D" w:rsidP="00CC7BD2">
            <w:pPr>
              <w:pStyle w:val="Default"/>
              <w:rPr>
                <w:rFonts w:asciiTheme="minorBidi" w:hAnsiTheme="minorBidi" w:cstheme="minorBidi"/>
              </w:rPr>
            </w:pPr>
          </w:p>
          <w:p w:rsidR="008E075D" w:rsidRPr="008D33C2" w:rsidRDefault="008E075D" w:rsidP="00E30A22">
            <w:pPr>
              <w:pStyle w:val="Paragraphedeliste"/>
              <w:numPr>
                <w:ilvl w:val="0"/>
                <w:numId w:val="43"/>
              </w:numPr>
              <w:bidi w:val="0"/>
              <w:rPr>
                <w:rFonts w:asciiTheme="minorBidi" w:hAnsiTheme="minorBidi" w:cstheme="minorBidi"/>
                <w:b/>
                <w:bCs/>
              </w:rPr>
            </w:pPr>
            <w:r w:rsidRPr="008D33C2">
              <w:rPr>
                <w:rFonts w:asciiTheme="minorBidi" w:hAnsiTheme="minorBidi" w:cstheme="minorBidi"/>
                <w:b/>
                <w:bCs/>
              </w:rPr>
              <w:t xml:space="preserve">Mesurage et contrôle </w:t>
            </w:r>
          </w:p>
          <w:p w:rsidR="008E075D" w:rsidRPr="008D33C2" w:rsidRDefault="005A6184" w:rsidP="00E30A22">
            <w:pPr>
              <w:pStyle w:val="Paragraphedeliste"/>
              <w:numPr>
                <w:ilvl w:val="0"/>
                <w:numId w:val="41"/>
              </w:numPr>
              <w:bidi w:val="0"/>
              <w:spacing w:line="276" w:lineRule="auto"/>
              <w:rPr>
                <w:rFonts w:asciiTheme="minorBidi" w:hAnsiTheme="minorBidi" w:cstheme="minorBidi"/>
              </w:rPr>
            </w:pPr>
            <w:r>
              <w:rPr>
                <w:rFonts w:asciiTheme="minorBidi" w:hAnsiTheme="minorBidi" w:cstheme="minorBidi"/>
              </w:rPr>
              <w:t xml:space="preserve">ÉLÉMENTS </w:t>
            </w:r>
            <w:r w:rsidRPr="008D33C2">
              <w:rPr>
                <w:rFonts w:asciiTheme="minorBidi" w:hAnsiTheme="minorBidi" w:cstheme="minorBidi"/>
              </w:rPr>
              <w:t>de</w:t>
            </w:r>
            <w:r w:rsidR="008E075D" w:rsidRPr="008D33C2">
              <w:rPr>
                <w:rFonts w:asciiTheme="minorBidi" w:hAnsiTheme="minorBidi" w:cstheme="minorBidi"/>
              </w:rPr>
              <w:t xml:space="preserve"> métrologie générale</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Métrologie dimensionnelle des pièces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Instruments de mesure : principaux généreux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Machine à mesurer tridimensionnel (M.M.T).</w:t>
            </w:r>
          </w:p>
          <w:p w:rsidR="008E075D" w:rsidRPr="008D33C2" w:rsidRDefault="008E075D" w:rsidP="00CC7BD2">
            <w:pPr>
              <w:pStyle w:val="Paragraphedeliste"/>
              <w:ind w:left="851"/>
              <w:rPr>
                <w:rFonts w:asciiTheme="minorBidi" w:hAnsiTheme="minorBidi" w:cstheme="minorBidi"/>
              </w:rPr>
            </w:pPr>
          </w:p>
          <w:p w:rsidR="008E075D" w:rsidRPr="008D33C2" w:rsidRDefault="008E075D" w:rsidP="00E30A22">
            <w:pPr>
              <w:pStyle w:val="Paragraphedeliste"/>
              <w:numPr>
                <w:ilvl w:val="0"/>
                <w:numId w:val="43"/>
              </w:numPr>
              <w:bidi w:val="0"/>
              <w:rPr>
                <w:rFonts w:asciiTheme="minorBidi" w:hAnsiTheme="minorBidi" w:cstheme="minorBidi"/>
                <w:b/>
                <w:bCs/>
              </w:rPr>
            </w:pPr>
            <w:r w:rsidRPr="008D33C2">
              <w:rPr>
                <w:rFonts w:asciiTheme="minorBidi" w:hAnsiTheme="minorBidi" w:cstheme="minorBidi"/>
                <w:b/>
                <w:bCs/>
              </w:rPr>
              <w:t>Gestion et suivi de qualité en production</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Les outils de la qualité ;</w:t>
            </w:r>
          </w:p>
          <w:p w:rsidR="008E075D" w:rsidRPr="008D33C2" w:rsidRDefault="0037694C"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Élaboration</w:t>
            </w:r>
            <w:r w:rsidR="008E075D" w:rsidRPr="008D33C2">
              <w:rPr>
                <w:rFonts w:asciiTheme="minorBidi" w:hAnsiTheme="minorBidi" w:cstheme="minorBidi"/>
              </w:rPr>
              <w:t xml:space="preserve"> des cartes de contrôles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Capabilité : capabilité machine, capabilité procédé.</w:t>
            </w:r>
          </w:p>
          <w:p w:rsidR="008E075D" w:rsidRPr="008D33C2" w:rsidRDefault="008E075D" w:rsidP="00CC7BD2">
            <w:pPr>
              <w:pStyle w:val="Paragraphedeliste"/>
              <w:ind w:left="851"/>
              <w:rPr>
                <w:rFonts w:asciiTheme="minorBidi" w:hAnsiTheme="minorBidi" w:cstheme="minorBidi"/>
              </w:rPr>
            </w:pPr>
          </w:p>
          <w:p w:rsidR="008E075D" w:rsidRPr="008D33C2" w:rsidRDefault="008E075D" w:rsidP="00E30A22">
            <w:pPr>
              <w:pStyle w:val="Paragraphedeliste"/>
              <w:numPr>
                <w:ilvl w:val="0"/>
                <w:numId w:val="43"/>
              </w:numPr>
              <w:bidi w:val="0"/>
              <w:rPr>
                <w:rFonts w:asciiTheme="minorBidi" w:hAnsiTheme="minorBidi" w:cstheme="minorBidi"/>
                <w:b/>
                <w:bCs/>
              </w:rPr>
            </w:pPr>
            <w:r w:rsidRPr="008D33C2">
              <w:rPr>
                <w:rFonts w:asciiTheme="minorBidi" w:hAnsiTheme="minorBidi" w:cstheme="minorBidi"/>
                <w:b/>
                <w:bCs/>
              </w:rPr>
              <w:t>Méthode générale d’ordonnancement : diagramme de Gantt </w:t>
            </w:r>
          </w:p>
          <w:p w:rsidR="008E075D" w:rsidRPr="008D33C2" w:rsidRDefault="008E075D" w:rsidP="00E30A22">
            <w:pPr>
              <w:pStyle w:val="Paragraphedeliste"/>
              <w:numPr>
                <w:ilvl w:val="0"/>
                <w:numId w:val="43"/>
              </w:numPr>
              <w:bidi w:val="0"/>
              <w:rPr>
                <w:rFonts w:asciiTheme="minorBidi" w:hAnsiTheme="minorBidi" w:cstheme="minorBidi"/>
                <w:b/>
                <w:bCs/>
              </w:rPr>
            </w:pPr>
            <w:r w:rsidRPr="008D33C2">
              <w:rPr>
                <w:rFonts w:asciiTheme="minorBidi" w:hAnsiTheme="minorBidi" w:cstheme="minorBidi"/>
                <w:b/>
                <w:bCs/>
              </w:rPr>
              <w:t>Planification de la production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Méthode MRP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Méthode Kanban.</w:t>
            </w:r>
          </w:p>
          <w:p w:rsidR="008E075D" w:rsidRPr="008D33C2" w:rsidRDefault="008E075D" w:rsidP="00CC7BD2">
            <w:pPr>
              <w:pStyle w:val="Paragraphedeliste"/>
              <w:ind w:left="851"/>
              <w:rPr>
                <w:rFonts w:asciiTheme="minorBidi" w:hAnsiTheme="minorBidi" w:cstheme="minorBidi"/>
              </w:rPr>
            </w:pPr>
          </w:p>
          <w:p w:rsidR="008E075D" w:rsidRPr="008D33C2" w:rsidRDefault="008E075D" w:rsidP="00E30A22">
            <w:pPr>
              <w:pStyle w:val="Paragraphedeliste"/>
              <w:numPr>
                <w:ilvl w:val="0"/>
                <w:numId w:val="43"/>
              </w:numPr>
              <w:bidi w:val="0"/>
              <w:rPr>
                <w:rFonts w:asciiTheme="minorBidi" w:hAnsiTheme="minorBidi" w:cstheme="minorBidi"/>
                <w:b/>
                <w:bCs/>
              </w:rPr>
            </w:pPr>
            <w:r w:rsidRPr="008D33C2">
              <w:rPr>
                <w:rFonts w:asciiTheme="minorBidi" w:hAnsiTheme="minorBidi" w:cstheme="minorBidi"/>
                <w:b/>
                <w:bCs/>
              </w:rPr>
              <w:t>Machines-outils à commande numérique (M.O.C.N)</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Principe générale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Fonctionnalités de directeur de commande (DCN)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Les différentes origines et axes numériques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Jauges d’outils-PREF-DEC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La programmation des (M.O.C.N) code ISO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Structure d’un programme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Fonctions préparatoires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Cycles d’usinage.</w:t>
            </w:r>
          </w:p>
          <w:p w:rsidR="008E075D" w:rsidRPr="008D33C2" w:rsidRDefault="008E075D" w:rsidP="00CC7BD2">
            <w:pPr>
              <w:rPr>
                <w:rFonts w:asciiTheme="minorBidi" w:hAnsiTheme="minorBidi" w:cstheme="minorBidi"/>
              </w:rPr>
            </w:pPr>
          </w:p>
          <w:p w:rsidR="008E075D" w:rsidRPr="008D33C2" w:rsidRDefault="008E075D" w:rsidP="00E30A22">
            <w:pPr>
              <w:pStyle w:val="Paragraphedeliste"/>
              <w:numPr>
                <w:ilvl w:val="0"/>
                <w:numId w:val="43"/>
              </w:numPr>
              <w:bidi w:val="0"/>
              <w:rPr>
                <w:rFonts w:asciiTheme="minorBidi" w:hAnsiTheme="minorBidi" w:cstheme="minorBidi"/>
                <w:b/>
                <w:bCs/>
              </w:rPr>
            </w:pPr>
            <w:r w:rsidRPr="008D33C2">
              <w:rPr>
                <w:rFonts w:asciiTheme="minorBidi" w:hAnsiTheme="minorBidi" w:cstheme="minorBidi"/>
                <w:b/>
                <w:bCs/>
              </w:rPr>
              <w:t xml:space="preserve">La conception et fabrication assistée par ordinateur (C.F.A.O) </w:t>
            </w:r>
          </w:p>
          <w:p w:rsidR="008E075D" w:rsidRPr="008D33C2" w:rsidRDefault="008E075D" w:rsidP="0037694C">
            <w:pPr>
              <w:bidi w:val="0"/>
              <w:ind w:left="1311"/>
              <w:rPr>
                <w:rFonts w:asciiTheme="minorBidi" w:hAnsiTheme="minorBidi" w:cstheme="minorBidi"/>
              </w:rPr>
            </w:pPr>
            <w:r w:rsidRPr="008D33C2">
              <w:rPr>
                <w:rFonts w:asciiTheme="minorBidi" w:hAnsiTheme="minorBidi" w:cstheme="minorBidi"/>
              </w:rPr>
              <w:t>Exploitation d’un logiciel de CFAO (Ex FeaturCam, Gocharly,  Catia...)</w:t>
            </w:r>
          </w:p>
          <w:p w:rsidR="008E075D" w:rsidRPr="008D33C2" w:rsidRDefault="008E075D" w:rsidP="00E30A22">
            <w:pPr>
              <w:pStyle w:val="Paragraphedeliste"/>
              <w:numPr>
                <w:ilvl w:val="0"/>
                <w:numId w:val="37"/>
              </w:numPr>
              <w:bidi w:val="0"/>
              <w:rPr>
                <w:rFonts w:asciiTheme="minorBidi" w:hAnsiTheme="minorBidi" w:cstheme="minorBidi"/>
                <w:b/>
                <w:bCs/>
              </w:rPr>
            </w:pPr>
            <w:r w:rsidRPr="008D33C2">
              <w:rPr>
                <w:rFonts w:asciiTheme="minorBidi" w:hAnsiTheme="minorBidi" w:cstheme="minorBidi"/>
                <w:b/>
                <w:bCs/>
              </w:rPr>
              <w:t xml:space="preserve">Conception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Définition des formes et des dimensions de la pièce.</w:t>
            </w:r>
          </w:p>
          <w:p w:rsidR="008E075D" w:rsidRPr="008D33C2" w:rsidRDefault="008E075D" w:rsidP="00CC7BD2">
            <w:pPr>
              <w:pStyle w:val="Paragraphedeliste"/>
              <w:ind w:left="1134"/>
              <w:rPr>
                <w:rFonts w:asciiTheme="minorBidi" w:hAnsiTheme="minorBidi" w:cstheme="minorBidi"/>
                <w:bCs/>
              </w:rPr>
            </w:pPr>
          </w:p>
          <w:p w:rsidR="008E075D" w:rsidRPr="008D33C2" w:rsidRDefault="008E075D" w:rsidP="00E30A22">
            <w:pPr>
              <w:pStyle w:val="Paragraphedeliste"/>
              <w:numPr>
                <w:ilvl w:val="0"/>
                <w:numId w:val="37"/>
              </w:numPr>
              <w:bidi w:val="0"/>
              <w:rPr>
                <w:rFonts w:asciiTheme="minorBidi" w:hAnsiTheme="minorBidi" w:cstheme="minorBidi"/>
                <w:b/>
                <w:bCs/>
              </w:rPr>
            </w:pPr>
            <w:r w:rsidRPr="008D33C2">
              <w:rPr>
                <w:rFonts w:asciiTheme="minorBidi" w:hAnsiTheme="minorBidi" w:cstheme="minorBidi"/>
                <w:b/>
                <w:bCs/>
              </w:rPr>
              <w:t xml:space="preserve">Préparation </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Récupération du fichier pièce</w:t>
            </w:r>
          </w:p>
          <w:p w:rsidR="008E075D" w:rsidRPr="008D33C2" w:rsidRDefault="00C12C8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Choix de</w:t>
            </w:r>
            <w:r w:rsidR="008E075D" w:rsidRPr="008D33C2">
              <w:rPr>
                <w:rFonts w:asciiTheme="minorBidi" w:hAnsiTheme="minorBidi" w:cstheme="minorBidi"/>
              </w:rPr>
              <w:t xml:space="preserve"> la machine</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Déclaration du brut</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Choix des outils</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Définitions des opérations</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Déclaration des paramètres</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Simulation d’usinage</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Trajectoire des outils</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Génération du programme</w:t>
            </w:r>
          </w:p>
          <w:p w:rsidR="008E075D" w:rsidRPr="008D33C2" w:rsidRDefault="008E075D" w:rsidP="00E30A22">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Transfert vers MO.</w:t>
            </w:r>
          </w:p>
          <w:p w:rsidR="008E075D" w:rsidRPr="008D33C2" w:rsidRDefault="008E075D" w:rsidP="00CC7BD2">
            <w:pPr>
              <w:pStyle w:val="Paragraphedeliste"/>
              <w:ind w:left="1134"/>
              <w:rPr>
                <w:rFonts w:asciiTheme="minorBidi" w:hAnsiTheme="minorBidi" w:cstheme="minorBidi"/>
                <w:bCs/>
              </w:rPr>
            </w:pPr>
          </w:p>
          <w:p w:rsidR="00F06C17" w:rsidRPr="008D33C2" w:rsidRDefault="00F06C17" w:rsidP="00F06C17">
            <w:pPr>
              <w:pStyle w:val="Paragraphedeliste"/>
              <w:numPr>
                <w:ilvl w:val="0"/>
                <w:numId w:val="37"/>
              </w:numPr>
              <w:bidi w:val="0"/>
              <w:rPr>
                <w:rFonts w:asciiTheme="minorBidi" w:hAnsiTheme="minorBidi" w:cstheme="minorBidi"/>
                <w:b/>
                <w:bCs/>
              </w:rPr>
            </w:pPr>
            <w:r w:rsidRPr="008D33C2">
              <w:rPr>
                <w:rFonts w:asciiTheme="minorBidi" w:hAnsiTheme="minorBidi" w:cstheme="minorBidi"/>
                <w:b/>
                <w:bCs/>
              </w:rPr>
              <w:t>Production</w:t>
            </w:r>
          </w:p>
          <w:p w:rsidR="00F06C17" w:rsidRPr="008D33C2" w:rsidRDefault="00F06C17" w:rsidP="00F06C17">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Réglage des décalages d’origine</w:t>
            </w:r>
          </w:p>
          <w:p w:rsidR="00F06C17" w:rsidRPr="008D33C2" w:rsidRDefault="00F06C17" w:rsidP="00F06C17">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Jauges d’outils</w:t>
            </w:r>
          </w:p>
          <w:p w:rsidR="00F06C17" w:rsidRPr="008D33C2" w:rsidRDefault="00F06C17" w:rsidP="00F06C17">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Test du programme</w:t>
            </w:r>
          </w:p>
          <w:p w:rsidR="00F06C17" w:rsidRPr="008D33C2" w:rsidRDefault="00F06C17" w:rsidP="00F06C17">
            <w:pPr>
              <w:pStyle w:val="Paragraphedeliste"/>
              <w:numPr>
                <w:ilvl w:val="0"/>
                <w:numId w:val="41"/>
              </w:numPr>
              <w:bidi w:val="0"/>
              <w:spacing w:line="276" w:lineRule="auto"/>
              <w:rPr>
                <w:rFonts w:asciiTheme="minorBidi" w:hAnsiTheme="minorBidi" w:cstheme="minorBidi"/>
              </w:rPr>
            </w:pPr>
            <w:r w:rsidRPr="008D33C2">
              <w:rPr>
                <w:rFonts w:asciiTheme="minorBidi" w:hAnsiTheme="minorBidi" w:cstheme="minorBidi"/>
              </w:rPr>
              <w:t xml:space="preserve">Contrôle pièce </w:t>
            </w:r>
          </w:p>
          <w:p w:rsidR="00F06C17" w:rsidRPr="008D33C2" w:rsidRDefault="00F06C17" w:rsidP="00F06C17">
            <w:pPr>
              <w:pStyle w:val="Paragraphedeliste"/>
              <w:numPr>
                <w:ilvl w:val="0"/>
                <w:numId w:val="41"/>
              </w:numPr>
              <w:bidi w:val="0"/>
              <w:spacing w:line="276" w:lineRule="auto"/>
              <w:rPr>
                <w:rFonts w:asciiTheme="minorBidi" w:hAnsiTheme="minorBidi" w:cstheme="minorBidi"/>
              </w:rPr>
            </w:pPr>
            <w:r>
              <w:rPr>
                <w:rFonts w:asciiTheme="minorBidi" w:hAnsiTheme="minorBidi" w:cstheme="minorBidi"/>
              </w:rPr>
              <w:t>Validation de</w:t>
            </w:r>
            <w:r w:rsidRPr="008D33C2">
              <w:rPr>
                <w:rFonts w:asciiTheme="minorBidi" w:hAnsiTheme="minorBidi" w:cstheme="minorBidi"/>
              </w:rPr>
              <w:t xml:space="preserve"> production</w:t>
            </w:r>
          </w:p>
          <w:p w:rsidR="00F06C17" w:rsidRPr="008E075D" w:rsidRDefault="00F06C17" w:rsidP="00F06C17">
            <w:pPr>
              <w:pStyle w:val="Paragraphedeliste"/>
              <w:numPr>
                <w:ilvl w:val="0"/>
                <w:numId w:val="41"/>
              </w:numPr>
              <w:bidi w:val="0"/>
              <w:spacing w:line="276" w:lineRule="auto"/>
              <w:rPr>
                <w:rFonts w:asciiTheme="minorBidi" w:hAnsiTheme="minorBidi" w:cstheme="minorBidi"/>
              </w:rPr>
            </w:pPr>
            <w:r>
              <w:rPr>
                <w:rFonts w:asciiTheme="minorBidi" w:hAnsiTheme="minorBidi" w:cstheme="minorBidi"/>
              </w:rPr>
              <w:t>Lancement de</w:t>
            </w:r>
            <w:r w:rsidRPr="008D33C2">
              <w:rPr>
                <w:rFonts w:asciiTheme="minorBidi" w:hAnsiTheme="minorBidi" w:cstheme="minorBidi"/>
              </w:rPr>
              <w:t xml:space="preserve"> production</w:t>
            </w:r>
            <w:r>
              <w:rPr>
                <w:rFonts w:asciiTheme="minorBidi" w:hAnsiTheme="minorBidi" w:cstheme="minorBidi"/>
              </w:rPr>
              <w:t>.</w:t>
            </w:r>
          </w:p>
          <w:p w:rsidR="00F06C17" w:rsidRPr="004A3F51" w:rsidRDefault="00F06C17" w:rsidP="004A3F51">
            <w:pPr>
              <w:pStyle w:val="Paragraphedeliste"/>
              <w:numPr>
                <w:ilvl w:val="0"/>
                <w:numId w:val="37"/>
              </w:numPr>
              <w:bidi w:val="0"/>
              <w:rPr>
                <w:rFonts w:asciiTheme="minorBidi" w:hAnsiTheme="minorBidi" w:cstheme="minorBidi"/>
                <w:b/>
                <w:bCs/>
              </w:rPr>
            </w:pPr>
            <w:r>
              <w:rPr>
                <w:rFonts w:asciiTheme="minorBidi" w:hAnsiTheme="minorBidi" w:cstheme="minorBidi"/>
                <w:b/>
                <w:bCs/>
              </w:rPr>
              <w:t>Fabrication additive</w:t>
            </w:r>
          </w:p>
          <w:p w:rsidR="00F06C17" w:rsidRPr="008D33C2" w:rsidRDefault="00F06C17" w:rsidP="00F06C17">
            <w:pPr>
              <w:pStyle w:val="Paragraphedeliste"/>
              <w:numPr>
                <w:ilvl w:val="0"/>
                <w:numId w:val="41"/>
              </w:numPr>
              <w:bidi w:val="0"/>
              <w:spacing w:line="276" w:lineRule="auto"/>
              <w:rPr>
                <w:rFonts w:asciiTheme="minorBidi" w:hAnsiTheme="minorBidi" w:cstheme="minorBidi"/>
              </w:rPr>
            </w:pPr>
            <w:r>
              <w:rPr>
                <w:rFonts w:asciiTheme="minorBidi" w:hAnsiTheme="minorBidi" w:cstheme="minorBidi"/>
              </w:rPr>
              <w:t>Technologie et procédés</w:t>
            </w:r>
          </w:p>
          <w:p w:rsidR="008E075D" w:rsidRPr="004A3F51" w:rsidRDefault="00F06C17" w:rsidP="004A3F51">
            <w:pPr>
              <w:pStyle w:val="Paragraphedeliste"/>
              <w:numPr>
                <w:ilvl w:val="0"/>
                <w:numId w:val="41"/>
              </w:numPr>
              <w:bidi w:val="0"/>
              <w:spacing w:line="276" w:lineRule="auto"/>
              <w:rPr>
                <w:rFonts w:asciiTheme="minorBidi" w:hAnsiTheme="minorBidi" w:cstheme="minorBidi"/>
              </w:rPr>
            </w:pPr>
            <w:r w:rsidRPr="00F06C17">
              <w:rPr>
                <w:rFonts w:asciiTheme="minorBidi" w:hAnsiTheme="minorBidi" w:cstheme="minorBidi"/>
              </w:rPr>
              <w:t>Ingénierie associée.</w:t>
            </w: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586AC5" w:rsidRPr="005A6184" w:rsidRDefault="00586AC5" w:rsidP="00586AC5">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5A6184" w:rsidRPr="005A6184">
        <w:rPr>
          <w:rFonts w:ascii="Candara" w:hAnsi="Candara" w:cs="Times New (W1)"/>
          <w:b/>
          <w:bCs/>
          <w:smallCaps/>
          <w:color w:val="17365D" w:themeColor="text2" w:themeShade="BF"/>
          <w:sz w:val="20"/>
          <w:szCs w:val="20"/>
          <w:lang w:eastAsia="fr-CA"/>
        </w:rPr>
        <w:t xml:space="preserve">(CETTE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rPr>
      </w:pPr>
    </w:p>
    <w:p w:rsidR="00586AC5" w:rsidRPr="00E15227" w:rsidRDefault="00586AC5" w:rsidP="00586AC5">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86AC5" w:rsidRPr="00E15227" w:rsidRDefault="00586AC5" w:rsidP="00586AC5">
      <w:pPr>
        <w:bidi w:val="0"/>
        <w:jc w:val="lowKashida"/>
        <w:rPr>
          <w:rFonts w:ascii="Candara" w:hAnsi="Candara"/>
          <w:b/>
          <w:bCs/>
        </w:rPr>
      </w:pPr>
      <w:r w:rsidRPr="00E15227">
        <w:rPr>
          <w:rFonts w:ascii="Candara" w:hAnsi="Candara"/>
          <w:b/>
          <w:bCs/>
          <w:sz w:val="22"/>
          <w:szCs w:val="22"/>
        </w:rPr>
        <w:t>2.1. Modes d’évaluation </w:t>
      </w:r>
    </w:p>
    <w:p w:rsidR="00586AC5" w:rsidRPr="00E15227" w:rsidRDefault="00586AC5" w:rsidP="00586AC5">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2B029B" w:rsidRDefault="00091FF1" w:rsidP="00586AC5">
            <w:pPr>
              <w:pStyle w:val="Corpsdetexte"/>
              <w:rPr>
                <w:rFonts w:ascii="Candara" w:hAnsi="Candara"/>
                <w:b/>
                <w:caps/>
              </w:rPr>
            </w:pPr>
            <w:r w:rsidRPr="002B029B">
              <w:rPr>
                <w:rFonts w:ascii="Candara" w:hAnsi="Candara"/>
                <w:b/>
                <w:caps/>
              </w:rPr>
              <w:object w:dxaOrig="225" w:dyaOrig="225">
                <v:shape id="_x0000_i1213" type="#_x0000_t75" style="width:104.45pt;height:18.2pt" o:ole="">
                  <v:imagedata r:id="rId134" o:title=""/>
                </v:shape>
                <w:control r:id="rId135" w:name="CheckBox111111111111111111111111111115" w:shapeid="_x0000_i1213"/>
              </w:object>
            </w:r>
          </w:p>
          <w:p w:rsidR="00586AC5" w:rsidRPr="00E15227" w:rsidRDefault="00091FF1" w:rsidP="00586AC5">
            <w:pPr>
              <w:pStyle w:val="Corpsdetexte"/>
              <w:rPr>
                <w:rFonts w:ascii="Candara" w:hAnsi="Candara"/>
                <w:sz w:val="20"/>
                <w:szCs w:val="20"/>
              </w:rPr>
            </w:pPr>
            <w:r w:rsidRPr="002B029B">
              <w:rPr>
                <w:rFonts w:ascii="Candara" w:hAnsi="Candara" w:cstheme="minorHAnsi"/>
                <w:b/>
                <w:caps/>
              </w:rPr>
              <w:object w:dxaOrig="225" w:dyaOrig="225">
                <v:shape id="_x0000_i1215" type="#_x0000_t75" style="width:108pt;height:18.2pt" o:ole="">
                  <v:imagedata r:id="rId136" o:title=""/>
                </v:shape>
                <w:control r:id="rId137" w:name="CheckBox211111111111111111111111111115" w:shapeid="_x0000_i1215"/>
              </w:object>
            </w:r>
          </w:p>
        </w:tc>
      </w:tr>
    </w:tbl>
    <w:p w:rsidR="00586AC5" w:rsidRPr="00E15227" w:rsidRDefault="00586AC5" w:rsidP="00586AC5">
      <w:pPr>
        <w:bidi w:val="0"/>
        <w:spacing w:line="240" w:lineRule="exact"/>
        <w:jc w:val="lowKashida"/>
        <w:rPr>
          <w:rFonts w:ascii="Candara" w:hAnsi="Candara"/>
          <w:b/>
          <w:bCs/>
          <w:sz w:val="22"/>
          <w:szCs w:val="22"/>
        </w:rPr>
      </w:pPr>
    </w:p>
    <w:p w:rsidR="00586AC5" w:rsidRPr="00E15227" w:rsidRDefault="00586AC5" w:rsidP="00586AC5">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86AC5" w:rsidRPr="00E15227" w:rsidRDefault="00586AC5" w:rsidP="00586AC5">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86AC5" w:rsidRPr="00E15227" w:rsidRDefault="00586AC5" w:rsidP="00586AC5">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Default="00586AC5" w:rsidP="005A6184">
            <w:pPr>
              <w:pStyle w:val="Corpsdetexte"/>
              <w:rPr>
                <w:rFonts w:ascii="Candara" w:hAnsi="Candara"/>
                <w:sz w:val="10"/>
                <w:szCs w:val="10"/>
              </w:rPr>
            </w:pPr>
          </w:p>
          <w:p w:rsidR="005A6184" w:rsidRDefault="005A6184" w:rsidP="005A6184">
            <w:pPr>
              <w:pStyle w:val="Corpsdetexte"/>
              <w:rPr>
                <w:rFonts w:ascii="Candara" w:hAnsi="Candara"/>
                <w:sz w:val="10"/>
                <w:szCs w:val="10"/>
              </w:rPr>
            </w:pPr>
          </w:p>
          <w:p w:rsidR="005A6184" w:rsidRDefault="005A6184" w:rsidP="005A6184">
            <w:pPr>
              <w:pStyle w:val="Corpsdetexte"/>
              <w:rPr>
                <w:rFonts w:ascii="Candara" w:hAnsi="Candara"/>
                <w:sz w:val="10"/>
                <w:szCs w:val="10"/>
              </w:rPr>
            </w:pPr>
          </w:p>
          <w:p w:rsidR="005A6184" w:rsidRDefault="005A6184" w:rsidP="005A6184">
            <w:pPr>
              <w:pStyle w:val="Corpsdetexte"/>
              <w:rPr>
                <w:rFonts w:ascii="Candara" w:hAnsi="Candara"/>
                <w:sz w:val="10"/>
                <w:szCs w:val="10"/>
              </w:rPr>
            </w:pPr>
          </w:p>
          <w:p w:rsidR="005A6184" w:rsidRPr="00E15227" w:rsidRDefault="005A6184" w:rsidP="005A6184">
            <w:pPr>
              <w:pStyle w:val="Corpsdetexte"/>
              <w:rPr>
                <w:rFonts w:ascii="Candara" w:hAnsi="Candara"/>
                <w:sz w:val="10"/>
                <w:szCs w:val="1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Default="00586AC5" w:rsidP="00586AC5">
            <w:pPr>
              <w:pStyle w:val="Corpsdetexte"/>
              <w:rPr>
                <w:rFonts w:ascii="Candara" w:hAnsi="Candara"/>
                <w:sz w:val="20"/>
                <w:szCs w:val="20"/>
              </w:rPr>
            </w:pPr>
          </w:p>
          <w:p w:rsidR="005A6184" w:rsidRDefault="005A6184" w:rsidP="00586AC5">
            <w:pPr>
              <w:pStyle w:val="Corpsdetexte"/>
              <w:rPr>
                <w:rFonts w:ascii="Candara" w:hAnsi="Candara"/>
                <w:sz w:val="20"/>
                <w:szCs w:val="20"/>
              </w:rPr>
            </w:pPr>
          </w:p>
          <w:p w:rsidR="005A6184" w:rsidRPr="00E15227" w:rsidRDefault="005A6184" w:rsidP="00586AC5">
            <w:pPr>
              <w:pStyle w:val="Corpsdetexte"/>
              <w:rPr>
                <w:rFonts w:ascii="Candara" w:hAnsi="Candara"/>
                <w:sz w:val="20"/>
                <w:szCs w:val="20"/>
              </w:rPr>
            </w:pPr>
          </w:p>
        </w:tc>
      </w:tr>
    </w:tbl>
    <w:p w:rsidR="00586AC5" w:rsidRPr="00E15227" w:rsidRDefault="00586AC5" w:rsidP="00586AC5">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86AC5" w:rsidRPr="00E15227" w:rsidTr="00586AC5">
        <w:tc>
          <w:tcPr>
            <w:tcW w:w="1062" w:type="pct"/>
          </w:tcPr>
          <w:p w:rsidR="00586AC5" w:rsidRPr="00E15227" w:rsidRDefault="00586AC5" w:rsidP="00586AC5">
            <w:pPr>
              <w:bidi w:val="0"/>
              <w:spacing w:line="276" w:lineRule="auto"/>
              <w:rPr>
                <w:rFonts w:ascii="Candara" w:hAnsi="Candara"/>
                <w:bCs/>
                <w:i/>
                <w:iCs/>
                <w:sz w:val="20"/>
                <w:szCs w:val="20"/>
              </w:rPr>
            </w:pPr>
          </w:p>
        </w:tc>
        <w:tc>
          <w:tcPr>
            <w:tcW w:w="503"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86AC5" w:rsidRPr="00E15227" w:rsidRDefault="0037694C" w:rsidP="00586AC5">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86AC5" w:rsidRPr="00E15227" w:rsidTr="00586AC5">
        <w:tc>
          <w:tcPr>
            <w:tcW w:w="1062" w:type="pct"/>
          </w:tcPr>
          <w:p w:rsidR="00586AC5" w:rsidRPr="00E15227" w:rsidRDefault="00586AC5" w:rsidP="00586AC5">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Theme="minorHAnsi" w:hAnsiTheme="minorHAnsi" w:cstheme="minorHAnsi"/>
                <w:i/>
                <w:iCs/>
                <w:sz w:val="20"/>
                <w:szCs w:val="20"/>
              </w:rPr>
            </w:pPr>
          </w:p>
        </w:tc>
        <w:tc>
          <w:tcPr>
            <w:tcW w:w="882"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191"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362" w:type="pct"/>
          </w:tcPr>
          <w:p w:rsidR="00586AC5" w:rsidRPr="00E15227" w:rsidRDefault="00586AC5" w:rsidP="00586AC5">
            <w:pPr>
              <w:bidi w:val="0"/>
              <w:spacing w:line="360" w:lineRule="auto"/>
              <w:rPr>
                <w:rFonts w:asciiTheme="minorHAnsi" w:hAnsiTheme="minorHAnsi" w:cstheme="minorHAnsi"/>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86AC5" w:rsidRPr="00E15227" w:rsidRDefault="00586AC5" w:rsidP="00586AC5">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bl>
    <w:p w:rsidR="00586AC5" w:rsidRPr="00E15227" w:rsidRDefault="00586AC5" w:rsidP="00DB0FD6">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DB0FD6" w:rsidRPr="00DB0FD6">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Default="00586AC5" w:rsidP="00586AC5">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Default="004772E4" w:rsidP="004772E4">
      <w:pPr>
        <w:bidi w:val="0"/>
        <w:rPr>
          <w:rFonts w:ascii="Candara" w:hAnsi="Candara"/>
          <w:b/>
          <w:sz w:val="20"/>
          <w:szCs w:val="20"/>
          <w:lang w:eastAsia="fr-CA"/>
        </w:rPr>
      </w:pPr>
    </w:p>
    <w:p w:rsidR="004772E4" w:rsidRPr="00E15227" w:rsidRDefault="004772E4" w:rsidP="004772E4">
      <w:pPr>
        <w:bidi w:val="0"/>
        <w:rPr>
          <w:rFonts w:ascii="Candara" w:hAnsi="Candara"/>
          <w:b/>
          <w:sz w:val="20"/>
          <w:szCs w:val="20"/>
          <w:lang w:eastAsia="fr-CA"/>
        </w:rPr>
      </w:pPr>
    </w:p>
    <w:p w:rsidR="003D36FC" w:rsidRDefault="003D36FC" w:rsidP="003D36FC">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6AC5" w:rsidRPr="00E15227" w:rsidTr="00586AC5">
        <w:trPr>
          <w:trHeight w:val="1667"/>
          <w:jc w:val="center"/>
        </w:trPr>
        <w:tc>
          <w:tcPr>
            <w:tcW w:w="5000" w:type="pct"/>
            <w:shd w:val="clear" w:color="auto" w:fill="FFFFFF" w:themeFill="background1"/>
          </w:tcPr>
          <w:p w:rsidR="00586AC5" w:rsidRPr="00E15227" w:rsidRDefault="00586AC5" w:rsidP="00586AC5">
            <w:pPr>
              <w:bidi w:val="0"/>
              <w:spacing w:line="240" w:lineRule="exact"/>
              <w:jc w:val="center"/>
              <w:rPr>
                <w:rFonts w:ascii="Candara" w:hAnsi="Candara"/>
                <w:color w:val="17365D" w:themeColor="text2" w:themeShade="BF"/>
                <w:sz w:val="20"/>
                <w:szCs w:val="20"/>
              </w:rPr>
            </w:pPr>
          </w:p>
          <w:p w:rsidR="00586AC5" w:rsidRPr="00E15227" w:rsidRDefault="00586AC5" w:rsidP="00586AC5">
            <w:pPr>
              <w:bidi w:val="0"/>
              <w:jc w:val="center"/>
              <w:rPr>
                <w:rFonts w:ascii="Candara" w:hAnsi="Candara"/>
                <w:b/>
                <w:color w:val="17365D" w:themeColor="text2" w:themeShade="BF"/>
                <w:sz w:val="20"/>
                <w:szCs w:val="20"/>
                <w:lang w:eastAsia="fr-CA"/>
              </w:rPr>
            </w:pPr>
          </w:p>
          <w:p w:rsidR="00586AC5" w:rsidRPr="00E15227" w:rsidRDefault="00586AC5" w:rsidP="00586AC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86AC5" w:rsidRPr="00E15227" w:rsidRDefault="00586AC5" w:rsidP="00586AC5">
            <w:pPr>
              <w:bidi w:val="0"/>
              <w:jc w:val="center"/>
              <w:rPr>
                <w:rFonts w:ascii="Candara" w:hAnsi="Candara"/>
                <w:b/>
                <w:bCs/>
                <w:color w:val="17365D" w:themeColor="text2" w:themeShade="BF"/>
                <w:sz w:val="20"/>
                <w:szCs w:val="20"/>
              </w:rPr>
            </w:pPr>
          </w:p>
          <w:p w:rsidR="00586AC5" w:rsidRPr="00E15227" w:rsidRDefault="00586AC5" w:rsidP="00586AC5">
            <w:pPr>
              <w:bidi w:val="0"/>
              <w:spacing w:line="240" w:lineRule="exact"/>
              <w:jc w:val="center"/>
              <w:rPr>
                <w:rFonts w:ascii="Candara" w:hAnsi="Candara"/>
                <w:color w:val="17365D" w:themeColor="text2" w:themeShade="BF"/>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86AC5" w:rsidRPr="00E15227" w:rsidTr="00586AC5">
        <w:trPr>
          <w:trHeight w:val="828"/>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86AC5" w:rsidRPr="00486A23" w:rsidRDefault="008E075D" w:rsidP="00586AC5">
            <w:pPr>
              <w:bidi w:val="0"/>
              <w:spacing w:line="360" w:lineRule="auto"/>
              <w:jc w:val="center"/>
              <w:rPr>
                <w:rFonts w:ascii="Calibri" w:hAnsi="Calibri" w:cs="Calibri"/>
                <w:b/>
                <w:bCs/>
                <w:color w:val="000000" w:themeColor="text1"/>
                <w:lang w:eastAsia="fr-FR"/>
              </w:rPr>
            </w:pPr>
            <w:r w:rsidRPr="00486A23">
              <w:rPr>
                <w:rFonts w:ascii="Calibri" w:hAnsi="Calibri" w:cs="Calibri"/>
                <w:b/>
                <w:bCs/>
                <w:color w:val="000000" w:themeColor="text1"/>
                <w:lang w:eastAsia="fr-FR"/>
              </w:rPr>
              <w:t>M35</w:t>
            </w:r>
          </w:p>
        </w:tc>
      </w:tr>
      <w:tr w:rsidR="00586AC5" w:rsidRPr="00E15227" w:rsidTr="00586AC5">
        <w:trPr>
          <w:trHeight w:val="827"/>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586AC5" w:rsidRPr="00486A23" w:rsidRDefault="008E075D" w:rsidP="00586AC5">
            <w:pPr>
              <w:bidi w:val="0"/>
              <w:spacing w:line="360" w:lineRule="auto"/>
              <w:jc w:val="center"/>
              <w:rPr>
                <w:rFonts w:ascii="Calibri" w:hAnsi="Calibri" w:cs="Calibri"/>
                <w:b/>
                <w:bCs/>
                <w:color w:val="000000" w:themeColor="text1"/>
                <w:lang w:eastAsia="fr-FR"/>
              </w:rPr>
            </w:pPr>
            <w:r w:rsidRPr="00486A23">
              <w:rPr>
                <w:rFonts w:ascii="Calibri" w:hAnsi="Calibri" w:cs="Calibri"/>
                <w:b/>
                <w:bCs/>
                <w:color w:val="000000" w:themeColor="text1"/>
                <w:lang w:eastAsia="fr-FR"/>
              </w:rPr>
              <w:t>FONCTIONS ELECTRONIQUES AVANCEES</w:t>
            </w:r>
          </w:p>
        </w:tc>
      </w:tr>
      <w:tr w:rsidR="00586AC5" w:rsidRPr="00E15227" w:rsidTr="00586AC5">
        <w:trPr>
          <w:trHeight w:val="981"/>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 xml:space="preserve">Nature du module </w:t>
            </w:r>
          </w:p>
          <w:p w:rsidR="00586AC5" w:rsidRPr="00E15227" w:rsidRDefault="00586AC5" w:rsidP="00586AC5">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86AC5" w:rsidRPr="00486A23" w:rsidRDefault="00586AC5" w:rsidP="00586AC5">
            <w:pPr>
              <w:bidi w:val="0"/>
              <w:spacing w:line="360" w:lineRule="auto"/>
              <w:jc w:val="center"/>
              <w:rPr>
                <w:rFonts w:ascii="Calibri" w:hAnsi="Calibri" w:cs="Calibri"/>
                <w:b/>
                <w:bCs/>
                <w:color w:val="000000" w:themeColor="text1"/>
                <w:lang w:eastAsia="fr-FR"/>
              </w:rPr>
            </w:pPr>
            <w:r w:rsidRPr="00486A23">
              <w:rPr>
                <w:rFonts w:ascii="Calibri" w:hAnsi="Calibri" w:cs="Calibri"/>
                <w:b/>
                <w:bCs/>
                <w:color w:val="000000" w:themeColor="text1"/>
                <w:lang w:eastAsia="fr-FR"/>
              </w:rPr>
              <w:t>Disciplinaire</w:t>
            </w:r>
          </w:p>
        </w:tc>
      </w:tr>
      <w:tr w:rsidR="00586AC5" w:rsidRPr="00E15227" w:rsidTr="00586AC5">
        <w:trPr>
          <w:trHeight w:val="967"/>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86AC5" w:rsidRPr="00486A23" w:rsidRDefault="00586AC5" w:rsidP="00586AC5">
            <w:pPr>
              <w:bidi w:val="0"/>
              <w:spacing w:line="360" w:lineRule="auto"/>
              <w:jc w:val="center"/>
              <w:rPr>
                <w:rFonts w:ascii="Calibri" w:hAnsi="Calibri" w:cs="Calibri"/>
                <w:b/>
                <w:bCs/>
                <w:color w:val="000000" w:themeColor="text1"/>
                <w:lang w:eastAsia="fr-FR"/>
              </w:rPr>
            </w:pPr>
            <w:r w:rsidRPr="00486A23">
              <w:rPr>
                <w:rFonts w:ascii="Calibri" w:hAnsi="Calibri" w:cs="Calibri"/>
                <w:b/>
                <w:bCs/>
                <w:color w:val="000000" w:themeColor="text1"/>
                <w:lang w:eastAsia="fr-FR"/>
              </w:rPr>
              <w:t>S</w:t>
            </w:r>
            <w:r w:rsidR="008E075D" w:rsidRPr="00486A23">
              <w:rPr>
                <w:rFonts w:ascii="Calibri" w:hAnsi="Calibri" w:cs="Calibri"/>
                <w:b/>
                <w:bCs/>
                <w:color w:val="000000" w:themeColor="text1"/>
                <w:lang w:eastAsia="fr-FR"/>
              </w:rPr>
              <w:t>6</w:t>
            </w:r>
          </w:p>
        </w:tc>
      </w:tr>
      <w:tr w:rsidR="00586AC5" w:rsidRPr="00E15227" w:rsidTr="00586AC5">
        <w:trPr>
          <w:trHeight w:val="557"/>
        </w:trPr>
        <w:tc>
          <w:tcPr>
            <w:tcW w:w="4361" w:type="dxa"/>
            <w:vAlign w:val="center"/>
          </w:tcPr>
          <w:p w:rsidR="00586AC5" w:rsidRPr="00E15227" w:rsidRDefault="00586AC5" w:rsidP="00586AC5">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86AC5" w:rsidRPr="00E15227" w:rsidRDefault="00586AC5" w:rsidP="00586AC5">
            <w:pPr>
              <w:bidi w:val="0"/>
              <w:spacing w:line="360" w:lineRule="auto"/>
              <w:rPr>
                <w:b/>
                <w:i/>
                <w:caps/>
                <w:lang w:eastAsia="fr-CA"/>
              </w:rPr>
            </w:pPr>
          </w:p>
        </w:tc>
      </w:tr>
    </w:tbl>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jc w:val="lowKashida"/>
        <w:rPr>
          <w:rFonts w:ascii="Candara" w:hAnsi="Candara"/>
          <w:bCs/>
          <w:lang w:eastAsia="fr-CA"/>
        </w:rPr>
      </w:pPr>
    </w:p>
    <w:p w:rsidR="00586AC5" w:rsidRPr="0071091D" w:rsidRDefault="00586AC5" w:rsidP="00586AC5">
      <w:pPr>
        <w:bidi w:val="0"/>
        <w:ind w:left="-360"/>
        <w:rPr>
          <w:rFonts w:asciiTheme="minorBidi" w:hAnsiTheme="minorBidi" w:cstheme="minorBidi"/>
          <w:b/>
          <w:lang w:eastAsia="fr-CA"/>
        </w:rPr>
      </w:pPr>
    </w:p>
    <w:p w:rsidR="00586AC5" w:rsidRPr="0071091D" w:rsidRDefault="00586AC5" w:rsidP="00586AC5">
      <w:pPr>
        <w:bidi w:val="0"/>
        <w:rPr>
          <w:rFonts w:asciiTheme="minorBidi" w:hAnsiTheme="minorBidi" w:cstheme="minorBidi"/>
          <w:b/>
          <w:sz w:val="20"/>
          <w:szCs w:val="20"/>
          <w:lang w:eastAsia="fr-CA"/>
        </w:rPr>
        <w:sectPr w:rsidR="00586AC5" w:rsidRPr="0071091D" w:rsidSect="00897365">
          <w:pgSz w:w="11907" w:h="16840"/>
          <w:pgMar w:top="851" w:right="1134" w:bottom="851" w:left="1134" w:header="720" w:footer="720" w:gutter="0"/>
          <w:cols w:space="720"/>
          <w:titlePg/>
        </w:sectPr>
      </w:pPr>
    </w:p>
    <w:p w:rsidR="00586AC5" w:rsidRPr="00E15227" w:rsidRDefault="00586AC5" w:rsidP="00586AC5">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86AC5" w:rsidRPr="000562E2" w:rsidRDefault="00586AC5" w:rsidP="00586AC5">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Style w:val="Grilledutableau"/>
        <w:tblW w:w="9634" w:type="dxa"/>
        <w:jc w:val="center"/>
        <w:tblLook w:val="04A0" w:firstRow="1" w:lastRow="0" w:firstColumn="1" w:lastColumn="0" w:noHBand="0" w:noVBand="1"/>
      </w:tblPr>
      <w:tblGrid>
        <w:gridCol w:w="9634"/>
      </w:tblGrid>
      <w:tr w:rsidR="00A34A4B" w:rsidRPr="00BB2945" w:rsidTr="00CC7BD2">
        <w:trPr>
          <w:jc w:val="center"/>
        </w:trPr>
        <w:tc>
          <w:tcPr>
            <w:tcW w:w="9634" w:type="dxa"/>
          </w:tcPr>
          <w:p w:rsidR="00A34A4B" w:rsidRDefault="00A34A4B" w:rsidP="00041EB7">
            <w:pPr>
              <w:bidi w:val="0"/>
              <w:rPr>
                <w:rFonts w:ascii="Arial" w:eastAsia="Calibri" w:hAnsi="Arial" w:cs="Arial"/>
                <w:color w:val="000000"/>
              </w:rPr>
            </w:pPr>
          </w:p>
          <w:p w:rsidR="00A34A4B" w:rsidRPr="008D33C2" w:rsidRDefault="00A34A4B" w:rsidP="00041EB7">
            <w:pPr>
              <w:bidi w:val="0"/>
              <w:rPr>
                <w:rFonts w:asciiTheme="minorBidi" w:hAnsiTheme="minorBidi" w:cstheme="minorBidi"/>
                <w:color w:val="000000" w:themeColor="text1"/>
              </w:rPr>
            </w:pPr>
            <w:r w:rsidRPr="008D33C2">
              <w:rPr>
                <w:rFonts w:asciiTheme="minorBidi" w:hAnsiTheme="minorBidi" w:cstheme="minorBidi"/>
                <w:color w:val="000000" w:themeColor="text1"/>
              </w:rPr>
              <w:t>L’objectif de ce module est d’amener l’étudiant à développer les capacités lui permettant de :</w:t>
            </w:r>
          </w:p>
          <w:p w:rsidR="00A34A4B" w:rsidRPr="008D33C2" w:rsidRDefault="00A34A4B" w:rsidP="00041EB7">
            <w:pPr>
              <w:bidi w:val="0"/>
              <w:ind w:left="317"/>
              <w:rPr>
                <w:rFonts w:asciiTheme="minorBidi" w:hAnsiTheme="minorBidi" w:cstheme="minorBidi"/>
                <w:color w:val="000000" w:themeColor="text1"/>
              </w:rPr>
            </w:pPr>
            <w:r w:rsidRPr="008D33C2">
              <w:rPr>
                <w:rFonts w:asciiTheme="minorBidi" w:hAnsiTheme="minorBidi" w:cstheme="minorBidi"/>
                <w:color w:val="000000" w:themeColor="text1"/>
              </w:rPr>
              <w:t>- Comprendre les circuits et les fonctions électroniques suivantes :</w:t>
            </w:r>
          </w:p>
          <w:p w:rsidR="00A34A4B" w:rsidRPr="008D33C2" w:rsidRDefault="00A34A4B" w:rsidP="00E30A22">
            <w:pPr>
              <w:pStyle w:val="Paragraphedeliste"/>
              <w:numPr>
                <w:ilvl w:val="0"/>
                <w:numId w:val="44"/>
              </w:numPr>
              <w:bidi w:val="0"/>
              <w:ind w:left="1167"/>
              <w:rPr>
                <w:rFonts w:asciiTheme="minorBidi" w:hAnsiTheme="minorBidi" w:cstheme="minorBidi"/>
                <w:color w:val="000000" w:themeColor="text1"/>
              </w:rPr>
            </w:pPr>
            <w:r w:rsidRPr="008D33C2">
              <w:rPr>
                <w:rFonts w:asciiTheme="minorBidi" w:hAnsiTheme="minorBidi" w:cstheme="minorBidi"/>
                <w:color w:val="000000" w:themeColor="text1"/>
              </w:rPr>
              <w:t>La contre réaction.</w:t>
            </w:r>
          </w:p>
          <w:p w:rsidR="00A34A4B" w:rsidRPr="008D33C2" w:rsidRDefault="00A34A4B" w:rsidP="00E30A22">
            <w:pPr>
              <w:pStyle w:val="Paragraphedeliste"/>
              <w:numPr>
                <w:ilvl w:val="0"/>
                <w:numId w:val="44"/>
              </w:numPr>
              <w:bidi w:val="0"/>
              <w:ind w:left="1167"/>
              <w:rPr>
                <w:rFonts w:asciiTheme="minorBidi" w:hAnsiTheme="minorBidi" w:cstheme="minorBidi"/>
                <w:color w:val="000000" w:themeColor="text1"/>
              </w:rPr>
            </w:pPr>
            <w:r w:rsidRPr="008D33C2">
              <w:rPr>
                <w:rFonts w:asciiTheme="minorBidi" w:hAnsiTheme="minorBidi" w:cstheme="minorBidi"/>
                <w:color w:val="000000" w:themeColor="text1"/>
              </w:rPr>
              <w:t>Oscillateurs harmoniques.</w:t>
            </w:r>
          </w:p>
          <w:p w:rsidR="00A34A4B" w:rsidRPr="008D33C2" w:rsidRDefault="00A34A4B" w:rsidP="00E30A22">
            <w:pPr>
              <w:pStyle w:val="Paragraphedeliste"/>
              <w:numPr>
                <w:ilvl w:val="0"/>
                <w:numId w:val="44"/>
              </w:numPr>
              <w:bidi w:val="0"/>
              <w:ind w:left="1167"/>
              <w:rPr>
                <w:rFonts w:asciiTheme="minorBidi" w:hAnsiTheme="minorBidi" w:cstheme="minorBidi"/>
                <w:color w:val="000000" w:themeColor="text1"/>
              </w:rPr>
            </w:pPr>
            <w:r w:rsidRPr="008D33C2">
              <w:rPr>
                <w:rFonts w:asciiTheme="minorBidi" w:hAnsiTheme="minorBidi" w:cstheme="minorBidi"/>
                <w:color w:val="000000" w:themeColor="text1"/>
              </w:rPr>
              <w:t>Oscillateurs à relaxation.</w:t>
            </w:r>
          </w:p>
          <w:p w:rsidR="00A34A4B" w:rsidRPr="008D33C2" w:rsidRDefault="00A34A4B" w:rsidP="00E30A22">
            <w:pPr>
              <w:pStyle w:val="Paragraphedeliste"/>
              <w:numPr>
                <w:ilvl w:val="0"/>
                <w:numId w:val="44"/>
              </w:numPr>
              <w:bidi w:val="0"/>
              <w:ind w:left="1167"/>
              <w:rPr>
                <w:rFonts w:asciiTheme="minorBidi" w:hAnsiTheme="minorBidi" w:cstheme="minorBidi"/>
                <w:color w:val="000000" w:themeColor="text1"/>
              </w:rPr>
            </w:pPr>
            <w:r w:rsidRPr="008D33C2">
              <w:rPr>
                <w:rFonts w:asciiTheme="minorBidi" w:hAnsiTheme="minorBidi" w:cstheme="minorBidi"/>
                <w:color w:val="000000" w:themeColor="text1"/>
              </w:rPr>
              <w:t>Amplificateurs de puissance à éléments discrets et intégrés.</w:t>
            </w:r>
          </w:p>
          <w:p w:rsidR="00A34A4B" w:rsidRPr="008D33C2" w:rsidRDefault="00A34A4B" w:rsidP="00E30A22">
            <w:pPr>
              <w:pStyle w:val="Paragraphedeliste"/>
              <w:numPr>
                <w:ilvl w:val="0"/>
                <w:numId w:val="44"/>
              </w:numPr>
              <w:bidi w:val="0"/>
              <w:ind w:left="1167"/>
              <w:rPr>
                <w:rFonts w:asciiTheme="minorBidi" w:hAnsiTheme="minorBidi" w:cstheme="minorBidi"/>
                <w:color w:val="000000" w:themeColor="text1"/>
              </w:rPr>
            </w:pPr>
            <w:r w:rsidRPr="008D33C2">
              <w:rPr>
                <w:rFonts w:asciiTheme="minorBidi" w:hAnsiTheme="minorBidi" w:cstheme="minorBidi"/>
                <w:color w:val="000000" w:themeColor="text1"/>
              </w:rPr>
              <w:t>Amplificateurs radiofréquences.</w:t>
            </w:r>
          </w:p>
          <w:p w:rsidR="00A34A4B" w:rsidRPr="008D33C2" w:rsidRDefault="00A34A4B" w:rsidP="00E30A22">
            <w:pPr>
              <w:pStyle w:val="Paragraphedeliste"/>
              <w:numPr>
                <w:ilvl w:val="0"/>
                <w:numId w:val="44"/>
              </w:numPr>
              <w:bidi w:val="0"/>
              <w:ind w:left="1167"/>
              <w:rPr>
                <w:rFonts w:asciiTheme="minorBidi" w:hAnsiTheme="minorBidi" w:cstheme="minorBidi"/>
                <w:color w:val="000000" w:themeColor="text1"/>
              </w:rPr>
            </w:pPr>
            <w:r w:rsidRPr="008D33C2">
              <w:rPr>
                <w:rFonts w:asciiTheme="minorBidi" w:hAnsiTheme="minorBidi" w:cstheme="minorBidi"/>
                <w:color w:val="000000" w:themeColor="text1"/>
              </w:rPr>
              <w:t>Boucles à verrouillage de phase.</w:t>
            </w:r>
          </w:p>
          <w:p w:rsidR="00A34A4B" w:rsidRPr="008D33C2" w:rsidRDefault="00A34A4B" w:rsidP="00041EB7">
            <w:pPr>
              <w:bidi w:val="0"/>
              <w:ind w:left="317"/>
              <w:rPr>
                <w:rFonts w:asciiTheme="minorBidi" w:hAnsiTheme="minorBidi" w:cstheme="minorBidi"/>
                <w:color w:val="000000" w:themeColor="text1"/>
              </w:rPr>
            </w:pPr>
            <w:r w:rsidRPr="008D33C2">
              <w:rPr>
                <w:rFonts w:asciiTheme="minorBidi" w:hAnsiTheme="minorBidi" w:cstheme="minorBidi"/>
                <w:color w:val="000000" w:themeColor="text1"/>
              </w:rPr>
              <w:t>- Utiliser les outils de simulation des circuits électroniques (CAO) pour concevoir des circuits électroniques selon un cahier des charges donné.</w:t>
            </w:r>
          </w:p>
          <w:p w:rsidR="00A34A4B" w:rsidRPr="00BB2945" w:rsidRDefault="00A34A4B" w:rsidP="00CC7BD2">
            <w:pPr>
              <w:rPr>
                <w:rFonts w:ascii="Arial" w:hAnsi="Arial" w:cs="Arial"/>
                <w:lang w:bidi="ar-MA"/>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86AC5" w:rsidRPr="0069647B" w:rsidRDefault="00586AC5" w:rsidP="00586AC5">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rPr>
          <w:trHeight w:val="588"/>
        </w:trPr>
        <w:tc>
          <w:tcPr>
            <w:tcW w:w="5000" w:type="pct"/>
          </w:tcPr>
          <w:p w:rsidR="00586AC5" w:rsidRPr="00E15227" w:rsidRDefault="00586AC5" w:rsidP="00586AC5">
            <w:pPr>
              <w:bidi w:val="0"/>
              <w:rPr>
                <w:rFonts w:ascii="Candara" w:hAnsi="Candara"/>
                <w:b/>
                <w:sz w:val="10"/>
                <w:szCs w:val="10"/>
                <w:lang w:eastAsia="fr-CA"/>
              </w:rPr>
            </w:pPr>
          </w:p>
          <w:p w:rsidR="00586AC5" w:rsidRPr="00EE1236" w:rsidRDefault="00670760" w:rsidP="0037694C">
            <w:pPr>
              <w:bidi w:val="0"/>
              <w:rPr>
                <w:rFonts w:asciiTheme="minorBidi" w:hAnsiTheme="minorBidi" w:cstheme="minorBidi"/>
                <w:bCs/>
                <w:sz w:val="10"/>
                <w:szCs w:val="10"/>
                <w:lang w:eastAsia="fr-CA"/>
              </w:rPr>
            </w:pPr>
            <w:r>
              <w:rPr>
                <w:rFonts w:ascii="Arial" w:hAnsi="Arial" w:cs="Arial"/>
                <w:b/>
                <w:bCs/>
                <w:color w:val="222222"/>
                <w:sz w:val="19"/>
                <w:szCs w:val="19"/>
                <w:shd w:val="clear" w:color="auto" w:fill="FFFFFF"/>
              </w:rPr>
              <w:t>S1</w:t>
            </w:r>
            <w:r w:rsidR="00CE3319" w:rsidRPr="00CE3319">
              <w:rPr>
                <w:rFonts w:ascii="Arial" w:hAnsi="Arial" w:cs="Arial"/>
                <w:b/>
                <w:bCs/>
                <w:color w:val="222222"/>
                <w:sz w:val="19"/>
                <w:szCs w:val="19"/>
                <w:shd w:val="clear" w:color="auto" w:fill="FFFFFF"/>
              </w:rPr>
              <w:t xml:space="preserve"> :</w:t>
            </w:r>
            <w:r>
              <w:rPr>
                <w:rFonts w:ascii="Arial" w:hAnsi="Arial" w:cs="Arial"/>
                <w:color w:val="222222"/>
                <w:sz w:val="19"/>
                <w:szCs w:val="19"/>
                <w:shd w:val="clear" w:color="auto" w:fill="FFFFFF"/>
              </w:rPr>
              <w:t xml:space="preserve">M04 , </w:t>
            </w:r>
            <w:r w:rsidRPr="00705788">
              <w:rPr>
                <w:rFonts w:asciiTheme="minorBidi" w:hAnsiTheme="minorBidi" w:cstheme="minorBidi"/>
                <w:bCs/>
                <w:color w:val="000000" w:themeColor="text1"/>
                <w:sz w:val="20"/>
                <w:szCs w:val="20"/>
                <w:lang w:eastAsia="fr-CA"/>
              </w:rPr>
              <w:t xml:space="preserve"> M</w:t>
            </w:r>
            <w:r>
              <w:rPr>
                <w:rFonts w:asciiTheme="minorBidi" w:hAnsiTheme="minorBidi" w:cstheme="minorBidi"/>
                <w:bCs/>
                <w:color w:val="000000" w:themeColor="text1"/>
                <w:sz w:val="20"/>
                <w:szCs w:val="20"/>
                <w:lang w:eastAsia="fr-CA"/>
              </w:rPr>
              <w:t>06</w:t>
            </w:r>
            <w:r w:rsidR="0037694C">
              <w:rPr>
                <w:rFonts w:ascii="Arial" w:hAnsi="Arial" w:cs="Arial"/>
                <w:color w:val="222222"/>
                <w:sz w:val="19"/>
                <w:szCs w:val="19"/>
                <w:shd w:val="clear" w:color="auto" w:fill="FFFFFF"/>
              </w:rPr>
              <w:t> ;</w:t>
            </w:r>
            <w:r w:rsidR="00CE3319" w:rsidRPr="00CE3319">
              <w:rPr>
                <w:rFonts w:ascii="Arial" w:hAnsi="Arial" w:cs="Arial"/>
                <w:b/>
                <w:bCs/>
                <w:color w:val="222222"/>
                <w:sz w:val="19"/>
                <w:szCs w:val="19"/>
                <w:shd w:val="clear" w:color="auto" w:fill="FFFFFF"/>
              </w:rPr>
              <w:t>S3 :</w:t>
            </w:r>
            <w:r w:rsidR="00043668">
              <w:rPr>
                <w:rFonts w:ascii="Arial" w:hAnsi="Arial" w:cs="Arial"/>
                <w:color w:val="222222"/>
                <w:sz w:val="19"/>
                <w:szCs w:val="19"/>
                <w:shd w:val="clear" w:color="auto" w:fill="FFFFFF"/>
              </w:rPr>
              <w:t xml:space="preserve"> M18</w:t>
            </w:r>
            <w:r w:rsidR="0037694C">
              <w:rPr>
                <w:rFonts w:ascii="Arial" w:hAnsi="Arial" w:cs="Arial"/>
                <w:color w:val="222222"/>
                <w:sz w:val="19"/>
                <w:szCs w:val="19"/>
                <w:shd w:val="clear" w:color="auto" w:fill="FFFFFF"/>
              </w:rPr>
              <w:t> ;</w:t>
            </w:r>
            <w:r w:rsidR="00043668">
              <w:rPr>
                <w:rFonts w:ascii="Arial" w:hAnsi="Arial" w:cs="Arial"/>
                <w:color w:val="222222"/>
                <w:sz w:val="19"/>
                <w:szCs w:val="19"/>
                <w:shd w:val="clear" w:color="auto" w:fill="FFFFFF"/>
              </w:rPr>
              <w:t xml:space="preserve">  </w:t>
            </w:r>
            <w:r w:rsidR="00CE3319" w:rsidRPr="00CE3319">
              <w:rPr>
                <w:rFonts w:ascii="Arial" w:hAnsi="Arial" w:cs="Arial"/>
                <w:b/>
                <w:bCs/>
                <w:color w:val="222222"/>
                <w:sz w:val="19"/>
                <w:szCs w:val="19"/>
                <w:shd w:val="clear" w:color="auto" w:fill="FFFFFF"/>
              </w:rPr>
              <w:t>S4 :</w:t>
            </w:r>
            <w:r w:rsidR="00043668">
              <w:rPr>
                <w:rFonts w:ascii="Arial" w:hAnsi="Arial" w:cs="Arial"/>
                <w:color w:val="222222"/>
                <w:sz w:val="19"/>
                <w:szCs w:val="19"/>
                <w:shd w:val="clear" w:color="auto" w:fill="FFFFFF"/>
              </w:rPr>
              <w:t>M23</w:t>
            </w:r>
            <w:r w:rsidR="00CE3319">
              <w:rPr>
                <w:rFonts w:ascii="Arial" w:hAnsi="Arial" w:cs="Arial"/>
                <w:color w:val="222222"/>
                <w:sz w:val="19"/>
                <w:szCs w:val="19"/>
                <w:shd w:val="clear" w:color="auto" w:fill="FFFFFF"/>
              </w:rPr>
              <w:t> </w:t>
            </w:r>
            <w:r w:rsidR="0037694C">
              <w:rPr>
                <w:rFonts w:ascii="Arial" w:hAnsi="Arial" w:cs="Arial"/>
                <w:color w:val="222222"/>
                <w:sz w:val="19"/>
                <w:szCs w:val="19"/>
                <w:shd w:val="clear" w:color="auto" w:fill="FFFFFF"/>
              </w:rPr>
              <w:t>-</w:t>
            </w:r>
            <w:r w:rsidR="00043668">
              <w:rPr>
                <w:rFonts w:ascii="Arial" w:hAnsi="Arial" w:cs="Arial"/>
                <w:color w:val="222222"/>
                <w:sz w:val="19"/>
                <w:szCs w:val="19"/>
                <w:shd w:val="clear" w:color="auto" w:fill="FFFFFF"/>
              </w:rPr>
              <w:t xml:space="preserve">  M25 </w:t>
            </w:r>
          </w:p>
        </w:tc>
      </w:tr>
    </w:tbl>
    <w:p w:rsidR="000D4649" w:rsidRPr="00C41829" w:rsidRDefault="00586AC5"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86AC5" w:rsidRPr="00E15227" w:rsidRDefault="00586AC5"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1"/>
        <w:gridCol w:w="499"/>
        <w:gridCol w:w="490"/>
        <w:gridCol w:w="463"/>
        <w:gridCol w:w="1297"/>
        <w:gridCol w:w="1149"/>
        <w:gridCol w:w="3337"/>
        <w:gridCol w:w="824"/>
      </w:tblGrid>
      <w:tr w:rsidR="00586AC5" w:rsidRPr="00E15227" w:rsidTr="00C12C8D">
        <w:tc>
          <w:tcPr>
            <w:tcW w:w="0" w:type="auto"/>
            <w:vMerge w:val="restart"/>
            <w:vAlign w:val="center"/>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86AC5" w:rsidRPr="00E15227" w:rsidTr="00C12C8D">
        <w:tc>
          <w:tcPr>
            <w:tcW w:w="0" w:type="auto"/>
            <w:vMerge/>
            <w:vAlign w:val="center"/>
          </w:tcPr>
          <w:p w:rsidR="00586AC5" w:rsidRPr="00E15227" w:rsidRDefault="00586AC5" w:rsidP="00586AC5">
            <w:pPr>
              <w:bidi w:val="0"/>
              <w:spacing w:line="360" w:lineRule="auto"/>
              <w:rPr>
                <w:rFonts w:ascii="Candara" w:hAnsi="Candara"/>
                <w:b/>
                <w:bCs/>
                <w:sz w:val="18"/>
                <w:szCs w:val="18"/>
              </w:rPr>
            </w:pP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586AC5" w:rsidRPr="00E15227" w:rsidRDefault="00EA294E" w:rsidP="00586AC5">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586AC5" w:rsidRPr="00E15227" w:rsidRDefault="00586AC5" w:rsidP="00C12C8D">
            <w:pPr>
              <w:bidi w:val="0"/>
              <w:jc w:val="center"/>
              <w:rPr>
                <w:rFonts w:ascii="Candara" w:hAnsi="Candara"/>
                <w:b/>
                <w:bCs/>
                <w:sz w:val="16"/>
                <w:szCs w:val="16"/>
              </w:rPr>
            </w:pPr>
            <w:r w:rsidRPr="00E15227">
              <w:rPr>
                <w:rFonts w:ascii="Candara" w:hAnsi="Candara"/>
                <w:b/>
                <w:bCs/>
                <w:sz w:val="16"/>
                <w:szCs w:val="16"/>
              </w:rPr>
              <w:t>Travail personnel</w:t>
            </w:r>
          </w:p>
        </w:tc>
        <w:tc>
          <w:tcPr>
            <w:tcW w:w="0" w:type="auto"/>
            <w:vAlign w:val="center"/>
          </w:tcPr>
          <w:p w:rsidR="00586AC5" w:rsidRPr="00E15227" w:rsidRDefault="00B32453" w:rsidP="00C12C8D">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86AC5" w:rsidRPr="00E15227" w:rsidRDefault="00586AC5" w:rsidP="00586AC5">
            <w:pPr>
              <w:bidi w:val="0"/>
              <w:jc w:val="center"/>
              <w:rPr>
                <w:rFonts w:ascii="Candara" w:hAnsi="Candara"/>
                <w:b/>
                <w:bCs/>
                <w:sz w:val="18"/>
                <w:szCs w:val="18"/>
              </w:rPr>
            </w:pPr>
            <w:r w:rsidRPr="00E15227">
              <w:rPr>
                <w:rFonts w:ascii="Candara" w:hAnsi="Candara"/>
                <w:b/>
                <w:bCs/>
                <w:sz w:val="18"/>
                <w:szCs w:val="18"/>
              </w:rPr>
              <w:t>VH global</w:t>
            </w:r>
          </w:p>
        </w:tc>
      </w:tr>
      <w:tr w:rsidR="00586AC5" w:rsidRPr="00043668" w:rsidTr="00C12C8D">
        <w:tc>
          <w:tcPr>
            <w:tcW w:w="0" w:type="auto"/>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30</w:t>
            </w: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10</w:t>
            </w: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8</w:t>
            </w: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2</w:t>
            </w: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50</w:t>
            </w:r>
          </w:p>
        </w:tc>
      </w:tr>
      <w:tr w:rsidR="00586AC5" w:rsidRPr="00043668" w:rsidTr="00C12C8D">
        <w:tc>
          <w:tcPr>
            <w:tcW w:w="0" w:type="auto"/>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60</w:t>
            </w:r>
            <w:r w:rsidR="00586AC5" w:rsidRPr="00043668">
              <w:rPr>
                <w:rFonts w:ascii="Candara" w:hAnsi="Candara"/>
                <w:b/>
                <w:bCs/>
                <w:color w:val="000000" w:themeColor="text1"/>
                <w:sz w:val="18"/>
                <w:szCs w:val="18"/>
              </w:rPr>
              <w:t>%</w:t>
            </w: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20</w:t>
            </w:r>
            <w:r w:rsidR="00586AC5" w:rsidRPr="00043668">
              <w:rPr>
                <w:rFonts w:ascii="Candara" w:hAnsi="Candara"/>
                <w:b/>
                <w:bCs/>
                <w:color w:val="000000" w:themeColor="text1"/>
                <w:sz w:val="18"/>
                <w:szCs w:val="18"/>
              </w:rPr>
              <w:t>%</w:t>
            </w: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16</w:t>
            </w:r>
            <w:r w:rsidR="00586AC5" w:rsidRPr="00043668">
              <w:rPr>
                <w:rFonts w:ascii="Candara" w:hAnsi="Candara"/>
                <w:b/>
                <w:bCs/>
                <w:color w:val="000000" w:themeColor="text1"/>
                <w:sz w:val="18"/>
                <w:szCs w:val="18"/>
              </w:rPr>
              <w:t>%</w:t>
            </w: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p>
        </w:tc>
        <w:tc>
          <w:tcPr>
            <w:tcW w:w="0" w:type="auto"/>
          </w:tcPr>
          <w:p w:rsidR="00586AC5" w:rsidRPr="00043668" w:rsidRDefault="00043668"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4</w:t>
            </w:r>
            <w:r w:rsidR="00586AC5" w:rsidRPr="00043668">
              <w:rPr>
                <w:rFonts w:ascii="Candara" w:hAnsi="Candara"/>
                <w:b/>
                <w:bCs/>
                <w:color w:val="000000" w:themeColor="text1"/>
                <w:sz w:val="18"/>
                <w:szCs w:val="18"/>
              </w:rPr>
              <w:t>%</w:t>
            </w:r>
          </w:p>
        </w:tc>
        <w:tc>
          <w:tcPr>
            <w:tcW w:w="0" w:type="auto"/>
          </w:tcPr>
          <w:p w:rsidR="00586AC5" w:rsidRPr="00043668" w:rsidRDefault="00586AC5" w:rsidP="00586AC5">
            <w:pPr>
              <w:bidi w:val="0"/>
              <w:spacing w:line="360" w:lineRule="auto"/>
              <w:jc w:val="center"/>
              <w:rPr>
                <w:rFonts w:ascii="Candara" w:hAnsi="Candara"/>
                <w:b/>
                <w:bCs/>
                <w:color w:val="000000" w:themeColor="text1"/>
                <w:sz w:val="18"/>
                <w:szCs w:val="18"/>
              </w:rPr>
            </w:pPr>
            <w:r w:rsidRPr="00043668">
              <w:rPr>
                <w:rFonts w:ascii="Candara" w:hAnsi="Candara"/>
                <w:b/>
                <w:bCs/>
                <w:color w:val="000000" w:themeColor="text1"/>
                <w:sz w:val="18"/>
                <w:szCs w:val="18"/>
              </w:rPr>
              <w:t>100%</w:t>
            </w: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393FF2" w:rsidRDefault="00586AC5"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393FF2" w:rsidRPr="004878D0">
        <w:rPr>
          <w:rFonts w:ascii="Candara" w:hAnsi="Candara" w:cs="Times New (W1)"/>
          <w:b/>
          <w:bCs/>
          <w:smallCaps/>
          <w:color w:val="17365D"/>
          <w:lang w:eastAsia="fr-CA"/>
        </w:rPr>
        <w:t>Description du contenu du module</w:t>
      </w:r>
    </w:p>
    <w:p w:rsidR="00393FF2" w:rsidRDefault="00393FF2" w:rsidP="00393FF2">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93FF2" w:rsidRDefault="00393FF2" w:rsidP="00393FF2">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5A6184"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Style w:val="Grilledutableau"/>
        <w:tblW w:w="9640" w:type="dxa"/>
        <w:jc w:val="center"/>
        <w:tblLook w:val="04A0" w:firstRow="1" w:lastRow="0" w:firstColumn="1" w:lastColumn="0" w:noHBand="0" w:noVBand="1"/>
      </w:tblPr>
      <w:tblGrid>
        <w:gridCol w:w="9640"/>
      </w:tblGrid>
      <w:tr w:rsidR="00041EB7" w:rsidRPr="008D33C2" w:rsidTr="00CC7BD2">
        <w:trPr>
          <w:jc w:val="center"/>
        </w:trPr>
        <w:tc>
          <w:tcPr>
            <w:tcW w:w="9640" w:type="dxa"/>
          </w:tcPr>
          <w:p w:rsidR="00041EB7" w:rsidRPr="00393FF2" w:rsidRDefault="00041EB7" w:rsidP="00CC7BD2">
            <w:pPr>
              <w:pStyle w:val="Default"/>
              <w:rPr>
                <w:rFonts w:asciiTheme="minorBidi" w:hAnsiTheme="minorBidi" w:cstheme="minorBidi"/>
              </w:rPr>
            </w:pPr>
          </w:p>
          <w:p w:rsidR="00041EB7" w:rsidRPr="008D33C2" w:rsidRDefault="00041EB7" w:rsidP="00E30A22">
            <w:pPr>
              <w:pStyle w:val="Paragraphedeliste"/>
              <w:numPr>
                <w:ilvl w:val="0"/>
                <w:numId w:val="45"/>
              </w:numPr>
              <w:bidi w:val="0"/>
              <w:spacing w:before="60" w:after="60"/>
              <w:ind w:right="360"/>
              <w:rPr>
                <w:rFonts w:asciiTheme="minorBidi" w:hAnsiTheme="minorBidi" w:cstheme="minorBidi"/>
                <w:color w:val="000000" w:themeColor="text1"/>
              </w:rPr>
            </w:pPr>
            <w:r w:rsidRPr="008D33C2">
              <w:rPr>
                <w:rFonts w:asciiTheme="minorBidi" w:hAnsiTheme="minorBidi" w:cstheme="minorBidi"/>
                <w:color w:val="000000" w:themeColor="text1"/>
              </w:rPr>
              <w:t>La contre réaction (tension-tension, courant-tension, courant-courant, tension-courant)</w:t>
            </w:r>
          </w:p>
          <w:p w:rsidR="00041EB7" w:rsidRPr="008D33C2" w:rsidRDefault="00041EB7" w:rsidP="00E30A22">
            <w:pPr>
              <w:pStyle w:val="Paragraphedeliste"/>
              <w:numPr>
                <w:ilvl w:val="0"/>
                <w:numId w:val="45"/>
              </w:numPr>
              <w:bidi w:val="0"/>
              <w:spacing w:before="60" w:after="60"/>
              <w:ind w:right="360"/>
              <w:rPr>
                <w:rFonts w:asciiTheme="minorBidi" w:hAnsiTheme="minorBidi" w:cstheme="minorBidi"/>
                <w:color w:val="000000" w:themeColor="text1"/>
              </w:rPr>
            </w:pPr>
            <w:r w:rsidRPr="008D33C2">
              <w:rPr>
                <w:rFonts w:asciiTheme="minorBidi" w:hAnsiTheme="minorBidi" w:cstheme="minorBidi"/>
                <w:color w:val="000000" w:themeColor="text1"/>
              </w:rPr>
              <w:t>Filtres passifs et actifs</w:t>
            </w:r>
          </w:p>
          <w:p w:rsidR="00041EB7" w:rsidRPr="008D33C2" w:rsidRDefault="00041EB7" w:rsidP="00E30A22">
            <w:pPr>
              <w:pStyle w:val="Paragraphedeliste"/>
              <w:numPr>
                <w:ilvl w:val="0"/>
                <w:numId w:val="45"/>
              </w:numPr>
              <w:bidi w:val="0"/>
              <w:spacing w:before="60" w:after="60"/>
              <w:ind w:right="360"/>
              <w:rPr>
                <w:rFonts w:asciiTheme="minorBidi" w:hAnsiTheme="minorBidi" w:cstheme="minorBidi"/>
                <w:color w:val="000000" w:themeColor="text1"/>
              </w:rPr>
            </w:pPr>
            <w:r w:rsidRPr="008D33C2">
              <w:rPr>
                <w:rFonts w:asciiTheme="minorBidi" w:hAnsiTheme="minorBidi" w:cstheme="minorBidi"/>
                <w:color w:val="000000" w:themeColor="text1"/>
              </w:rPr>
              <w:t xml:space="preserve">Oscillateurs : </w:t>
            </w:r>
          </w:p>
          <w:p w:rsidR="00041EB7" w:rsidRPr="008D33C2" w:rsidRDefault="00041EB7" w:rsidP="006B3D4D">
            <w:pPr>
              <w:bidi w:val="0"/>
              <w:spacing w:before="60" w:after="60"/>
              <w:ind w:left="1134" w:right="360"/>
              <w:rPr>
                <w:rFonts w:asciiTheme="minorBidi" w:hAnsiTheme="minorBidi" w:cstheme="minorBidi"/>
                <w:color w:val="000000" w:themeColor="text1"/>
              </w:rPr>
            </w:pPr>
            <w:r w:rsidRPr="008D33C2">
              <w:rPr>
                <w:rFonts w:asciiTheme="minorBidi" w:hAnsiTheme="minorBidi" w:cstheme="minorBidi"/>
                <w:color w:val="000000" w:themeColor="text1"/>
              </w:rPr>
              <w:t>a- Oscillateurs harmoniques :</w:t>
            </w:r>
          </w:p>
          <w:p w:rsidR="00041EB7" w:rsidRPr="008D33C2" w:rsidRDefault="00041EB7" w:rsidP="006B3D4D">
            <w:pPr>
              <w:bidi w:val="0"/>
              <w:spacing w:before="60" w:after="60"/>
              <w:ind w:left="1701" w:right="360"/>
              <w:rPr>
                <w:rFonts w:asciiTheme="minorBidi" w:hAnsiTheme="minorBidi" w:cstheme="minorBidi"/>
                <w:color w:val="000000" w:themeColor="text1"/>
              </w:rPr>
            </w:pPr>
            <w:r w:rsidRPr="008D33C2">
              <w:rPr>
                <w:rFonts w:asciiTheme="minorBidi" w:hAnsiTheme="minorBidi" w:cstheme="minorBidi"/>
                <w:color w:val="000000" w:themeColor="text1"/>
              </w:rPr>
              <w:t xml:space="preserve">- Oscillateurs à résistance négative. </w:t>
            </w:r>
          </w:p>
          <w:p w:rsidR="00041EB7" w:rsidRPr="008D33C2" w:rsidRDefault="00041EB7" w:rsidP="006B3D4D">
            <w:pPr>
              <w:bidi w:val="0"/>
              <w:spacing w:before="60" w:after="60"/>
              <w:ind w:left="1701" w:right="360"/>
              <w:rPr>
                <w:rFonts w:asciiTheme="minorBidi" w:hAnsiTheme="minorBidi" w:cstheme="minorBidi"/>
                <w:color w:val="000000" w:themeColor="text1"/>
              </w:rPr>
            </w:pPr>
            <w:r w:rsidRPr="008D33C2">
              <w:rPr>
                <w:rFonts w:asciiTheme="minorBidi" w:hAnsiTheme="minorBidi" w:cstheme="minorBidi"/>
                <w:color w:val="000000" w:themeColor="text1"/>
              </w:rPr>
              <w:t xml:space="preserve">- Oscillateurs à réaction. </w:t>
            </w:r>
          </w:p>
          <w:p w:rsidR="00041EB7" w:rsidRPr="008D33C2" w:rsidRDefault="00041EB7" w:rsidP="006B3D4D">
            <w:pPr>
              <w:bidi w:val="0"/>
              <w:spacing w:before="60" w:after="60"/>
              <w:ind w:left="1985" w:right="360"/>
              <w:rPr>
                <w:rFonts w:asciiTheme="minorBidi" w:hAnsiTheme="minorBidi" w:cstheme="minorBidi"/>
              </w:rPr>
            </w:pPr>
            <w:r w:rsidRPr="008D33C2">
              <w:rPr>
                <w:rFonts w:asciiTheme="minorBidi" w:hAnsiTheme="minorBidi" w:cstheme="minorBidi"/>
              </w:rPr>
              <w:t xml:space="preserve">*Étude des conditions d’oscillation (conditions de Barkhausen),  oscillateurs réseau RC, LC et à quartz … . </w:t>
            </w:r>
          </w:p>
          <w:p w:rsidR="00041EB7" w:rsidRPr="008D33C2" w:rsidRDefault="00041EB7" w:rsidP="006B3D4D">
            <w:pPr>
              <w:bidi w:val="0"/>
              <w:spacing w:before="60" w:after="60"/>
              <w:ind w:left="1985" w:right="360"/>
              <w:rPr>
                <w:rFonts w:asciiTheme="minorBidi" w:hAnsiTheme="minorBidi" w:cstheme="minorBidi"/>
              </w:rPr>
            </w:pPr>
            <w:r w:rsidRPr="008D33C2">
              <w:rPr>
                <w:rFonts w:asciiTheme="minorBidi" w:hAnsiTheme="minorBidi" w:cstheme="minorBidi"/>
              </w:rPr>
              <w:t xml:space="preserve">*Étude non linéaire de la stabilisation d’amplitude. </w:t>
            </w:r>
          </w:p>
          <w:p w:rsidR="00041EB7" w:rsidRPr="008D33C2" w:rsidRDefault="00041EB7" w:rsidP="006B3D4D">
            <w:pPr>
              <w:bidi w:val="0"/>
              <w:spacing w:before="60" w:after="60"/>
              <w:ind w:left="1985" w:right="360"/>
              <w:rPr>
                <w:rFonts w:asciiTheme="minorBidi" w:hAnsiTheme="minorBidi" w:cstheme="minorBidi"/>
              </w:rPr>
            </w:pPr>
            <w:r w:rsidRPr="008D33C2">
              <w:rPr>
                <w:rFonts w:asciiTheme="minorBidi" w:hAnsiTheme="minorBidi" w:cstheme="minorBidi"/>
              </w:rPr>
              <w:t xml:space="preserve">*Modélisation des non linéarités. </w:t>
            </w:r>
          </w:p>
          <w:p w:rsidR="00041EB7" w:rsidRPr="008D33C2" w:rsidRDefault="00041EB7" w:rsidP="006B3D4D">
            <w:pPr>
              <w:bidi w:val="0"/>
              <w:spacing w:before="60" w:after="60"/>
              <w:ind w:left="1985" w:right="360"/>
              <w:rPr>
                <w:rFonts w:asciiTheme="minorBidi" w:hAnsiTheme="minorBidi" w:cstheme="minorBidi"/>
              </w:rPr>
            </w:pPr>
            <w:r w:rsidRPr="008D33C2">
              <w:rPr>
                <w:rFonts w:asciiTheme="minorBidi" w:hAnsiTheme="minorBidi" w:cstheme="minorBidi"/>
              </w:rPr>
              <w:t xml:space="preserve">*Stabilité de la fréquence et de l’amplitude. </w:t>
            </w:r>
          </w:p>
          <w:p w:rsidR="00041EB7" w:rsidRPr="008D33C2" w:rsidRDefault="00041EB7" w:rsidP="006B3D4D">
            <w:pPr>
              <w:bidi w:val="0"/>
              <w:spacing w:before="60" w:after="60"/>
              <w:ind w:left="1134" w:right="360"/>
              <w:rPr>
                <w:rFonts w:asciiTheme="minorBidi" w:hAnsiTheme="minorBidi" w:cstheme="minorBidi"/>
                <w:color w:val="000000"/>
              </w:rPr>
            </w:pPr>
            <w:r w:rsidRPr="008D33C2">
              <w:rPr>
                <w:rFonts w:asciiTheme="minorBidi" w:hAnsiTheme="minorBidi" w:cstheme="minorBidi"/>
                <w:color w:val="000000"/>
              </w:rPr>
              <w:t>b- Oscillateurs à relaxation :</w:t>
            </w:r>
          </w:p>
          <w:p w:rsidR="00041EB7" w:rsidRPr="008D33C2" w:rsidRDefault="00041EB7" w:rsidP="006B3D4D">
            <w:pPr>
              <w:bidi w:val="0"/>
              <w:spacing w:before="60" w:after="60"/>
              <w:ind w:left="1701" w:right="360"/>
              <w:rPr>
                <w:rFonts w:asciiTheme="minorBidi" w:hAnsiTheme="minorBidi" w:cstheme="minorBidi"/>
              </w:rPr>
            </w:pPr>
            <w:r w:rsidRPr="008D33C2">
              <w:rPr>
                <w:rFonts w:asciiTheme="minorBidi" w:hAnsiTheme="minorBidi" w:cstheme="minorBidi"/>
              </w:rPr>
              <w:t>- Oscillateur à portes logiques, trigger de Schmith, à transistor TUJ, ….</w:t>
            </w:r>
          </w:p>
          <w:p w:rsidR="00041EB7" w:rsidRPr="008D33C2" w:rsidRDefault="00041EB7" w:rsidP="00E30A22">
            <w:pPr>
              <w:pStyle w:val="Paragraphedeliste"/>
              <w:numPr>
                <w:ilvl w:val="0"/>
                <w:numId w:val="45"/>
              </w:numPr>
              <w:bidi w:val="0"/>
              <w:spacing w:before="60" w:after="60"/>
              <w:ind w:left="709" w:right="360"/>
              <w:rPr>
                <w:rFonts w:asciiTheme="minorBidi" w:hAnsiTheme="minorBidi" w:cstheme="minorBidi"/>
                <w:color w:val="000000"/>
              </w:rPr>
            </w:pPr>
            <w:r w:rsidRPr="008D33C2">
              <w:rPr>
                <w:rFonts w:asciiTheme="minorBidi" w:hAnsiTheme="minorBidi" w:cstheme="minorBidi"/>
                <w:color w:val="000000"/>
              </w:rPr>
              <w:t>Générateurs de signaux intégrés</w:t>
            </w:r>
          </w:p>
          <w:p w:rsidR="00041EB7" w:rsidRPr="008D33C2" w:rsidRDefault="00041EB7" w:rsidP="00E30A22">
            <w:pPr>
              <w:pStyle w:val="Paragraphedeliste"/>
              <w:numPr>
                <w:ilvl w:val="0"/>
                <w:numId w:val="45"/>
              </w:numPr>
              <w:bidi w:val="0"/>
              <w:spacing w:before="60" w:after="60"/>
              <w:ind w:left="709" w:right="360"/>
              <w:rPr>
                <w:rFonts w:asciiTheme="minorBidi" w:hAnsiTheme="minorBidi" w:cstheme="minorBidi"/>
                <w:color w:val="000000"/>
              </w:rPr>
            </w:pPr>
            <w:r w:rsidRPr="008D33C2">
              <w:rPr>
                <w:rFonts w:asciiTheme="minorBidi" w:hAnsiTheme="minorBidi" w:cstheme="minorBidi"/>
                <w:color w:val="000000"/>
              </w:rPr>
              <w:t xml:space="preserve">Amplificateurs de puissance à éléments discrets et intégrés. </w:t>
            </w:r>
          </w:p>
          <w:p w:rsidR="00041EB7" w:rsidRPr="008D33C2" w:rsidRDefault="00041EB7" w:rsidP="006B3D4D">
            <w:pPr>
              <w:pStyle w:val="Paragraphedeliste"/>
              <w:bidi w:val="0"/>
              <w:spacing w:before="60" w:after="60"/>
              <w:ind w:left="1134" w:right="360"/>
              <w:rPr>
                <w:rFonts w:asciiTheme="minorBidi" w:hAnsiTheme="minorBidi" w:cstheme="minorBidi"/>
              </w:rPr>
            </w:pPr>
            <w:r w:rsidRPr="008D33C2">
              <w:rPr>
                <w:rFonts w:asciiTheme="minorBidi" w:hAnsiTheme="minorBidi" w:cstheme="minorBidi"/>
              </w:rPr>
              <w:t xml:space="preserve">a- Étude des différentes classes d’amplification. </w:t>
            </w:r>
          </w:p>
          <w:p w:rsidR="00041EB7" w:rsidRPr="008D33C2" w:rsidRDefault="00041EB7" w:rsidP="006B3D4D">
            <w:pPr>
              <w:pStyle w:val="Paragraphedeliste"/>
              <w:bidi w:val="0"/>
              <w:spacing w:before="60" w:after="60"/>
              <w:ind w:left="1134" w:right="360"/>
              <w:rPr>
                <w:rFonts w:asciiTheme="minorBidi" w:hAnsiTheme="minorBidi" w:cstheme="minorBidi"/>
              </w:rPr>
            </w:pPr>
            <w:r w:rsidRPr="008D33C2">
              <w:rPr>
                <w:rFonts w:asciiTheme="minorBidi" w:hAnsiTheme="minorBidi" w:cstheme="minorBidi"/>
              </w:rPr>
              <w:t xml:space="preserve">b- Calcul des rendements. </w:t>
            </w:r>
          </w:p>
          <w:p w:rsidR="00041EB7" w:rsidRPr="008D33C2" w:rsidRDefault="00041EB7" w:rsidP="00E30A22">
            <w:pPr>
              <w:pStyle w:val="Paragraphedeliste"/>
              <w:numPr>
                <w:ilvl w:val="0"/>
                <w:numId w:val="45"/>
              </w:numPr>
              <w:bidi w:val="0"/>
              <w:spacing w:before="60" w:after="60"/>
              <w:ind w:left="709" w:right="360"/>
              <w:rPr>
                <w:rFonts w:asciiTheme="minorBidi" w:hAnsiTheme="minorBidi" w:cstheme="minorBidi"/>
                <w:color w:val="000000"/>
              </w:rPr>
            </w:pPr>
            <w:r w:rsidRPr="008D33C2">
              <w:rPr>
                <w:rFonts w:asciiTheme="minorBidi" w:hAnsiTheme="minorBidi" w:cstheme="minorBidi"/>
                <w:color w:val="000000"/>
              </w:rPr>
              <w:t>Amplificateurs radiofréquence :</w:t>
            </w:r>
          </w:p>
          <w:p w:rsidR="00041EB7" w:rsidRPr="008D33C2" w:rsidRDefault="00041EB7" w:rsidP="006B3D4D">
            <w:pPr>
              <w:bidi w:val="0"/>
              <w:spacing w:before="60" w:after="60"/>
              <w:ind w:left="1341" w:right="57"/>
              <w:rPr>
                <w:rFonts w:asciiTheme="minorBidi" w:hAnsiTheme="minorBidi" w:cstheme="minorBidi"/>
                <w:color w:val="000000"/>
              </w:rPr>
            </w:pPr>
            <w:r w:rsidRPr="008D33C2">
              <w:rPr>
                <w:rFonts w:asciiTheme="minorBidi" w:hAnsiTheme="minorBidi" w:cstheme="minorBidi"/>
                <w:color w:val="000000"/>
              </w:rPr>
              <w:t>- Technologie, modèles des composants radiofréquences, classe d’amplification en radiofréquence, adaptation de puissance</w:t>
            </w:r>
          </w:p>
          <w:p w:rsidR="00041EB7" w:rsidRPr="008D33C2" w:rsidRDefault="00041EB7" w:rsidP="006B3D4D">
            <w:pPr>
              <w:pStyle w:val="Paragraphedeliste"/>
              <w:bidi w:val="0"/>
              <w:spacing w:before="60" w:after="60"/>
              <w:rPr>
                <w:rFonts w:asciiTheme="minorBidi" w:hAnsiTheme="minorBidi" w:cstheme="minorBidi"/>
                <w:color w:val="000000"/>
              </w:rPr>
            </w:pPr>
          </w:p>
          <w:p w:rsidR="00041EB7" w:rsidRPr="008D33C2" w:rsidRDefault="00041EB7" w:rsidP="00E30A22">
            <w:pPr>
              <w:pStyle w:val="Paragraphedeliste"/>
              <w:numPr>
                <w:ilvl w:val="0"/>
                <w:numId w:val="45"/>
              </w:numPr>
              <w:bidi w:val="0"/>
              <w:spacing w:before="60" w:after="60"/>
              <w:ind w:left="709" w:right="360"/>
              <w:rPr>
                <w:rFonts w:asciiTheme="minorBidi" w:hAnsiTheme="minorBidi" w:cstheme="minorBidi"/>
                <w:color w:val="000000"/>
              </w:rPr>
            </w:pPr>
            <w:r w:rsidRPr="008D33C2">
              <w:rPr>
                <w:rFonts w:asciiTheme="minorBidi" w:hAnsiTheme="minorBidi" w:cstheme="minorBidi"/>
                <w:color w:val="000000"/>
              </w:rPr>
              <w:t>Boucles à verrouillage de phase ;</w:t>
            </w:r>
          </w:p>
          <w:p w:rsidR="00041EB7" w:rsidRPr="008D33C2" w:rsidRDefault="00041EB7" w:rsidP="00E30A22">
            <w:pPr>
              <w:pStyle w:val="Paragraphedeliste"/>
              <w:numPr>
                <w:ilvl w:val="0"/>
                <w:numId w:val="45"/>
              </w:numPr>
              <w:bidi w:val="0"/>
              <w:spacing w:before="60" w:after="60"/>
              <w:ind w:left="709" w:right="360"/>
              <w:rPr>
                <w:rFonts w:asciiTheme="minorBidi" w:hAnsiTheme="minorBidi" w:cstheme="minorBidi"/>
                <w:color w:val="000000"/>
              </w:rPr>
            </w:pPr>
            <w:r w:rsidRPr="008D33C2">
              <w:rPr>
                <w:rFonts w:asciiTheme="minorBidi" w:hAnsiTheme="minorBidi" w:cstheme="minorBidi"/>
                <w:color w:val="000000"/>
              </w:rPr>
              <w:t>Utilisation d’outil CAO.</w:t>
            </w:r>
          </w:p>
          <w:p w:rsidR="00041EB7" w:rsidRPr="008D33C2" w:rsidRDefault="00041EB7" w:rsidP="006B3D4D">
            <w:pPr>
              <w:bidi w:val="0"/>
              <w:spacing w:line="276" w:lineRule="auto"/>
              <w:ind w:left="927"/>
              <w:rPr>
                <w:rFonts w:asciiTheme="minorBidi" w:hAnsiTheme="minorBidi" w:cstheme="minorBidi"/>
              </w:rPr>
            </w:pPr>
          </w:p>
          <w:p w:rsidR="00041EB7" w:rsidRPr="008D33C2" w:rsidRDefault="00041EB7" w:rsidP="00CC7BD2">
            <w:pPr>
              <w:rPr>
                <w:rFonts w:asciiTheme="minorBidi" w:hAnsiTheme="minorBidi" w:cstheme="minorBidi"/>
                <w:lang w:bidi="ar-MA"/>
              </w:rPr>
            </w:pP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5A6184" w:rsidRPr="005A6184" w:rsidRDefault="00586AC5" w:rsidP="005A6184">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5A6184" w:rsidRPr="00CD2A9E">
        <w:rPr>
          <w:rFonts w:ascii="Candara" w:hAnsi="Candara" w:cs="Times New (W1)"/>
          <w:b/>
          <w:bCs/>
          <w:smallCaps/>
          <w:sz w:val="20"/>
          <w:szCs w:val="20"/>
          <w:lang w:eastAsia="fr-CA"/>
        </w:rPr>
        <w:t>(</w:t>
      </w:r>
      <w:r w:rsidR="005A6184" w:rsidRPr="005A6184">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rPr>
      </w:pPr>
    </w:p>
    <w:p w:rsidR="00586AC5" w:rsidRPr="00E15227" w:rsidRDefault="00586AC5" w:rsidP="00586AC5">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86AC5" w:rsidRPr="00E15227" w:rsidRDefault="00586AC5" w:rsidP="00586AC5">
      <w:pPr>
        <w:bidi w:val="0"/>
        <w:jc w:val="lowKashida"/>
        <w:rPr>
          <w:rFonts w:ascii="Candara" w:hAnsi="Candara"/>
          <w:b/>
          <w:bCs/>
        </w:rPr>
      </w:pPr>
      <w:r w:rsidRPr="00E15227">
        <w:rPr>
          <w:rFonts w:ascii="Candara" w:hAnsi="Candara"/>
          <w:b/>
          <w:bCs/>
          <w:sz w:val="22"/>
          <w:szCs w:val="22"/>
        </w:rPr>
        <w:t>2.1. Modes d’évaluation </w:t>
      </w:r>
    </w:p>
    <w:p w:rsidR="00586AC5" w:rsidRPr="00E15227" w:rsidRDefault="00586AC5" w:rsidP="00586AC5">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2B029B" w:rsidRDefault="00091FF1" w:rsidP="00586AC5">
            <w:pPr>
              <w:pStyle w:val="Corpsdetexte"/>
              <w:rPr>
                <w:rFonts w:ascii="Candara" w:hAnsi="Candara"/>
                <w:b/>
                <w:caps/>
              </w:rPr>
            </w:pPr>
            <w:r w:rsidRPr="002B029B">
              <w:rPr>
                <w:rFonts w:ascii="Candara" w:hAnsi="Candara"/>
                <w:b/>
                <w:caps/>
              </w:rPr>
              <w:object w:dxaOrig="225" w:dyaOrig="225">
                <v:shape id="_x0000_i1217" type="#_x0000_t75" style="width:104.45pt;height:18.2pt" o:ole="">
                  <v:imagedata r:id="rId138" o:title=""/>
                </v:shape>
                <w:control r:id="rId139" w:name="CheckBox111111111111111111111111111116" w:shapeid="_x0000_i1217"/>
              </w:object>
            </w:r>
          </w:p>
          <w:p w:rsidR="00586AC5" w:rsidRPr="00E15227" w:rsidRDefault="00091FF1" w:rsidP="00586AC5">
            <w:pPr>
              <w:pStyle w:val="Corpsdetexte"/>
              <w:rPr>
                <w:rFonts w:ascii="Candara" w:hAnsi="Candara"/>
                <w:sz w:val="20"/>
                <w:szCs w:val="20"/>
              </w:rPr>
            </w:pPr>
            <w:r w:rsidRPr="002B029B">
              <w:rPr>
                <w:rFonts w:ascii="Candara" w:hAnsi="Candara" w:cstheme="minorHAnsi"/>
                <w:b/>
                <w:caps/>
              </w:rPr>
              <w:object w:dxaOrig="225" w:dyaOrig="225">
                <v:shape id="_x0000_i1219" type="#_x0000_t75" style="width:108pt;height:18.2pt" o:ole="">
                  <v:imagedata r:id="rId140" o:title=""/>
                </v:shape>
                <w:control r:id="rId141" w:name="CheckBox211111111111111111111111111116" w:shapeid="_x0000_i1219"/>
              </w:object>
            </w:r>
          </w:p>
        </w:tc>
      </w:tr>
    </w:tbl>
    <w:p w:rsidR="00586AC5" w:rsidRPr="00E15227" w:rsidRDefault="00586AC5" w:rsidP="00586AC5">
      <w:pPr>
        <w:bidi w:val="0"/>
        <w:spacing w:line="240" w:lineRule="exact"/>
        <w:jc w:val="lowKashida"/>
        <w:rPr>
          <w:rFonts w:ascii="Candara" w:hAnsi="Candara"/>
          <w:b/>
          <w:bCs/>
          <w:sz w:val="22"/>
          <w:szCs w:val="22"/>
        </w:rPr>
      </w:pPr>
    </w:p>
    <w:p w:rsidR="00586AC5" w:rsidRPr="00E15227" w:rsidRDefault="00586AC5" w:rsidP="00586AC5">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86AC5" w:rsidRPr="00E15227" w:rsidRDefault="00586AC5" w:rsidP="00586AC5">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86AC5" w:rsidRPr="00E15227" w:rsidRDefault="00586AC5" w:rsidP="00586AC5">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Default="00586AC5" w:rsidP="005A6184">
            <w:pPr>
              <w:pStyle w:val="Corpsdetexte"/>
              <w:rPr>
                <w:rFonts w:ascii="Candara" w:hAnsi="Candara"/>
                <w:sz w:val="10"/>
                <w:szCs w:val="10"/>
              </w:rPr>
            </w:pPr>
          </w:p>
          <w:p w:rsidR="005A6184" w:rsidRDefault="005A6184" w:rsidP="005A6184">
            <w:pPr>
              <w:pStyle w:val="Corpsdetexte"/>
              <w:rPr>
                <w:rFonts w:ascii="Candara" w:hAnsi="Candara"/>
                <w:sz w:val="10"/>
                <w:szCs w:val="10"/>
              </w:rPr>
            </w:pPr>
          </w:p>
          <w:p w:rsidR="005A6184" w:rsidRPr="00E15227" w:rsidRDefault="005A6184" w:rsidP="005A6184">
            <w:pPr>
              <w:pStyle w:val="Corpsdetexte"/>
              <w:rPr>
                <w:rFonts w:ascii="Candara" w:hAnsi="Candara"/>
                <w:sz w:val="10"/>
                <w:szCs w:val="1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Default="00586AC5" w:rsidP="00586AC5">
            <w:pPr>
              <w:pStyle w:val="Corpsdetexte"/>
              <w:rPr>
                <w:rFonts w:ascii="Candara" w:hAnsi="Candara"/>
                <w:sz w:val="20"/>
                <w:szCs w:val="20"/>
              </w:rPr>
            </w:pPr>
          </w:p>
          <w:p w:rsidR="005A6184" w:rsidRDefault="005A6184" w:rsidP="00586AC5">
            <w:pPr>
              <w:pStyle w:val="Corpsdetexte"/>
              <w:rPr>
                <w:rFonts w:ascii="Candara" w:hAnsi="Candara"/>
                <w:sz w:val="20"/>
                <w:szCs w:val="20"/>
              </w:rPr>
            </w:pPr>
          </w:p>
          <w:p w:rsidR="005A6184" w:rsidRPr="00E15227" w:rsidRDefault="005A6184" w:rsidP="00586AC5">
            <w:pPr>
              <w:pStyle w:val="Corpsdetexte"/>
              <w:rPr>
                <w:rFonts w:ascii="Candara" w:hAnsi="Candara"/>
                <w:sz w:val="20"/>
                <w:szCs w:val="20"/>
              </w:rPr>
            </w:pPr>
          </w:p>
        </w:tc>
      </w:tr>
    </w:tbl>
    <w:p w:rsidR="00586AC5" w:rsidRPr="00E15227" w:rsidRDefault="00586AC5" w:rsidP="00586AC5">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86AC5" w:rsidRPr="00E15227" w:rsidTr="00586AC5">
        <w:tc>
          <w:tcPr>
            <w:tcW w:w="1062" w:type="pct"/>
          </w:tcPr>
          <w:p w:rsidR="00586AC5" w:rsidRPr="00E15227" w:rsidRDefault="00586AC5" w:rsidP="00586AC5">
            <w:pPr>
              <w:bidi w:val="0"/>
              <w:spacing w:line="276" w:lineRule="auto"/>
              <w:rPr>
                <w:rFonts w:ascii="Candara" w:hAnsi="Candara"/>
                <w:bCs/>
                <w:i/>
                <w:iCs/>
                <w:sz w:val="20"/>
                <w:szCs w:val="20"/>
              </w:rPr>
            </w:pPr>
          </w:p>
        </w:tc>
        <w:tc>
          <w:tcPr>
            <w:tcW w:w="503"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86AC5" w:rsidRPr="00E15227" w:rsidRDefault="0037694C" w:rsidP="00586AC5">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86AC5" w:rsidRPr="00E15227" w:rsidTr="00586AC5">
        <w:tc>
          <w:tcPr>
            <w:tcW w:w="1062" w:type="pct"/>
          </w:tcPr>
          <w:p w:rsidR="00586AC5" w:rsidRPr="00E15227" w:rsidRDefault="00586AC5" w:rsidP="00586AC5">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Theme="minorHAnsi" w:hAnsiTheme="minorHAnsi" w:cstheme="minorHAnsi"/>
                <w:i/>
                <w:iCs/>
                <w:sz w:val="20"/>
                <w:szCs w:val="20"/>
              </w:rPr>
            </w:pPr>
          </w:p>
        </w:tc>
        <w:tc>
          <w:tcPr>
            <w:tcW w:w="882"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191"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362" w:type="pct"/>
          </w:tcPr>
          <w:p w:rsidR="00586AC5" w:rsidRPr="00E15227" w:rsidRDefault="00586AC5" w:rsidP="00586AC5">
            <w:pPr>
              <w:bidi w:val="0"/>
              <w:spacing w:line="360" w:lineRule="auto"/>
              <w:rPr>
                <w:rFonts w:asciiTheme="minorHAnsi" w:hAnsiTheme="minorHAnsi" w:cstheme="minorHAnsi"/>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86AC5" w:rsidRPr="00E15227" w:rsidRDefault="00586AC5" w:rsidP="00586AC5">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bl>
    <w:p w:rsidR="00586AC5" w:rsidRPr="00E15227" w:rsidRDefault="00586AC5" w:rsidP="00DB0FD6">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DB0FD6" w:rsidRPr="00DB0FD6">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041EB7" w:rsidP="00041EB7">
      <w:pPr>
        <w:tabs>
          <w:tab w:val="left" w:pos="7641"/>
        </w:tabs>
        <w:bidi w:val="0"/>
      </w:pPr>
      <w:r>
        <w:tab/>
      </w:r>
    </w:p>
    <w:p w:rsidR="00041EB7" w:rsidRDefault="00041EB7" w:rsidP="00041EB7">
      <w:pPr>
        <w:tabs>
          <w:tab w:val="left" w:pos="7641"/>
        </w:tabs>
        <w:bidi w:val="0"/>
      </w:pPr>
    </w:p>
    <w:p w:rsidR="00041EB7" w:rsidRDefault="00041EB7" w:rsidP="00041EB7">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4772E4" w:rsidRDefault="004772E4" w:rsidP="004772E4">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041EB7" w:rsidRDefault="00041EB7" w:rsidP="00041EB7">
      <w:pPr>
        <w:tabs>
          <w:tab w:val="left" w:pos="7641"/>
        </w:tabs>
        <w:bidi w:val="0"/>
      </w:pPr>
    </w:p>
    <w:p w:rsidR="00586AC5" w:rsidRDefault="00586AC5" w:rsidP="00586AC5">
      <w:pPr>
        <w:bidi w:val="0"/>
      </w:pPr>
    </w:p>
    <w:p w:rsidR="00586AC5" w:rsidRDefault="00586AC5" w:rsidP="00586AC5">
      <w:pPr>
        <w:bidi w:val="0"/>
        <w:jc w:val="lowKashida"/>
        <w:rPr>
          <w:rFonts w:ascii="Candara" w:hAnsi="Candara"/>
          <w:b/>
          <w:sz w:val="20"/>
          <w:szCs w:val="20"/>
          <w:lang w:eastAsia="fr-CA"/>
        </w:rPr>
      </w:pPr>
    </w:p>
    <w:p w:rsidR="004772E4" w:rsidRDefault="004772E4" w:rsidP="004772E4">
      <w:pPr>
        <w:bidi w:val="0"/>
        <w:jc w:val="lowKashida"/>
        <w:rPr>
          <w:rFonts w:ascii="Candara" w:hAnsi="Candara"/>
          <w:b/>
          <w:sz w:val="20"/>
          <w:szCs w:val="20"/>
          <w:lang w:eastAsia="fr-CA"/>
        </w:rPr>
      </w:pPr>
    </w:p>
    <w:p w:rsidR="004772E4" w:rsidRDefault="004772E4" w:rsidP="004772E4">
      <w:pPr>
        <w:bidi w:val="0"/>
        <w:jc w:val="lowKashida"/>
        <w:rPr>
          <w:rFonts w:ascii="Candara" w:hAnsi="Candara"/>
          <w:b/>
          <w:sz w:val="20"/>
          <w:szCs w:val="20"/>
          <w:lang w:eastAsia="fr-CA"/>
        </w:rPr>
      </w:pPr>
    </w:p>
    <w:p w:rsidR="004772E4" w:rsidRPr="00E15227" w:rsidRDefault="004772E4" w:rsidP="004772E4">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6AC5" w:rsidRPr="00E15227" w:rsidTr="00586AC5">
        <w:trPr>
          <w:trHeight w:val="1667"/>
          <w:jc w:val="center"/>
        </w:trPr>
        <w:tc>
          <w:tcPr>
            <w:tcW w:w="5000" w:type="pct"/>
            <w:shd w:val="clear" w:color="auto" w:fill="FFFFFF" w:themeFill="background1"/>
          </w:tcPr>
          <w:p w:rsidR="00586AC5" w:rsidRPr="00E15227" w:rsidRDefault="00586AC5" w:rsidP="00586AC5">
            <w:pPr>
              <w:bidi w:val="0"/>
              <w:spacing w:line="240" w:lineRule="exact"/>
              <w:jc w:val="center"/>
              <w:rPr>
                <w:rFonts w:ascii="Candara" w:hAnsi="Candara"/>
                <w:color w:val="17365D" w:themeColor="text2" w:themeShade="BF"/>
                <w:sz w:val="20"/>
                <w:szCs w:val="20"/>
              </w:rPr>
            </w:pPr>
          </w:p>
          <w:p w:rsidR="00586AC5" w:rsidRPr="00E15227" w:rsidRDefault="00586AC5" w:rsidP="00586AC5">
            <w:pPr>
              <w:bidi w:val="0"/>
              <w:jc w:val="center"/>
              <w:rPr>
                <w:rFonts w:ascii="Candara" w:hAnsi="Candara"/>
                <w:b/>
                <w:color w:val="17365D" w:themeColor="text2" w:themeShade="BF"/>
                <w:sz w:val="20"/>
                <w:szCs w:val="20"/>
                <w:lang w:eastAsia="fr-CA"/>
              </w:rPr>
            </w:pPr>
          </w:p>
          <w:p w:rsidR="00586AC5" w:rsidRPr="00E15227" w:rsidRDefault="00586AC5" w:rsidP="00586AC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86AC5" w:rsidRPr="00E15227" w:rsidRDefault="00586AC5" w:rsidP="00586AC5">
            <w:pPr>
              <w:bidi w:val="0"/>
              <w:jc w:val="center"/>
              <w:rPr>
                <w:rFonts w:ascii="Candara" w:hAnsi="Candara"/>
                <w:b/>
                <w:bCs/>
                <w:color w:val="17365D" w:themeColor="text2" w:themeShade="BF"/>
                <w:sz w:val="20"/>
                <w:szCs w:val="20"/>
              </w:rPr>
            </w:pPr>
          </w:p>
          <w:p w:rsidR="00586AC5" w:rsidRPr="00E15227" w:rsidRDefault="00586AC5" w:rsidP="00586AC5">
            <w:pPr>
              <w:bidi w:val="0"/>
              <w:spacing w:line="240" w:lineRule="exact"/>
              <w:jc w:val="center"/>
              <w:rPr>
                <w:rFonts w:ascii="Candara" w:hAnsi="Candara"/>
                <w:color w:val="17365D" w:themeColor="text2" w:themeShade="BF"/>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86AC5" w:rsidRPr="00E15227" w:rsidTr="00586AC5">
        <w:trPr>
          <w:trHeight w:val="828"/>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86AC5" w:rsidRPr="00DB0FD6" w:rsidRDefault="00041EB7" w:rsidP="00586AC5">
            <w:pPr>
              <w:bidi w:val="0"/>
              <w:spacing w:line="360" w:lineRule="auto"/>
              <w:jc w:val="center"/>
              <w:rPr>
                <w:rFonts w:ascii="Calibri" w:hAnsi="Calibri" w:cs="Calibri"/>
                <w:b/>
                <w:bCs/>
                <w:lang w:eastAsia="fr-FR"/>
              </w:rPr>
            </w:pPr>
            <w:r w:rsidRPr="00DB0FD6">
              <w:rPr>
                <w:rFonts w:ascii="Calibri" w:hAnsi="Calibri" w:cs="Calibri"/>
                <w:b/>
                <w:bCs/>
                <w:lang w:eastAsia="fr-FR"/>
              </w:rPr>
              <w:t>M36</w:t>
            </w:r>
          </w:p>
        </w:tc>
      </w:tr>
      <w:tr w:rsidR="00586AC5" w:rsidRPr="00E15227" w:rsidTr="00C12C8D">
        <w:trPr>
          <w:trHeight w:val="827"/>
        </w:trPr>
        <w:tc>
          <w:tcPr>
            <w:tcW w:w="4361" w:type="dxa"/>
            <w:shd w:val="clear" w:color="auto" w:fill="auto"/>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Intitulé du module</w:t>
            </w:r>
          </w:p>
        </w:tc>
        <w:tc>
          <w:tcPr>
            <w:tcW w:w="5528" w:type="dxa"/>
            <w:shd w:val="clear" w:color="auto" w:fill="auto"/>
            <w:vAlign w:val="center"/>
          </w:tcPr>
          <w:p w:rsidR="00586AC5" w:rsidRPr="00DB0FD6" w:rsidRDefault="00041EB7" w:rsidP="00C76559">
            <w:pPr>
              <w:bidi w:val="0"/>
              <w:spacing w:line="360" w:lineRule="auto"/>
              <w:jc w:val="center"/>
              <w:rPr>
                <w:rFonts w:ascii="Calibri" w:hAnsi="Calibri" w:cs="Calibri"/>
                <w:b/>
                <w:bCs/>
                <w:lang w:eastAsia="fr-FR"/>
              </w:rPr>
            </w:pPr>
            <w:r w:rsidRPr="00DB0FD6">
              <w:rPr>
                <w:rFonts w:ascii="Calibri" w:hAnsi="Calibri" w:cs="Calibri"/>
                <w:b/>
                <w:bCs/>
                <w:lang w:eastAsia="fr-FR"/>
              </w:rPr>
              <w:t xml:space="preserve">DIDACTIQUE DES SCIENCES INDUSTRIELLES POUR L’INGENIEUR </w:t>
            </w:r>
            <w:r w:rsidR="00C76559">
              <w:rPr>
                <w:rFonts w:ascii="Calibri" w:hAnsi="Calibri" w:cs="Calibri"/>
                <w:b/>
                <w:bCs/>
                <w:lang w:eastAsia="fr-FR"/>
              </w:rPr>
              <w:t>2</w:t>
            </w:r>
          </w:p>
        </w:tc>
      </w:tr>
      <w:tr w:rsidR="00586AC5" w:rsidRPr="00E15227" w:rsidTr="00586AC5">
        <w:trPr>
          <w:trHeight w:val="981"/>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 xml:space="preserve">Nature du module </w:t>
            </w:r>
          </w:p>
          <w:p w:rsidR="00586AC5" w:rsidRPr="00E15227" w:rsidRDefault="00586AC5" w:rsidP="00586AC5">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86AC5" w:rsidRPr="00DB0FD6" w:rsidRDefault="00041EB7" w:rsidP="00586AC5">
            <w:pPr>
              <w:bidi w:val="0"/>
              <w:spacing w:line="360" w:lineRule="auto"/>
              <w:jc w:val="center"/>
              <w:rPr>
                <w:rFonts w:ascii="Calibri" w:hAnsi="Calibri" w:cs="Calibri"/>
                <w:b/>
                <w:bCs/>
                <w:lang w:eastAsia="fr-FR"/>
              </w:rPr>
            </w:pPr>
            <w:r w:rsidRPr="00DB0FD6">
              <w:rPr>
                <w:rFonts w:ascii="Calibri" w:hAnsi="Calibri" w:cs="Calibri"/>
                <w:b/>
                <w:bCs/>
                <w:lang w:eastAsia="fr-FR"/>
              </w:rPr>
              <w:t>Métier</w:t>
            </w:r>
          </w:p>
        </w:tc>
      </w:tr>
      <w:tr w:rsidR="00586AC5" w:rsidRPr="00E15227" w:rsidTr="00586AC5">
        <w:trPr>
          <w:trHeight w:val="967"/>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86AC5" w:rsidRPr="00DB0FD6" w:rsidRDefault="00586AC5" w:rsidP="00586AC5">
            <w:pPr>
              <w:bidi w:val="0"/>
              <w:spacing w:line="360" w:lineRule="auto"/>
              <w:jc w:val="center"/>
              <w:rPr>
                <w:rFonts w:ascii="Calibri" w:hAnsi="Calibri" w:cs="Calibri"/>
                <w:b/>
                <w:bCs/>
                <w:lang w:eastAsia="fr-FR"/>
              </w:rPr>
            </w:pPr>
            <w:r w:rsidRPr="00DB0FD6">
              <w:rPr>
                <w:rFonts w:ascii="Calibri" w:hAnsi="Calibri" w:cs="Calibri"/>
                <w:b/>
                <w:bCs/>
                <w:lang w:eastAsia="fr-FR"/>
              </w:rPr>
              <w:t>S</w:t>
            </w:r>
            <w:r w:rsidR="00041EB7" w:rsidRPr="00DB0FD6">
              <w:rPr>
                <w:rFonts w:ascii="Calibri" w:hAnsi="Calibri" w:cs="Calibri"/>
                <w:b/>
                <w:bCs/>
                <w:lang w:eastAsia="fr-FR"/>
              </w:rPr>
              <w:t>6</w:t>
            </w:r>
          </w:p>
        </w:tc>
      </w:tr>
      <w:tr w:rsidR="00586AC5" w:rsidRPr="00E15227" w:rsidTr="00586AC5">
        <w:trPr>
          <w:trHeight w:val="557"/>
        </w:trPr>
        <w:tc>
          <w:tcPr>
            <w:tcW w:w="4361" w:type="dxa"/>
            <w:vAlign w:val="center"/>
          </w:tcPr>
          <w:p w:rsidR="00586AC5" w:rsidRPr="00E15227" w:rsidRDefault="00586AC5" w:rsidP="00586AC5">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86AC5" w:rsidRPr="00E15227" w:rsidRDefault="00586AC5" w:rsidP="00586AC5">
            <w:pPr>
              <w:bidi w:val="0"/>
              <w:spacing w:line="360" w:lineRule="auto"/>
              <w:rPr>
                <w:b/>
                <w:i/>
                <w:caps/>
                <w:lang w:eastAsia="fr-CA"/>
              </w:rPr>
            </w:pPr>
          </w:p>
        </w:tc>
      </w:tr>
    </w:tbl>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jc w:val="lowKashida"/>
        <w:rPr>
          <w:rFonts w:ascii="Candara" w:hAnsi="Candara"/>
          <w:bCs/>
          <w:lang w:eastAsia="fr-CA"/>
        </w:rPr>
      </w:pPr>
    </w:p>
    <w:p w:rsidR="00586AC5" w:rsidRPr="0071091D" w:rsidRDefault="00586AC5" w:rsidP="00586AC5">
      <w:pPr>
        <w:bidi w:val="0"/>
        <w:ind w:left="-360"/>
        <w:rPr>
          <w:rFonts w:asciiTheme="minorBidi" w:hAnsiTheme="minorBidi" w:cstheme="minorBidi"/>
          <w:b/>
          <w:lang w:eastAsia="fr-CA"/>
        </w:rPr>
      </w:pPr>
    </w:p>
    <w:p w:rsidR="00586AC5" w:rsidRPr="0071091D" w:rsidRDefault="00586AC5" w:rsidP="00586AC5">
      <w:pPr>
        <w:bidi w:val="0"/>
        <w:rPr>
          <w:rFonts w:asciiTheme="minorBidi" w:hAnsiTheme="minorBidi" w:cstheme="minorBidi"/>
          <w:b/>
          <w:sz w:val="20"/>
          <w:szCs w:val="20"/>
          <w:lang w:eastAsia="fr-CA"/>
        </w:rPr>
        <w:sectPr w:rsidR="00586AC5" w:rsidRPr="0071091D" w:rsidSect="00897365">
          <w:pgSz w:w="11907" w:h="16840"/>
          <w:pgMar w:top="851" w:right="1134" w:bottom="851" w:left="1134" w:header="720" w:footer="720" w:gutter="0"/>
          <w:cols w:space="720"/>
          <w:titlePg/>
        </w:sectPr>
      </w:pPr>
    </w:p>
    <w:p w:rsidR="00586AC5" w:rsidRPr="00E15227" w:rsidRDefault="00586AC5" w:rsidP="000636DE">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86AC5" w:rsidRPr="000562E2" w:rsidRDefault="00586AC5" w:rsidP="00586AC5">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41EB7" w:rsidRPr="00E15227" w:rsidTr="00CC7BD2">
        <w:trPr>
          <w:trHeight w:val="588"/>
        </w:trPr>
        <w:tc>
          <w:tcPr>
            <w:tcW w:w="5000" w:type="pct"/>
          </w:tcPr>
          <w:p w:rsidR="00B47345" w:rsidRPr="00B47345" w:rsidRDefault="00B47345" w:rsidP="00B47345">
            <w:pPr>
              <w:rPr>
                <w:rFonts w:ascii="Candara" w:hAnsi="Candara" w:cstheme="minorBidi"/>
                <w:b/>
                <w:bCs/>
                <w:smallCaps/>
                <w:color w:val="17365D" w:themeColor="text2" w:themeShade="BF"/>
                <w:rtl/>
                <w:lang w:eastAsia="fr-CA" w:bidi="ar-MA"/>
              </w:rPr>
            </w:pPr>
          </w:p>
          <w:p w:rsidR="004F45B0" w:rsidRPr="004F45B0" w:rsidRDefault="004F45B0" w:rsidP="004F45B0">
            <w:pPr>
              <w:jc w:val="right"/>
              <w:rPr>
                <w:rFonts w:asciiTheme="minorBidi" w:hAnsiTheme="minorBidi" w:cstheme="minorBidi"/>
                <w:bCs/>
                <w:color w:val="000000" w:themeColor="text1"/>
              </w:rPr>
            </w:pPr>
            <w:r w:rsidRPr="004F45B0">
              <w:rPr>
                <w:rFonts w:asciiTheme="minorBidi" w:hAnsiTheme="minorBidi" w:cstheme="minorBidi"/>
                <w:bCs/>
                <w:color w:val="000000" w:themeColor="text1"/>
              </w:rPr>
              <w:t xml:space="preserve">Au terme du module « Didactique des Sciences Industrielles pour l’Ingénieur 2», l’étudiant(e) doit s’approprier les savoirs, savoir-faire et savoir-être relatifs aux notions de base de didactique des Sciences Industrielles et doit être capable de les réinvestir, dans le cadre de ses fonctions d’enseignant, pour analyser des situations complexes et en répondre aux questions qu’elles englobent . </w:t>
            </w:r>
          </w:p>
          <w:p w:rsidR="004F45B0" w:rsidRPr="004F45B0" w:rsidRDefault="004F45B0" w:rsidP="004F45B0">
            <w:pPr>
              <w:jc w:val="right"/>
              <w:rPr>
                <w:rFonts w:asciiTheme="minorBidi" w:hAnsiTheme="minorBidi" w:cstheme="minorBidi"/>
                <w:b/>
                <w:bCs/>
                <w:smallCaps/>
                <w:color w:val="000000" w:themeColor="text1"/>
                <w:lang w:eastAsia="fr-CA"/>
              </w:rPr>
            </w:pPr>
          </w:p>
          <w:p w:rsidR="004F45B0" w:rsidRPr="004F45B0" w:rsidRDefault="004F45B0" w:rsidP="004F45B0">
            <w:pPr>
              <w:jc w:val="right"/>
              <w:rPr>
                <w:rFonts w:asciiTheme="minorBidi" w:hAnsiTheme="minorBidi" w:cstheme="minorBidi"/>
                <w:color w:val="000000" w:themeColor="text1"/>
                <w:lang w:eastAsia="fr-CA"/>
              </w:rPr>
            </w:pPr>
            <w:r w:rsidRPr="004F45B0">
              <w:rPr>
                <w:rFonts w:asciiTheme="minorBidi" w:hAnsiTheme="minorBidi" w:cstheme="minorBidi"/>
                <w:color w:val="000000" w:themeColor="text1"/>
                <w:lang w:eastAsia="fr-CA"/>
              </w:rPr>
              <w:t xml:space="preserve">Ce module permettra ainsi à </w:t>
            </w:r>
            <w:r w:rsidRPr="004F45B0">
              <w:rPr>
                <w:rFonts w:asciiTheme="minorBidi" w:hAnsiTheme="minorBidi" w:cstheme="minorBidi"/>
                <w:bCs/>
                <w:color w:val="000000" w:themeColor="text1"/>
              </w:rPr>
              <w:t>l’étudiant(e)</w:t>
            </w:r>
            <w:r w:rsidRPr="004F45B0">
              <w:rPr>
                <w:rFonts w:asciiTheme="minorBidi" w:hAnsiTheme="minorBidi" w:cstheme="minorBidi"/>
                <w:color w:val="000000" w:themeColor="text1"/>
                <w:lang w:eastAsia="fr-CA"/>
              </w:rPr>
              <w:t xml:space="preserve"> de :</w:t>
            </w:r>
          </w:p>
          <w:p w:rsidR="004F45B0" w:rsidRPr="004F45B0" w:rsidRDefault="004F45B0" w:rsidP="004F45B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4F45B0">
              <w:rPr>
                <w:rFonts w:asciiTheme="minorBidi" w:hAnsiTheme="minorBidi" w:cstheme="minorBidi"/>
                <w:color w:val="000000" w:themeColor="text1"/>
                <w:lang w:eastAsia="fr-CA"/>
              </w:rPr>
              <w:t>connaitre les ressources didactiques propres à l’enseignement</w:t>
            </w:r>
            <w:r w:rsidRPr="004F45B0">
              <w:rPr>
                <w:rFonts w:asciiTheme="minorBidi" w:hAnsiTheme="minorBidi" w:cstheme="minorBidi"/>
                <w:bCs/>
                <w:color w:val="000000" w:themeColor="text1"/>
              </w:rPr>
              <w:t xml:space="preserve"> des sciences industrielles ;</w:t>
            </w:r>
          </w:p>
          <w:p w:rsidR="004F45B0" w:rsidRPr="004F45B0" w:rsidRDefault="004F45B0" w:rsidP="004F45B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se ressourcer des concepts de la PPO dans l’élaboration de ses stratégies d’enseignement des sciences industrielles ;</w:t>
            </w:r>
          </w:p>
          <w:p w:rsidR="004F45B0" w:rsidRPr="004F45B0" w:rsidRDefault="004F45B0" w:rsidP="004F45B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4F45B0">
              <w:rPr>
                <w:rFonts w:asciiTheme="minorBidi" w:hAnsiTheme="minorBidi" w:cstheme="minorBidi"/>
                <w:color w:val="000000" w:themeColor="text1"/>
                <w:lang w:eastAsia="fr-CA"/>
              </w:rPr>
              <w:t xml:space="preserve">maitriser la mise en œuvre de la APC et de la démarche du projet pour développer chez les apprenants les compétences </w:t>
            </w:r>
            <w:r w:rsidRPr="004F45B0">
              <w:rPr>
                <w:rFonts w:asciiTheme="minorBidi" w:hAnsiTheme="minorBidi" w:cstheme="minorBidi"/>
                <w:bCs/>
                <w:color w:val="000000" w:themeColor="text1"/>
              </w:rPr>
              <w:t>arrêtées par le curriculum des sciences industrielles ;</w:t>
            </w:r>
          </w:p>
          <w:p w:rsidR="004F45B0" w:rsidRPr="004F45B0" w:rsidRDefault="004F45B0" w:rsidP="004F45B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s’approprier les méthodes et démarches propres à l’enseignement des sciences industrielles ;</w:t>
            </w:r>
          </w:p>
          <w:p w:rsidR="004F45B0" w:rsidRPr="004F45B0" w:rsidRDefault="004F45B0" w:rsidP="004F45B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maitriser l’utilisation des approche et démarches de résolution des problèmes en sciences industrielles ;</w:t>
            </w:r>
          </w:p>
          <w:p w:rsidR="004F45B0" w:rsidRPr="004F45B0" w:rsidRDefault="004F45B0" w:rsidP="004F45B0">
            <w:pPr>
              <w:pStyle w:val="Paragraphedeliste"/>
              <w:numPr>
                <w:ilvl w:val="1"/>
                <w:numId w:val="93"/>
              </w:numPr>
              <w:bidi w:val="0"/>
              <w:ind w:left="341"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maitriser le savoir-faire aboutissant à l’exploitation optimale des ressources dans une démarche ‘’projet industriel’’.</w:t>
            </w:r>
          </w:p>
          <w:p w:rsidR="00041EB7" w:rsidRPr="00C76559" w:rsidRDefault="00041EB7" w:rsidP="00B47345">
            <w:pPr>
              <w:bidi w:val="0"/>
              <w:ind w:right="113"/>
              <w:jc w:val="lowKashida"/>
              <w:rPr>
                <w:rFonts w:asciiTheme="minorBidi" w:hAnsiTheme="minorBidi" w:cstheme="minorBidi"/>
                <w:bCs/>
                <w:color w:val="0070C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86AC5" w:rsidRPr="0069647B" w:rsidRDefault="00586AC5" w:rsidP="00586AC5">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rPr>
          <w:trHeight w:val="588"/>
        </w:trPr>
        <w:tc>
          <w:tcPr>
            <w:tcW w:w="5000" w:type="pct"/>
          </w:tcPr>
          <w:p w:rsidR="00586AC5" w:rsidRPr="00E15227" w:rsidRDefault="00586AC5" w:rsidP="00586AC5">
            <w:pPr>
              <w:bidi w:val="0"/>
              <w:rPr>
                <w:rFonts w:ascii="Candara" w:hAnsi="Candara"/>
                <w:b/>
                <w:sz w:val="10"/>
                <w:szCs w:val="10"/>
                <w:lang w:eastAsia="fr-CA"/>
              </w:rPr>
            </w:pPr>
          </w:p>
          <w:p w:rsidR="00586AC5" w:rsidRPr="00EE1236" w:rsidRDefault="00586AC5" w:rsidP="00586AC5">
            <w:pPr>
              <w:bidi w:val="0"/>
              <w:rPr>
                <w:rFonts w:asciiTheme="minorBidi" w:hAnsiTheme="minorBidi" w:cstheme="minorBidi"/>
                <w:bCs/>
                <w:sz w:val="10"/>
                <w:szCs w:val="10"/>
                <w:lang w:eastAsia="fr-CA"/>
              </w:rPr>
            </w:pPr>
          </w:p>
        </w:tc>
      </w:tr>
    </w:tbl>
    <w:p w:rsidR="000D4649" w:rsidRPr="00C41829" w:rsidRDefault="00586AC5"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86AC5" w:rsidRPr="00E15227" w:rsidRDefault="00586AC5"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7"/>
        <w:gridCol w:w="505"/>
        <w:gridCol w:w="494"/>
        <w:gridCol w:w="411"/>
        <w:gridCol w:w="1301"/>
        <w:gridCol w:w="1152"/>
        <w:gridCol w:w="3364"/>
        <w:gridCol w:w="826"/>
      </w:tblGrid>
      <w:tr w:rsidR="00586AC5" w:rsidRPr="00E15227" w:rsidTr="00C12C8D">
        <w:tc>
          <w:tcPr>
            <w:tcW w:w="0" w:type="auto"/>
            <w:vMerge w:val="restart"/>
            <w:vAlign w:val="center"/>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86AC5" w:rsidRPr="00E15227" w:rsidTr="00C12C8D">
        <w:tc>
          <w:tcPr>
            <w:tcW w:w="0" w:type="auto"/>
            <w:vMerge/>
            <w:vAlign w:val="center"/>
          </w:tcPr>
          <w:p w:rsidR="00586AC5" w:rsidRPr="00E15227" w:rsidRDefault="00586AC5" w:rsidP="00586AC5">
            <w:pPr>
              <w:bidi w:val="0"/>
              <w:spacing w:line="360" w:lineRule="auto"/>
              <w:rPr>
                <w:rFonts w:ascii="Candara" w:hAnsi="Candara"/>
                <w:b/>
                <w:bCs/>
                <w:sz w:val="18"/>
                <w:szCs w:val="18"/>
              </w:rPr>
            </w:pP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586AC5" w:rsidRPr="00E15227" w:rsidRDefault="00EA294E" w:rsidP="00586AC5">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586AC5" w:rsidRPr="00E15227" w:rsidRDefault="00586AC5" w:rsidP="00586AC5">
            <w:pPr>
              <w:bidi w:val="0"/>
              <w:rPr>
                <w:rFonts w:ascii="Candara" w:hAnsi="Candara"/>
                <w:b/>
                <w:bCs/>
                <w:sz w:val="16"/>
                <w:szCs w:val="16"/>
              </w:rPr>
            </w:pPr>
            <w:r w:rsidRPr="00E15227">
              <w:rPr>
                <w:rFonts w:ascii="Candara" w:hAnsi="Candara"/>
                <w:b/>
                <w:bCs/>
                <w:sz w:val="16"/>
                <w:szCs w:val="16"/>
              </w:rPr>
              <w:t xml:space="preserve">Travail personnel </w:t>
            </w:r>
          </w:p>
        </w:tc>
        <w:tc>
          <w:tcPr>
            <w:tcW w:w="0" w:type="auto"/>
            <w:vAlign w:val="center"/>
          </w:tcPr>
          <w:p w:rsidR="00586AC5" w:rsidRPr="00E15227" w:rsidRDefault="00B32453" w:rsidP="00586AC5">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86AC5" w:rsidRPr="00E15227" w:rsidRDefault="00586AC5" w:rsidP="00586AC5">
            <w:pPr>
              <w:bidi w:val="0"/>
              <w:jc w:val="center"/>
              <w:rPr>
                <w:rFonts w:ascii="Candara" w:hAnsi="Candara"/>
                <w:b/>
                <w:bCs/>
                <w:sz w:val="18"/>
                <w:szCs w:val="18"/>
              </w:rPr>
            </w:pPr>
            <w:r w:rsidRPr="00E15227">
              <w:rPr>
                <w:rFonts w:ascii="Candara" w:hAnsi="Candara"/>
                <w:b/>
                <w:bCs/>
                <w:sz w:val="18"/>
                <w:szCs w:val="18"/>
              </w:rPr>
              <w:t>VH global</w:t>
            </w:r>
          </w:p>
        </w:tc>
      </w:tr>
      <w:tr w:rsidR="003E641C" w:rsidRPr="00E15227" w:rsidTr="00C12C8D">
        <w:tc>
          <w:tcPr>
            <w:tcW w:w="0" w:type="auto"/>
          </w:tcPr>
          <w:p w:rsidR="003E641C" w:rsidRPr="00E15227" w:rsidRDefault="003E641C" w:rsidP="003E641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3E641C" w:rsidRPr="007E20A6" w:rsidRDefault="003E641C" w:rsidP="003E641C">
            <w:pPr>
              <w:bidi w:val="0"/>
              <w:spacing w:line="360" w:lineRule="auto"/>
              <w:jc w:val="center"/>
              <w:rPr>
                <w:rFonts w:ascii="Candara" w:hAnsi="Candara"/>
                <w:sz w:val="18"/>
                <w:szCs w:val="18"/>
              </w:rPr>
            </w:pPr>
            <w:r w:rsidRPr="007E20A6">
              <w:rPr>
                <w:rFonts w:ascii="Candara" w:hAnsi="Candara"/>
                <w:sz w:val="18"/>
                <w:szCs w:val="18"/>
              </w:rPr>
              <w:t>30</w:t>
            </w:r>
          </w:p>
        </w:tc>
        <w:tc>
          <w:tcPr>
            <w:tcW w:w="0" w:type="auto"/>
          </w:tcPr>
          <w:p w:rsidR="003E641C" w:rsidRPr="007E20A6" w:rsidRDefault="004143B0" w:rsidP="003E641C">
            <w:pPr>
              <w:bidi w:val="0"/>
              <w:spacing w:line="360" w:lineRule="auto"/>
              <w:jc w:val="center"/>
              <w:rPr>
                <w:rFonts w:ascii="Candara" w:hAnsi="Candara"/>
                <w:sz w:val="18"/>
                <w:szCs w:val="18"/>
              </w:rPr>
            </w:pPr>
            <w:r>
              <w:rPr>
                <w:rFonts w:ascii="Candara" w:hAnsi="Candara"/>
                <w:sz w:val="18"/>
                <w:szCs w:val="18"/>
              </w:rPr>
              <w:t>18</w:t>
            </w:r>
          </w:p>
        </w:tc>
        <w:tc>
          <w:tcPr>
            <w:tcW w:w="0" w:type="auto"/>
          </w:tcPr>
          <w:p w:rsidR="003E641C" w:rsidRPr="007E20A6" w:rsidRDefault="003E641C" w:rsidP="003E641C">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3E641C" w:rsidRPr="007E20A6" w:rsidRDefault="004F45B0" w:rsidP="003E641C">
            <w:pPr>
              <w:bidi w:val="0"/>
              <w:spacing w:line="360" w:lineRule="auto"/>
              <w:jc w:val="center"/>
              <w:rPr>
                <w:rFonts w:ascii="Candara" w:hAnsi="Candara"/>
                <w:sz w:val="18"/>
                <w:szCs w:val="18"/>
              </w:rPr>
            </w:pPr>
            <w:r>
              <w:rPr>
                <w:rFonts w:ascii="Candara" w:hAnsi="Candara"/>
                <w:sz w:val="18"/>
                <w:szCs w:val="18"/>
              </w:rPr>
              <w:t>-</w:t>
            </w:r>
          </w:p>
        </w:tc>
        <w:tc>
          <w:tcPr>
            <w:tcW w:w="0" w:type="auto"/>
          </w:tcPr>
          <w:p w:rsidR="003E641C" w:rsidRPr="007E20A6" w:rsidRDefault="004F45B0" w:rsidP="003E641C">
            <w:pPr>
              <w:bidi w:val="0"/>
              <w:spacing w:line="360" w:lineRule="auto"/>
              <w:jc w:val="center"/>
              <w:rPr>
                <w:rFonts w:ascii="Candara" w:hAnsi="Candara"/>
                <w:sz w:val="18"/>
                <w:szCs w:val="18"/>
              </w:rPr>
            </w:pPr>
            <w:r>
              <w:rPr>
                <w:rFonts w:ascii="Candara" w:hAnsi="Candara"/>
                <w:sz w:val="18"/>
                <w:szCs w:val="18"/>
              </w:rPr>
              <w:t>Exposés</w:t>
            </w:r>
          </w:p>
        </w:tc>
        <w:tc>
          <w:tcPr>
            <w:tcW w:w="0" w:type="auto"/>
          </w:tcPr>
          <w:p w:rsidR="003E641C" w:rsidRPr="007E20A6" w:rsidRDefault="003E641C" w:rsidP="003E641C">
            <w:pPr>
              <w:bidi w:val="0"/>
              <w:spacing w:line="360" w:lineRule="auto"/>
              <w:jc w:val="center"/>
              <w:rPr>
                <w:rFonts w:ascii="Candara" w:hAnsi="Candara"/>
                <w:sz w:val="18"/>
                <w:szCs w:val="18"/>
              </w:rPr>
            </w:pPr>
            <w:r>
              <w:rPr>
                <w:rFonts w:ascii="Candara" w:hAnsi="Candara"/>
                <w:sz w:val="18"/>
                <w:szCs w:val="18"/>
              </w:rPr>
              <w:t>2</w:t>
            </w:r>
          </w:p>
        </w:tc>
        <w:tc>
          <w:tcPr>
            <w:tcW w:w="0" w:type="auto"/>
          </w:tcPr>
          <w:p w:rsidR="003E641C" w:rsidRPr="007E20A6" w:rsidRDefault="003E641C" w:rsidP="003E641C">
            <w:pPr>
              <w:bidi w:val="0"/>
              <w:spacing w:line="360" w:lineRule="auto"/>
              <w:jc w:val="center"/>
              <w:rPr>
                <w:rFonts w:ascii="Candara" w:hAnsi="Candara"/>
                <w:sz w:val="18"/>
                <w:szCs w:val="18"/>
              </w:rPr>
            </w:pPr>
            <w:r w:rsidRPr="007E20A6">
              <w:rPr>
                <w:rFonts w:ascii="Candara" w:hAnsi="Candara"/>
                <w:sz w:val="18"/>
                <w:szCs w:val="18"/>
              </w:rPr>
              <w:t>50</w:t>
            </w:r>
          </w:p>
        </w:tc>
      </w:tr>
      <w:tr w:rsidR="003E641C" w:rsidRPr="00E15227" w:rsidTr="00C12C8D">
        <w:tc>
          <w:tcPr>
            <w:tcW w:w="0" w:type="auto"/>
          </w:tcPr>
          <w:p w:rsidR="003E641C" w:rsidRPr="00E15227" w:rsidRDefault="003E641C" w:rsidP="003E641C">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3E641C" w:rsidRPr="007E20A6" w:rsidRDefault="003E641C" w:rsidP="003E641C">
            <w:pPr>
              <w:bidi w:val="0"/>
              <w:spacing w:line="360" w:lineRule="auto"/>
              <w:jc w:val="center"/>
              <w:rPr>
                <w:rFonts w:ascii="Candara" w:hAnsi="Candara"/>
                <w:sz w:val="18"/>
                <w:szCs w:val="18"/>
              </w:rPr>
            </w:pPr>
            <w:r w:rsidRPr="007E20A6">
              <w:rPr>
                <w:rFonts w:ascii="Candara" w:hAnsi="Candara"/>
                <w:sz w:val="18"/>
                <w:szCs w:val="18"/>
              </w:rPr>
              <w:t>60%</w:t>
            </w:r>
          </w:p>
        </w:tc>
        <w:tc>
          <w:tcPr>
            <w:tcW w:w="0" w:type="auto"/>
          </w:tcPr>
          <w:p w:rsidR="003E641C" w:rsidRPr="007E20A6" w:rsidRDefault="003E641C" w:rsidP="003E641C">
            <w:pPr>
              <w:bidi w:val="0"/>
              <w:spacing w:line="360" w:lineRule="auto"/>
              <w:jc w:val="center"/>
              <w:rPr>
                <w:rFonts w:ascii="Candara" w:hAnsi="Candara"/>
                <w:sz w:val="18"/>
                <w:szCs w:val="18"/>
              </w:rPr>
            </w:pPr>
            <w:r>
              <w:rPr>
                <w:rFonts w:ascii="Candara" w:hAnsi="Candara"/>
                <w:sz w:val="18"/>
                <w:szCs w:val="18"/>
              </w:rPr>
              <w:t>36</w:t>
            </w:r>
            <w:r w:rsidRPr="007E20A6">
              <w:rPr>
                <w:rFonts w:ascii="Candara" w:hAnsi="Candara"/>
                <w:sz w:val="18"/>
                <w:szCs w:val="18"/>
              </w:rPr>
              <w:t>%</w:t>
            </w:r>
          </w:p>
        </w:tc>
        <w:tc>
          <w:tcPr>
            <w:tcW w:w="0" w:type="auto"/>
          </w:tcPr>
          <w:p w:rsidR="003E641C" w:rsidRPr="007E20A6" w:rsidRDefault="003E641C" w:rsidP="003E641C">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3E641C" w:rsidRPr="007E20A6" w:rsidRDefault="003E641C" w:rsidP="003E641C">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3E641C" w:rsidRPr="007E20A6" w:rsidRDefault="003E641C" w:rsidP="003E641C">
            <w:pPr>
              <w:bidi w:val="0"/>
              <w:spacing w:line="360" w:lineRule="auto"/>
              <w:jc w:val="center"/>
              <w:rPr>
                <w:rFonts w:ascii="Candara" w:hAnsi="Candara"/>
                <w:sz w:val="18"/>
                <w:szCs w:val="18"/>
              </w:rPr>
            </w:pPr>
            <w:r w:rsidRPr="007E20A6">
              <w:rPr>
                <w:rFonts w:ascii="Candara" w:hAnsi="Candara"/>
                <w:sz w:val="18"/>
                <w:szCs w:val="18"/>
              </w:rPr>
              <w:t>-</w:t>
            </w:r>
          </w:p>
        </w:tc>
        <w:tc>
          <w:tcPr>
            <w:tcW w:w="0" w:type="auto"/>
          </w:tcPr>
          <w:p w:rsidR="003E641C" w:rsidRPr="007E20A6" w:rsidRDefault="003E641C" w:rsidP="003E641C">
            <w:pPr>
              <w:bidi w:val="0"/>
              <w:spacing w:line="360" w:lineRule="auto"/>
              <w:jc w:val="center"/>
              <w:rPr>
                <w:rFonts w:ascii="Candara" w:hAnsi="Candara"/>
                <w:sz w:val="18"/>
                <w:szCs w:val="18"/>
              </w:rPr>
            </w:pPr>
            <w:r>
              <w:rPr>
                <w:rFonts w:ascii="Candara" w:hAnsi="Candara"/>
                <w:sz w:val="18"/>
                <w:szCs w:val="18"/>
              </w:rPr>
              <w:t>4</w:t>
            </w:r>
            <w:r w:rsidRPr="007E20A6">
              <w:rPr>
                <w:rFonts w:ascii="Candara" w:hAnsi="Candara"/>
                <w:sz w:val="18"/>
                <w:szCs w:val="18"/>
              </w:rPr>
              <w:t>%</w:t>
            </w:r>
          </w:p>
        </w:tc>
        <w:tc>
          <w:tcPr>
            <w:tcW w:w="0" w:type="auto"/>
          </w:tcPr>
          <w:p w:rsidR="003E641C" w:rsidRPr="007E20A6" w:rsidRDefault="003E641C" w:rsidP="003E641C">
            <w:pPr>
              <w:bidi w:val="0"/>
              <w:spacing w:line="360" w:lineRule="auto"/>
              <w:jc w:val="center"/>
              <w:rPr>
                <w:rFonts w:ascii="Candara" w:hAnsi="Candara"/>
                <w:sz w:val="18"/>
                <w:szCs w:val="18"/>
              </w:rPr>
            </w:pPr>
            <w:r w:rsidRPr="007E20A6">
              <w:rPr>
                <w:rFonts w:ascii="Candara" w:hAnsi="Candara"/>
                <w:sz w:val="18"/>
                <w:szCs w:val="18"/>
              </w:rPr>
              <w:t>100%</w:t>
            </w: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393FF2" w:rsidRDefault="00586AC5"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393FF2" w:rsidRPr="004878D0">
        <w:rPr>
          <w:rFonts w:ascii="Candara" w:hAnsi="Candara" w:cs="Times New (W1)"/>
          <w:b/>
          <w:bCs/>
          <w:smallCaps/>
          <w:color w:val="17365D"/>
          <w:lang w:eastAsia="fr-CA"/>
        </w:rPr>
        <w:t>Description du contenu du module</w:t>
      </w:r>
    </w:p>
    <w:p w:rsidR="00393FF2" w:rsidRDefault="00393FF2" w:rsidP="00393FF2">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93FF2" w:rsidRDefault="00393FF2" w:rsidP="00393FF2">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 xml:space="preserve">Pour le cas des Licences </w:t>
      </w:r>
      <w:r w:rsidR="00BF1DB8" w:rsidRPr="00A1577B">
        <w:rPr>
          <w:rFonts w:ascii="Candara" w:eastAsia="Batang" w:hAnsi="Candara" w:cs="Gautami"/>
          <w:b/>
          <w:bCs/>
          <w:i/>
          <w:iCs/>
          <w:sz w:val="20"/>
          <w:szCs w:val="20"/>
          <w:lang w:eastAsia="fr-FR"/>
        </w:rPr>
        <w:t>d’Education, se</w:t>
      </w:r>
      <w:r w:rsidRPr="00A1577B">
        <w:rPr>
          <w:rFonts w:ascii="Candara" w:eastAsia="Batang" w:hAnsi="Candara" w:cs="Gautami"/>
          <w:b/>
          <w:bCs/>
          <w:i/>
          <w:iCs/>
          <w:sz w:val="20"/>
          <w:szCs w:val="20"/>
          <w:lang w:eastAsia="fr-FR"/>
        </w:rPr>
        <w:t xml:space="preserv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41EB7" w:rsidRPr="00E15227" w:rsidTr="00CC7BD2">
        <w:trPr>
          <w:trHeight w:val="588"/>
        </w:trPr>
        <w:tc>
          <w:tcPr>
            <w:tcW w:w="5000" w:type="pct"/>
          </w:tcPr>
          <w:p w:rsidR="00041EB7" w:rsidRPr="000174C3" w:rsidRDefault="00041EB7" w:rsidP="00CC7BD2">
            <w:pPr>
              <w:bidi w:val="0"/>
              <w:rPr>
                <w:rFonts w:asciiTheme="minorBidi" w:hAnsiTheme="minorBidi" w:cstheme="minorBidi"/>
                <w:b/>
                <w:lang w:eastAsia="fr-CA"/>
              </w:rPr>
            </w:pPr>
          </w:p>
          <w:p w:rsidR="004F45B0" w:rsidRPr="004F45B0" w:rsidRDefault="004F45B0" w:rsidP="004F45B0">
            <w:pPr>
              <w:pStyle w:val="Paragraphedeliste"/>
              <w:numPr>
                <w:ilvl w:val="0"/>
                <w:numId w:val="93"/>
              </w:numPr>
              <w:bidi w:val="0"/>
              <w:ind w:left="284" w:hanging="284"/>
              <w:jc w:val="lowKashida"/>
              <w:rPr>
                <w:rFonts w:asciiTheme="minorBidi" w:hAnsiTheme="minorBidi" w:cstheme="minorBidi"/>
                <w:b/>
                <w:color w:val="000000" w:themeColor="text1"/>
              </w:rPr>
            </w:pPr>
            <w:r w:rsidRPr="004F45B0">
              <w:rPr>
                <w:rFonts w:asciiTheme="minorBidi" w:hAnsiTheme="minorBidi" w:cstheme="minorBidi"/>
                <w:b/>
                <w:color w:val="000000" w:themeColor="text1"/>
              </w:rPr>
              <w:t>Ressources didactiques</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Différents types de ressources didactiques en sciences industrielles.</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Exploitation des documents techniques ‘’Constructeur’’.</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 xml:space="preserve">Usages pédagogiques des TIC en sciences industrielles. </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 xml:space="preserve">Utilisation raisonnée de la simulation numérique. </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Utilisation des ressources de CFAO.</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Respect et mise en œuvre des consignes de sécurité.</w:t>
            </w:r>
          </w:p>
          <w:p w:rsidR="004F45B0" w:rsidRPr="004F45B0" w:rsidRDefault="004F45B0" w:rsidP="004F45B0">
            <w:pPr>
              <w:pStyle w:val="Paragraphedeliste"/>
              <w:bidi w:val="0"/>
              <w:ind w:left="568" w:right="113"/>
              <w:jc w:val="lowKashida"/>
              <w:rPr>
                <w:rFonts w:asciiTheme="minorBidi" w:hAnsiTheme="minorBidi" w:cstheme="minorBidi"/>
                <w:bCs/>
                <w:color w:val="000000" w:themeColor="text1"/>
              </w:rPr>
            </w:pPr>
          </w:p>
          <w:p w:rsidR="004F45B0" w:rsidRPr="004F45B0" w:rsidRDefault="004F45B0" w:rsidP="004F45B0">
            <w:pPr>
              <w:pStyle w:val="Paragraphedeliste"/>
              <w:numPr>
                <w:ilvl w:val="0"/>
                <w:numId w:val="93"/>
              </w:numPr>
              <w:bidi w:val="0"/>
              <w:ind w:left="284" w:hanging="284"/>
              <w:jc w:val="lowKashida"/>
              <w:rPr>
                <w:rFonts w:asciiTheme="minorBidi" w:hAnsiTheme="minorBidi" w:cstheme="minorBidi"/>
                <w:b/>
                <w:color w:val="000000" w:themeColor="text1"/>
              </w:rPr>
            </w:pPr>
            <w:r w:rsidRPr="004F45B0">
              <w:rPr>
                <w:rFonts w:asciiTheme="minorBidi" w:hAnsiTheme="minorBidi" w:cstheme="minorBidi"/>
                <w:b/>
                <w:color w:val="000000" w:themeColor="text1"/>
              </w:rPr>
              <w:t>Mise en œuvre didactique</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Élaboration et conduite d’une séquence d’enseignement selon la pédagogie par objectifs (fiche de préparation, fiches de séquences, évaluation, …)</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Élaboration et conduite d’une séquence d’enseignement selon l’approche par compétences (diversification de démarche selon le contexte, …)</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Élaboration et conduite d’un projet industriel englobant le cycle de vie du produit.</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Évaluation des compétences disciplinaires.</w:t>
            </w:r>
          </w:p>
          <w:p w:rsidR="004F45B0" w:rsidRPr="004F45B0" w:rsidRDefault="004F45B0" w:rsidP="004F45B0">
            <w:pPr>
              <w:pStyle w:val="Paragraphedeliste"/>
              <w:bidi w:val="0"/>
              <w:ind w:left="568" w:right="113"/>
              <w:jc w:val="lowKashida"/>
              <w:rPr>
                <w:rFonts w:asciiTheme="minorBidi" w:hAnsiTheme="minorBidi" w:cstheme="minorBidi"/>
                <w:bCs/>
                <w:color w:val="000000" w:themeColor="text1"/>
              </w:rPr>
            </w:pPr>
          </w:p>
          <w:p w:rsidR="004F45B0" w:rsidRPr="004F45B0" w:rsidRDefault="004F45B0" w:rsidP="004F45B0">
            <w:pPr>
              <w:pStyle w:val="Paragraphedeliste"/>
              <w:numPr>
                <w:ilvl w:val="0"/>
                <w:numId w:val="93"/>
              </w:numPr>
              <w:bidi w:val="0"/>
              <w:ind w:left="284" w:hanging="284"/>
              <w:jc w:val="lowKashida"/>
              <w:rPr>
                <w:rFonts w:asciiTheme="minorBidi" w:hAnsiTheme="minorBidi" w:cstheme="minorBidi"/>
                <w:b/>
                <w:color w:val="000000" w:themeColor="text1"/>
              </w:rPr>
            </w:pPr>
            <w:r w:rsidRPr="004F45B0">
              <w:rPr>
                <w:rFonts w:asciiTheme="minorBidi" w:hAnsiTheme="minorBidi" w:cstheme="minorBidi"/>
                <w:b/>
                <w:color w:val="000000" w:themeColor="text1"/>
              </w:rPr>
              <w:t>Didactique et apprentissage actif</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Intérêts et notions fondamentales.</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Différentes démarches favorisant l’apprentissage actif.</w:t>
            </w:r>
          </w:p>
          <w:p w:rsidR="004F45B0"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 xml:space="preserve">Démarche d’investigation en sciences industrielles. </w:t>
            </w:r>
          </w:p>
          <w:p w:rsidR="00CA1454" w:rsidRPr="004F45B0" w:rsidRDefault="004F45B0" w:rsidP="004F45B0">
            <w:pPr>
              <w:pStyle w:val="Paragraphedeliste"/>
              <w:numPr>
                <w:ilvl w:val="1"/>
                <w:numId w:val="93"/>
              </w:numPr>
              <w:bidi w:val="0"/>
              <w:ind w:left="568" w:right="113" w:hanging="284"/>
              <w:jc w:val="lowKashida"/>
              <w:rPr>
                <w:rFonts w:asciiTheme="minorBidi" w:hAnsiTheme="minorBidi" w:cstheme="minorBidi"/>
                <w:bCs/>
                <w:color w:val="000000" w:themeColor="text1"/>
              </w:rPr>
            </w:pPr>
            <w:r w:rsidRPr="004F45B0">
              <w:rPr>
                <w:rFonts w:asciiTheme="minorBidi" w:hAnsiTheme="minorBidi" w:cstheme="minorBidi"/>
                <w:bCs/>
                <w:color w:val="000000" w:themeColor="text1"/>
              </w:rPr>
              <w:t>Démarche projet en sciences industrielles.</w:t>
            </w:r>
          </w:p>
          <w:p w:rsidR="00041EB7" w:rsidRPr="00CA1454" w:rsidRDefault="00041EB7" w:rsidP="00CA1454">
            <w:pPr>
              <w:bidi w:val="0"/>
              <w:ind w:left="284" w:right="113"/>
              <w:jc w:val="lowKashida"/>
              <w:rPr>
                <w:rFonts w:asciiTheme="minorBidi" w:hAnsiTheme="minorBidi" w:cstheme="minorBidi"/>
                <w:bCs/>
              </w:rPr>
            </w:pP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BF1DB8" w:rsidRPr="00BF1DB8" w:rsidRDefault="00586AC5" w:rsidP="00BF1DB8">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BF1DB8" w:rsidRPr="00CD2A9E">
        <w:rPr>
          <w:rFonts w:ascii="Candara" w:hAnsi="Candara" w:cs="Times New (W1)"/>
          <w:b/>
          <w:bCs/>
          <w:smallCaps/>
          <w:sz w:val="20"/>
          <w:szCs w:val="20"/>
          <w:lang w:eastAsia="fr-CA"/>
        </w:rPr>
        <w:t>(</w:t>
      </w:r>
      <w:r w:rsidR="00BF1DB8" w:rsidRPr="00BF1DB8">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rPr>
      </w:pPr>
    </w:p>
    <w:p w:rsidR="00586AC5" w:rsidRPr="00E15227" w:rsidRDefault="00586AC5" w:rsidP="00586AC5">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86AC5" w:rsidRPr="00E15227" w:rsidRDefault="00586AC5" w:rsidP="00586AC5">
      <w:pPr>
        <w:bidi w:val="0"/>
        <w:jc w:val="lowKashida"/>
        <w:rPr>
          <w:rFonts w:ascii="Candara" w:hAnsi="Candara"/>
          <w:b/>
          <w:bCs/>
        </w:rPr>
      </w:pPr>
      <w:r w:rsidRPr="00E15227">
        <w:rPr>
          <w:rFonts w:ascii="Candara" w:hAnsi="Candara"/>
          <w:b/>
          <w:bCs/>
          <w:sz w:val="22"/>
          <w:szCs w:val="22"/>
        </w:rPr>
        <w:t>2.1. Modes d’évaluation </w:t>
      </w:r>
    </w:p>
    <w:p w:rsidR="00586AC5" w:rsidRPr="00E15227" w:rsidRDefault="00586AC5" w:rsidP="00586AC5">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2B029B" w:rsidRDefault="00091FF1" w:rsidP="00586AC5">
            <w:pPr>
              <w:pStyle w:val="Corpsdetexte"/>
              <w:rPr>
                <w:rFonts w:ascii="Candara" w:hAnsi="Candara"/>
                <w:b/>
                <w:caps/>
              </w:rPr>
            </w:pPr>
            <w:r w:rsidRPr="002B029B">
              <w:rPr>
                <w:rFonts w:ascii="Candara" w:hAnsi="Candara"/>
                <w:b/>
                <w:caps/>
              </w:rPr>
              <w:object w:dxaOrig="225" w:dyaOrig="225">
                <v:shape id="_x0000_i1221" type="#_x0000_t75" style="width:104.45pt;height:18.2pt" o:ole="">
                  <v:imagedata r:id="rId142" o:title=""/>
                </v:shape>
                <w:control r:id="rId143" w:name="CheckBox111111111111111111111111111117" w:shapeid="_x0000_i1221"/>
              </w:object>
            </w:r>
          </w:p>
          <w:p w:rsidR="00586AC5" w:rsidRPr="00E15227" w:rsidRDefault="00091FF1" w:rsidP="00586AC5">
            <w:pPr>
              <w:pStyle w:val="Corpsdetexte"/>
              <w:rPr>
                <w:rFonts w:ascii="Candara" w:hAnsi="Candara"/>
                <w:sz w:val="20"/>
                <w:szCs w:val="20"/>
              </w:rPr>
            </w:pPr>
            <w:r w:rsidRPr="002B029B">
              <w:rPr>
                <w:rFonts w:ascii="Candara" w:hAnsi="Candara" w:cstheme="minorHAnsi"/>
                <w:b/>
                <w:caps/>
              </w:rPr>
              <w:object w:dxaOrig="225" w:dyaOrig="225">
                <v:shape id="_x0000_i1223" type="#_x0000_t75" style="width:108pt;height:18.2pt" o:ole="">
                  <v:imagedata r:id="rId144" o:title=""/>
                </v:shape>
                <w:control r:id="rId145" w:name="CheckBox211111111111111111111111111117" w:shapeid="_x0000_i1223"/>
              </w:object>
            </w:r>
          </w:p>
        </w:tc>
      </w:tr>
    </w:tbl>
    <w:p w:rsidR="00586AC5" w:rsidRPr="00E15227" w:rsidRDefault="00586AC5" w:rsidP="00586AC5">
      <w:pPr>
        <w:bidi w:val="0"/>
        <w:spacing w:line="240" w:lineRule="exact"/>
        <w:jc w:val="lowKashida"/>
        <w:rPr>
          <w:rFonts w:ascii="Candara" w:hAnsi="Candara"/>
          <w:b/>
          <w:bCs/>
          <w:sz w:val="22"/>
          <w:szCs w:val="22"/>
        </w:rPr>
      </w:pPr>
    </w:p>
    <w:p w:rsidR="00586AC5" w:rsidRPr="00E15227" w:rsidRDefault="00586AC5" w:rsidP="00586AC5">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86AC5" w:rsidRPr="00E15227" w:rsidRDefault="00586AC5" w:rsidP="00586AC5">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86AC5" w:rsidRPr="00E15227" w:rsidRDefault="00586AC5" w:rsidP="00586AC5">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Default="00586AC5" w:rsidP="00BF1DB8">
            <w:pPr>
              <w:pStyle w:val="Corpsdetexte"/>
              <w:rPr>
                <w:rFonts w:ascii="Candara" w:hAnsi="Candara"/>
                <w:sz w:val="10"/>
                <w:szCs w:val="10"/>
              </w:rPr>
            </w:pPr>
          </w:p>
          <w:p w:rsidR="00BF1DB8" w:rsidRDefault="00BF1DB8" w:rsidP="00BF1DB8">
            <w:pPr>
              <w:pStyle w:val="Corpsdetexte"/>
              <w:rPr>
                <w:rFonts w:ascii="Candara" w:hAnsi="Candara"/>
                <w:sz w:val="10"/>
                <w:szCs w:val="10"/>
              </w:rPr>
            </w:pPr>
          </w:p>
          <w:p w:rsidR="00BF1DB8" w:rsidRDefault="00BF1DB8" w:rsidP="00BF1DB8">
            <w:pPr>
              <w:pStyle w:val="Corpsdetexte"/>
              <w:rPr>
                <w:rFonts w:ascii="Candara" w:hAnsi="Candara"/>
                <w:sz w:val="10"/>
                <w:szCs w:val="10"/>
              </w:rPr>
            </w:pPr>
          </w:p>
          <w:p w:rsidR="00BF1DB8" w:rsidRPr="00E15227" w:rsidRDefault="00BF1DB8" w:rsidP="00BF1DB8">
            <w:pPr>
              <w:pStyle w:val="Corpsdetexte"/>
              <w:rPr>
                <w:rFonts w:ascii="Candara" w:hAnsi="Candara"/>
                <w:sz w:val="10"/>
                <w:szCs w:val="1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Default="00586AC5" w:rsidP="00586AC5">
            <w:pPr>
              <w:pStyle w:val="Corpsdetexte"/>
              <w:rPr>
                <w:rFonts w:ascii="Candara" w:hAnsi="Candara"/>
                <w:sz w:val="20"/>
                <w:szCs w:val="20"/>
              </w:rPr>
            </w:pPr>
          </w:p>
          <w:p w:rsidR="00BF1DB8" w:rsidRDefault="00BF1DB8" w:rsidP="00586AC5">
            <w:pPr>
              <w:pStyle w:val="Corpsdetexte"/>
              <w:rPr>
                <w:rFonts w:ascii="Candara" w:hAnsi="Candara"/>
                <w:sz w:val="20"/>
                <w:szCs w:val="20"/>
              </w:rPr>
            </w:pPr>
          </w:p>
          <w:p w:rsidR="00BF1DB8" w:rsidRPr="00E15227" w:rsidRDefault="00BF1DB8" w:rsidP="00586AC5">
            <w:pPr>
              <w:pStyle w:val="Corpsdetexte"/>
              <w:rPr>
                <w:rFonts w:ascii="Candara" w:hAnsi="Candara"/>
                <w:sz w:val="20"/>
                <w:szCs w:val="20"/>
              </w:rPr>
            </w:pPr>
          </w:p>
        </w:tc>
      </w:tr>
    </w:tbl>
    <w:p w:rsidR="00586AC5" w:rsidRPr="00E15227" w:rsidRDefault="00586AC5" w:rsidP="00586AC5">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86AC5" w:rsidRPr="00E15227" w:rsidTr="00586AC5">
        <w:tc>
          <w:tcPr>
            <w:tcW w:w="1062" w:type="pct"/>
          </w:tcPr>
          <w:p w:rsidR="00586AC5" w:rsidRPr="00E15227" w:rsidRDefault="00586AC5" w:rsidP="00586AC5">
            <w:pPr>
              <w:bidi w:val="0"/>
              <w:spacing w:line="276" w:lineRule="auto"/>
              <w:rPr>
                <w:rFonts w:ascii="Candara" w:hAnsi="Candara"/>
                <w:bCs/>
                <w:i/>
                <w:iCs/>
                <w:sz w:val="20"/>
                <w:szCs w:val="20"/>
              </w:rPr>
            </w:pPr>
          </w:p>
        </w:tc>
        <w:tc>
          <w:tcPr>
            <w:tcW w:w="503"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86AC5" w:rsidRPr="00E15227" w:rsidRDefault="0037694C" w:rsidP="00586AC5">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86AC5" w:rsidRPr="00E15227" w:rsidTr="00586AC5">
        <w:tc>
          <w:tcPr>
            <w:tcW w:w="1062" w:type="pct"/>
          </w:tcPr>
          <w:p w:rsidR="00586AC5" w:rsidRPr="00E15227" w:rsidRDefault="00586AC5" w:rsidP="00586AC5">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Theme="minorHAnsi" w:hAnsiTheme="minorHAnsi" w:cstheme="minorHAnsi"/>
                <w:i/>
                <w:iCs/>
                <w:sz w:val="20"/>
                <w:szCs w:val="20"/>
              </w:rPr>
            </w:pPr>
          </w:p>
        </w:tc>
        <w:tc>
          <w:tcPr>
            <w:tcW w:w="882"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191"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362" w:type="pct"/>
          </w:tcPr>
          <w:p w:rsidR="00586AC5" w:rsidRPr="00E15227" w:rsidRDefault="00586AC5" w:rsidP="00586AC5">
            <w:pPr>
              <w:bidi w:val="0"/>
              <w:spacing w:line="360" w:lineRule="auto"/>
              <w:rPr>
                <w:rFonts w:asciiTheme="minorHAnsi" w:hAnsiTheme="minorHAnsi" w:cstheme="minorHAnsi"/>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86AC5" w:rsidRPr="00E15227" w:rsidRDefault="00586AC5" w:rsidP="00586AC5">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bl>
    <w:p w:rsidR="00586AC5" w:rsidRPr="00E15227" w:rsidRDefault="00586AC5" w:rsidP="00DB0FD6">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DB0FD6" w:rsidRPr="00DB0FD6">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586AC5" w:rsidRDefault="00586AC5" w:rsidP="00586AC5">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4772E4" w:rsidRDefault="004772E4" w:rsidP="004772E4">
      <w:pPr>
        <w:bidi w:val="0"/>
      </w:pPr>
    </w:p>
    <w:p w:rsidR="00586AC5" w:rsidRDefault="00586AC5" w:rsidP="00586AC5">
      <w:pPr>
        <w:bidi w:val="0"/>
      </w:pPr>
    </w:p>
    <w:p w:rsidR="00586AC5" w:rsidRDefault="00586AC5" w:rsidP="00586AC5">
      <w:pPr>
        <w:bidi w:val="0"/>
      </w:pPr>
    </w:p>
    <w:p w:rsidR="00041EB7" w:rsidRDefault="00041EB7" w:rsidP="00041EB7">
      <w:pPr>
        <w:bidi w:val="0"/>
      </w:pPr>
    </w:p>
    <w:p w:rsidR="00041EB7" w:rsidRDefault="00041EB7" w:rsidP="00041EB7">
      <w:pPr>
        <w:bidi w:val="0"/>
      </w:pPr>
    </w:p>
    <w:p w:rsidR="00041EB7" w:rsidRDefault="00041EB7" w:rsidP="00041EB7">
      <w:pPr>
        <w:bidi w:val="0"/>
      </w:pPr>
    </w:p>
    <w:p w:rsidR="00041EB7" w:rsidRDefault="00041EB7" w:rsidP="00041EB7">
      <w:pPr>
        <w:bidi w:val="0"/>
      </w:pPr>
    </w:p>
    <w:p w:rsidR="00041EB7" w:rsidRDefault="00041EB7" w:rsidP="00041EB7">
      <w:pPr>
        <w:bidi w:val="0"/>
      </w:pPr>
    </w:p>
    <w:p w:rsidR="00041EB7" w:rsidRDefault="00041EB7" w:rsidP="00041EB7">
      <w:pPr>
        <w:bidi w:val="0"/>
      </w:pPr>
    </w:p>
    <w:p w:rsidR="00041EB7" w:rsidRDefault="00041EB7" w:rsidP="00041EB7">
      <w:pPr>
        <w:bidi w:val="0"/>
      </w:pPr>
    </w:p>
    <w:p w:rsidR="00041EB7" w:rsidRDefault="00041EB7" w:rsidP="00041EB7">
      <w:pPr>
        <w:bidi w:val="0"/>
      </w:pPr>
    </w:p>
    <w:p w:rsidR="00041EB7" w:rsidRDefault="00041EB7" w:rsidP="00041EB7">
      <w:pPr>
        <w:bidi w:val="0"/>
      </w:pPr>
    </w:p>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6AC5" w:rsidRPr="00E15227" w:rsidTr="00586AC5">
        <w:trPr>
          <w:trHeight w:val="1667"/>
          <w:jc w:val="center"/>
        </w:trPr>
        <w:tc>
          <w:tcPr>
            <w:tcW w:w="5000" w:type="pct"/>
            <w:shd w:val="clear" w:color="auto" w:fill="FFFFFF" w:themeFill="background1"/>
          </w:tcPr>
          <w:p w:rsidR="00586AC5" w:rsidRPr="00E15227" w:rsidRDefault="00586AC5" w:rsidP="00586AC5">
            <w:pPr>
              <w:bidi w:val="0"/>
              <w:spacing w:line="240" w:lineRule="exact"/>
              <w:jc w:val="center"/>
              <w:rPr>
                <w:rFonts w:ascii="Candara" w:hAnsi="Candara"/>
                <w:color w:val="17365D" w:themeColor="text2" w:themeShade="BF"/>
                <w:sz w:val="20"/>
                <w:szCs w:val="20"/>
              </w:rPr>
            </w:pPr>
          </w:p>
          <w:p w:rsidR="00586AC5" w:rsidRPr="00E15227" w:rsidRDefault="00586AC5" w:rsidP="00586AC5">
            <w:pPr>
              <w:bidi w:val="0"/>
              <w:jc w:val="center"/>
              <w:rPr>
                <w:rFonts w:ascii="Candara" w:hAnsi="Candara"/>
                <w:b/>
                <w:color w:val="17365D" w:themeColor="text2" w:themeShade="BF"/>
                <w:sz w:val="20"/>
                <w:szCs w:val="20"/>
                <w:lang w:eastAsia="fr-CA"/>
              </w:rPr>
            </w:pPr>
          </w:p>
          <w:p w:rsidR="00586AC5" w:rsidRPr="00E15227" w:rsidRDefault="00586AC5" w:rsidP="00586AC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86AC5" w:rsidRPr="00E15227" w:rsidRDefault="00586AC5" w:rsidP="00586AC5">
            <w:pPr>
              <w:bidi w:val="0"/>
              <w:jc w:val="center"/>
              <w:rPr>
                <w:rFonts w:ascii="Candara" w:hAnsi="Candara"/>
                <w:b/>
                <w:bCs/>
                <w:color w:val="17365D" w:themeColor="text2" w:themeShade="BF"/>
                <w:sz w:val="20"/>
                <w:szCs w:val="20"/>
              </w:rPr>
            </w:pPr>
          </w:p>
          <w:p w:rsidR="00586AC5" w:rsidRPr="00E15227" w:rsidRDefault="00586AC5" w:rsidP="00586AC5">
            <w:pPr>
              <w:bidi w:val="0"/>
              <w:spacing w:line="240" w:lineRule="exact"/>
              <w:jc w:val="center"/>
              <w:rPr>
                <w:rFonts w:ascii="Candara" w:hAnsi="Candara"/>
                <w:color w:val="17365D" w:themeColor="text2" w:themeShade="BF"/>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86AC5" w:rsidRPr="00E15227" w:rsidTr="00586AC5">
        <w:trPr>
          <w:trHeight w:val="828"/>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86AC5" w:rsidRPr="00DB0FD6" w:rsidRDefault="00041EB7" w:rsidP="00586AC5">
            <w:pPr>
              <w:bidi w:val="0"/>
              <w:spacing w:line="360" w:lineRule="auto"/>
              <w:jc w:val="center"/>
              <w:rPr>
                <w:rFonts w:ascii="Calibri" w:hAnsi="Calibri" w:cs="Calibri"/>
                <w:b/>
                <w:bCs/>
                <w:lang w:eastAsia="fr-FR"/>
              </w:rPr>
            </w:pPr>
            <w:r w:rsidRPr="00DB0FD6">
              <w:rPr>
                <w:rFonts w:ascii="Calibri" w:hAnsi="Calibri" w:cs="Calibri"/>
                <w:b/>
                <w:bCs/>
                <w:lang w:eastAsia="fr-FR"/>
              </w:rPr>
              <w:t>M37</w:t>
            </w:r>
          </w:p>
        </w:tc>
      </w:tr>
      <w:tr w:rsidR="00586AC5" w:rsidRPr="00E15227" w:rsidTr="00C12C8D">
        <w:trPr>
          <w:trHeight w:val="827"/>
        </w:trPr>
        <w:tc>
          <w:tcPr>
            <w:tcW w:w="4361" w:type="dxa"/>
            <w:vAlign w:val="center"/>
          </w:tcPr>
          <w:p w:rsidR="00586AC5" w:rsidRPr="00C12C8D" w:rsidRDefault="00586AC5" w:rsidP="00586AC5">
            <w:pPr>
              <w:bidi w:val="0"/>
              <w:spacing w:line="360" w:lineRule="auto"/>
              <w:rPr>
                <w:rFonts w:ascii="Candara" w:hAnsi="Candara"/>
                <w:b/>
                <w:bCs/>
              </w:rPr>
            </w:pPr>
            <w:r w:rsidRPr="00C12C8D">
              <w:rPr>
                <w:rFonts w:ascii="Candara" w:hAnsi="Candara"/>
                <w:b/>
                <w:bCs/>
              </w:rPr>
              <w:t>Intitulé du module</w:t>
            </w:r>
          </w:p>
        </w:tc>
        <w:tc>
          <w:tcPr>
            <w:tcW w:w="5528" w:type="dxa"/>
            <w:shd w:val="clear" w:color="auto" w:fill="auto"/>
            <w:vAlign w:val="center"/>
          </w:tcPr>
          <w:p w:rsidR="00586AC5" w:rsidRPr="00C12C8D" w:rsidRDefault="00041EB7" w:rsidP="00586AC5">
            <w:pPr>
              <w:bidi w:val="0"/>
              <w:spacing w:line="360" w:lineRule="auto"/>
              <w:jc w:val="center"/>
              <w:rPr>
                <w:rFonts w:ascii="Calibri" w:hAnsi="Calibri" w:cs="Calibri"/>
                <w:b/>
                <w:bCs/>
                <w:lang w:eastAsia="fr-FR"/>
              </w:rPr>
            </w:pPr>
            <w:r w:rsidRPr="00C12C8D">
              <w:rPr>
                <w:rFonts w:ascii="Calibri" w:hAnsi="Calibri" w:cs="Calibri"/>
                <w:b/>
                <w:bCs/>
                <w:lang w:eastAsia="fr-FR"/>
              </w:rPr>
              <w:t>HISTOIRE ET EPISTEMOLOGIE DES SCIENCES INDUSTRIELLES POUR L’INGENIEUR ET APPROCHE MULTIDISCIPLINAIRE</w:t>
            </w:r>
          </w:p>
        </w:tc>
      </w:tr>
      <w:tr w:rsidR="00586AC5" w:rsidRPr="00E15227" w:rsidTr="00586AC5">
        <w:trPr>
          <w:trHeight w:val="981"/>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 xml:space="preserve">Nature du module </w:t>
            </w:r>
          </w:p>
          <w:p w:rsidR="00586AC5" w:rsidRPr="00E15227" w:rsidRDefault="00586AC5" w:rsidP="00586AC5">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86AC5" w:rsidRPr="00DB0FD6" w:rsidRDefault="00041EB7" w:rsidP="00586AC5">
            <w:pPr>
              <w:bidi w:val="0"/>
              <w:spacing w:line="360" w:lineRule="auto"/>
              <w:jc w:val="center"/>
              <w:rPr>
                <w:rFonts w:ascii="Calibri" w:hAnsi="Calibri" w:cs="Calibri"/>
                <w:b/>
                <w:bCs/>
                <w:lang w:eastAsia="fr-FR"/>
              </w:rPr>
            </w:pPr>
            <w:r w:rsidRPr="00DB0FD6">
              <w:rPr>
                <w:rFonts w:ascii="Calibri" w:hAnsi="Calibri" w:cs="Calibri"/>
                <w:b/>
                <w:bCs/>
                <w:lang w:eastAsia="fr-FR"/>
              </w:rPr>
              <w:t>Métier</w:t>
            </w:r>
          </w:p>
        </w:tc>
      </w:tr>
      <w:tr w:rsidR="00586AC5" w:rsidRPr="00E15227" w:rsidTr="00586AC5">
        <w:trPr>
          <w:trHeight w:val="967"/>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86AC5" w:rsidRPr="00DB0FD6" w:rsidRDefault="00586AC5" w:rsidP="00586AC5">
            <w:pPr>
              <w:bidi w:val="0"/>
              <w:spacing w:line="360" w:lineRule="auto"/>
              <w:jc w:val="center"/>
              <w:rPr>
                <w:rFonts w:ascii="Calibri" w:hAnsi="Calibri" w:cs="Calibri"/>
                <w:b/>
                <w:bCs/>
                <w:lang w:eastAsia="fr-FR"/>
              </w:rPr>
            </w:pPr>
            <w:r w:rsidRPr="00DB0FD6">
              <w:rPr>
                <w:rFonts w:ascii="Calibri" w:hAnsi="Calibri" w:cs="Calibri"/>
                <w:b/>
                <w:bCs/>
                <w:lang w:eastAsia="fr-FR"/>
              </w:rPr>
              <w:t>S</w:t>
            </w:r>
            <w:r w:rsidR="00041EB7" w:rsidRPr="00DB0FD6">
              <w:rPr>
                <w:rFonts w:ascii="Calibri" w:hAnsi="Calibri" w:cs="Calibri"/>
                <w:b/>
                <w:bCs/>
                <w:lang w:eastAsia="fr-FR"/>
              </w:rPr>
              <w:t>6</w:t>
            </w:r>
          </w:p>
        </w:tc>
      </w:tr>
      <w:tr w:rsidR="00586AC5" w:rsidRPr="00E15227" w:rsidTr="00586AC5">
        <w:trPr>
          <w:trHeight w:val="557"/>
        </w:trPr>
        <w:tc>
          <w:tcPr>
            <w:tcW w:w="4361" w:type="dxa"/>
            <w:vAlign w:val="center"/>
          </w:tcPr>
          <w:p w:rsidR="00586AC5" w:rsidRPr="00E15227" w:rsidRDefault="00586AC5" w:rsidP="00586AC5">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86AC5" w:rsidRPr="00E15227" w:rsidRDefault="00586AC5" w:rsidP="00586AC5">
            <w:pPr>
              <w:bidi w:val="0"/>
              <w:spacing w:line="360" w:lineRule="auto"/>
              <w:rPr>
                <w:b/>
                <w:i/>
                <w:caps/>
                <w:lang w:eastAsia="fr-CA"/>
              </w:rPr>
            </w:pPr>
          </w:p>
        </w:tc>
      </w:tr>
    </w:tbl>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jc w:val="lowKashida"/>
        <w:rPr>
          <w:rFonts w:ascii="Candara" w:hAnsi="Candara"/>
          <w:bCs/>
          <w:lang w:eastAsia="fr-CA"/>
        </w:rPr>
      </w:pPr>
    </w:p>
    <w:p w:rsidR="00586AC5" w:rsidRPr="0071091D" w:rsidRDefault="00586AC5" w:rsidP="00586AC5">
      <w:pPr>
        <w:bidi w:val="0"/>
        <w:ind w:left="-360"/>
        <w:rPr>
          <w:rFonts w:asciiTheme="minorBidi" w:hAnsiTheme="minorBidi" w:cstheme="minorBidi"/>
          <w:b/>
          <w:lang w:eastAsia="fr-CA"/>
        </w:rPr>
      </w:pPr>
    </w:p>
    <w:p w:rsidR="00586AC5" w:rsidRPr="0071091D" w:rsidRDefault="00586AC5" w:rsidP="00586AC5">
      <w:pPr>
        <w:bidi w:val="0"/>
        <w:rPr>
          <w:rFonts w:asciiTheme="minorBidi" w:hAnsiTheme="minorBidi" w:cstheme="minorBidi"/>
          <w:b/>
          <w:sz w:val="20"/>
          <w:szCs w:val="20"/>
          <w:lang w:eastAsia="fr-CA"/>
        </w:rPr>
        <w:sectPr w:rsidR="00586AC5" w:rsidRPr="0071091D" w:rsidSect="00897365">
          <w:pgSz w:w="11907" w:h="16840"/>
          <w:pgMar w:top="851" w:right="1134" w:bottom="851" w:left="1134" w:header="720" w:footer="720" w:gutter="0"/>
          <w:cols w:space="720"/>
          <w:titlePg/>
        </w:sectPr>
      </w:pPr>
    </w:p>
    <w:p w:rsidR="00586AC5" w:rsidRPr="00E15227" w:rsidRDefault="00586AC5" w:rsidP="00DD7882">
      <w:pPr>
        <w:bidi w:val="0"/>
        <w:spacing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1. SYLLABUS DU MODULE</w:t>
      </w:r>
    </w:p>
    <w:p w:rsidR="00586AC5" w:rsidRPr="000562E2" w:rsidRDefault="00586AC5" w:rsidP="00586AC5">
      <w:pPr>
        <w:bidi w:val="0"/>
        <w:spacing w:after="120" w:line="360" w:lineRule="auto"/>
        <w:rPr>
          <w:rFonts w:asciiTheme="minorBidi" w:hAnsiTheme="minorBidi" w:cstheme="minorBidi"/>
          <w:b/>
          <w:bCs/>
          <w:smallCaps/>
          <w:color w:val="17365D" w:themeColor="text2" w:themeShade="BF"/>
          <w:lang w:eastAsia="fr-CA"/>
        </w:rPr>
      </w:pPr>
      <w:r w:rsidRPr="00E15227">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41EB7" w:rsidRPr="00E15227" w:rsidTr="00CC7BD2">
        <w:trPr>
          <w:trHeight w:val="588"/>
        </w:trPr>
        <w:tc>
          <w:tcPr>
            <w:tcW w:w="5000" w:type="pct"/>
          </w:tcPr>
          <w:p w:rsidR="00041EB7" w:rsidRPr="00997C8A" w:rsidRDefault="00041EB7" w:rsidP="00CC7BD2">
            <w:pPr>
              <w:bidi w:val="0"/>
              <w:rPr>
                <w:rFonts w:asciiTheme="minorBidi" w:hAnsiTheme="minorBidi" w:cstheme="minorBidi"/>
              </w:rPr>
            </w:pPr>
          </w:p>
          <w:p w:rsidR="004F45B0" w:rsidRPr="004F45B0" w:rsidRDefault="004F45B0" w:rsidP="004F45B0">
            <w:pPr>
              <w:autoSpaceDE w:val="0"/>
              <w:autoSpaceDN w:val="0"/>
              <w:bidi w:val="0"/>
              <w:adjustRightInd w:val="0"/>
              <w:spacing w:line="276" w:lineRule="auto"/>
              <w:rPr>
                <w:rFonts w:asciiTheme="minorBidi" w:hAnsiTheme="minorBidi" w:cstheme="minorBidi"/>
                <w:color w:val="000000" w:themeColor="text1"/>
              </w:rPr>
            </w:pPr>
            <w:r w:rsidRPr="004F45B0">
              <w:rPr>
                <w:rFonts w:asciiTheme="minorBidi" w:hAnsiTheme="minorBidi" w:cstheme="minorBidi"/>
                <w:color w:val="000000" w:themeColor="text1"/>
              </w:rPr>
              <w:t>Au terme du module « Histoire et épistémologie des Sciences Industrielles pour l’ingénieur et approche multidisciplinaire », l’étudiant(e) doit s’approprier les savoirs, savoir-faire et savoir-être relatifs à la construction des concepts et solutions technologiques et leurs évolutions à travers le Temps. Spécifiquement depuis la révolution industrielle à nos jours, y compris l’évolution de l’enseignement de la technologie et des techniques de fabrication.</w:t>
            </w:r>
          </w:p>
          <w:p w:rsidR="004F45B0" w:rsidRPr="004F45B0" w:rsidRDefault="004F45B0" w:rsidP="004F45B0">
            <w:pPr>
              <w:autoSpaceDE w:val="0"/>
              <w:autoSpaceDN w:val="0"/>
              <w:bidi w:val="0"/>
              <w:adjustRightInd w:val="0"/>
              <w:spacing w:line="276" w:lineRule="auto"/>
              <w:rPr>
                <w:rFonts w:asciiTheme="minorBidi" w:hAnsiTheme="minorBidi" w:cstheme="minorBidi"/>
                <w:color w:val="000000" w:themeColor="text1"/>
              </w:rPr>
            </w:pPr>
          </w:p>
          <w:p w:rsidR="00041EB7" w:rsidRPr="004772E4" w:rsidRDefault="004F45B0" w:rsidP="004772E4">
            <w:pPr>
              <w:autoSpaceDE w:val="0"/>
              <w:autoSpaceDN w:val="0"/>
              <w:bidi w:val="0"/>
              <w:adjustRightInd w:val="0"/>
              <w:spacing w:line="276" w:lineRule="auto"/>
              <w:rPr>
                <w:rFonts w:asciiTheme="minorBidi" w:hAnsiTheme="minorBidi" w:cstheme="minorBidi"/>
                <w:color w:val="000000" w:themeColor="text1"/>
              </w:rPr>
            </w:pPr>
            <w:r w:rsidRPr="004F45B0">
              <w:rPr>
                <w:rFonts w:asciiTheme="minorBidi" w:hAnsiTheme="minorBidi" w:cstheme="minorBidi"/>
                <w:color w:val="000000" w:themeColor="text1"/>
              </w:rPr>
              <w:t>L’étudiant(e) doit être capable au terme de ce module de réinvestir ses acquis pour produire une réflexion épistémologique sur la genèse et l’évolution des savoir</w:t>
            </w:r>
            <w:r w:rsidR="004772E4">
              <w:rPr>
                <w:rFonts w:asciiTheme="minorBidi" w:hAnsiTheme="minorBidi" w:cstheme="minorBidi"/>
                <w:color w:val="000000" w:themeColor="text1"/>
              </w:rPr>
              <w:t>s et procédés dans l’industrie.</w:t>
            </w: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Prérequis pédagogiques </w:t>
      </w:r>
    </w:p>
    <w:p w:rsidR="00586AC5" w:rsidRPr="0069647B" w:rsidRDefault="00586AC5" w:rsidP="00586AC5">
      <w:pPr>
        <w:bidi w:val="0"/>
        <w:spacing w:line="240" w:lineRule="exact"/>
        <w:jc w:val="lowKashida"/>
        <w:rPr>
          <w:rFonts w:ascii="Candara" w:hAnsi="Candara"/>
          <w:i/>
          <w:iCs/>
          <w:color w:val="17365D" w:themeColor="text2" w:themeShade="BF"/>
          <w:sz w:val="22"/>
          <w:szCs w:val="22"/>
        </w:rPr>
      </w:pP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rPr>
          <w:trHeight w:val="588"/>
        </w:trPr>
        <w:tc>
          <w:tcPr>
            <w:tcW w:w="5000" w:type="pct"/>
          </w:tcPr>
          <w:p w:rsidR="00586AC5" w:rsidRPr="00E15227" w:rsidRDefault="00586AC5" w:rsidP="00586AC5">
            <w:pPr>
              <w:bidi w:val="0"/>
              <w:rPr>
                <w:rFonts w:ascii="Candara" w:hAnsi="Candara"/>
                <w:b/>
                <w:sz w:val="10"/>
                <w:szCs w:val="10"/>
                <w:lang w:eastAsia="fr-CA"/>
              </w:rPr>
            </w:pPr>
          </w:p>
          <w:p w:rsidR="00586AC5" w:rsidRPr="00EE1236" w:rsidRDefault="00DD7882" w:rsidP="00586AC5">
            <w:pPr>
              <w:bidi w:val="0"/>
              <w:rPr>
                <w:rFonts w:asciiTheme="minorBidi" w:hAnsiTheme="minorBidi" w:cstheme="minorBidi"/>
                <w:bCs/>
                <w:sz w:val="10"/>
                <w:szCs w:val="10"/>
                <w:lang w:eastAsia="fr-CA"/>
              </w:rPr>
            </w:pPr>
            <w:r w:rsidRPr="00DD7882">
              <w:rPr>
                <w:rFonts w:asciiTheme="minorBidi" w:hAnsiTheme="minorBidi" w:cstheme="minorBidi"/>
                <w:bCs/>
                <w:lang w:eastAsia="fr-CA"/>
              </w:rPr>
              <w:t>aucun</w:t>
            </w:r>
          </w:p>
        </w:tc>
      </w:tr>
    </w:tbl>
    <w:p w:rsidR="000D4649" w:rsidRPr="00C41829" w:rsidRDefault="00586AC5" w:rsidP="000D4649">
      <w:pPr>
        <w:bidi w:val="0"/>
        <w:spacing w:line="276" w:lineRule="auto"/>
        <w:jc w:val="both"/>
        <w:rPr>
          <w:rFonts w:ascii="Candara" w:eastAsia="Batang" w:hAnsi="Candara" w:cs="Gautami"/>
          <w:i/>
          <w:iCs/>
          <w:color w:val="17365D"/>
          <w:sz w:val="20"/>
          <w:szCs w:val="20"/>
          <w:lang w:eastAsia="fr-FR"/>
        </w:rPr>
      </w:pPr>
      <w:r w:rsidRPr="00E15227">
        <w:rPr>
          <w:rFonts w:ascii="Candara" w:hAnsi="Candara" w:cs="Times New (W1)"/>
          <w:b/>
          <w:bCs/>
          <w:smallCaps/>
          <w:color w:val="17365D" w:themeColor="text2" w:themeShade="BF"/>
          <w:lang w:eastAsia="fr-CA"/>
        </w:rPr>
        <w:t xml:space="preserve">1.3. </w:t>
      </w:r>
      <w:r w:rsidR="000D4649" w:rsidRPr="000C1AFC">
        <w:rPr>
          <w:rFonts w:ascii="Candara" w:hAnsi="Candara" w:cs="Times New (W1)"/>
          <w:b/>
          <w:bCs/>
          <w:smallCaps/>
          <w:color w:val="17365D"/>
          <w:lang w:eastAsia="fr-CA"/>
        </w:rPr>
        <w:t xml:space="preserve">volume horaire </w:t>
      </w:r>
      <w:r w:rsidR="000D4649" w:rsidRPr="000C1AFC">
        <w:rPr>
          <w:rFonts w:ascii="Candara" w:hAnsi="Candara"/>
          <w:b/>
          <w:bCs/>
          <w:i/>
          <w:iCs/>
          <w:color w:val="17365D"/>
          <w:sz w:val="18"/>
          <w:szCs w:val="18"/>
        </w:rPr>
        <w:t>(</w:t>
      </w:r>
      <w:r w:rsidR="000D4649">
        <w:rPr>
          <w:rFonts w:ascii="Candara" w:eastAsia="Batang" w:hAnsi="Candara" w:cs="Gautami"/>
          <w:i/>
          <w:iCs/>
          <w:color w:val="17365D"/>
          <w:sz w:val="20"/>
          <w:szCs w:val="20"/>
          <w:lang w:eastAsia="fr-FR"/>
        </w:rPr>
        <w:t xml:space="preserve">Les travaux dirigés et les travaux pratiques sont obligatoires dans les modules Disciplinaires </w:t>
      </w:r>
      <w:r w:rsidR="000D4649" w:rsidRPr="000C1AFC">
        <w:rPr>
          <w:rFonts w:ascii="Candara" w:eastAsia="Batang" w:hAnsi="Candara" w:cs="Gautami"/>
          <w:i/>
          <w:iCs/>
          <w:color w:val="17365D"/>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p w:rsidR="00586AC5" w:rsidRPr="00E15227" w:rsidRDefault="00586AC5" w:rsidP="000D4649">
      <w:pPr>
        <w:bidi w:val="0"/>
        <w:spacing w:line="276" w:lineRule="auto"/>
        <w:jc w:val="both"/>
        <w:rPr>
          <w:rFonts w:ascii="Candara" w:hAnsi="Candara"/>
          <w:b/>
          <w:bCs/>
          <w:sz w:val="16"/>
          <w:szCs w:val="16"/>
          <w:lang w:eastAsia="fr-FR"/>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7"/>
        <w:gridCol w:w="505"/>
        <w:gridCol w:w="494"/>
        <w:gridCol w:w="411"/>
        <w:gridCol w:w="1301"/>
        <w:gridCol w:w="1152"/>
        <w:gridCol w:w="3364"/>
        <w:gridCol w:w="826"/>
      </w:tblGrid>
      <w:tr w:rsidR="00586AC5" w:rsidRPr="00E15227" w:rsidTr="00C12C8D">
        <w:tc>
          <w:tcPr>
            <w:tcW w:w="0" w:type="auto"/>
            <w:vMerge w:val="restart"/>
            <w:vAlign w:val="center"/>
          </w:tcPr>
          <w:p w:rsidR="00586AC5" w:rsidRPr="00E15227" w:rsidRDefault="00586AC5" w:rsidP="00586AC5">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0" w:type="auto"/>
            <w:gridSpan w:val="7"/>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586AC5" w:rsidRPr="00E15227" w:rsidTr="00C12C8D">
        <w:tc>
          <w:tcPr>
            <w:tcW w:w="0" w:type="auto"/>
            <w:vMerge/>
            <w:vAlign w:val="center"/>
          </w:tcPr>
          <w:p w:rsidR="00586AC5" w:rsidRPr="00E15227" w:rsidRDefault="00586AC5" w:rsidP="00586AC5">
            <w:pPr>
              <w:bidi w:val="0"/>
              <w:spacing w:line="360" w:lineRule="auto"/>
              <w:rPr>
                <w:rFonts w:ascii="Candara" w:hAnsi="Candara"/>
                <w:b/>
                <w:bCs/>
                <w:sz w:val="18"/>
                <w:szCs w:val="18"/>
              </w:rPr>
            </w:pP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0" w:type="auto"/>
            <w:vAlign w:val="center"/>
          </w:tcPr>
          <w:p w:rsidR="00586AC5" w:rsidRPr="00E15227" w:rsidRDefault="00586AC5" w:rsidP="00586AC5">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0" w:type="auto"/>
            <w:vAlign w:val="center"/>
          </w:tcPr>
          <w:p w:rsidR="00586AC5" w:rsidRPr="00E15227" w:rsidRDefault="00586AC5" w:rsidP="00586AC5">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0" w:type="auto"/>
            <w:vAlign w:val="center"/>
          </w:tcPr>
          <w:p w:rsidR="00586AC5" w:rsidRPr="00E15227" w:rsidRDefault="00EA294E" w:rsidP="00586AC5">
            <w:pPr>
              <w:bidi w:val="0"/>
              <w:jc w:val="center"/>
              <w:rPr>
                <w:rFonts w:ascii="Candara" w:hAnsi="Candara"/>
                <w:b/>
                <w:bCs/>
                <w:sz w:val="18"/>
                <w:szCs w:val="18"/>
                <w:lang w:eastAsia="fr-CA"/>
              </w:rPr>
            </w:pPr>
            <w:r>
              <w:rPr>
                <w:rFonts w:ascii="Candara" w:hAnsi="Candara"/>
                <w:b/>
                <w:bCs/>
                <w:sz w:val="18"/>
                <w:szCs w:val="18"/>
              </w:rPr>
              <w:t>Activités Pratiques</w:t>
            </w:r>
          </w:p>
        </w:tc>
        <w:tc>
          <w:tcPr>
            <w:tcW w:w="0" w:type="auto"/>
            <w:vAlign w:val="center"/>
          </w:tcPr>
          <w:p w:rsidR="00586AC5" w:rsidRPr="00E15227" w:rsidRDefault="00586AC5" w:rsidP="00C12C8D">
            <w:pPr>
              <w:bidi w:val="0"/>
              <w:jc w:val="center"/>
              <w:rPr>
                <w:rFonts w:ascii="Candara" w:hAnsi="Candara"/>
                <w:b/>
                <w:bCs/>
                <w:sz w:val="16"/>
                <w:szCs w:val="16"/>
              </w:rPr>
            </w:pPr>
            <w:r w:rsidRPr="00E15227">
              <w:rPr>
                <w:rFonts w:ascii="Candara" w:hAnsi="Candara"/>
                <w:b/>
                <w:bCs/>
                <w:sz w:val="16"/>
                <w:szCs w:val="16"/>
              </w:rPr>
              <w:t>Travail personnel</w:t>
            </w:r>
          </w:p>
        </w:tc>
        <w:tc>
          <w:tcPr>
            <w:tcW w:w="0" w:type="auto"/>
            <w:vAlign w:val="center"/>
          </w:tcPr>
          <w:p w:rsidR="00586AC5" w:rsidRPr="00E15227" w:rsidRDefault="00B32453" w:rsidP="00586AC5">
            <w:pPr>
              <w:bidi w:val="0"/>
              <w:jc w:val="center"/>
              <w:rPr>
                <w:rFonts w:ascii="Candara" w:hAnsi="Candara"/>
                <w:b/>
                <w:bCs/>
                <w:sz w:val="16"/>
                <w:szCs w:val="16"/>
              </w:rPr>
            </w:pPr>
            <w:r>
              <w:rPr>
                <w:rFonts w:ascii="Candara" w:hAnsi="Candara"/>
                <w:b/>
                <w:bCs/>
                <w:sz w:val="16"/>
                <w:szCs w:val="16"/>
              </w:rPr>
              <w:t>PROCEDURES D’EVALUATION (évaluation des connaissances et examen final)</w:t>
            </w:r>
          </w:p>
        </w:tc>
        <w:tc>
          <w:tcPr>
            <w:tcW w:w="0" w:type="auto"/>
            <w:vAlign w:val="center"/>
          </w:tcPr>
          <w:p w:rsidR="00586AC5" w:rsidRPr="00E15227" w:rsidRDefault="00586AC5" w:rsidP="00586AC5">
            <w:pPr>
              <w:bidi w:val="0"/>
              <w:jc w:val="center"/>
              <w:rPr>
                <w:rFonts w:ascii="Candara" w:hAnsi="Candara"/>
                <w:b/>
                <w:bCs/>
                <w:sz w:val="18"/>
                <w:szCs w:val="18"/>
              </w:rPr>
            </w:pPr>
            <w:r w:rsidRPr="00E15227">
              <w:rPr>
                <w:rFonts w:ascii="Candara" w:hAnsi="Candara"/>
                <w:b/>
                <w:bCs/>
                <w:sz w:val="18"/>
                <w:szCs w:val="18"/>
              </w:rPr>
              <w:t>VH global</w:t>
            </w:r>
          </w:p>
        </w:tc>
      </w:tr>
      <w:tr w:rsidR="004F45B0" w:rsidRPr="00E15227" w:rsidTr="00C12C8D">
        <w:tc>
          <w:tcPr>
            <w:tcW w:w="0" w:type="auto"/>
          </w:tcPr>
          <w:p w:rsidR="004F45B0" w:rsidRPr="00E15227" w:rsidRDefault="004F45B0" w:rsidP="00DD7882">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0" w:type="auto"/>
          </w:tcPr>
          <w:p w:rsidR="004F45B0" w:rsidRPr="007437B5" w:rsidRDefault="004F45B0" w:rsidP="00DD7882">
            <w:pPr>
              <w:bidi w:val="0"/>
              <w:spacing w:line="360" w:lineRule="auto"/>
              <w:jc w:val="center"/>
              <w:rPr>
                <w:rFonts w:ascii="Candara" w:hAnsi="Candara"/>
                <w:sz w:val="18"/>
                <w:szCs w:val="18"/>
              </w:rPr>
            </w:pPr>
            <w:r>
              <w:rPr>
                <w:rFonts w:ascii="Candara" w:hAnsi="Candara"/>
                <w:sz w:val="18"/>
                <w:szCs w:val="18"/>
              </w:rPr>
              <w:t>30</w:t>
            </w:r>
          </w:p>
        </w:tc>
        <w:tc>
          <w:tcPr>
            <w:tcW w:w="0" w:type="auto"/>
          </w:tcPr>
          <w:p w:rsidR="004F45B0" w:rsidRPr="007437B5" w:rsidRDefault="004F45B0" w:rsidP="00DD7882">
            <w:pPr>
              <w:bidi w:val="0"/>
              <w:spacing w:line="360" w:lineRule="auto"/>
              <w:jc w:val="center"/>
              <w:rPr>
                <w:rFonts w:ascii="Candara" w:hAnsi="Candara"/>
                <w:sz w:val="18"/>
                <w:szCs w:val="18"/>
              </w:rPr>
            </w:pPr>
            <w:r w:rsidRPr="007437B5">
              <w:rPr>
                <w:rFonts w:ascii="Candara" w:hAnsi="Candara"/>
                <w:sz w:val="18"/>
                <w:szCs w:val="18"/>
              </w:rPr>
              <w:t>18</w:t>
            </w:r>
          </w:p>
        </w:tc>
        <w:tc>
          <w:tcPr>
            <w:tcW w:w="0" w:type="auto"/>
          </w:tcPr>
          <w:p w:rsidR="004F45B0" w:rsidRPr="007437B5" w:rsidRDefault="004F45B0" w:rsidP="00DD7882">
            <w:pPr>
              <w:bidi w:val="0"/>
              <w:spacing w:line="360" w:lineRule="auto"/>
              <w:jc w:val="center"/>
              <w:rPr>
                <w:rFonts w:ascii="Candara" w:hAnsi="Candara"/>
                <w:sz w:val="18"/>
                <w:szCs w:val="18"/>
              </w:rPr>
            </w:pPr>
            <w:r w:rsidRPr="007437B5">
              <w:rPr>
                <w:rFonts w:ascii="Candara" w:hAnsi="Candara"/>
                <w:sz w:val="18"/>
                <w:szCs w:val="18"/>
              </w:rPr>
              <w:t>-</w:t>
            </w:r>
          </w:p>
        </w:tc>
        <w:tc>
          <w:tcPr>
            <w:tcW w:w="0" w:type="auto"/>
            <w:gridSpan w:val="2"/>
          </w:tcPr>
          <w:p w:rsidR="004F45B0" w:rsidRPr="007437B5" w:rsidRDefault="004F45B0" w:rsidP="004F45B0">
            <w:pPr>
              <w:bidi w:val="0"/>
              <w:spacing w:line="360" w:lineRule="auto"/>
              <w:jc w:val="center"/>
              <w:rPr>
                <w:rFonts w:ascii="Candara" w:hAnsi="Candara"/>
                <w:sz w:val="18"/>
                <w:szCs w:val="18"/>
              </w:rPr>
            </w:pPr>
            <w:r>
              <w:rPr>
                <w:rFonts w:ascii="Candara" w:hAnsi="Candara"/>
                <w:sz w:val="18"/>
                <w:szCs w:val="18"/>
              </w:rPr>
              <w:t>Exposés thématiques</w:t>
            </w:r>
          </w:p>
        </w:tc>
        <w:tc>
          <w:tcPr>
            <w:tcW w:w="0" w:type="auto"/>
          </w:tcPr>
          <w:p w:rsidR="004F45B0" w:rsidRPr="007437B5" w:rsidRDefault="004F45B0" w:rsidP="00DD7882">
            <w:pPr>
              <w:bidi w:val="0"/>
              <w:spacing w:line="360" w:lineRule="auto"/>
              <w:jc w:val="center"/>
              <w:rPr>
                <w:rFonts w:ascii="Candara" w:hAnsi="Candara"/>
                <w:sz w:val="18"/>
                <w:szCs w:val="18"/>
              </w:rPr>
            </w:pPr>
            <w:r w:rsidRPr="007437B5">
              <w:rPr>
                <w:rFonts w:ascii="Candara" w:hAnsi="Candara"/>
                <w:sz w:val="18"/>
                <w:szCs w:val="18"/>
              </w:rPr>
              <w:t>-</w:t>
            </w:r>
          </w:p>
        </w:tc>
        <w:tc>
          <w:tcPr>
            <w:tcW w:w="0" w:type="auto"/>
          </w:tcPr>
          <w:p w:rsidR="004F45B0" w:rsidRPr="007437B5" w:rsidRDefault="004F45B0" w:rsidP="00DD7882">
            <w:pPr>
              <w:bidi w:val="0"/>
              <w:spacing w:line="360" w:lineRule="auto"/>
              <w:jc w:val="center"/>
              <w:rPr>
                <w:rFonts w:ascii="Candara" w:hAnsi="Candara"/>
                <w:sz w:val="18"/>
                <w:szCs w:val="18"/>
              </w:rPr>
            </w:pPr>
            <w:r w:rsidRPr="007437B5">
              <w:rPr>
                <w:rFonts w:ascii="Candara" w:hAnsi="Candara"/>
                <w:sz w:val="18"/>
                <w:szCs w:val="18"/>
              </w:rPr>
              <w:t>50</w:t>
            </w:r>
          </w:p>
        </w:tc>
      </w:tr>
      <w:tr w:rsidR="00E156A1" w:rsidRPr="00E15227" w:rsidTr="00C12C8D">
        <w:tc>
          <w:tcPr>
            <w:tcW w:w="0" w:type="auto"/>
          </w:tcPr>
          <w:p w:rsidR="00E156A1" w:rsidRPr="00E15227" w:rsidRDefault="00E156A1" w:rsidP="00DD7882">
            <w:pPr>
              <w:bidi w:val="0"/>
              <w:spacing w:line="360" w:lineRule="auto"/>
              <w:rPr>
                <w:rFonts w:ascii="Candara" w:hAnsi="Candara"/>
                <w:b/>
                <w:bCs/>
                <w:sz w:val="18"/>
                <w:szCs w:val="18"/>
              </w:rPr>
            </w:pPr>
            <w:r w:rsidRPr="00E15227">
              <w:rPr>
                <w:rFonts w:ascii="Candara" w:hAnsi="Candara"/>
                <w:b/>
                <w:bCs/>
                <w:sz w:val="18"/>
                <w:szCs w:val="18"/>
              </w:rPr>
              <w:t>% VH</w:t>
            </w:r>
          </w:p>
        </w:tc>
        <w:tc>
          <w:tcPr>
            <w:tcW w:w="0" w:type="auto"/>
          </w:tcPr>
          <w:p w:rsidR="00E156A1" w:rsidRPr="007437B5" w:rsidRDefault="005251FA" w:rsidP="00DD7882">
            <w:pPr>
              <w:bidi w:val="0"/>
              <w:spacing w:line="360" w:lineRule="auto"/>
              <w:jc w:val="center"/>
              <w:rPr>
                <w:rFonts w:ascii="Candara" w:hAnsi="Candara"/>
                <w:sz w:val="18"/>
                <w:szCs w:val="18"/>
              </w:rPr>
            </w:pPr>
            <w:r>
              <w:rPr>
                <w:rFonts w:ascii="Candara" w:hAnsi="Candara"/>
                <w:sz w:val="18"/>
                <w:szCs w:val="18"/>
              </w:rPr>
              <w:t>60</w:t>
            </w:r>
            <w:r w:rsidR="00E156A1" w:rsidRPr="007437B5">
              <w:rPr>
                <w:rFonts w:ascii="Candara" w:hAnsi="Candara"/>
                <w:sz w:val="18"/>
                <w:szCs w:val="18"/>
              </w:rPr>
              <w:t>%</w:t>
            </w:r>
          </w:p>
        </w:tc>
        <w:tc>
          <w:tcPr>
            <w:tcW w:w="0" w:type="auto"/>
          </w:tcPr>
          <w:p w:rsidR="00E156A1" w:rsidRPr="007437B5" w:rsidRDefault="00E156A1" w:rsidP="00DD7882">
            <w:pPr>
              <w:bidi w:val="0"/>
              <w:spacing w:line="360" w:lineRule="auto"/>
              <w:jc w:val="center"/>
              <w:rPr>
                <w:rFonts w:ascii="Candara" w:hAnsi="Candara"/>
                <w:sz w:val="18"/>
                <w:szCs w:val="18"/>
              </w:rPr>
            </w:pPr>
            <w:r w:rsidRPr="007437B5">
              <w:rPr>
                <w:rFonts w:ascii="Candara" w:hAnsi="Candara"/>
                <w:sz w:val="18"/>
                <w:szCs w:val="18"/>
              </w:rPr>
              <w:t>36%</w:t>
            </w:r>
          </w:p>
        </w:tc>
        <w:tc>
          <w:tcPr>
            <w:tcW w:w="0" w:type="auto"/>
          </w:tcPr>
          <w:p w:rsidR="00E156A1" w:rsidRPr="007437B5" w:rsidRDefault="00E156A1" w:rsidP="00DD7882">
            <w:pPr>
              <w:bidi w:val="0"/>
              <w:spacing w:line="360" w:lineRule="auto"/>
              <w:jc w:val="center"/>
              <w:rPr>
                <w:rFonts w:ascii="Candara" w:hAnsi="Candara"/>
                <w:sz w:val="18"/>
                <w:szCs w:val="18"/>
              </w:rPr>
            </w:pPr>
            <w:r w:rsidRPr="007437B5">
              <w:rPr>
                <w:rFonts w:ascii="Candara" w:hAnsi="Candara"/>
                <w:sz w:val="18"/>
                <w:szCs w:val="18"/>
              </w:rPr>
              <w:t>-</w:t>
            </w:r>
          </w:p>
        </w:tc>
        <w:tc>
          <w:tcPr>
            <w:tcW w:w="0" w:type="auto"/>
          </w:tcPr>
          <w:p w:rsidR="00E156A1" w:rsidRPr="007437B5" w:rsidRDefault="00E156A1" w:rsidP="00DD7882">
            <w:pPr>
              <w:bidi w:val="0"/>
              <w:spacing w:line="360" w:lineRule="auto"/>
              <w:jc w:val="center"/>
              <w:rPr>
                <w:rFonts w:ascii="Candara" w:hAnsi="Candara"/>
                <w:sz w:val="18"/>
                <w:szCs w:val="18"/>
              </w:rPr>
            </w:pPr>
            <w:r w:rsidRPr="007437B5">
              <w:rPr>
                <w:rFonts w:ascii="Candara" w:hAnsi="Candara"/>
                <w:sz w:val="18"/>
                <w:szCs w:val="18"/>
              </w:rPr>
              <w:t>-</w:t>
            </w:r>
          </w:p>
        </w:tc>
        <w:tc>
          <w:tcPr>
            <w:tcW w:w="0" w:type="auto"/>
          </w:tcPr>
          <w:p w:rsidR="00E156A1" w:rsidRPr="007437B5" w:rsidRDefault="00E156A1" w:rsidP="00DD7882">
            <w:pPr>
              <w:bidi w:val="0"/>
              <w:spacing w:line="360" w:lineRule="auto"/>
              <w:jc w:val="center"/>
              <w:rPr>
                <w:rFonts w:ascii="Candara" w:hAnsi="Candara"/>
                <w:sz w:val="18"/>
                <w:szCs w:val="18"/>
              </w:rPr>
            </w:pPr>
            <w:r w:rsidRPr="007437B5">
              <w:rPr>
                <w:rFonts w:ascii="Candara" w:hAnsi="Candara"/>
                <w:sz w:val="18"/>
                <w:szCs w:val="18"/>
              </w:rPr>
              <w:t>-</w:t>
            </w:r>
          </w:p>
        </w:tc>
        <w:tc>
          <w:tcPr>
            <w:tcW w:w="0" w:type="auto"/>
          </w:tcPr>
          <w:p w:rsidR="00E156A1" w:rsidRPr="007437B5" w:rsidRDefault="005251FA" w:rsidP="00DD7882">
            <w:pPr>
              <w:bidi w:val="0"/>
              <w:spacing w:line="360" w:lineRule="auto"/>
              <w:jc w:val="center"/>
              <w:rPr>
                <w:rFonts w:ascii="Candara" w:hAnsi="Candara"/>
                <w:sz w:val="18"/>
                <w:szCs w:val="18"/>
              </w:rPr>
            </w:pPr>
            <w:r>
              <w:rPr>
                <w:rFonts w:ascii="Candara" w:hAnsi="Candara"/>
                <w:sz w:val="18"/>
                <w:szCs w:val="18"/>
              </w:rPr>
              <w:t>4</w:t>
            </w:r>
            <w:r w:rsidR="00E156A1" w:rsidRPr="007437B5">
              <w:rPr>
                <w:rFonts w:ascii="Candara" w:hAnsi="Candara"/>
                <w:sz w:val="18"/>
                <w:szCs w:val="18"/>
              </w:rPr>
              <w:t>%</w:t>
            </w:r>
          </w:p>
        </w:tc>
        <w:tc>
          <w:tcPr>
            <w:tcW w:w="0" w:type="auto"/>
          </w:tcPr>
          <w:p w:rsidR="00E156A1" w:rsidRPr="007437B5" w:rsidRDefault="00E156A1" w:rsidP="00DD7882">
            <w:pPr>
              <w:bidi w:val="0"/>
              <w:spacing w:line="360" w:lineRule="auto"/>
              <w:jc w:val="center"/>
              <w:rPr>
                <w:rFonts w:ascii="Candara" w:hAnsi="Candara"/>
                <w:sz w:val="18"/>
                <w:szCs w:val="18"/>
              </w:rPr>
            </w:pPr>
            <w:r w:rsidRPr="007437B5">
              <w:rPr>
                <w:rFonts w:ascii="Candara" w:hAnsi="Candara"/>
                <w:sz w:val="18"/>
                <w:szCs w:val="18"/>
              </w:rPr>
              <w:t>100%</w:t>
            </w: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393FF2" w:rsidRDefault="00586AC5" w:rsidP="00207FC2">
      <w:pPr>
        <w:bidi w:val="0"/>
        <w:spacing w:after="120" w:line="240" w:lineRule="exact"/>
        <w:rPr>
          <w:rFonts w:ascii="Candara" w:hAnsi="Candara" w:cs="Times New (W1)"/>
          <w:b/>
          <w:bCs/>
          <w:smallCaps/>
          <w:color w:val="17365D"/>
          <w:lang w:eastAsia="fr-CA"/>
        </w:rPr>
      </w:pPr>
      <w:r w:rsidRPr="00E15227">
        <w:rPr>
          <w:rFonts w:ascii="Candara" w:hAnsi="Candara" w:cs="Times New (W1)"/>
          <w:b/>
          <w:bCs/>
          <w:smallCaps/>
          <w:color w:val="17365D" w:themeColor="text2" w:themeShade="BF"/>
          <w:lang w:eastAsia="fr-CA"/>
        </w:rPr>
        <w:t xml:space="preserve">1.4. </w:t>
      </w:r>
      <w:r w:rsidR="00393FF2" w:rsidRPr="004878D0">
        <w:rPr>
          <w:rFonts w:ascii="Candara" w:hAnsi="Candara" w:cs="Times New (W1)"/>
          <w:b/>
          <w:bCs/>
          <w:smallCaps/>
          <w:color w:val="17365D"/>
          <w:lang w:eastAsia="fr-CA"/>
        </w:rPr>
        <w:t>Description du contenu du module</w:t>
      </w:r>
    </w:p>
    <w:p w:rsidR="00393FF2" w:rsidRDefault="00393FF2" w:rsidP="00393FF2">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93FF2" w:rsidRDefault="00393FF2" w:rsidP="00393FF2">
      <w:pPr>
        <w:pStyle w:val="Paragraphedeliste"/>
        <w:numPr>
          <w:ilvl w:val="0"/>
          <w:numId w:val="3"/>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b/>
          <w:bCs/>
          <w:i/>
          <w:iCs/>
          <w:sz w:val="20"/>
          <w:szCs w:val="20"/>
          <w:lang w:eastAsia="fr-FR"/>
        </w:rPr>
        <w:t>Pour le cas des Licences d’</w:t>
      </w:r>
      <w:r w:rsidR="005251FA" w:rsidRPr="00A1577B">
        <w:rPr>
          <w:rFonts w:ascii="Candara" w:eastAsia="Batang" w:hAnsi="Candara" w:cs="Gautami"/>
          <w:b/>
          <w:bCs/>
          <w:i/>
          <w:iCs/>
          <w:sz w:val="20"/>
          <w:szCs w:val="20"/>
          <w:lang w:eastAsia="fr-FR"/>
        </w:rPr>
        <w:t>Éducation</w:t>
      </w:r>
      <w:r w:rsidR="005251FA">
        <w:rPr>
          <w:rFonts w:ascii="Candara" w:eastAsia="Batang" w:hAnsi="Candara" w:cs="Gautami"/>
          <w:b/>
          <w:bCs/>
          <w:i/>
          <w:iCs/>
          <w:sz w:val="20"/>
          <w:szCs w:val="20"/>
          <w:lang w:eastAsia="fr-FR"/>
        </w:rPr>
        <w:t xml:space="preserve">, </w:t>
      </w:r>
      <w:r w:rsidRPr="00A1577B">
        <w:rPr>
          <w:rFonts w:ascii="Candara" w:eastAsia="Batang" w:hAnsi="Candara" w:cs="Gautami"/>
          <w:b/>
          <w:bCs/>
          <w:i/>
          <w:iCs/>
          <w:sz w:val="20"/>
          <w:szCs w:val="20"/>
          <w:lang w:eastAsia="fr-FR"/>
        </w:rPr>
        <w:t>se conformer au contenu des filières types nationales</w:t>
      </w:r>
      <w:r w:rsidRPr="00AB739D">
        <w:rPr>
          <w:rFonts w:ascii="Candara" w:eastAsia="Batang" w:hAnsi="Candara" w:cs="Gautami"/>
          <w:b/>
          <w:bCs/>
          <w:i/>
          <w:iCs/>
          <w:color w:val="323E4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0687E" w:rsidRPr="00E15227" w:rsidTr="00D0687E">
        <w:trPr>
          <w:trHeight w:val="588"/>
        </w:trPr>
        <w:tc>
          <w:tcPr>
            <w:tcW w:w="5000" w:type="pct"/>
          </w:tcPr>
          <w:p w:rsidR="00D0687E" w:rsidRPr="00E15227" w:rsidRDefault="00D0687E" w:rsidP="00F06C17">
            <w:pPr>
              <w:bidi w:val="0"/>
              <w:rPr>
                <w:rFonts w:ascii="Candara" w:hAnsi="Candara"/>
                <w:b/>
                <w:sz w:val="10"/>
                <w:szCs w:val="10"/>
                <w:lang w:eastAsia="fr-CA"/>
              </w:rPr>
            </w:pPr>
          </w:p>
          <w:p w:rsidR="00D0687E" w:rsidRPr="00594C26" w:rsidRDefault="00D0687E" w:rsidP="00F06C17">
            <w:pPr>
              <w:pStyle w:val="Paragraphedeliste"/>
              <w:numPr>
                <w:ilvl w:val="0"/>
                <w:numId w:val="93"/>
              </w:numPr>
              <w:bidi w:val="0"/>
              <w:ind w:left="284" w:hanging="284"/>
              <w:jc w:val="lowKashida"/>
              <w:rPr>
                <w:rFonts w:asciiTheme="minorBidi" w:hAnsiTheme="minorBidi" w:cstheme="minorBidi"/>
                <w:b/>
              </w:rPr>
            </w:pPr>
            <w:r w:rsidRPr="00594C26">
              <w:rPr>
                <w:rFonts w:asciiTheme="minorBidi" w:hAnsiTheme="minorBidi" w:cstheme="minorBidi"/>
                <w:b/>
              </w:rPr>
              <w:t>Histoire de la technologie et techniques de production</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Finalités de l’enseignement de l’épistémologie et de l’Histoire des Sciences et technologie.</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Les différentes conceptions de l’Histoire des Sciences et technologie.</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Histoire de la fabrication mécanique.</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Histoire de la métrologie.</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Histoire de développement des machines et équipements électriques.</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Histoire de développement de l’électronique.</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Histoire de l’automatisation.</w:t>
            </w:r>
          </w:p>
          <w:p w:rsidR="00D0687E" w:rsidRPr="00594C26" w:rsidRDefault="00D0687E" w:rsidP="00F06C17">
            <w:pPr>
              <w:bidi w:val="0"/>
              <w:ind w:right="113"/>
              <w:jc w:val="lowKashida"/>
              <w:rPr>
                <w:rFonts w:asciiTheme="minorBidi" w:hAnsiTheme="minorBidi" w:cstheme="minorBidi"/>
                <w:bCs/>
              </w:rPr>
            </w:pPr>
          </w:p>
          <w:p w:rsidR="00D0687E" w:rsidRPr="00594C26" w:rsidRDefault="00D0687E" w:rsidP="00F06C17">
            <w:pPr>
              <w:pStyle w:val="Paragraphedeliste"/>
              <w:numPr>
                <w:ilvl w:val="0"/>
                <w:numId w:val="93"/>
              </w:numPr>
              <w:bidi w:val="0"/>
              <w:ind w:left="284" w:hanging="284"/>
              <w:jc w:val="lowKashida"/>
              <w:rPr>
                <w:rFonts w:asciiTheme="minorBidi" w:hAnsiTheme="minorBidi" w:cstheme="minorBidi"/>
                <w:b/>
              </w:rPr>
            </w:pPr>
            <w:r w:rsidRPr="00594C26">
              <w:rPr>
                <w:rFonts w:asciiTheme="minorBidi" w:hAnsiTheme="minorBidi" w:cstheme="minorBidi"/>
                <w:b/>
              </w:rPr>
              <w:t>Éléments d’épistémologie des sciences industrielles</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Qu’est-ce que l’épistémologie ?</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Les grands courants de l’épistémologie contemporaine.</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Paradigme, théorie, loi et modèle.</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Comment se construit et évolue une solution technologique.</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Crises et révolutions technologiques.</w:t>
            </w:r>
          </w:p>
          <w:p w:rsidR="00D0687E" w:rsidRPr="00594C26" w:rsidRDefault="00D0687E" w:rsidP="00F06C17">
            <w:pPr>
              <w:pStyle w:val="Paragraphedeliste"/>
              <w:numPr>
                <w:ilvl w:val="1"/>
                <w:numId w:val="93"/>
              </w:numPr>
              <w:bidi w:val="0"/>
              <w:ind w:left="568" w:right="113" w:hanging="284"/>
              <w:jc w:val="lowKashida"/>
              <w:rPr>
                <w:rFonts w:ascii="Candara" w:hAnsi="Candara"/>
                <w:bCs/>
                <w:sz w:val="20"/>
                <w:szCs w:val="18"/>
              </w:rPr>
            </w:pPr>
            <w:r w:rsidRPr="00594C26">
              <w:rPr>
                <w:rFonts w:asciiTheme="minorBidi" w:hAnsiTheme="minorBidi" w:cstheme="minorBidi"/>
                <w:bCs/>
              </w:rPr>
              <w:t>Impact de la technologie sur le développement des sciences.</w:t>
            </w:r>
          </w:p>
          <w:p w:rsidR="00D0687E" w:rsidRPr="00594C26" w:rsidRDefault="00D0687E" w:rsidP="00F06C17">
            <w:pPr>
              <w:pStyle w:val="Paragraphedeliste"/>
              <w:numPr>
                <w:ilvl w:val="1"/>
                <w:numId w:val="93"/>
              </w:numPr>
              <w:bidi w:val="0"/>
              <w:ind w:left="568" w:right="113" w:hanging="284"/>
              <w:jc w:val="lowKashida"/>
              <w:rPr>
                <w:rFonts w:ascii="Candara" w:hAnsi="Candara"/>
                <w:bCs/>
                <w:sz w:val="20"/>
                <w:szCs w:val="18"/>
              </w:rPr>
            </w:pPr>
            <w:r w:rsidRPr="00594C26">
              <w:rPr>
                <w:rFonts w:asciiTheme="minorBidi" w:hAnsiTheme="minorBidi" w:cstheme="minorBidi"/>
                <w:bCs/>
              </w:rPr>
              <w:t>Corrélation entre le développement de la technologie et les valeurs.</w:t>
            </w:r>
          </w:p>
          <w:p w:rsidR="00D0687E" w:rsidRPr="00594C26" w:rsidRDefault="00D0687E" w:rsidP="00F06C17">
            <w:pPr>
              <w:pStyle w:val="Paragraphedeliste"/>
              <w:numPr>
                <w:ilvl w:val="1"/>
                <w:numId w:val="93"/>
              </w:numPr>
              <w:bidi w:val="0"/>
              <w:ind w:left="568" w:right="113" w:hanging="284"/>
              <w:jc w:val="lowKashida"/>
              <w:rPr>
                <w:rFonts w:ascii="Candara" w:hAnsi="Candara"/>
                <w:bCs/>
                <w:sz w:val="20"/>
                <w:szCs w:val="18"/>
              </w:rPr>
            </w:pPr>
            <w:r w:rsidRPr="00594C26">
              <w:rPr>
                <w:rFonts w:asciiTheme="minorBidi" w:hAnsiTheme="minorBidi" w:cstheme="minorBidi"/>
                <w:bCs/>
              </w:rPr>
              <w:t>Impact de l’évolution technologique sur l’activité et le bien-être de l’Homme.</w:t>
            </w:r>
          </w:p>
          <w:p w:rsidR="00D0687E" w:rsidRPr="00594C26" w:rsidRDefault="00D0687E" w:rsidP="00F06C17">
            <w:pPr>
              <w:pStyle w:val="Paragraphedeliste"/>
              <w:numPr>
                <w:ilvl w:val="1"/>
                <w:numId w:val="93"/>
              </w:numPr>
              <w:bidi w:val="0"/>
              <w:ind w:left="568" w:right="113" w:hanging="284"/>
              <w:jc w:val="lowKashida"/>
              <w:rPr>
                <w:rFonts w:asciiTheme="minorBidi" w:hAnsiTheme="minorBidi" w:cstheme="minorBidi"/>
                <w:bCs/>
              </w:rPr>
            </w:pPr>
            <w:r w:rsidRPr="00594C26">
              <w:rPr>
                <w:rFonts w:asciiTheme="minorBidi" w:hAnsiTheme="minorBidi" w:cstheme="minorBidi"/>
                <w:bCs/>
              </w:rPr>
              <w:t>La révolution numérique.</w:t>
            </w:r>
          </w:p>
          <w:p w:rsidR="00D0687E" w:rsidRPr="00937DC6" w:rsidRDefault="00D0687E" w:rsidP="00F06C17">
            <w:pPr>
              <w:pStyle w:val="Paragraphedeliste"/>
              <w:bidi w:val="0"/>
              <w:ind w:left="568" w:right="113"/>
              <w:jc w:val="lowKashida"/>
              <w:rPr>
                <w:rFonts w:ascii="Candara" w:hAnsi="Candara"/>
                <w:bCs/>
                <w:sz w:val="20"/>
                <w:szCs w:val="18"/>
              </w:rPr>
            </w:pPr>
          </w:p>
        </w:tc>
      </w:tr>
    </w:tbl>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p>
    <w:p w:rsidR="00BF1DB8" w:rsidRPr="00BF1DB8" w:rsidRDefault="00586AC5" w:rsidP="00BF1DB8">
      <w:pPr>
        <w:bidi w:val="0"/>
        <w:spacing w:after="120" w:line="240" w:lineRule="exact"/>
        <w:rPr>
          <w:rFonts w:ascii="Candara" w:hAnsi="Candara" w:cs="Times New (W1)"/>
          <w:b/>
          <w:bCs/>
          <w:smallCaps/>
          <w:color w:val="17365D" w:themeColor="text2" w:themeShade="BF"/>
          <w:sz w:val="20"/>
          <w:szCs w:val="20"/>
          <w:lang w:eastAsia="fr-CA"/>
        </w:rPr>
      </w:pPr>
      <w:r w:rsidRPr="00E15227">
        <w:rPr>
          <w:rFonts w:ascii="Candara" w:hAnsi="Candara" w:cs="Times New (W1)"/>
          <w:b/>
          <w:bCs/>
          <w:smallCaps/>
          <w:color w:val="17365D" w:themeColor="text2" w:themeShade="BF"/>
          <w:lang w:eastAsia="fr-CA"/>
        </w:rPr>
        <w:t>1.5. modalités d’organisation des activités pratiques </w:t>
      </w:r>
      <w:r w:rsidR="00BF1DB8" w:rsidRPr="00BF1DB8">
        <w:rPr>
          <w:rFonts w:ascii="Candara" w:hAnsi="Candara" w:cs="Times New (W1)"/>
          <w:b/>
          <w:bCs/>
          <w:smallCaps/>
          <w:color w:val="17365D" w:themeColor="text2" w:themeShade="BF"/>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rPr>
      </w:pPr>
    </w:p>
    <w:p w:rsidR="00586AC5" w:rsidRPr="00E15227" w:rsidRDefault="00586AC5" w:rsidP="00586AC5">
      <w:pPr>
        <w:bidi w:val="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2. </w:t>
      </w:r>
      <w:r w:rsidR="00683F52">
        <w:rPr>
          <w:rFonts w:ascii="Candara" w:hAnsi="Candara" w:cs="Times New (W1)"/>
          <w:b/>
          <w:bCs/>
          <w:smallCaps/>
          <w:color w:val="17365D" w:themeColor="text2" w:themeShade="BF"/>
          <w:sz w:val="26"/>
          <w:szCs w:val="26"/>
          <w:lang w:eastAsia="fr-CA"/>
        </w:rPr>
        <w:t>PROCEDURES D’EVALUATION</w:t>
      </w:r>
    </w:p>
    <w:p w:rsidR="00586AC5" w:rsidRPr="00E15227" w:rsidRDefault="00586AC5" w:rsidP="00586AC5">
      <w:pPr>
        <w:bidi w:val="0"/>
        <w:jc w:val="lowKashida"/>
        <w:rPr>
          <w:rFonts w:ascii="Candara" w:hAnsi="Candara"/>
          <w:b/>
          <w:bCs/>
        </w:rPr>
      </w:pPr>
      <w:r w:rsidRPr="00E15227">
        <w:rPr>
          <w:rFonts w:ascii="Candara" w:hAnsi="Candara"/>
          <w:b/>
          <w:bCs/>
          <w:sz w:val="22"/>
          <w:szCs w:val="22"/>
        </w:rPr>
        <w:t>2.1. Modes d’évaluation </w:t>
      </w:r>
    </w:p>
    <w:p w:rsidR="00586AC5" w:rsidRPr="00E15227" w:rsidRDefault="00586AC5" w:rsidP="00586AC5">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2B029B" w:rsidRDefault="00091FF1" w:rsidP="00586AC5">
            <w:pPr>
              <w:pStyle w:val="Corpsdetexte"/>
              <w:rPr>
                <w:rFonts w:ascii="Candara" w:hAnsi="Candara"/>
                <w:b/>
                <w:caps/>
              </w:rPr>
            </w:pPr>
            <w:r w:rsidRPr="002B029B">
              <w:rPr>
                <w:rFonts w:ascii="Candara" w:hAnsi="Candara"/>
                <w:b/>
                <w:caps/>
              </w:rPr>
              <w:object w:dxaOrig="225" w:dyaOrig="225">
                <v:shape id="_x0000_i1225" type="#_x0000_t75" style="width:104.45pt;height:18.2pt" o:ole="">
                  <v:imagedata r:id="rId146" o:title=""/>
                </v:shape>
                <w:control r:id="rId147" w:name="CheckBox111111111111111111111111111118" w:shapeid="_x0000_i1225"/>
              </w:object>
            </w:r>
          </w:p>
          <w:p w:rsidR="00586AC5" w:rsidRPr="00E15227" w:rsidRDefault="00091FF1" w:rsidP="00586AC5">
            <w:pPr>
              <w:pStyle w:val="Corpsdetexte"/>
              <w:rPr>
                <w:rFonts w:ascii="Candara" w:hAnsi="Candara"/>
                <w:sz w:val="20"/>
                <w:szCs w:val="20"/>
              </w:rPr>
            </w:pPr>
            <w:r w:rsidRPr="002B029B">
              <w:rPr>
                <w:rFonts w:ascii="Candara" w:hAnsi="Candara" w:cstheme="minorHAnsi"/>
                <w:b/>
                <w:caps/>
              </w:rPr>
              <w:object w:dxaOrig="225" w:dyaOrig="225">
                <v:shape id="_x0000_i1227" type="#_x0000_t75" style="width:108pt;height:18.2pt" o:ole="">
                  <v:imagedata r:id="rId148" o:title=""/>
                </v:shape>
                <w:control r:id="rId149" w:name="CheckBox211111111111111111111111111118" w:shapeid="_x0000_i1227"/>
              </w:object>
            </w:r>
          </w:p>
        </w:tc>
      </w:tr>
    </w:tbl>
    <w:p w:rsidR="00586AC5" w:rsidRPr="00E15227" w:rsidRDefault="00586AC5" w:rsidP="00586AC5">
      <w:pPr>
        <w:bidi w:val="0"/>
        <w:spacing w:line="240" w:lineRule="exact"/>
        <w:jc w:val="lowKashida"/>
        <w:rPr>
          <w:rFonts w:ascii="Candara" w:hAnsi="Candara"/>
          <w:b/>
          <w:bCs/>
          <w:sz w:val="22"/>
          <w:szCs w:val="22"/>
        </w:rPr>
      </w:pPr>
    </w:p>
    <w:p w:rsidR="00586AC5" w:rsidRPr="00E15227" w:rsidRDefault="00586AC5" w:rsidP="00586AC5">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586AC5" w:rsidRPr="00E15227" w:rsidRDefault="00586AC5" w:rsidP="00586AC5">
      <w:pPr>
        <w:pStyle w:val="Retraitcorpsdetexte"/>
        <w:ind w:left="0"/>
        <w:jc w:val="both"/>
        <w:rPr>
          <w:rFonts w:ascii="Candara" w:hAnsi="Candara"/>
          <w:sz w:val="22"/>
          <w:szCs w:val="22"/>
        </w:rPr>
      </w:pPr>
      <w:r w:rsidRPr="00E15227">
        <w:rPr>
          <w:rFonts w:ascii="Candara" w:hAnsi="Candara"/>
          <w:sz w:val="22"/>
          <w:szCs w:val="22"/>
        </w:rPr>
        <w:t>(</w:t>
      </w:r>
      <w:r w:rsidR="00197E21">
        <w:rPr>
          <w:rFonts w:ascii="Candara" w:hAnsi="Candara"/>
          <w:sz w:val="22"/>
          <w:szCs w:val="22"/>
        </w:rPr>
        <w:t>Préciser le pourcentage des différentes évaluations de module pour obtenir la note du module</w:t>
      </w:r>
      <w:r w:rsidRPr="00E15227">
        <w:rPr>
          <w:rFonts w:ascii="Candara" w:hAnsi="Candara"/>
          <w:sz w:val="22"/>
          <w:szCs w:val="22"/>
        </w:rPr>
        <w:t>.)</w:t>
      </w:r>
    </w:p>
    <w:p w:rsidR="00586AC5" w:rsidRPr="00E15227" w:rsidRDefault="00586AC5" w:rsidP="00586AC5">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Default="00586AC5" w:rsidP="00BF1DB8">
            <w:pPr>
              <w:pStyle w:val="Corpsdetexte"/>
              <w:rPr>
                <w:rFonts w:ascii="Candara" w:hAnsi="Candara"/>
                <w:sz w:val="10"/>
                <w:szCs w:val="10"/>
              </w:rPr>
            </w:pPr>
          </w:p>
          <w:p w:rsidR="00BF1DB8" w:rsidRDefault="00BF1DB8" w:rsidP="00BF1DB8">
            <w:pPr>
              <w:pStyle w:val="Corpsdetexte"/>
              <w:rPr>
                <w:rFonts w:ascii="Candara" w:hAnsi="Candara"/>
                <w:sz w:val="10"/>
                <w:szCs w:val="10"/>
              </w:rPr>
            </w:pPr>
          </w:p>
          <w:p w:rsidR="00BF1DB8" w:rsidRDefault="00BF1DB8" w:rsidP="00BF1DB8">
            <w:pPr>
              <w:pStyle w:val="Corpsdetexte"/>
              <w:rPr>
                <w:rFonts w:ascii="Candara" w:hAnsi="Candara"/>
                <w:sz w:val="10"/>
                <w:szCs w:val="10"/>
              </w:rPr>
            </w:pPr>
          </w:p>
          <w:p w:rsidR="00BF1DB8" w:rsidRDefault="00BF1DB8" w:rsidP="00BF1DB8">
            <w:pPr>
              <w:pStyle w:val="Corpsdetexte"/>
              <w:rPr>
                <w:rFonts w:ascii="Candara" w:hAnsi="Candara"/>
                <w:sz w:val="10"/>
                <w:szCs w:val="10"/>
              </w:rPr>
            </w:pPr>
          </w:p>
          <w:p w:rsidR="00BF1DB8" w:rsidRPr="00E15227" w:rsidRDefault="00BF1DB8" w:rsidP="00BF1DB8">
            <w:pPr>
              <w:pStyle w:val="Corpsdetexte"/>
              <w:rPr>
                <w:rFonts w:ascii="Candara" w:hAnsi="Candara"/>
                <w:sz w:val="10"/>
                <w:szCs w:val="1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spacing w:before="240" w:after="120" w:line="276" w:lineRule="auto"/>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00C36F7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86AC5" w:rsidRPr="00E15227" w:rsidTr="00586AC5">
        <w:tc>
          <w:tcPr>
            <w:tcW w:w="1062" w:type="pct"/>
          </w:tcPr>
          <w:p w:rsidR="00586AC5" w:rsidRPr="00E15227" w:rsidRDefault="00586AC5" w:rsidP="00586AC5">
            <w:pPr>
              <w:bidi w:val="0"/>
              <w:spacing w:line="276" w:lineRule="auto"/>
              <w:rPr>
                <w:rFonts w:ascii="Candara" w:hAnsi="Candara"/>
                <w:bCs/>
                <w:i/>
                <w:iCs/>
                <w:sz w:val="20"/>
                <w:szCs w:val="20"/>
              </w:rPr>
            </w:pPr>
          </w:p>
        </w:tc>
        <w:tc>
          <w:tcPr>
            <w:tcW w:w="503"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86AC5" w:rsidRPr="00E15227" w:rsidRDefault="0037694C" w:rsidP="00586AC5">
            <w:pPr>
              <w:bidi w:val="0"/>
              <w:spacing w:line="276" w:lineRule="auto"/>
              <w:jc w:val="center"/>
              <w:rPr>
                <w:rFonts w:ascii="Candara" w:hAnsi="Candara"/>
                <w:b/>
                <w:i/>
                <w:iCs/>
                <w:sz w:val="20"/>
                <w:szCs w:val="20"/>
              </w:rPr>
            </w:pPr>
            <w:r>
              <w:rPr>
                <w:rFonts w:ascii="Candara" w:hAnsi="Candara"/>
                <w:b/>
                <w:sz w:val="20"/>
                <w:szCs w:val="20"/>
                <w:lang w:eastAsia="fr-CA"/>
              </w:rPr>
              <w:t>Établissement</w:t>
            </w:r>
          </w:p>
        </w:tc>
        <w:tc>
          <w:tcPr>
            <w:tcW w:w="1362" w:type="pct"/>
            <w:vAlign w:val="center"/>
          </w:tcPr>
          <w:p w:rsidR="00586AC5" w:rsidRPr="00E15227" w:rsidRDefault="00586AC5" w:rsidP="00586AC5">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86AC5" w:rsidRPr="00E15227" w:rsidTr="00586AC5">
        <w:tc>
          <w:tcPr>
            <w:tcW w:w="1062" w:type="pct"/>
          </w:tcPr>
          <w:p w:rsidR="00586AC5" w:rsidRPr="00E15227" w:rsidRDefault="00586AC5" w:rsidP="00586AC5">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Theme="minorHAnsi" w:hAnsiTheme="minorHAnsi" w:cstheme="minorHAnsi"/>
                <w:i/>
                <w:iCs/>
                <w:sz w:val="20"/>
                <w:szCs w:val="20"/>
              </w:rPr>
            </w:pPr>
          </w:p>
        </w:tc>
        <w:tc>
          <w:tcPr>
            <w:tcW w:w="882"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191" w:type="pct"/>
          </w:tcPr>
          <w:p w:rsidR="00586AC5" w:rsidRPr="00E15227" w:rsidRDefault="00586AC5" w:rsidP="00586AC5">
            <w:pPr>
              <w:bidi w:val="0"/>
              <w:spacing w:line="360" w:lineRule="auto"/>
              <w:rPr>
                <w:rFonts w:asciiTheme="minorHAnsi" w:hAnsiTheme="minorHAnsi" w:cstheme="minorHAnsi"/>
                <w:i/>
                <w:iCs/>
                <w:sz w:val="20"/>
                <w:szCs w:val="20"/>
              </w:rPr>
            </w:pPr>
          </w:p>
        </w:tc>
        <w:tc>
          <w:tcPr>
            <w:tcW w:w="1362" w:type="pct"/>
          </w:tcPr>
          <w:p w:rsidR="00586AC5" w:rsidRPr="00E15227" w:rsidRDefault="00586AC5" w:rsidP="00586AC5">
            <w:pPr>
              <w:bidi w:val="0"/>
              <w:spacing w:line="360" w:lineRule="auto"/>
              <w:rPr>
                <w:rFonts w:asciiTheme="minorHAnsi" w:hAnsiTheme="minorHAnsi" w:cstheme="minorHAnsi"/>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86AC5" w:rsidRPr="00E15227" w:rsidRDefault="00586AC5" w:rsidP="00586AC5">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r w:rsidR="00586AC5" w:rsidRPr="00E15227" w:rsidTr="00586AC5">
        <w:tc>
          <w:tcPr>
            <w:tcW w:w="1062" w:type="pct"/>
          </w:tcPr>
          <w:p w:rsidR="00586AC5" w:rsidRPr="00E15227" w:rsidRDefault="00586AC5" w:rsidP="00586AC5">
            <w:pPr>
              <w:bidi w:val="0"/>
              <w:spacing w:line="360" w:lineRule="auto"/>
              <w:rPr>
                <w:rFonts w:ascii="Candara" w:hAnsi="Candara"/>
                <w:bCs/>
                <w:i/>
                <w:iCs/>
                <w:sz w:val="20"/>
                <w:szCs w:val="20"/>
              </w:rPr>
            </w:pPr>
          </w:p>
        </w:tc>
        <w:tc>
          <w:tcPr>
            <w:tcW w:w="503" w:type="pct"/>
          </w:tcPr>
          <w:p w:rsidR="00586AC5" w:rsidRPr="00E15227" w:rsidRDefault="00586AC5" w:rsidP="00586AC5">
            <w:pPr>
              <w:bidi w:val="0"/>
              <w:spacing w:line="360" w:lineRule="auto"/>
              <w:rPr>
                <w:rFonts w:ascii="Candara" w:hAnsi="Candara"/>
                <w:i/>
                <w:iCs/>
                <w:sz w:val="20"/>
                <w:szCs w:val="20"/>
              </w:rPr>
            </w:pPr>
          </w:p>
        </w:tc>
        <w:tc>
          <w:tcPr>
            <w:tcW w:w="882" w:type="pct"/>
          </w:tcPr>
          <w:p w:rsidR="00586AC5" w:rsidRPr="00E15227" w:rsidRDefault="00586AC5" w:rsidP="00586AC5">
            <w:pPr>
              <w:bidi w:val="0"/>
              <w:spacing w:line="360" w:lineRule="auto"/>
              <w:rPr>
                <w:rFonts w:ascii="Candara" w:hAnsi="Candara"/>
                <w:i/>
                <w:iCs/>
                <w:sz w:val="20"/>
                <w:szCs w:val="20"/>
              </w:rPr>
            </w:pPr>
          </w:p>
        </w:tc>
        <w:tc>
          <w:tcPr>
            <w:tcW w:w="1191" w:type="pct"/>
          </w:tcPr>
          <w:p w:rsidR="00586AC5" w:rsidRPr="00E15227" w:rsidRDefault="00586AC5" w:rsidP="00586AC5">
            <w:pPr>
              <w:bidi w:val="0"/>
              <w:spacing w:line="360" w:lineRule="auto"/>
              <w:rPr>
                <w:rFonts w:ascii="Candara" w:hAnsi="Candara"/>
                <w:i/>
                <w:iCs/>
                <w:sz w:val="20"/>
                <w:szCs w:val="20"/>
              </w:rPr>
            </w:pPr>
          </w:p>
        </w:tc>
        <w:tc>
          <w:tcPr>
            <w:tcW w:w="1362" w:type="pct"/>
          </w:tcPr>
          <w:p w:rsidR="00586AC5" w:rsidRPr="00E15227" w:rsidRDefault="00586AC5" w:rsidP="00586AC5">
            <w:pPr>
              <w:bidi w:val="0"/>
              <w:spacing w:line="360" w:lineRule="auto"/>
              <w:rPr>
                <w:rFonts w:ascii="Candara" w:hAnsi="Candara"/>
                <w:i/>
                <w:iCs/>
                <w:sz w:val="20"/>
                <w:szCs w:val="20"/>
              </w:rPr>
            </w:pPr>
          </w:p>
        </w:tc>
      </w:tr>
    </w:tbl>
    <w:p w:rsidR="00586AC5" w:rsidRPr="00E15227" w:rsidRDefault="00586AC5" w:rsidP="00DB0FD6">
      <w:pPr>
        <w:bidi w:val="0"/>
        <w:spacing w:before="240" w:after="120" w:line="360" w:lineRule="auto"/>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 xml:space="preserve">4. </w:t>
      </w:r>
      <w:r w:rsidR="00DB0FD6" w:rsidRPr="00DB0FD6">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86AC5" w:rsidRPr="00E15227" w:rsidTr="00586AC5">
        <w:tc>
          <w:tcPr>
            <w:tcW w:w="5000" w:type="pct"/>
          </w:tcPr>
          <w:p w:rsidR="00586AC5" w:rsidRPr="00E15227" w:rsidRDefault="00586AC5" w:rsidP="00586AC5">
            <w:pPr>
              <w:pStyle w:val="Corpsdetexte"/>
              <w:rPr>
                <w:szCs w:val="20"/>
              </w:rPr>
            </w:pPr>
          </w:p>
          <w:p w:rsidR="00586AC5" w:rsidRPr="00E15227" w:rsidRDefault="00586AC5" w:rsidP="00586AC5">
            <w:pPr>
              <w:pStyle w:val="Corpsdetexte"/>
              <w:rPr>
                <w:rFonts w:ascii="Candara" w:hAnsi="Candara"/>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CC6057" w:rsidRDefault="00CC6057" w:rsidP="004772E4">
      <w:pPr>
        <w:tabs>
          <w:tab w:val="left" w:pos="2977"/>
        </w:tabs>
        <w:bidi w:val="0"/>
        <w:rPr>
          <w:rFonts w:ascii="Candara" w:hAnsi="Candara"/>
        </w:rPr>
      </w:pPr>
    </w:p>
    <w:p w:rsidR="00CC6057" w:rsidRDefault="00CC6057" w:rsidP="00CC6057">
      <w:pPr>
        <w:tabs>
          <w:tab w:val="left" w:pos="2977"/>
        </w:tabs>
        <w:bidi w:val="0"/>
        <w:jc w:val="center"/>
        <w:rPr>
          <w:rFonts w:ascii="Candara" w:hAnsi="Candara"/>
        </w:rPr>
      </w:pPr>
    </w:p>
    <w:p w:rsidR="00CC6057" w:rsidRDefault="00CC6057" w:rsidP="00CC6057">
      <w:pPr>
        <w:tabs>
          <w:tab w:val="left" w:pos="2977"/>
        </w:tabs>
        <w:bidi w:val="0"/>
        <w:jc w:val="center"/>
        <w:rPr>
          <w:rFonts w:ascii="Candara" w:hAnsi="Candara"/>
        </w:rPr>
      </w:pPr>
    </w:p>
    <w:p w:rsidR="00CC6057" w:rsidRDefault="00CC6057" w:rsidP="00CC6057">
      <w:pPr>
        <w:tabs>
          <w:tab w:val="left" w:pos="2977"/>
        </w:tabs>
        <w:bidi w:val="0"/>
        <w:jc w:val="center"/>
        <w:rPr>
          <w:rFonts w:ascii="Candara" w:hAnsi="Candara"/>
        </w:rPr>
      </w:pPr>
    </w:p>
    <w:p w:rsidR="00CC6057" w:rsidRDefault="00CC6057" w:rsidP="00CC6057">
      <w:pPr>
        <w:tabs>
          <w:tab w:val="left" w:pos="2977"/>
        </w:tabs>
        <w:bidi w:val="0"/>
        <w:jc w:val="center"/>
        <w:rPr>
          <w:rFonts w:ascii="Candara" w:hAnsi="Candara"/>
        </w:rPr>
      </w:pPr>
    </w:p>
    <w:p w:rsidR="00CC6057" w:rsidRDefault="00CC6057" w:rsidP="00CC6057">
      <w:pPr>
        <w:tabs>
          <w:tab w:val="left" w:pos="2977"/>
        </w:tabs>
        <w:bidi w:val="0"/>
        <w:jc w:val="center"/>
        <w:rPr>
          <w:rFonts w:ascii="Candara" w:hAnsi="Candara"/>
        </w:rPr>
      </w:pPr>
    </w:p>
    <w:p w:rsidR="00CC6057" w:rsidRDefault="00CC6057" w:rsidP="00CC6057">
      <w:pPr>
        <w:tabs>
          <w:tab w:val="left" w:pos="2977"/>
        </w:tabs>
        <w:bidi w:val="0"/>
        <w:jc w:val="center"/>
        <w:rPr>
          <w:rFonts w:ascii="Candara" w:hAnsi="Candara"/>
        </w:rPr>
      </w:pPr>
    </w:p>
    <w:p w:rsidR="00CC6057" w:rsidRDefault="00CC6057" w:rsidP="00CC6057">
      <w:pPr>
        <w:tabs>
          <w:tab w:val="left" w:pos="2977"/>
        </w:tabs>
        <w:bidi w:val="0"/>
        <w:jc w:val="center"/>
        <w:rPr>
          <w:rFonts w:ascii="Candara" w:hAnsi="Candara"/>
        </w:rPr>
      </w:pPr>
    </w:p>
    <w:p w:rsidR="00CC6057" w:rsidRDefault="00CC6057" w:rsidP="00CC6057">
      <w:pPr>
        <w:tabs>
          <w:tab w:val="left" w:pos="2977"/>
        </w:tabs>
        <w:bidi w:val="0"/>
        <w:jc w:val="center"/>
        <w:rPr>
          <w:rFonts w:ascii="Candara" w:hAnsi="Candara"/>
        </w:rPr>
      </w:pPr>
    </w:p>
    <w:p w:rsidR="00CC6057" w:rsidRDefault="00CC6057" w:rsidP="00CC6057">
      <w:pPr>
        <w:tabs>
          <w:tab w:val="left" w:pos="2977"/>
        </w:tabs>
        <w:bidi w:val="0"/>
        <w:jc w:val="center"/>
        <w:rPr>
          <w:rFonts w:ascii="Candara" w:hAnsi="Candara"/>
        </w:rPr>
      </w:pPr>
    </w:p>
    <w:tbl>
      <w:tblPr>
        <w:tblW w:w="342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701"/>
      </w:tblGrid>
      <w:tr w:rsidR="00C213FB" w:rsidTr="00207FC2">
        <w:trPr>
          <w:trHeight w:val="208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vAlign w:val="center"/>
            <w:hideMark/>
          </w:tcPr>
          <w:p w:rsidR="00C213FB" w:rsidRPr="005F0E33" w:rsidRDefault="00C213FB" w:rsidP="00207FC2">
            <w:pPr>
              <w:tabs>
                <w:tab w:val="left" w:pos="2977"/>
              </w:tabs>
              <w:bidi w:val="0"/>
              <w:jc w:val="center"/>
              <w:rPr>
                <w:rFonts w:ascii="Candara" w:hAnsi="Candara" w:cs="Calibri"/>
                <w:b/>
                <w:bCs/>
                <w:smallCaps/>
                <w:color w:val="1F4E79"/>
                <w:sz w:val="44"/>
                <w:szCs w:val="44"/>
                <w:lang w:eastAsia="fr-CA"/>
              </w:rPr>
            </w:pPr>
            <w:r w:rsidRPr="005F0E33">
              <w:rPr>
                <w:rFonts w:ascii="Candara" w:hAnsi="Candara" w:cs="Calibri"/>
                <w:b/>
                <w:bCs/>
                <w:smallCaps/>
                <w:color w:val="1F4E79"/>
                <w:sz w:val="44"/>
                <w:szCs w:val="44"/>
                <w:lang w:eastAsia="fr-CA"/>
              </w:rPr>
              <w:t>Description du</w:t>
            </w:r>
          </w:p>
          <w:p w:rsidR="00C213FB" w:rsidRPr="005F0E33" w:rsidRDefault="00C213FB" w:rsidP="00207FC2">
            <w:pPr>
              <w:tabs>
                <w:tab w:val="left" w:pos="2977"/>
              </w:tabs>
              <w:bidi w:val="0"/>
              <w:jc w:val="center"/>
              <w:rPr>
                <w:rFonts w:ascii="Candara" w:hAnsi="Candara" w:cs="Calibri"/>
                <w:b/>
                <w:bCs/>
                <w:smallCaps/>
                <w:color w:val="1F4E79"/>
                <w:sz w:val="44"/>
                <w:szCs w:val="44"/>
                <w:lang w:eastAsia="fr-CA"/>
              </w:rPr>
            </w:pPr>
            <w:r w:rsidRPr="005F0E33">
              <w:rPr>
                <w:rFonts w:ascii="Candara" w:hAnsi="Candara" w:cs="Calibri"/>
                <w:b/>
                <w:bCs/>
                <w:smallCaps/>
                <w:color w:val="1F4E79"/>
                <w:sz w:val="44"/>
                <w:szCs w:val="44"/>
                <w:lang w:eastAsia="fr-CA"/>
              </w:rPr>
              <w:t xml:space="preserve">Stage d’immersion </w:t>
            </w:r>
          </w:p>
        </w:tc>
      </w:tr>
    </w:tbl>
    <w:p w:rsidR="00C213FB" w:rsidRDefault="00C213FB" w:rsidP="00C213FB">
      <w:pPr>
        <w:tabs>
          <w:tab w:val="left" w:pos="2977"/>
        </w:tabs>
        <w:bidi w:val="0"/>
        <w:rPr>
          <w:rFonts w:ascii="Candara" w:hAnsi="Candara"/>
          <w:b/>
          <w:sz w:val="20"/>
          <w:szCs w:val="20"/>
          <w:lang w:eastAsia="fr-CA"/>
        </w:rPr>
      </w:pPr>
    </w:p>
    <w:p w:rsidR="00C213FB" w:rsidRDefault="00C213FB" w:rsidP="00C213FB">
      <w:pPr>
        <w:tabs>
          <w:tab w:val="left" w:pos="2977"/>
        </w:tabs>
        <w:bidi w:val="0"/>
        <w:rPr>
          <w:rFonts w:ascii="Candara" w:hAnsi="Candara"/>
          <w:b/>
          <w:sz w:val="20"/>
          <w:szCs w:val="20"/>
          <w:lang w:eastAsia="fr-CA"/>
        </w:rPr>
      </w:pP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 xml:space="preserve">Pour la Licence d’Education, un stage d’immersion est obligatoire au cours des 5eme </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 xml:space="preserve">et  6eme semestres, il est équivalent à deux modules à raison d’un module par semestre. </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Il doit permettre à l’étudiant de :</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découvrir l’établissement éducatif et de son organisation ;</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découvrir les apprenants et leurs besoins (soutien pédagogique, …);</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s’initier à la recherche pédagogique à l’aide de l’identification et du début d’analyse d’une problématique en rapport avec le milieu de stage.</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préparer des rapports éducatifs de terrain;</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faire des études de terrain sur des phénomènes et pratiques éducatifs;</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contribuer à des activités informelles et d'alphabétisation dans un espace éducatif.</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rendre compte du déroulement de ces activités dans un rapport de stage de fin d’études.</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Le stage en milieu éducatif est encadré à la fois par un encadrant du milieu abritant le stage et par un enseignant de l’équipe pédagogique de la formation. Ce stage fait l'objet d'un rapport.</w:t>
      </w:r>
    </w:p>
    <w:p w:rsidR="00C213FB" w:rsidRDefault="00C213FB" w:rsidP="00C213FB">
      <w:pPr>
        <w:pStyle w:val="Paragraphedeliste"/>
        <w:tabs>
          <w:tab w:val="left" w:pos="2977"/>
        </w:tabs>
        <w:bidi w:val="0"/>
        <w:spacing w:line="276" w:lineRule="auto"/>
        <w:rPr>
          <w:rFonts w:ascii="Candara" w:eastAsia="Batang" w:hAnsi="Candara" w:cs="Gautami"/>
          <w:lang w:eastAsia="fr-FR"/>
        </w:rPr>
      </w:pPr>
      <w:r>
        <w:rPr>
          <w:rFonts w:ascii="Candara" w:eastAsia="Batang" w:hAnsi="Candara" w:cs="Gautami"/>
          <w:lang w:eastAsia="fr-FR"/>
        </w:rPr>
        <w:t>Les procédures d'évaluation de la formation doivent être déterminées dans le descriptif de la filière accrédité</w:t>
      </w:r>
    </w:p>
    <w:p w:rsidR="00C213FB" w:rsidRPr="005F0E33" w:rsidRDefault="00C213FB" w:rsidP="00C213FB">
      <w:pPr>
        <w:pStyle w:val="Paragraphedeliste"/>
        <w:tabs>
          <w:tab w:val="left" w:pos="2977"/>
        </w:tabs>
        <w:bidi w:val="0"/>
        <w:spacing w:line="276" w:lineRule="auto"/>
        <w:rPr>
          <w:rFonts w:cs="Calibri"/>
          <w:lang w:eastAsia="fr-FR"/>
        </w:rPr>
      </w:pPr>
    </w:p>
    <w:p w:rsidR="00C213FB" w:rsidRPr="005F0E33" w:rsidRDefault="00C213FB" w:rsidP="00C213FB">
      <w:pPr>
        <w:pStyle w:val="Paragraphedeliste"/>
        <w:tabs>
          <w:tab w:val="left" w:pos="2977"/>
        </w:tabs>
        <w:bidi w:val="0"/>
        <w:spacing w:line="276" w:lineRule="auto"/>
        <w:rPr>
          <w:rFonts w:ascii="Calibri Light" w:eastAsia="Candara" w:hAnsi="Calibri Light" w:cs="Candara"/>
        </w:rPr>
      </w:pPr>
    </w:p>
    <w:p w:rsidR="00041EB7" w:rsidRDefault="00041EB7" w:rsidP="00041EB7">
      <w:pPr>
        <w:bidi w:val="0"/>
      </w:pPr>
    </w:p>
    <w:p w:rsidR="00041EB7" w:rsidRDefault="00041EB7" w:rsidP="00041EB7">
      <w:pPr>
        <w:bidi w:val="0"/>
      </w:pPr>
    </w:p>
    <w:p w:rsidR="00041EB7" w:rsidRDefault="00041EB7" w:rsidP="00041EB7">
      <w:pPr>
        <w:bidi w:val="0"/>
      </w:pPr>
    </w:p>
    <w:p w:rsidR="00041EB7" w:rsidRDefault="00041EB7" w:rsidP="00041EB7">
      <w:pPr>
        <w:bidi w:val="0"/>
      </w:pPr>
    </w:p>
    <w:p w:rsidR="00041EB7" w:rsidRDefault="00041EB7" w:rsidP="00041EB7">
      <w:pPr>
        <w:bidi w:val="0"/>
      </w:pPr>
    </w:p>
    <w:p w:rsidR="00586AC5" w:rsidRDefault="00586AC5" w:rsidP="00586AC5">
      <w:pPr>
        <w:bidi w:val="0"/>
      </w:pPr>
    </w:p>
    <w:p w:rsidR="00586AC5" w:rsidRDefault="00586AC5" w:rsidP="00586AC5">
      <w:pPr>
        <w:bidi w:val="0"/>
      </w:pPr>
    </w:p>
    <w:p w:rsidR="00D118E4" w:rsidRDefault="00D118E4" w:rsidP="00D118E4">
      <w:pPr>
        <w:bidi w:val="0"/>
      </w:pPr>
    </w:p>
    <w:p w:rsidR="00D118E4" w:rsidRDefault="00D118E4" w:rsidP="00D118E4">
      <w:pPr>
        <w:bidi w:val="0"/>
      </w:pPr>
    </w:p>
    <w:p w:rsidR="00D118E4" w:rsidRDefault="00D118E4" w:rsidP="00D118E4">
      <w:pPr>
        <w:bidi w:val="0"/>
      </w:pPr>
    </w:p>
    <w:p w:rsidR="00D118E4" w:rsidRDefault="00D118E4" w:rsidP="00D118E4">
      <w:pPr>
        <w:bidi w:val="0"/>
      </w:pPr>
    </w:p>
    <w:p w:rsidR="00D118E4" w:rsidRDefault="00D118E4" w:rsidP="00D118E4">
      <w:pPr>
        <w:bidi w:val="0"/>
      </w:pPr>
    </w:p>
    <w:p w:rsidR="00D118E4" w:rsidRDefault="00D118E4" w:rsidP="00D118E4">
      <w:pPr>
        <w:bidi w:val="0"/>
      </w:pPr>
    </w:p>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6AC5" w:rsidRPr="00E15227" w:rsidTr="00586AC5">
        <w:trPr>
          <w:trHeight w:val="1667"/>
          <w:jc w:val="center"/>
        </w:trPr>
        <w:tc>
          <w:tcPr>
            <w:tcW w:w="5000" w:type="pct"/>
            <w:shd w:val="clear" w:color="auto" w:fill="FFFFFF" w:themeFill="background1"/>
          </w:tcPr>
          <w:p w:rsidR="00586AC5" w:rsidRPr="00E15227" w:rsidRDefault="00586AC5" w:rsidP="00586AC5">
            <w:pPr>
              <w:bidi w:val="0"/>
              <w:spacing w:line="240" w:lineRule="exact"/>
              <w:jc w:val="center"/>
              <w:rPr>
                <w:rFonts w:ascii="Candara" w:hAnsi="Candara"/>
                <w:color w:val="17365D" w:themeColor="text2" w:themeShade="BF"/>
                <w:sz w:val="20"/>
                <w:szCs w:val="20"/>
              </w:rPr>
            </w:pPr>
          </w:p>
          <w:p w:rsidR="00586AC5" w:rsidRPr="00E15227" w:rsidRDefault="00586AC5" w:rsidP="00586AC5">
            <w:pPr>
              <w:bidi w:val="0"/>
              <w:jc w:val="center"/>
              <w:rPr>
                <w:rFonts w:ascii="Candara" w:hAnsi="Candara"/>
                <w:b/>
                <w:color w:val="17365D" w:themeColor="text2" w:themeShade="BF"/>
                <w:sz w:val="20"/>
                <w:szCs w:val="20"/>
                <w:lang w:eastAsia="fr-CA"/>
              </w:rPr>
            </w:pPr>
          </w:p>
          <w:p w:rsidR="00586AC5" w:rsidRPr="00E15227" w:rsidRDefault="00586AC5" w:rsidP="00586AC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86AC5" w:rsidRPr="00E15227" w:rsidRDefault="00586AC5" w:rsidP="00586AC5">
            <w:pPr>
              <w:bidi w:val="0"/>
              <w:jc w:val="center"/>
              <w:rPr>
                <w:rFonts w:ascii="Candara" w:hAnsi="Candara"/>
                <w:b/>
                <w:bCs/>
                <w:color w:val="17365D" w:themeColor="text2" w:themeShade="BF"/>
                <w:sz w:val="20"/>
                <w:szCs w:val="20"/>
              </w:rPr>
            </w:pPr>
          </w:p>
          <w:p w:rsidR="00586AC5" w:rsidRPr="00E15227" w:rsidRDefault="00586AC5" w:rsidP="00586AC5">
            <w:pPr>
              <w:bidi w:val="0"/>
              <w:spacing w:line="240" w:lineRule="exact"/>
              <w:jc w:val="center"/>
              <w:rPr>
                <w:rFonts w:ascii="Candara" w:hAnsi="Candara"/>
                <w:color w:val="17365D" w:themeColor="text2" w:themeShade="BF"/>
                <w:sz w:val="20"/>
                <w:szCs w:val="20"/>
              </w:rPr>
            </w:pPr>
          </w:p>
        </w:tc>
      </w:tr>
    </w:tbl>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86AC5" w:rsidRPr="00E15227" w:rsidTr="00586AC5">
        <w:trPr>
          <w:trHeight w:val="828"/>
        </w:trPr>
        <w:tc>
          <w:tcPr>
            <w:tcW w:w="4361" w:type="dxa"/>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86AC5" w:rsidRPr="004772E4" w:rsidRDefault="00041EB7" w:rsidP="00586AC5">
            <w:pPr>
              <w:bidi w:val="0"/>
              <w:spacing w:line="360" w:lineRule="auto"/>
              <w:jc w:val="center"/>
              <w:rPr>
                <w:rFonts w:ascii="Calibri" w:hAnsi="Calibri" w:cs="Calibri"/>
                <w:b/>
                <w:bCs/>
                <w:color w:val="000000" w:themeColor="text1"/>
                <w:lang w:eastAsia="fr-FR"/>
              </w:rPr>
            </w:pPr>
            <w:r w:rsidRPr="004772E4">
              <w:rPr>
                <w:rFonts w:ascii="Calibri" w:hAnsi="Calibri" w:cs="Calibri"/>
                <w:b/>
                <w:bCs/>
                <w:color w:val="000000" w:themeColor="text1"/>
                <w:lang w:eastAsia="fr-FR"/>
              </w:rPr>
              <w:t>M38</w:t>
            </w:r>
          </w:p>
        </w:tc>
      </w:tr>
      <w:tr w:rsidR="00586AC5" w:rsidRPr="00E15227" w:rsidTr="00C12C8D">
        <w:trPr>
          <w:trHeight w:val="827"/>
        </w:trPr>
        <w:tc>
          <w:tcPr>
            <w:tcW w:w="4361" w:type="dxa"/>
            <w:shd w:val="clear" w:color="auto" w:fill="auto"/>
            <w:vAlign w:val="center"/>
          </w:tcPr>
          <w:p w:rsidR="00586AC5" w:rsidRPr="00E15227" w:rsidRDefault="00586AC5" w:rsidP="00586AC5">
            <w:pPr>
              <w:bidi w:val="0"/>
              <w:spacing w:line="360" w:lineRule="auto"/>
              <w:rPr>
                <w:rFonts w:ascii="Candara" w:hAnsi="Candara"/>
                <w:b/>
                <w:bCs/>
              </w:rPr>
            </w:pPr>
            <w:r w:rsidRPr="00E15227">
              <w:rPr>
                <w:rFonts w:ascii="Candara" w:hAnsi="Candara"/>
                <w:b/>
                <w:bCs/>
              </w:rPr>
              <w:t>Intitulé du module</w:t>
            </w:r>
          </w:p>
        </w:tc>
        <w:tc>
          <w:tcPr>
            <w:tcW w:w="5528" w:type="dxa"/>
            <w:shd w:val="clear" w:color="auto" w:fill="auto"/>
            <w:vAlign w:val="center"/>
          </w:tcPr>
          <w:p w:rsidR="00586AC5" w:rsidRPr="004772E4" w:rsidRDefault="00041EB7" w:rsidP="00A82F26">
            <w:pPr>
              <w:bidi w:val="0"/>
              <w:spacing w:line="360" w:lineRule="auto"/>
              <w:jc w:val="center"/>
              <w:rPr>
                <w:rFonts w:ascii="Calibri" w:hAnsi="Calibri" w:cs="Calibri"/>
                <w:b/>
                <w:bCs/>
                <w:color w:val="000000" w:themeColor="text1"/>
                <w:lang w:eastAsia="fr-FR"/>
              </w:rPr>
            </w:pPr>
            <w:r w:rsidRPr="004772E4">
              <w:rPr>
                <w:rFonts w:ascii="Calibri" w:hAnsi="Calibri" w:cs="Calibri"/>
                <w:b/>
                <w:bCs/>
                <w:color w:val="000000" w:themeColor="text1"/>
                <w:lang w:eastAsia="fr-FR"/>
              </w:rPr>
              <w:t xml:space="preserve">STAGE D’IMMERSION EN MILIEU </w:t>
            </w:r>
            <w:r w:rsidR="00A82F26" w:rsidRPr="004772E4">
              <w:rPr>
                <w:rFonts w:ascii="Calibri" w:hAnsi="Calibri" w:cs="Calibri"/>
                <w:b/>
                <w:bCs/>
                <w:color w:val="000000" w:themeColor="text1"/>
                <w:lang w:eastAsia="fr-FR"/>
              </w:rPr>
              <w:t>EDUCATIF</w:t>
            </w:r>
            <w:r w:rsidR="000636DE" w:rsidRPr="004772E4">
              <w:rPr>
                <w:rFonts w:ascii="Calibri" w:hAnsi="Calibri" w:cs="Calibri"/>
                <w:b/>
                <w:bCs/>
                <w:color w:val="000000" w:themeColor="text1"/>
                <w:lang w:eastAsia="fr-FR"/>
              </w:rPr>
              <w:t xml:space="preserve"> 2</w:t>
            </w:r>
          </w:p>
        </w:tc>
      </w:tr>
      <w:tr w:rsidR="00586AC5" w:rsidRPr="00E15227" w:rsidTr="00586AC5">
        <w:trPr>
          <w:trHeight w:val="981"/>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 xml:space="preserve">Nature du module </w:t>
            </w:r>
          </w:p>
          <w:p w:rsidR="00586AC5" w:rsidRPr="00E15227" w:rsidRDefault="00586AC5" w:rsidP="00586AC5">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86AC5" w:rsidRPr="004772E4" w:rsidRDefault="00041EB7" w:rsidP="00586AC5">
            <w:pPr>
              <w:bidi w:val="0"/>
              <w:spacing w:line="360" w:lineRule="auto"/>
              <w:jc w:val="center"/>
              <w:rPr>
                <w:rFonts w:ascii="Calibri" w:hAnsi="Calibri" w:cs="Calibri"/>
                <w:b/>
                <w:bCs/>
                <w:color w:val="000000" w:themeColor="text1"/>
                <w:lang w:eastAsia="fr-FR"/>
              </w:rPr>
            </w:pPr>
            <w:r w:rsidRPr="004772E4">
              <w:rPr>
                <w:rFonts w:ascii="Calibri" w:hAnsi="Calibri" w:cs="Calibri"/>
                <w:b/>
                <w:bCs/>
                <w:color w:val="000000" w:themeColor="text1"/>
                <w:lang w:eastAsia="fr-FR"/>
              </w:rPr>
              <w:t>Métier</w:t>
            </w:r>
          </w:p>
        </w:tc>
      </w:tr>
      <w:tr w:rsidR="00586AC5" w:rsidRPr="00E15227" w:rsidTr="00586AC5">
        <w:trPr>
          <w:trHeight w:val="967"/>
        </w:trPr>
        <w:tc>
          <w:tcPr>
            <w:tcW w:w="4361" w:type="dxa"/>
            <w:vAlign w:val="center"/>
          </w:tcPr>
          <w:p w:rsidR="00586AC5" w:rsidRPr="00E15227" w:rsidRDefault="00586AC5" w:rsidP="00586AC5">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86AC5" w:rsidRPr="004772E4" w:rsidRDefault="00586AC5" w:rsidP="00586AC5">
            <w:pPr>
              <w:bidi w:val="0"/>
              <w:spacing w:line="360" w:lineRule="auto"/>
              <w:jc w:val="center"/>
              <w:rPr>
                <w:rFonts w:ascii="Calibri" w:hAnsi="Calibri" w:cs="Calibri"/>
                <w:b/>
                <w:bCs/>
                <w:color w:val="000000" w:themeColor="text1"/>
                <w:lang w:eastAsia="fr-FR"/>
              </w:rPr>
            </w:pPr>
            <w:r w:rsidRPr="004772E4">
              <w:rPr>
                <w:rFonts w:ascii="Calibri" w:hAnsi="Calibri" w:cs="Calibri"/>
                <w:b/>
                <w:bCs/>
                <w:color w:val="000000" w:themeColor="text1"/>
                <w:lang w:eastAsia="fr-FR"/>
              </w:rPr>
              <w:t>S</w:t>
            </w:r>
            <w:r w:rsidR="00041EB7" w:rsidRPr="004772E4">
              <w:rPr>
                <w:rFonts w:ascii="Calibri" w:hAnsi="Calibri" w:cs="Calibri"/>
                <w:b/>
                <w:bCs/>
                <w:color w:val="000000" w:themeColor="text1"/>
                <w:lang w:eastAsia="fr-FR"/>
              </w:rPr>
              <w:t>6</w:t>
            </w:r>
          </w:p>
        </w:tc>
      </w:tr>
      <w:tr w:rsidR="00586AC5" w:rsidRPr="00E15227" w:rsidTr="00586AC5">
        <w:trPr>
          <w:trHeight w:val="557"/>
        </w:trPr>
        <w:tc>
          <w:tcPr>
            <w:tcW w:w="4361" w:type="dxa"/>
            <w:vAlign w:val="center"/>
          </w:tcPr>
          <w:p w:rsidR="00586AC5" w:rsidRPr="00E15227" w:rsidRDefault="00586AC5" w:rsidP="00586AC5">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86AC5" w:rsidRPr="004772E4" w:rsidRDefault="00586AC5" w:rsidP="00041EB7">
            <w:pPr>
              <w:bidi w:val="0"/>
              <w:spacing w:line="360" w:lineRule="auto"/>
              <w:jc w:val="center"/>
              <w:rPr>
                <w:rFonts w:ascii="Calibri" w:hAnsi="Calibri" w:cs="Calibri"/>
                <w:b/>
                <w:bCs/>
                <w:color w:val="000000" w:themeColor="text1"/>
                <w:lang w:eastAsia="fr-FR"/>
              </w:rPr>
            </w:pPr>
          </w:p>
        </w:tc>
      </w:tr>
    </w:tbl>
    <w:p w:rsidR="00586AC5" w:rsidRPr="00E15227" w:rsidRDefault="00586AC5" w:rsidP="00586AC5">
      <w:pPr>
        <w:bidi w:val="0"/>
        <w:jc w:val="lowKashida"/>
        <w:rPr>
          <w:rFonts w:ascii="Candara" w:hAnsi="Candara"/>
          <w:b/>
          <w:sz w:val="20"/>
          <w:szCs w:val="20"/>
          <w:lang w:eastAsia="fr-CA"/>
        </w:rPr>
      </w:pPr>
    </w:p>
    <w:p w:rsidR="00586AC5" w:rsidRPr="00E15227" w:rsidRDefault="00586AC5" w:rsidP="00586AC5">
      <w:pPr>
        <w:bidi w:val="0"/>
        <w:rPr>
          <w:rFonts w:ascii="Candara" w:hAnsi="Candara"/>
          <w:b/>
          <w:sz w:val="20"/>
          <w:szCs w:val="20"/>
          <w:lang w:eastAsia="fr-CA"/>
        </w:rPr>
      </w:pPr>
    </w:p>
    <w:p w:rsidR="00586AC5" w:rsidRPr="00E15227" w:rsidRDefault="00586AC5" w:rsidP="00586AC5">
      <w:pPr>
        <w:bidi w:val="0"/>
        <w:jc w:val="lowKashida"/>
        <w:rPr>
          <w:rFonts w:ascii="Candara" w:hAnsi="Candara"/>
          <w:bCs/>
          <w:lang w:eastAsia="fr-CA"/>
        </w:rPr>
      </w:pPr>
    </w:p>
    <w:p w:rsidR="00586AC5" w:rsidRPr="0071091D" w:rsidRDefault="00586AC5" w:rsidP="00586AC5">
      <w:pPr>
        <w:bidi w:val="0"/>
        <w:ind w:left="-360"/>
        <w:rPr>
          <w:rFonts w:asciiTheme="minorBidi" w:hAnsiTheme="minorBidi" w:cstheme="minorBidi"/>
          <w:b/>
          <w:lang w:eastAsia="fr-CA"/>
        </w:rPr>
      </w:pPr>
    </w:p>
    <w:p w:rsidR="00586AC5" w:rsidRPr="0071091D" w:rsidRDefault="00586AC5" w:rsidP="00586AC5">
      <w:pPr>
        <w:bidi w:val="0"/>
        <w:rPr>
          <w:rFonts w:asciiTheme="minorBidi" w:hAnsiTheme="minorBidi" w:cstheme="minorBidi"/>
          <w:b/>
          <w:sz w:val="20"/>
          <w:szCs w:val="20"/>
          <w:lang w:eastAsia="fr-CA"/>
        </w:rPr>
        <w:sectPr w:rsidR="00586AC5" w:rsidRPr="0071091D" w:rsidSect="00897365">
          <w:pgSz w:w="11907" w:h="16840"/>
          <w:pgMar w:top="851" w:right="1134" w:bottom="851" w:left="1134" w:header="720" w:footer="720" w:gutter="0"/>
          <w:cols w:space="720"/>
          <w:titlePg/>
        </w:sectPr>
      </w:pPr>
    </w:p>
    <w:p w:rsidR="00D118E4" w:rsidRPr="00854C6E" w:rsidRDefault="00D118E4" w:rsidP="00D118E4">
      <w:pPr>
        <w:pStyle w:val="Paragraphedeliste"/>
        <w:numPr>
          <w:ilvl w:val="3"/>
          <w:numId w:val="63"/>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854C6E">
        <w:rPr>
          <w:rFonts w:ascii="Candara" w:hAnsi="Candara" w:cs="Times New (W1)"/>
          <w:b/>
          <w:bCs/>
          <w:smallCaps/>
          <w:color w:val="17365D"/>
          <w:lang w:eastAsia="fr-CA"/>
        </w:rPr>
        <w:t>Compétences et Objectifs du module</w:t>
      </w:r>
    </w:p>
    <w:tbl>
      <w:tblPr>
        <w:tblpPr w:leftFromText="141" w:rightFromText="141" w:vertAnchor="text" w:horzAnchor="margin" w:tblpY="2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74"/>
      </w:tblGrid>
      <w:tr w:rsidR="00D118E4" w:rsidRPr="00854C6E" w:rsidTr="00D84B92">
        <w:trPr>
          <w:cantSplit/>
          <w:trHeight w:val="1094"/>
        </w:trPr>
        <w:tc>
          <w:tcPr>
            <w:tcW w:w="9374" w:type="dxa"/>
          </w:tcPr>
          <w:p w:rsidR="00D84B92" w:rsidRDefault="00D84B92" w:rsidP="00D84B92">
            <w:pPr>
              <w:shd w:val="clear" w:color="auto" w:fill="FFFFFF"/>
              <w:tabs>
                <w:tab w:val="left" w:pos="2002"/>
              </w:tabs>
              <w:bidi w:val="0"/>
              <w:rPr>
                <w:rFonts w:ascii="Candara" w:hAnsi="Candara"/>
              </w:rPr>
            </w:pPr>
            <w:r w:rsidRPr="00D84B92">
              <w:rPr>
                <w:rFonts w:ascii="Candara" w:hAnsi="Candara"/>
              </w:rPr>
              <w:t xml:space="preserve">Au terme du Stage d’immersion </w:t>
            </w:r>
            <w:r>
              <w:rPr>
                <w:rFonts w:ascii="Candara" w:hAnsi="Candara"/>
              </w:rPr>
              <w:t>2</w:t>
            </w:r>
            <w:r w:rsidRPr="00D84B92">
              <w:rPr>
                <w:rFonts w:ascii="Candara" w:hAnsi="Candara"/>
              </w:rPr>
              <w:t xml:space="preserve">, les étudiants seront en mesure de rédiger un rapport de stage en milieu éducatif qui </w:t>
            </w:r>
            <w:r>
              <w:rPr>
                <w:rFonts w:ascii="Candara" w:hAnsi="Candara"/>
              </w:rPr>
              <w:t xml:space="preserve">relatent le fonctionnement d’un lycée technique toput en mettant le point sur l’aspect ‘’travail des différents laboratoires des sciences de l’ingénieur’’ </w:t>
            </w:r>
            <w:r w:rsidRPr="00D84B92">
              <w:rPr>
                <w:rFonts w:ascii="Candara" w:hAnsi="Candara"/>
              </w:rPr>
              <w:t xml:space="preserve">, et d’identifier une problématique liée </w:t>
            </w:r>
            <w:r>
              <w:rPr>
                <w:rFonts w:ascii="Candara" w:hAnsi="Candara"/>
              </w:rPr>
              <w:t>à ce</w:t>
            </w:r>
            <w:r w:rsidRPr="00D84B92">
              <w:rPr>
                <w:rFonts w:ascii="Candara" w:hAnsi="Candara"/>
              </w:rPr>
              <w:t xml:space="preserve"> contexte à des fins </w:t>
            </w:r>
            <w:r>
              <w:rPr>
                <w:rFonts w:ascii="Candara" w:hAnsi="Candara"/>
              </w:rPr>
              <w:t>d’appropriation de la réalité et ses contraintes organisationnelles face aux objectifs de formation</w:t>
            </w:r>
            <w:r w:rsidRPr="00D84B92">
              <w:rPr>
                <w:rFonts w:ascii="Candara" w:hAnsi="Candara"/>
              </w:rPr>
              <w:t>.</w:t>
            </w:r>
          </w:p>
          <w:p w:rsidR="004772E4" w:rsidRPr="00D84B92" w:rsidRDefault="004772E4" w:rsidP="00D84B92">
            <w:pPr>
              <w:shd w:val="clear" w:color="auto" w:fill="FFFFFF"/>
              <w:tabs>
                <w:tab w:val="left" w:pos="2002"/>
              </w:tabs>
              <w:bidi w:val="0"/>
              <w:rPr>
                <w:rFonts w:ascii="Candara" w:hAnsi="Candara"/>
              </w:rPr>
            </w:pPr>
            <w:r w:rsidRPr="00D84B92">
              <w:rPr>
                <w:rFonts w:ascii="Candara" w:hAnsi="Candara"/>
              </w:rPr>
              <w:t>Le</w:t>
            </w:r>
            <w:r w:rsidR="00D84B92" w:rsidRPr="00D84B92">
              <w:rPr>
                <w:rFonts w:ascii="Candara" w:hAnsi="Candara"/>
              </w:rPr>
              <w:t xml:space="preserve">stage </w:t>
            </w:r>
            <w:r w:rsidRPr="00D84B92">
              <w:rPr>
                <w:rFonts w:ascii="Candara" w:hAnsi="Candara"/>
              </w:rPr>
              <w:t xml:space="preserve"> doit permettre à l’étudiant </w:t>
            </w:r>
            <w:r w:rsidR="00D84B92">
              <w:rPr>
                <w:rFonts w:ascii="Candara" w:hAnsi="Candara"/>
              </w:rPr>
              <w:t xml:space="preserve">(e) </w:t>
            </w:r>
            <w:r w:rsidRPr="00D84B92">
              <w:rPr>
                <w:rFonts w:ascii="Candara" w:hAnsi="Candara"/>
              </w:rPr>
              <w:t>de :</w:t>
            </w:r>
          </w:p>
          <w:p w:rsidR="004772E4" w:rsidRPr="00B02D76" w:rsidRDefault="0082378D" w:rsidP="00D84B92">
            <w:pPr>
              <w:pStyle w:val="Paragraphedeliste"/>
              <w:numPr>
                <w:ilvl w:val="0"/>
                <w:numId w:val="61"/>
              </w:numPr>
              <w:shd w:val="clear" w:color="auto" w:fill="FFFFFF"/>
              <w:tabs>
                <w:tab w:val="left" w:pos="2002"/>
              </w:tabs>
              <w:bidi w:val="0"/>
              <w:rPr>
                <w:rFonts w:asciiTheme="minorHAnsi" w:hAnsiTheme="minorHAnsi" w:cstheme="minorHAnsi"/>
                <w:lang w:eastAsia="fr-FR"/>
              </w:rPr>
            </w:pPr>
            <w:r>
              <w:rPr>
                <w:rFonts w:asciiTheme="minorHAnsi" w:hAnsiTheme="minorHAnsi" w:cstheme="minorHAnsi"/>
                <w:lang w:eastAsia="fr-FR"/>
              </w:rPr>
              <w:t>d</w:t>
            </w:r>
            <w:r w:rsidR="00D84B92">
              <w:rPr>
                <w:rFonts w:asciiTheme="minorHAnsi" w:hAnsiTheme="minorHAnsi" w:cstheme="minorHAnsi"/>
                <w:lang w:eastAsia="fr-FR"/>
              </w:rPr>
              <w:t>’approfondir ses connaissances vis-à-vis du fonctionnement de</w:t>
            </w:r>
            <w:r w:rsidR="004772E4" w:rsidRPr="00B02D76">
              <w:rPr>
                <w:rFonts w:asciiTheme="minorHAnsi" w:hAnsiTheme="minorHAnsi" w:cstheme="minorHAnsi"/>
                <w:lang w:eastAsia="fr-FR"/>
              </w:rPr>
              <w:t xml:space="preserve"> l’établissement;</w:t>
            </w:r>
          </w:p>
          <w:p w:rsidR="004772E4" w:rsidRPr="00B02D76" w:rsidRDefault="004772E4" w:rsidP="0082378D">
            <w:pPr>
              <w:pStyle w:val="Paragraphedeliste"/>
              <w:numPr>
                <w:ilvl w:val="0"/>
                <w:numId w:val="61"/>
              </w:numPr>
              <w:shd w:val="clear" w:color="auto" w:fill="FFFFFF"/>
              <w:tabs>
                <w:tab w:val="left" w:pos="2002"/>
              </w:tabs>
              <w:bidi w:val="0"/>
              <w:rPr>
                <w:rFonts w:asciiTheme="minorHAnsi" w:hAnsiTheme="minorHAnsi" w:cstheme="minorHAnsi"/>
                <w:lang w:eastAsia="fr-FR"/>
              </w:rPr>
            </w:pPr>
            <w:r w:rsidRPr="00B02D76">
              <w:rPr>
                <w:rFonts w:asciiTheme="minorHAnsi" w:hAnsiTheme="minorHAnsi" w:cstheme="minorHAnsi"/>
                <w:lang w:eastAsia="fr-FR"/>
              </w:rPr>
              <w:t>découvrir les apprenants et leurs besoins</w:t>
            </w:r>
            <w:r w:rsidR="0082378D">
              <w:rPr>
                <w:rFonts w:asciiTheme="minorHAnsi" w:hAnsiTheme="minorHAnsi" w:cstheme="minorHAnsi"/>
                <w:lang w:eastAsia="fr-FR"/>
              </w:rPr>
              <w:t xml:space="preserve"> des différentes catégories d’élèves </w:t>
            </w:r>
            <w:r w:rsidRPr="00B02D76">
              <w:rPr>
                <w:rFonts w:asciiTheme="minorHAnsi" w:hAnsiTheme="minorHAnsi" w:cstheme="minorHAnsi"/>
                <w:lang w:eastAsia="fr-FR"/>
              </w:rPr>
              <w:t> ;</w:t>
            </w:r>
          </w:p>
          <w:p w:rsidR="004772E4" w:rsidRPr="007C0B6D" w:rsidRDefault="004772E4" w:rsidP="0082378D">
            <w:pPr>
              <w:pStyle w:val="Paragraphedeliste"/>
              <w:numPr>
                <w:ilvl w:val="0"/>
                <w:numId w:val="61"/>
              </w:numPr>
              <w:shd w:val="clear" w:color="auto" w:fill="FFFFFF"/>
              <w:tabs>
                <w:tab w:val="left" w:pos="2002"/>
              </w:tabs>
              <w:bidi w:val="0"/>
              <w:rPr>
                <w:rFonts w:asciiTheme="minorHAnsi" w:hAnsiTheme="minorHAnsi" w:cstheme="minorHAnsi"/>
                <w:lang w:eastAsia="fr-FR"/>
              </w:rPr>
            </w:pPr>
            <w:r w:rsidRPr="00B02D76">
              <w:rPr>
                <w:rFonts w:asciiTheme="minorHAnsi" w:hAnsiTheme="minorHAnsi" w:cstheme="minorHAnsi"/>
                <w:lang w:eastAsia="fr-FR"/>
              </w:rPr>
              <w:t xml:space="preserve">s’initier à la recherche pédagogique à l’aide de l’identification et du début d’analyse d’une problématique en rapport avec </w:t>
            </w:r>
            <w:r w:rsidR="0082378D">
              <w:rPr>
                <w:rFonts w:asciiTheme="minorHAnsi" w:hAnsiTheme="minorHAnsi" w:cstheme="minorHAnsi"/>
                <w:lang w:eastAsia="fr-FR"/>
              </w:rPr>
              <w:t>l’enseignement technique</w:t>
            </w:r>
            <w:r w:rsidRPr="00B02D76">
              <w:rPr>
                <w:rFonts w:asciiTheme="minorHAnsi" w:hAnsiTheme="minorHAnsi" w:cstheme="minorHAnsi"/>
                <w:lang w:eastAsia="fr-FR"/>
              </w:rPr>
              <w:t>.</w:t>
            </w:r>
          </w:p>
          <w:p w:rsidR="004772E4" w:rsidRPr="0082378D" w:rsidRDefault="0082378D" w:rsidP="0082378D">
            <w:pPr>
              <w:pStyle w:val="Paragraphedeliste"/>
              <w:numPr>
                <w:ilvl w:val="0"/>
                <w:numId w:val="61"/>
              </w:numPr>
              <w:shd w:val="clear" w:color="auto" w:fill="FFFFFF"/>
              <w:tabs>
                <w:tab w:val="left" w:pos="2002"/>
              </w:tabs>
              <w:bidi w:val="0"/>
              <w:rPr>
                <w:rFonts w:asciiTheme="minorHAnsi" w:hAnsiTheme="minorHAnsi" w:cstheme="minorHAnsi"/>
                <w:lang w:eastAsia="fr-FR"/>
              </w:rPr>
            </w:pPr>
            <w:r>
              <w:rPr>
                <w:rFonts w:asciiTheme="minorHAnsi" w:hAnsiTheme="minorHAnsi" w:cstheme="minorHAnsi"/>
                <w:lang w:eastAsia="fr-FR"/>
              </w:rPr>
              <w:t>p</w:t>
            </w:r>
            <w:r w:rsidR="004772E4">
              <w:rPr>
                <w:rFonts w:asciiTheme="minorHAnsi" w:hAnsiTheme="minorHAnsi" w:cstheme="minorHAnsi"/>
                <w:lang w:eastAsia="fr-FR"/>
              </w:rPr>
              <w:t xml:space="preserve">réparer des rapports </w:t>
            </w:r>
            <w:r w:rsidR="004772E4" w:rsidRPr="004E59A4">
              <w:rPr>
                <w:rFonts w:asciiTheme="minorHAnsi" w:hAnsiTheme="minorHAnsi" w:cstheme="minorHAnsi"/>
                <w:lang w:eastAsia="fr-FR"/>
              </w:rPr>
              <w:t>éducati</w:t>
            </w:r>
            <w:r w:rsidR="004772E4">
              <w:rPr>
                <w:rFonts w:asciiTheme="minorHAnsi" w:hAnsiTheme="minorHAnsi" w:cstheme="minorHAnsi"/>
                <w:lang w:eastAsia="fr-FR"/>
              </w:rPr>
              <w:t xml:space="preserve">fs </w:t>
            </w:r>
            <w:r w:rsidR="004772E4" w:rsidRPr="007C0B6D">
              <w:rPr>
                <w:rFonts w:asciiTheme="minorHAnsi" w:hAnsiTheme="minorHAnsi" w:cstheme="minorHAnsi"/>
                <w:lang w:eastAsia="fr-FR"/>
              </w:rPr>
              <w:t>de terrain</w:t>
            </w:r>
            <w:r w:rsidR="004772E4" w:rsidRPr="004E59A4">
              <w:rPr>
                <w:rFonts w:asciiTheme="minorHAnsi" w:hAnsiTheme="minorHAnsi" w:cstheme="minorHAnsi"/>
                <w:rtl/>
                <w:lang w:eastAsia="fr-FR"/>
              </w:rPr>
              <w:t>;</w:t>
            </w:r>
          </w:p>
          <w:p w:rsidR="004772E4" w:rsidRPr="00E57597" w:rsidRDefault="0082378D" w:rsidP="0082378D">
            <w:pPr>
              <w:pStyle w:val="Paragraphedeliste"/>
              <w:numPr>
                <w:ilvl w:val="0"/>
                <w:numId w:val="61"/>
              </w:numPr>
              <w:shd w:val="clear" w:color="auto" w:fill="FFFFFF"/>
              <w:tabs>
                <w:tab w:val="left" w:pos="2002"/>
              </w:tabs>
              <w:bidi w:val="0"/>
              <w:jc w:val="both"/>
              <w:rPr>
                <w:rFonts w:asciiTheme="minorHAnsi" w:hAnsiTheme="minorHAnsi" w:cstheme="minorHAnsi"/>
                <w:b/>
                <w:bCs/>
                <w:caps/>
              </w:rPr>
            </w:pPr>
            <w:r>
              <w:rPr>
                <w:rFonts w:asciiTheme="minorHAnsi" w:hAnsiTheme="minorHAnsi" w:cstheme="minorHAnsi"/>
                <w:lang w:eastAsia="fr-FR"/>
              </w:rPr>
              <w:t>c</w:t>
            </w:r>
            <w:r w:rsidR="004772E4" w:rsidRPr="004E59A4">
              <w:rPr>
                <w:rFonts w:asciiTheme="minorHAnsi" w:hAnsiTheme="minorHAnsi" w:cstheme="minorHAnsi"/>
                <w:lang w:eastAsia="fr-FR"/>
              </w:rPr>
              <w:t>ontribuer</w:t>
            </w:r>
            <w:r>
              <w:rPr>
                <w:rFonts w:asciiTheme="minorHAnsi" w:hAnsiTheme="minorHAnsi" w:cstheme="minorHAnsi"/>
                <w:lang w:eastAsia="fr-FR"/>
              </w:rPr>
              <w:t xml:space="preserve"> à des activités informelles </w:t>
            </w:r>
            <w:r w:rsidR="004772E4" w:rsidRPr="004E59A4">
              <w:rPr>
                <w:rFonts w:asciiTheme="minorHAnsi" w:hAnsiTheme="minorHAnsi" w:cstheme="minorHAnsi"/>
                <w:lang w:eastAsia="fr-FR"/>
              </w:rPr>
              <w:t xml:space="preserve">dans </w:t>
            </w:r>
            <w:r>
              <w:rPr>
                <w:rFonts w:asciiTheme="minorHAnsi" w:hAnsiTheme="minorHAnsi" w:cstheme="minorHAnsi"/>
                <w:lang w:eastAsia="fr-FR"/>
              </w:rPr>
              <w:t>l’</w:t>
            </w:r>
            <w:r w:rsidR="004772E4" w:rsidRPr="004E59A4">
              <w:rPr>
                <w:rFonts w:asciiTheme="minorHAnsi" w:hAnsiTheme="minorHAnsi" w:cstheme="minorHAnsi"/>
                <w:lang w:eastAsia="fr-FR"/>
              </w:rPr>
              <w:t>espace éducatif.</w:t>
            </w:r>
          </w:p>
          <w:p w:rsidR="00D118E4" w:rsidRPr="00854C6E" w:rsidRDefault="004772E4" w:rsidP="00D84B92">
            <w:pPr>
              <w:pStyle w:val="Paragraphedeliste"/>
              <w:numPr>
                <w:ilvl w:val="0"/>
                <w:numId w:val="61"/>
              </w:numPr>
              <w:shd w:val="clear" w:color="auto" w:fill="FFFFFF"/>
              <w:tabs>
                <w:tab w:val="left" w:pos="2002"/>
              </w:tabs>
              <w:bidi w:val="0"/>
              <w:jc w:val="both"/>
              <w:rPr>
                <w:rFonts w:ascii="Candara" w:hAnsi="Candara" w:cstheme="minorHAnsi"/>
                <w:b/>
                <w:bCs/>
                <w:caps/>
              </w:rPr>
            </w:pPr>
            <w:r w:rsidRPr="00B02D76">
              <w:rPr>
                <w:rFonts w:asciiTheme="minorHAnsi" w:hAnsiTheme="minorHAnsi" w:cstheme="minorHAnsi"/>
                <w:lang w:eastAsia="fr-FR"/>
              </w:rPr>
              <w:t>rendre compte du déroulement de ces activités dans un rapport de stage de fin d’études.</w:t>
            </w:r>
          </w:p>
        </w:tc>
      </w:tr>
    </w:tbl>
    <w:p w:rsidR="004772E4" w:rsidRPr="00854C6E" w:rsidRDefault="004772E4" w:rsidP="004772E4">
      <w:pPr>
        <w:pStyle w:val="Paragraphedeliste"/>
        <w:numPr>
          <w:ilvl w:val="3"/>
          <w:numId w:val="63"/>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071C47">
        <w:rPr>
          <w:rFonts w:ascii="Candara" w:hAnsi="Candara" w:cs="Times New (W1)"/>
          <w:b/>
          <w:bCs/>
          <w:smallCaps/>
          <w:color w:val="17365D"/>
          <w:lang w:eastAsia="fr-CA"/>
        </w:rPr>
        <w:t>durée</w:t>
      </w:r>
    </w:p>
    <w:p w:rsidR="004772E4" w:rsidRPr="00854C6E" w:rsidRDefault="004772E4" w:rsidP="004772E4">
      <w:pPr>
        <w:tabs>
          <w:tab w:val="left" w:pos="2977"/>
        </w:tabs>
        <w:bidi w:val="0"/>
        <w:spacing w:line="240" w:lineRule="exact"/>
        <w:rPr>
          <w:rFonts w:ascii="Candara" w:hAnsi="Candara"/>
          <w:b/>
          <w:bCs/>
          <w:caps/>
          <w:sz w:val="26"/>
          <w:szCs w:val="26"/>
        </w:rPr>
      </w:pPr>
    </w:p>
    <w:tbl>
      <w:tblPr>
        <w:tblStyle w:val="Grilledutableau"/>
        <w:tblW w:w="0" w:type="auto"/>
        <w:tblInd w:w="137" w:type="dxa"/>
        <w:tblLook w:val="04A0" w:firstRow="1" w:lastRow="0" w:firstColumn="1" w:lastColumn="0" w:noHBand="0" w:noVBand="1"/>
      </w:tblPr>
      <w:tblGrid>
        <w:gridCol w:w="9492"/>
      </w:tblGrid>
      <w:tr w:rsidR="004772E4" w:rsidRPr="00854C6E" w:rsidTr="00F06C17">
        <w:tc>
          <w:tcPr>
            <w:tcW w:w="9492" w:type="dxa"/>
          </w:tcPr>
          <w:p w:rsidR="004772E4" w:rsidRPr="00854C6E" w:rsidRDefault="004772E4" w:rsidP="00F06C17">
            <w:pPr>
              <w:tabs>
                <w:tab w:val="left" w:pos="2977"/>
              </w:tabs>
              <w:bidi w:val="0"/>
              <w:spacing w:line="240" w:lineRule="exact"/>
              <w:rPr>
                <w:rFonts w:ascii="Candara" w:hAnsi="Candara"/>
                <w:b/>
                <w:bCs/>
                <w:caps/>
                <w:sz w:val="26"/>
                <w:szCs w:val="26"/>
              </w:rPr>
            </w:pPr>
            <w:r w:rsidRPr="00854C6E">
              <w:rPr>
                <w:rFonts w:ascii="Candara" w:hAnsi="Candara"/>
                <w:b/>
                <w:bCs/>
                <w:caps/>
                <w:sz w:val="26"/>
                <w:szCs w:val="26"/>
              </w:rPr>
              <w:t>50 h</w:t>
            </w:r>
          </w:p>
        </w:tc>
      </w:tr>
    </w:tbl>
    <w:p w:rsidR="004772E4" w:rsidRPr="00854C6E" w:rsidRDefault="004772E4" w:rsidP="004772E4">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72E4" w:rsidRPr="00854C6E" w:rsidTr="00F06C17">
        <w:trPr>
          <w:cantSplit/>
          <w:trHeight w:val="298"/>
        </w:trPr>
        <w:tc>
          <w:tcPr>
            <w:tcW w:w="10773" w:type="dxa"/>
          </w:tcPr>
          <w:p w:rsidR="004772E4" w:rsidRPr="00854C6E" w:rsidRDefault="004772E4" w:rsidP="00F06C17">
            <w:pPr>
              <w:tabs>
                <w:tab w:val="left" w:pos="2002"/>
                <w:tab w:val="left" w:pos="2977"/>
              </w:tabs>
              <w:bidi w:val="0"/>
              <w:spacing w:line="240" w:lineRule="exact"/>
              <w:rPr>
                <w:rFonts w:ascii="Candara" w:hAnsi="Candara" w:cstheme="minorHAnsi"/>
                <w:b/>
                <w:bCs/>
                <w:caps/>
              </w:rPr>
            </w:pPr>
            <w:r w:rsidRPr="003F0D79">
              <w:rPr>
                <w:rFonts w:ascii="Candara" w:hAnsi="Candara" w:cstheme="minorHAnsi"/>
                <w:lang w:eastAsia="fr-FR"/>
              </w:rPr>
              <w:t>Le stage se déroule dans un milieu éducatif.</w:t>
            </w:r>
          </w:p>
        </w:tc>
      </w:tr>
    </w:tbl>
    <w:p w:rsidR="004772E4" w:rsidRPr="00854C6E" w:rsidRDefault="004772E4" w:rsidP="004772E4">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72E4" w:rsidRPr="00854C6E" w:rsidTr="00F06C17">
        <w:trPr>
          <w:cantSplit/>
          <w:trHeight w:val="1094"/>
        </w:trPr>
        <w:tc>
          <w:tcPr>
            <w:tcW w:w="10773" w:type="dxa"/>
          </w:tcPr>
          <w:p w:rsidR="004772E4" w:rsidRPr="003F0D79" w:rsidRDefault="004772E4" w:rsidP="004772E4">
            <w:pPr>
              <w:pStyle w:val="Paragraphedeliste"/>
              <w:numPr>
                <w:ilvl w:val="0"/>
                <w:numId w:val="6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Visite de découverte d’un milieu éducatif</w:t>
            </w:r>
          </w:p>
          <w:p w:rsidR="004772E4" w:rsidRPr="003F0D79" w:rsidRDefault="004772E4" w:rsidP="004772E4">
            <w:pPr>
              <w:pStyle w:val="Paragraphedeliste"/>
              <w:numPr>
                <w:ilvl w:val="0"/>
                <w:numId w:val="6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Soutien scolaire aux apprenants.</w:t>
            </w:r>
          </w:p>
          <w:p w:rsidR="004772E4" w:rsidRPr="003F0D79" w:rsidRDefault="004772E4" w:rsidP="004772E4">
            <w:pPr>
              <w:pStyle w:val="Paragraphedeliste"/>
              <w:numPr>
                <w:ilvl w:val="0"/>
                <w:numId w:val="6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Contribuer à des activités informelles et d'alphabétisation dans un espace éducatif ;</w:t>
            </w:r>
          </w:p>
          <w:p w:rsidR="004772E4" w:rsidRPr="003F0D79" w:rsidRDefault="004772E4" w:rsidP="004772E4">
            <w:pPr>
              <w:pStyle w:val="Paragraphedeliste"/>
              <w:numPr>
                <w:ilvl w:val="0"/>
                <w:numId w:val="6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Contribuer à des activités éducatives dans un milieu éducatif;</w:t>
            </w:r>
          </w:p>
          <w:p w:rsidR="004772E4" w:rsidRPr="003F0D79" w:rsidRDefault="004772E4" w:rsidP="004772E4">
            <w:pPr>
              <w:pStyle w:val="Paragraphedeliste"/>
              <w:numPr>
                <w:ilvl w:val="0"/>
                <w:numId w:val="6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Préparer des rapports éducatifs de terrain;</w:t>
            </w:r>
          </w:p>
          <w:p w:rsidR="004772E4" w:rsidRPr="003F0D79" w:rsidRDefault="004772E4" w:rsidP="004772E4">
            <w:pPr>
              <w:pStyle w:val="Paragraphedeliste"/>
              <w:numPr>
                <w:ilvl w:val="0"/>
                <w:numId w:val="6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Identification et début de traitement d’une problématique en rapport avec le milieu de stage</w:t>
            </w:r>
          </w:p>
          <w:p w:rsidR="004772E4" w:rsidRPr="00854C6E" w:rsidRDefault="004772E4" w:rsidP="004772E4">
            <w:pPr>
              <w:pStyle w:val="Paragraphedeliste"/>
              <w:numPr>
                <w:ilvl w:val="0"/>
                <w:numId w:val="61"/>
              </w:numPr>
              <w:shd w:val="clear" w:color="auto" w:fill="FFFFFF"/>
              <w:tabs>
                <w:tab w:val="left" w:pos="2002"/>
                <w:tab w:val="left" w:pos="2977"/>
              </w:tabs>
              <w:bidi w:val="0"/>
              <w:rPr>
                <w:rFonts w:ascii="Candara" w:hAnsi="Candara" w:cstheme="minorHAnsi"/>
                <w:b/>
                <w:bCs/>
                <w:caps/>
              </w:rPr>
            </w:pPr>
            <w:r w:rsidRPr="003F0D79">
              <w:rPr>
                <w:rFonts w:ascii="Candara" w:hAnsi="Candara" w:cstheme="minorHAnsi"/>
                <w:lang w:eastAsia="fr-FR"/>
              </w:rPr>
              <w:t>Production et soutenance d’un rapport de stage traitant de la problématique étudiée.</w:t>
            </w:r>
          </w:p>
        </w:tc>
      </w:tr>
    </w:tbl>
    <w:p w:rsidR="004772E4" w:rsidRPr="00854C6E" w:rsidRDefault="004772E4" w:rsidP="004772E4">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72E4" w:rsidRPr="00854C6E" w:rsidTr="00F06C17">
        <w:trPr>
          <w:cantSplit/>
          <w:trHeight w:val="628"/>
        </w:trPr>
        <w:tc>
          <w:tcPr>
            <w:tcW w:w="10773" w:type="dxa"/>
          </w:tcPr>
          <w:p w:rsidR="004772E4" w:rsidRPr="00854C6E" w:rsidRDefault="004772E4" w:rsidP="00F06C17">
            <w:pPr>
              <w:tabs>
                <w:tab w:val="left" w:pos="2002"/>
                <w:tab w:val="left" w:pos="2977"/>
              </w:tabs>
              <w:bidi w:val="0"/>
              <w:spacing w:line="240" w:lineRule="exact"/>
              <w:rPr>
                <w:rFonts w:ascii="Candara" w:hAnsi="Candara" w:cstheme="minorHAnsi"/>
                <w:lang w:eastAsia="fr-FR"/>
              </w:rPr>
            </w:pPr>
            <w:r w:rsidRPr="003F0D79">
              <w:rPr>
                <w:rFonts w:ascii="Candara" w:hAnsi="Candara" w:cstheme="minorHAnsi"/>
                <w:sz w:val="22"/>
                <w:szCs w:val="22"/>
                <w:lang w:eastAsia="fr-FR"/>
              </w:rPr>
              <w:t>Le stage d’immersion est encadré à la fois par un encadrant du milieu éducatif abritant le stage et par un enseignant de l’équipe pédagogique de la formation. Cet encadrement conjoint constitue le jury de soutenance du rapport de stage.</w:t>
            </w:r>
          </w:p>
        </w:tc>
      </w:tr>
    </w:tbl>
    <w:p w:rsidR="004772E4" w:rsidRPr="00854C6E" w:rsidRDefault="004772E4" w:rsidP="004772E4">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6. 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72E4" w:rsidRPr="00854C6E" w:rsidTr="00F06C17">
        <w:trPr>
          <w:cantSplit/>
          <w:trHeight w:val="809"/>
        </w:trPr>
        <w:tc>
          <w:tcPr>
            <w:tcW w:w="10773" w:type="dxa"/>
          </w:tcPr>
          <w:p w:rsidR="004772E4" w:rsidRPr="00854C6E" w:rsidRDefault="004772E4" w:rsidP="00F06C17">
            <w:pPr>
              <w:shd w:val="clear" w:color="auto" w:fill="FFFFFF"/>
              <w:tabs>
                <w:tab w:val="left" w:pos="2002"/>
                <w:tab w:val="left" w:pos="2977"/>
              </w:tabs>
              <w:bidi w:val="0"/>
              <w:rPr>
                <w:rFonts w:ascii="Candara" w:hAnsi="Candara" w:cstheme="minorHAnsi"/>
                <w:lang w:eastAsia="fr-FR"/>
              </w:rPr>
            </w:pPr>
            <w:r w:rsidRPr="00854C6E">
              <w:rPr>
                <w:rFonts w:ascii="Candara" w:hAnsi="Candara" w:cstheme="minorHAnsi"/>
                <w:sz w:val="22"/>
                <w:szCs w:val="22"/>
                <w:lang w:eastAsia="fr-FR"/>
              </w:rPr>
              <w:t>L’évaluation est élaborée à partir des éléments suivants :</w:t>
            </w:r>
          </w:p>
          <w:p w:rsidR="004772E4" w:rsidRPr="00854C6E" w:rsidRDefault="004772E4" w:rsidP="004772E4">
            <w:pPr>
              <w:pStyle w:val="Paragraphedeliste"/>
              <w:numPr>
                <w:ilvl w:val="0"/>
                <w:numId w:val="62"/>
              </w:numPr>
              <w:shd w:val="clear" w:color="auto" w:fill="FFFFFF"/>
              <w:tabs>
                <w:tab w:val="left" w:pos="2002"/>
                <w:tab w:val="left" w:pos="2977"/>
              </w:tabs>
              <w:bidi w:val="0"/>
              <w:ind w:left="568" w:hanging="284"/>
              <w:contextualSpacing w:val="0"/>
              <w:rPr>
                <w:rFonts w:ascii="Candara" w:hAnsi="Candara" w:cstheme="minorHAnsi"/>
                <w:lang w:eastAsia="fr-FR"/>
              </w:rPr>
            </w:pPr>
            <w:r w:rsidRPr="00854C6E">
              <w:rPr>
                <w:rFonts w:ascii="Candara" w:hAnsi="Candara" w:cstheme="minorHAnsi"/>
                <w:sz w:val="22"/>
                <w:szCs w:val="22"/>
                <w:lang w:eastAsia="fr-FR"/>
              </w:rPr>
              <w:t>une note du professeur d’application qui compte pour 50% ;</w:t>
            </w:r>
          </w:p>
          <w:p w:rsidR="004772E4" w:rsidRPr="00854C6E" w:rsidRDefault="004772E4" w:rsidP="004772E4">
            <w:pPr>
              <w:pStyle w:val="Paragraphedeliste"/>
              <w:numPr>
                <w:ilvl w:val="0"/>
                <w:numId w:val="62"/>
              </w:numPr>
              <w:shd w:val="clear" w:color="auto" w:fill="FFFFFF"/>
              <w:tabs>
                <w:tab w:val="left" w:pos="2002"/>
                <w:tab w:val="left" w:pos="2977"/>
              </w:tabs>
              <w:bidi w:val="0"/>
              <w:ind w:left="568" w:hanging="284"/>
              <w:contextualSpacing w:val="0"/>
              <w:rPr>
                <w:rFonts w:ascii="Candara" w:hAnsi="Candara" w:cstheme="minorHAnsi"/>
                <w:b/>
                <w:bCs/>
                <w:caps/>
              </w:rPr>
            </w:pPr>
            <w:r w:rsidRPr="00854C6E">
              <w:rPr>
                <w:rFonts w:ascii="Candara" w:hAnsi="Candara" w:cstheme="minorHAnsi"/>
                <w:sz w:val="22"/>
                <w:szCs w:val="22"/>
                <w:lang w:eastAsia="fr-FR"/>
              </w:rPr>
              <w:t>une note du rapport de stage et de l’exposé oral qui compte pour 50%.</w:t>
            </w:r>
          </w:p>
        </w:tc>
      </w:tr>
    </w:tbl>
    <w:p w:rsidR="004772E4" w:rsidRPr="00854C6E" w:rsidRDefault="004772E4" w:rsidP="004772E4">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4772E4" w:rsidRPr="00733D46" w:rsidTr="00F06C17">
        <w:trPr>
          <w:cantSplit/>
          <w:trHeight w:val="327"/>
        </w:trPr>
        <w:tc>
          <w:tcPr>
            <w:tcW w:w="9501" w:type="dxa"/>
          </w:tcPr>
          <w:p w:rsidR="004772E4" w:rsidRPr="00733D46" w:rsidRDefault="004772E4" w:rsidP="00F06C17">
            <w:pPr>
              <w:shd w:val="clear" w:color="auto" w:fill="FFFFFF"/>
              <w:tabs>
                <w:tab w:val="left" w:pos="2002"/>
                <w:tab w:val="left" w:pos="2977"/>
              </w:tabs>
              <w:bidi w:val="0"/>
              <w:rPr>
                <w:rFonts w:ascii="Candara" w:hAnsi="Candara" w:cstheme="minorHAnsi"/>
                <w:lang w:eastAsia="fr-FR"/>
              </w:rPr>
            </w:pPr>
            <w:r w:rsidRPr="00854C6E">
              <w:rPr>
                <w:rFonts w:ascii="Candara" w:hAnsi="Candara" w:cstheme="minorHAnsi"/>
                <w:lang w:eastAsia="fr-FR"/>
              </w:rPr>
              <w:t>La note minimale requise pour la validation du module est de 10/20.</w:t>
            </w:r>
          </w:p>
        </w:tc>
      </w:tr>
    </w:tbl>
    <w:p w:rsidR="004772E4" w:rsidRPr="00733D46" w:rsidRDefault="004772E4" w:rsidP="004772E4">
      <w:pPr>
        <w:tabs>
          <w:tab w:val="left" w:pos="2977"/>
        </w:tabs>
        <w:bidi w:val="0"/>
        <w:rPr>
          <w:rFonts w:ascii="Garamond" w:hAnsi="Garamond"/>
          <w:b/>
          <w:bCs/>
          <w:caps/>
          <w:color w:val="000080"/>
          <w:sz w:val="26"/>
          <w:szCs w:val="26"/>
        </w:rPr>
      </w:pPr>
    </w:p>
    <w:p w:rsidR="00586AC5" w:rsidRDefault="00586AC5" w:rsidP="0085692F">
      <w:pPr>
        <w:tabs>
          <w:tab w:val="left" w:pos="2002"/>
          <w:tab w:val="left" w:pos="2977"/>
        </w:tabs>
        <w:bidi w:val="0"/>
        <w:spacing w:before="120"/>
      </w:pPr>
    </w:p>
    <w:sectPr w:rsidR="00586AC5" w:rsidSect="00741D1A">
      <w:footerReference w:type="even" r:id="rId150"/>
      <w:footerReference w:type="default" r:id="rId151"/>
      <w:footerReference w:type="first" r:id="rId152"/>
      <w:pgSz w:w="11907" w:h="16840"/>
      <w:pgMar w:top="85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84" w:rsidRDefault="005A6184" w:rsidP="00F35655">
      <w:r>
        <w:separator/>
      </w:r>
    </w:p>
  </w:endnote>
  <w:endnote w:type="continuationSeparator" w:id="0">
    <w:p w:rsidR="005A6184" w:rsidRDefault="005A6184" w:rsidP="00F3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ohit Devanagari">
    <w:altName w:val="MS Gothic"/>
    <w:charset w:val="8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W1)">
    <w:panose1 w:val="00000000000000000000"/>
    <w:charset w:val="00"/>
    <w:family w:val="roman"/>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e_AlMohanad">
    <w:altName w:val="Times New Roman"/>
    <w:charset w:val="00"/>
    <w:family w:val="roman"/>
    <w:pitch w:val="variable"/>
    <w:sig w:usb0="800020AF"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Default="00091FF1">
    <w:pPr>
      <w:pStyle w:val="Pieddepage"/>
      <w:framePr w:wrap="around" w:vAnchor="text" w:hAnchor="margin" w:xAlign="center" w:y="1"/>
      <w:rPr>
        <w:rStyle w:val="Numrodepage"/>
      </w:rPr>
    </w:pPr>
    <w:r>
      <w:rPr>
        <w:rStyle w:val="Numrodepage"/>
      </w:rPr>
      <w:fldChar w:fldCharType="begin"/>
    </w:r>
    <w:r w:rsidR="005A6184">
      <w:rPr>
        <w:rStyle w:val="Numrodepage"/>
      </w:rPr>
      <w:instrText xml:space="preserve">PAGE  </w:instrText>
    </w:r>
    <w:r>
      <w:rPr>
        <w:rStyle w:val="Numrodepage"/>
      </w:rPr>
      <w:fldChar w:fldCharType="separate"/>
    </w:r>
    <w:r w:rsidR="005A6184">
      <w:rPr>
        <w:rStyle w:val="Numrodepage"/>
        <w:noProof/>
      </w:rPr>
      <w:t>5</w:t>
    </w:r>
    <w:r>
      <w:rPr>
        <w:rStyle w:val="Numrodepage"/>
      </w:rPr>
      <w:fldChar w:fldCharType="end"/>
    </w:r>
  </w:p>
  <w:p w:rsidR="005A6184" w:rsidRDefault="005A6184">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Default="00091FF1">
    <w:pPr>
      <w:pStyle w:val="Pieddepage"/>
      <w:framePr w:wrap="around" w:vAnchor="text" w:hAnchor="margin" w:xAlign="center" w:y="1"/>
      <w:rPr>
        <w:rStyle w:val="Numrodepage"/>
      </w:rPr>
    </w:pPr>
    <w:r>
      <w:rPr>
        <w:rStyle w:val="Numrodepage"/>
      </w:rPr>
      <w:fldChar w:fldCharType="begin"/>
    </w:r>
    <w:r w:rsidR="005A6184">
      <w:rPr>
        <w:rStyle w:val="Numrodepage"/>
      </w:rPr>
      <w:instrText xml:space="preserve">PAGE  </w:instrText>
    </w:r>
    <w:r>
      <w:rPr>
        <w:rStyle w:val="Numrodepage"/>
      </w:rPr>
      <w:fldChar w:fldCharType="end"/>
    </w:r>
  </w:p>
  <w:p w:rsidR="005A6184" w:rsidRDefault="005A6184">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Pr="00DA1CAE" w:rsidRDefault="005A6184" w:rsidP="00741D1A">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d’Education                                                   </w:t>
    </w:r>
    <w:r w:rsidR="00091FF1" w:rsidRPr="00DA1CAE">
      <w:rPr>
        <w:rFonts w:ascii="Candara" w:hAnsi="Candara"/>
        <w:b/>
        <w:bCs/>
        <w:i/>
        <w:iCs/>
        <w:sz w:val="24"/>
        <w:szCs w:val="24"/>
      </w:rPr>
      <w:fldChar w:fldCharType="begin"/>
    </w:r>
    <w:r>
      <w:rPr>
        <w:rFonts w:ascii="Candara" w:hAnsi="Candara"/>
        <w:b/>
        <w:bCs/>
        <w:i/>
        <w:iCs/>
      </w:rPr>
      <w:instrText>PAGE</w:instrText>
    </w:r>
    <w:r w:rsidR="00091FF1" w:rsidRPr="00DA1CAE">
      <w:rPr>
        <w:rFonts w:ascii="Candara" w:hAnsi="Candara"/>
        <w:b/>
        <w:bCs/>
        <w:i/>
        <w:iCs/>
        <w:sz w:val="24"/>
        <w:szCs w:val="24"/>
      </w:rPr>
      <w:fldChar w:fldCharType="separate"/>
    </w:r>
    <w:r>
      <w:rPr>
        <w:rFonts w:ascii="Candara" w:hAnsi="Candara"/>
        <w:b/>
        <w:bCs/>
        <w:i/>
        <w:iCs/>
        <w:noProof/>
        <w:sz w:val="24"/>
        <w:szCs w:val="24"/>
      </w:rPr>
      <w:t>154</w:t>
    </w:r>
    <w:r w:rsidR="00091FF1" w:rsidRPr="00DA1CAE">
      <w:rPr>
        <w:rFonts w:ascii="Candara" w:hAnsi="Candara"/>
        <w:b/>
        <w:bCs/>
        <w:i/>
        <w:iCs/>
        <w:sz w:val="24"/>
        <w:szCs w:val="24"/>
      </w:rPr>
      <w:fldChar w:fldCharType="end"/>
    </w:r>
    <w:r w:rsidRPr="00DA1CAE">
      <w:rPr>
        <w:rFonts w:ascii="Candara" w:hAnsi="Candara"/>
        <w:b/>
        <w:bCs/>
        <w:i/>
        <w:iCs/>
      </w:rPr>
      <w:t>/</w:t>
    </w:r>
    <w:r w:rsidR="00091FF1" w:rsidRPr="00DA1CAE">
      <w:rPr>
        <w:rFonts w:ascii="Candara" w:hAnsi="Candara"/>
        <w:b/>
        <w:bCs/>
        <w:i/>
        <w:iCs/>
        <w:sz w:val="24"/>
        <w:szCs w:val="24"/>
      </w:rPr>
      <w:fldChar w:fldCharType="begin"/>
    </w:r>
    <w:r>
      <w:rPr>
        <w:rFonts w:ascii="Candara" w:hAnsi="Candara"/>
        <w:b/>
        <w:bCs/>
        <w:i/>
        <w:iCs/>
      </w:rPr>
      <w:instrText>NUMPAGES</w:instrText>
    </w:r>
    <w:r w:rsidR="00091FF1" w:rsidRPr="00DA1CAE">
      <w:rPr>
        <w:rFonts w:ascii="Candara" w:hAnsi="Candara"/>
        <w:b/>
        <w:bCs/>
        <w:i/>
        <w:iCs/>
        <w:sz w:val="24"/>
        <w:szCs w:val="24"/>
      </w:rPr>
      <w:fldChar w:fldCharType="separate"/>
    </w:r>
    <w:r>
      <w:rPr>
        <w:rFonts w:ascii="Candara" w:hAnsi="Candara"/>
        <w:b/>
        <w:bCs/>
        <w:i/>
        <w:iCs/>
        <w:noProof/>
        <w:sz w:val="24"/>
        <w:szCs w:val="24"/>
      </w:rPr>
      <w:t>149</w:t>
    </w:r>
    <w:r w:rsidR="00091FF1" w:rsidRPr="00DA1CAE">
      <w:rPr>
        <w:rFonts w:ascii="Candara" w:hAnsi="Candara"/>
        <w:b/>
        <w:bCs/>
        <w:i/>
        <w:iCs/>
        <w:sz w:val="24"/>
        <w:szCs w:val="24"/>
      </w:rPr>
      <w:fldChar w:fldCharType="end"/>
    </w:r>
    <w:r>
      <w:rPr>
        <w:rFonts w:ascii="Candara" w:hAnsi="Candara"/>
        <w:b/>
        <w:bCs/>
        <w:i/>
        <w:iCs/>
        <w:sz w:val="24"/>
        <w:szCs w:val="24"/>
      </w:rPr>
      <w:t>2018</w:t>
    </w:r>
  </w:p>
  <w:p w:rsidR="005A6184" w:rsidRPr="0064497D" w:rsidRDefault="005A6184" w:rsidP="00741D1A">
    <w:pPr>
      <w:pStyle w:val="Pieddepage"/>
      <w:rPr>
        <w:rFonts w:ascii="Candara" w:hAnsi="Candara"/>
        <w:color w:val="000080"/>
        <w:sz w:val="16"/>
        <w:szCs w:val="16"/>
        <w:lang w:eastAsia="fr-FR"/>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Pr="00DA1CAE" w:rsidRDefault="005A6184" w:rsidP="00625578">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d’Education                                                    </w:t>
    </w:r>
    <w:r w:rsidR="00091FF1" w:rsidRPr="00DA1CAE">
      <w:rPr>
        <w:rFonts w:ascii="Candara" w:hAnsi="Candara"/>
        <w:b/>
        <w:bCs/>
        <w:i/>
        <w:iCs/>
        <w:sz w:val="24"/>
        <w:szCs w:val="24"/>
      </w:rPr>
      <w:fldChar w:fldCharType="begin"/>
    </w:r>
    <w:r>
      <w:rPr>
        <w:rFonts w:ascii="Candara" w:hAnsi="Candara"/>
        <w:b/>
        <w:bCs/>
        <w:i/>
        <w:iCs/>
      </w:rPr>
      <w:instrText>PAGE</w:instrText>
    </w:r>
    <w:r w:rsidR="00091FF1" w:rsidRPr="00DA1CAE">
      <w:rPr>
        <w:rFonts w:ascii="Candara" w:hAnsi="Candara"/>
        <w:b/>
        <w:bCs/>
        <w:i/>
        <w:iCs/>
        <w:sz w:val="24"/>
        <w:szCs w:val="24"/>
      </w:rPr>
      <w:fldChar w:fldCharType="separate"/>
    </w:r>
    <w:r w:rsidR="00625578">
      <w:rPr>
        <w:rFonts w:ascii="Candara" w:hAnsi="Candara"/>
        <w:b/>
        <w:bCs/>
        <w:i/>
        <w:iCs/>
        <w:noProof/>
        <w:sz w:val="24"/>
        <w:szCs w:val="24"/>
      </w:rPr>
      <w:t>151</w:t>
    </w:r>
    <w:r w:rsidR="00091FF1" w:rsidRPr="00DA1CAE">
      <w:rPr>
        <w:rFonts w:ascii="Candara" w:hAnsi="Candara"/>
        <w:b/>
        <w:bCs/>
        <w:i/>
        <w:iCs/>
        <w:sz w:val="24"/>
        <w:szCs w:val="24"/>
      </w:rPr>
      <w:fldChar w:fldCharType="end"/>
    </w:r>
    <w:r w:rsidRPr="00DA1CAE">
      <w:rPr>
        <w:rFonts w:ascii="Candara" w:hAnsi="Candara"/>
        <w:b/>
        <w:bCs/>
        <w:i/>
        <w:iCs/>
      </w:rPr>
      <w:t>/</w:t>
    </w:r>
    <w:r w:rsidR="00091FF1" w:rsidRPr="00DA1CAE">
      <w:rPr>
        <w:rFonts w:ascii="Candara" w:hAnsi="Candara"/>
        <w:b/>
        <w:bCs/>
        <w:i/>
        <w:iCs/>
        <w:sz w:val="24"/>
        <w:szCs w:val="24"/>
      </w:rPr>
      <w:fldChar w:fldCharType="begin"/>
    </w:r>
    <w:r>
      <w:rPr>
        <w:rFonts w:ascii="Candara" w:hAnsi="Candara"/>
        <w:b/>
        <w:bCs/>
        <w:i/>
        <w:iCs/>
      </w:rPr>
      <w:instrText>NUMPAGES</w:instrText>
    </w:r>
    <w:r w:rsidR="00091FF1" w:rsidRPr="00DA1CAE">
      <w:rPr>
        <w:rFonts w:ascii="Candara" w:hAnsi="Candara"/>
        <w:b/>
        <w:bCs/>
        <w:i/>
        <w:iCs/>
        <w:sz w:val="24"/>
        <w:szCs w:val="24"/>
      </w:rPr>
      <w:fldChar w:fldCharType="separate"/>
    </w:r>
    <w:r w:rsidR="00625578">
      <w:rPr>
        <w:rFonts w:ascii="Candara" w:hAnsi="Candara"/>
        <w:b/>
        <w:bCs/>
        <w:i/>
        <w:iCs/>
        <w:noProof/>
        <w:sz w:val="24"/>
        <w:szCs w:val="24"/>
      </w:rPr>
      <w:t>151</w:t>
    </w:r>
    <w:r w:rsidR="00091FF1" w:rsidRPr="00DA1CAE">
      <w:rPr>
        <w:rFonts w:ascii="Candara" w:hAnsi="Candara"/>
        <w:b/>
        <w:bCs/>
        <w:i/>
        <w:iCs/>
        <w:sz w:val="24"/>
        <w:szCs w:val="24"/>
      </w:rPr>
      <w:fldChar w:fldCharType="end"/>
    </w:r>
    <w:r w:rsidR="009C07D4">
      <w:rPr>
        <w:rFonts w:ascii="Candara" w:hAnsi="Candara"/>
        <w:b/>
        <w:bCs/>
        <w:i/>
        <w:iCs/>
        <w:sz w:val="24"/>
        <w:szCs w:val="24"/>
      </w:rPr>
      <w:t xml:space="preserve">                                   </w:t>
    </w:r>
    <w:r>
      <w:rPr>
        <w:rFonts w:ascii="Candara" w:hAnsi="Candara"/>
        <w:b/>
        <w:bCs/>
        <w:i/>
        <w:iCs/>
        <w:sz w:val="24"/>
        <w:szCs w:val="24"/>
      </w:rPr>
      <w:t>20</w:t>
    </w:r>
    <w:r w:rsidR="009C07D4">
      <w:rPr>
        <w:rFonts w:ascii="Candara" w:hAnsi="Candara"/>
        <w:b/>
        <w:bCs/>
        <w:i/>
        <w:iCs/>
        <w:sz w:val="24"/>
        <w:szCs w:val="24"/>
      </w:rPr>
      <w:t>2</w:t>
    </w:r>
    <w:r w:rsidR="00625578">
      <w:rPr>
        <w:rFonts w:ascii="Candara" w:hAnsi="Candara"/>
        <w:b/>
        <w:bCs/>
        <w:i/>
        <w:iCs/>
        <w:sz w:val="24"/>
        <w:szCs w:val="24"/>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Default="005A6184" w:rsidP="00C73162">
    <w:pPr>
      <w:pStyle w:val="Pieddepage"/>
      <w:jc w:val="center"/>
      <w:rPr>
        <w:rFonts w:ascii="Candara" w:hAnsi="Candara"/>
        <w:b/>
        <w:bCs/>
        <w:i/>
        <w:iCs/>
      </w:rPr>
    </w:pPr>
    <w:r w:rsidRPr="00DA1CAE">
      <w:rPr>
        <w:rFonts w:ascii="Candara" w:hAnsi="Candara"/>
        <w:b/>
        <w:bCs/>
        <w:i/>
        <w:iCs/>
      </w:rPr>
      <w:t>Cycle</w:t>
    </w:r>
    <w:r>
      <w:rPr>
        <w:rFonts w:ascii="Candara" w:hAnsi="Candara"/>
        <w:b/>
        <w:bCs/>
        <w:i/>
        <w:iCs/>
      </w:rPr>
      <w:t xml:space="preserve"> de</w:t>
    </w:r>
    <w:r w:rsidR="003B6D31">
      <w:rPr>
        <w:rFonts w:ascii="Candara" w:hAnsi="Candara"/>
        <w:b/>
        <w:bCs/>
        <w:i/>
        <w:iCs/>
      </w:rPr>
      <w:t xml:space="preserve"> </w:t>
    </w:r>
    <w:r>
      <w:rPr>
        <w:rFonts w:ascii="Candara" w:hAnsi="Candara"/>
        <w:b/>
        <w:bCs/>
        <w:i/>
        <w:iCs/>
      </w:rPr>
      <w:t xml:space="preserve">Licence d’Éducation                                                                                                                </w:t>
    </w:r>
    <w:r w:rsidR="00091FF1" w:rsidRPr="00DA1CAE">
      <w:rPr>
        <w:rFonts w:ascii="Candara" w:hAnsi="Candara"/>
        <w:b/>
        <w:bCs/>
        <w:i/>
        <w:iCs/>
        <w:sz w:val="24"/>
        <w:szCs w:val="24"/>
      </w:rPr>
      <w:fldChar w:fldCharType="begin"/>
    </w:r>
    <w:r>
      <w:rPr>
        <w:rFonts w:ascii="Candara" w:hAnsi="Candara"/>
        <w:b/>
        <w:bCs/>
        <w:i/>
        <w:iCs/>
      </w:rPr>
      <w:instrText>PAGE</w:instrText>
    </w:r>
    <w:r w:rsidR="00091FF1" w:rsidRPr="00DA1CAE">
      <w:rPr>
        <w:rFonts w:ascii="Candara" w:hAnsi="Candara"/>
        <w:b/>
        <w:bCs/>
        <w:i/>
        <w:iCs/>
        <w:sz w:val="24"/>
        <w:szCs w:val="24"/>
      </w:rPr>
      <w:fldChar w:fldCharType="separate"/>
    </w:r>
    <w:r w:rsidR="00DF69B9">
      <w:rPr>
        <w:rFonts w:ascii="Candara" w:hAnsi="Candara"/>
        <w:b/>
        <w:bCs/>
        <w:i/>
        <w:iCs/>
        <w:noProof/>
        <w:sz w:val="24"/>
        <w:szCs w:val="24"/>
      </w:rPr>
      <w:t>3</w:t>
    </w:r>
    <w:r w:rsidR="00091FF1" w:rsidRPr="00DA1CAE">
      <w:rPr>
        <w:rFonts w:ascii="Candara" w:hAnsi="Candara"/>
        <w:b/>
        <w:bCs/>
        <w:i/>
        <w:iCs/>
        <w:sz w:val="24"/>
        <w:szCs w:val="24"/>
      </w:rPr>
      <w:fldChar w:fldCharType="end"/>
    </w:r>
    <w:r w:rsidRPr="00DA1CAE">
      <w:rPr>
        <w:rFonts w:ascii="Candara" w:hAnsi="Candara"/>
        <w:b/>
        <w:bCs/>
        <w:i/>
        <w:iCs/>
      </w:rPr>
      <w:t>/</w:t>
    </w:r>
    <w:r w:rsidR="00091FF1" w:rsidRPr="00DA1CAE">
      <w:rPr>
        <w:rFonts w:ascii="Candara" w:hAnsi="Candara"/>
        <w:b/>
        <w:bCs/>
        <w:i/>
        <w:iCs/>
        <w:sz w:val="24"/>
        <w:szCs w:val="24"/>
      </w:rPr>
      <w:fldChar w:fldCharType="begin"/>
    </w:r>
    <w:r>
      <w:rPr>
        <w:rFonts w:ascii="Candara" w:hAnsi="Candara"/>
        <w:b/>
        <w:bCs/>
        <w:i/>
        <w:iCs/>
      </w:rPr>
      <w:instrText>NUMPAGES</w:instrText>
    </w:r>
    <w:r w:rsidR="00091FF1" w:rsidRPr="00DA1CAE">
      <w:rPr>
        <w:rFonts w:ascii="Candara" w:hAnsi="Candara"/>
        <w:b/>
        <w:bCs/>
        <w:i/>
        <w:iCs/>
        <w:sz w:val="24"/>
        <w:szCs w:val="24"/>
      </w:rPr>
      <w:fldChar w:fldCharType="separate"/>
    </w:r>
    <w:r w:rsidR="00DF69B9">
      <w:rPr>
        <w:rFonts w:ascii="Candara" w:hAnsi="Candara"/>
        <w:b/>
        <w:bCs/>
        <w:i/>
        <w:iCs/>
        <w:noProof/>
        <w:sz w:val="24"/>
        <w:szCs w:val="24"/>
      </w:rPr>
      <w:t>46</w:t>
    </w:r>
    <w:r w:rsidR="00091FF1" w:rsidRPr="00DA1CAE">
      <w:rPr>
        <w:rFonts w:ascii="Candara" w:hAnsi="Candara"/>
        <w:b/>
        <w:bCs/>
        <w:i/>
        <w:iCs/>
        <w:sz w:val="24"/>
        <w:szCs w:val="24"/>
      </w:rPr>
      <w:fldChar w:fldCharType="end"/>
    </w:r>
  </w:p>
  <w:p w:rsidR="005A6184" w:rsidRPr="00C266A7" w:rsidRDefault="005A6184" w:rsidP="00625578">
    <w:pPr>
      <w:pStyle w:val="Pieddepage"/>
      <w:jc w:val="center"/>
      <w:rPr>
        <w:rFonts w:ascii="Candara" w:hAnsi="Candara"/>
        <w:b/>
        <w:bCs/>
        <w:i/>
        <w:iCs/>
      </w:rPr>
    </w:pPr>
    <w:r>
      <w:rPr>
        <w:rFonts w:ascii="Candara" w:hAnsi="Candara"/>
        <w:b/>
        <w:bCs/>
        <w:i/>
        <w:iCs/>
      </w:rPr>
      <w:t xml:space="preserve">                </w:t>
    </w:r>
    <w:r w:rsidR="009C07D4">
      <w:rPr>
        <w:rFonts w:ascii="Candara" w:hAnsi="Candara"/>
        <w:b/>
        <w:bCs/>
        <w:i/>
        <w:iCs/>
      </w:rPr>
      <w:t>202</w:t>
    </w:r>
    <w:r w:rsidR="00625578">
      <w:rPr>
        <w:rFonts w:ascii="Candara" w:hAnsi="Candara"/>
        <w:b/>
        <w:bCs/>
        <w:i/>
        <w:iCs/>
      </w:rPr>
      <w:t>2</w:t>
    </w:r>
    <w:r>
      <w:rPr>
        <w:rFonts w:ascii="Candara" w:hAnsi="Candara"/>
        <w:b/>
        <w:bCs/>
        <w:i/>
        <w:iC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Pr="008F1688" w:rsidRDefault="005A6184" w:rsidP="00625578">
    <w:pPr>
      <w:pStyle w:val="Pieddepage"/>
      <w:jc w:val="center"/>
      <w:rPr>
        <w:rFonts w:ascii="Candara" w:hAnsi="Candara"/>
        <w:b/>
        <w:bCs/>
        <w:i/>
        <w:iCs/>
      </w:rPr>
    </w:pPr>
    <w:r w:rsidRPr="00DA1CAE">
      <w:rPr>
        <w:rFonts w:ascii="Candara" w:hAnsi="Candara"/>
        <w:b/>
        <w:bCs/>
        <w:i/>
        <w:iCs/>
      </w:rPr>
      <w:t>Cycle</w:t>
    </w:r>
    <w:r>
      <w:rPr>
        <w:rFonts w:ascii="Candara" w:hAnsi="Candara"/>
        <w:b/>
        <w:bCs/>
        <w:i/>
        <w:iCs/>
      </w:rPr>
      <w:t xml:space="preserve"> deLicence d’Éducation                                                                                                                             </w:t>
    </w:r>
    <w:r w:rsidR="00091FF1" w:rsidRPr="00DA1CAE">
      <w:rPr>
        <w:rFonts w:ascii="Candara" w:hAnsi="Candara"/>
        <w:b/>
        <w:bCs/>
        <w:i/>
        <w:iCs/>
        <w:sz w:val="24"/>
        <w:szCs w:val="24"/>
      </w:rPr>
      <w:fldChar w:fldCharType="begin"/>
    </w:r>
    <w:r>
      <w:rPr>
        <w:rFonts w:ascii="Candara" w:hAnsi="Candara"/>
        <w:b/>
        <w:bCs/>
        <w:i/>
        <w:iCs/>
      </w:rPr>
      <w:instrText>PAGE</w:instrText>
    </w:r>
    <w:r w:rsidR="00091FF1" w:rsidRPr="00DA1CAE">
      <w:rPr>
        <w:rFonts w:ascii="Candara" w:hAnsi="Candara"/>
        <w:b/>
        <w:bCs/>
        <w:i/>
        <w:iCs/>
        <w:sz w:val="24"/>
        <w:szCs w:val="24"/>
      </w:rPr>
      <w:fldChar w:fldCharType="separate"/>
    </w:r>
    <w:r w:rsidR="00DF69B9">
      <w:rPr>
        <w:rFonts w:ascii="Candara" w:hAnsi="Candara"/>
        <w:b/>
        <w:bCs/>
        <w:i/>
        <w:iCs/>
        <w:noProof/>
        <w:sz w:val="24"/>
        <w:szCs w:val="24"/>
      </w:rPr>
      <w:t>9</w:t>
    </w:r>
    <w:r w:rsidR="00091FF1" w:rsidRPr="00DA1CAE">
      <w:rPr>
        <w:rFonts w:ascii="Candara" w:hAnsi="Candara"/>
        <w:b/>
        <w:bCs/>
        <w:i/>
        <w:iCs/>
        <w:sz w:val="24"/>
        <w:szCs w:val="24"/>
      </w:rPr>
      <w:fldChar w:fldCharType="end"/>
    </w:r>
    <w:r w:rsidRPr="00DA1CAE">
      <w:rPr>
        <w:rFonts w:ascii="Candara" w:hAnsi="Candara"/>
        <w:b/>
        <w:bCs/>
        <w:i/>
        <w:iCs/>
      </w:rPr>
      <w:t>/</w:t>
    </w:r>
    <w:r w:rsidR="00091FF1" w:rsidRPr="00DA1CAE">
      <w:rPr>
        <w:rFonts w:ascii="Candara" w:hAnsi="Candara"/>
        <w:b/>
        <w:bCs/>
        <w:i/>
        <w:iCs/>
        <w:sz w:val="24"/>
        <w:szCs w:val="24"/>
      </w:rPr>
      <w:fldChar w:fldCharType="begin"/>
    </w:r>
    <w:r>
      <w:rPr>
        <w:rFonts w:ascii="Candara" w:hAnsi="Candara"/>
        <w:b/>
        <w:bCs/>
        <w:i/>
        <w:iCs/>
      </w:rPr>
      <w:instrText>NUMPAGES</w:instrText>
    </w:r>
    <w:r w:rsidR="00091FF1" w:rsidRPr="00DA1CAE">
      <w:rPr>
        <w:rFonts w:ascii="Candara" w:hAnsi="Candara"/>
        <w:b/>
        <w:bCs/>
        <w:i/>
        <w:iCs/>
        <w:sz w:val="24"/>
        <w:szCs w:val="24"/>
      </w:rPr>
      <w:fldChar w:fldCharType="separate"/>
    </w:r>
    <w:r w:rsidR="00DF69B9">
      <w:rPr>
        <w:rFonts w:ascii="Candara" w:hAnsi="Candara"/>
        <w:b/>
        <w:bCs/>
        <w:i/>
        <w:iCs/>
        <w:noProof/>
        <w:sz w:val="24"/>
        <w:szCs w:val="24"/>
      </w:rPr>
      <w:t>46</w:t>
    </w:r>
    <w:r w:rsidR="00091FF1" w:rsidRPr="00DA1CAE">
      <w:rPr>
        <w:rFonts w:ascii="Candara" w:hAnsi="Candara"/>
        <w:b/>
        <w:bCs/>
        <w:i/>
        <w:iCs/>
        <w:sz w:val="24"/>
        <w:szCs w:val="24"/>
      </w:rPr>
      <w:fldChar w:fldCharType="end"/>
    </w:r>
    <w:r>
      <w:rPr>
        <w:rFonts w:ascii="Candara" w:hAnsi="Candara"/>
        <w:b/>
        <w:bCs/>
        <w:i/>
        <w:iCs/>
        <w:sz w:val="24"/>
        <w:szCs w:val="24"/>
      </w:rPr>
      <w:t xml:space="preserve">   </w:t>
    </w:r>
    <w:r w:rsidR="009C07D4">
      <w:rPr>
        <w:rFonts w:ascii="Candara" w:hAnsi="Candara"/>
        <w:b/>
        <w:bCs/>
        <w:i/>
        <w:iCs/>
        <w:sz w:val="24"/>
        <w:szCs w:val="24"/>
      </w:rPr>
      <w:t>202</w:t>
    </w:r>
    <w:r w:rsidR="00625578">
      <w:rPr>
        <w:rFonts w:ascii="Candara" w:hAnsi="Candara"/>
        <w:b/>
        <w:bCs/>
        <w:i/>
        <w:iCs/>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Default="00091FF1">
    <w:pPr>
      <w:pStyle w:val="Pieddepage"/>
      <w:framePr w:wrap="around" w:vAnchor="text" w:hAnchor="margin" w:xAlign="center" w:y="1"/>
      <w:rPr>
        <w:rStyle w:val="Numrodepage"/>
      </w:rPr>
    </w:pPr>
    <w:r>
      <w:rPr>
        <w:rStyle w:val="Numrodepage"/>
      </w:rPr>
      <w:fldChar w:fldCharType="begin"/>
    </w:r>
    <w:r w:rsidR="005A6184">
      <w:rPr>
        <w:rStyle w:val="Numrodepage"/>
      </w:rPr>
      <w:instrText xml:space="preserve">PAGE  </w:instrText>
    </w:r>
    <w:r>
      <w:rPr>
        <w:rStyle w:val="Numrodepage"/>
      </w:rPr>
      <w:fldChar w:fldCharType="end"/>
    </w:r>
  </w:p>
  <w:p w:rsidR="005A6184" w:rsidRDefault="005A6184">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Pr="00DA1CAE" w:rsidRDefault="005A6184" w:rsidP="00897365">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00091FF1" w:rsidRPr="00DA1CAE">
      <w:rPr>
        <w:rFonts w:ascii="Candara" w:hAnsi="Candara"/>
        <w:b/>
        <w:bCs/>
        <w:i/>
        <w:iCs/>
        <w:sz w:val="24"/>
        <w:szCs w:val="24"/>
      </w:rPr>
      <w:fldChar w:fldCharType="begin"/>
    </w:r>
    <w:r>
      <w:rPr>
        <w:rFonts w:ascii="Candara" w:hAnsi="Candara"/>
        <w:b/>
        <w:bCs/>
        <w:i/>
        <w:iCs/>
      </w:rPr>
      <w:instrText>PAGE</w:instrText>
    </w:r>
    <w:r w:rsidR="00091FF1" w:rsidRPr="00DA1CAE">
      <w:rPr>
        <w:rFonts w:ascii="Candara" w:hAnsi="Candara"/>
        <w:b/>
        <w:bCs/>
        <w:i/>
        <w:iCs/>
        <w:sz w:val="24"/>
        <w:szCs w:val="24"/>
      </w:rPr>
      <w:fldChar w:fldCharType="separate"/>
    </w:r>
    <w:r>
      <w:rPr>
        <w:rFonts w:ascii="Candara" w:hAnsi="Candara"/>
        <w:b/>
        <w:bCs/>
        <w:i/>
        <w:iCs/>
        <w:noProof/>
        <w:sz w:val="24"/>
        <w:szCs w:val="24"/>
      </w:rPr>
      <w:t>17</w:t>
    </w:r>
    <w:r w:rsidR="00091FF1" w:rsidRPr="00DA1CAE">
      <w:rPr>
        <w:rFonts w:ascii="Candara" w:hAnsi="Candara"/>
        <w:b/>
        <w:bCs/>
        <w:i/>
        <w:iCs/>
        <w:sz w:val="24"/>
        <w:szCs w:val="24"/>
      </w:rPr>
      <w:fldChar w:fldCharType="end"/>
    </w:r>
    <w:r w:rsidRPr="00DA1CAE">
      <w:rPr>
        <w:rFonts w:ascii="Candara" w:hAnsi="Candara"/>
        <w:b/>
        <w:bCs/>
        <w:i/>
        <w:iCs/>
      </w:rPr>
      <w:t>/</w:t>
    </w:r>
    <w:r w:rsidR="00091FF1" w:rsidRPr="00DA1CAE">
      <w:rPr>
        <w:rFonts w:ascii="Candara" w:hAnsi="Candara"/>
        <w:b/>
        <w:bCs/>
        <w:i/>
        <w:iCs/>
        <w:sz w:val="24"/>
        <w:szCs w:val="24"/>
      </w:rPr>
      <w:fldChar w:fldCharType="begin"/>
    </w:r>
    <w:r>
      <w:rPr>
        <w:rFonts w:ascii="Candara" w:hAnsi="Candara"/>
        <w:b/>
        <w:bCs/>
        <w:i/>
        <w:iCs/>
      </w:rPr>
      <w:instrText>NUMPAGES</w:instrText>
    </w:r>
    <w:r w:rsidR="00091FF1" w:rsidRPr="00DA1CAE">
      <w:rPr>
        <w:rFonts w:ascii="Candara" w:hAnsi="Candara"/>
        <w:b/>
        <w:bCs/>
        <w:i/>
        <w:iCs/>
        <w:sz w:val="24"/>
        <w:szCs w:val="24"/>
      </w:rPr>
      <w:fldChar w:fldCharType="separate"/>
    </w:r>
    <w:r>
      <w:rPr>
        <w:rFonts w:ascii="Candara" w:hAnsi="Candara"/>
        <w:b/>
        <w:bCs/>
        <w:i/>
        <w:iCs/>
        <w:noProof/>
        <w:sz w:val="24"/>
        <w:szCs w:val="24"/>
      </w:rPr>
      <w:t>149</w:t>
    </w:r>
    <w:r w:rsidR="00091FF1" w:rsidRPr="00DA1CAE">
      <w:rPr>
        <w:rFonts w:ascii="Candara" w:hAnsi="Candara"/>
        <w:b/>
        <w:bCs/>
        <w:i/>
        <w:iCs/>
        <w:sz w:val="24"/>
        <w:szCs w:val="24"/>
      </w:rPr>
      <w:fldChar w:fldCharType="end"/>
    </w:r>
    <w:r>
      <w:rPr>
        <w:rFonts w:ascii="Candara" w:hAnsi="Candara"/>
        <w:b/>
        <w:bCs/>
        <w:i/>
        <w:iCs/>
        <w:sz w:val="24"/>
        <w:szCs w:val="24"/>
      </w:rPr>
      <w:t>2018</w:t>
    </w:r>
  </w:p>
  <w:p w:rsidR="005A6184" w:rsidRPr="0064497D" w:rsidRDefault="005A6184" w:rsidP="00897365">
    <w:pPr>
      <w:pStyle w:val="Pieddepage"/>
      <w:rPr>
        <w:rFonts w:ascii="Candara" w:hAnsi="Candara"/>
        <w:color w:val="000080"/>
        <w:sz w:val="16"/>
        <w:szCs w:val="16"/>
        <w:lang w:eastAsia="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Pr="00DA1CAE" w:rsidRDefault="005A6184" w:rsidP="00625578">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Licence d’éducation</w:t>
    </w:r>
    <w:r w:rsidR="009C07D4">
      <w:rPr>
        <w:rFonts w:ascii="Candara" w:hAnsi="Candara"/>
        <w:b/>
        <w:bCs/>
        <w:i/>
        <w:iCs/>
      </w:rPr>
      <w:t xml:space="preserve">           </w:t>
    </w:r>
    <w:r>
      <w:rPr>
        <w:rFonts w:ascii="Candara" w:hAnsi="Candara"/>
        <w:b/>
        <w:bCs/>
        <w:i/>
        <w:iCs/>
      </w:rPr>
      <w:t xml:space="preserve"> </w:t>
    </w:r>
    <w:r w:rsidR="00091FF1" w:rsidRPr="00DA1CAE">
      <w:rPr>
        <w:rFonts w:ascii="Candara" w:hAnsi="Candara"/>
        <w:b/>
        <w:bCs/>
        <w:i/>
        <w:iCs/>
        <w:sz w:val="24"/>
        <w:szCs w:val="24"/>
      </w:rPr>
      <w:fldChar w:fldCharType="begin"/>
    </w:r>
    <w:r>
      <w:rPr>
        <w:rFonts w:ascii="Candara" w:hAnsi="Candara"/>
        <w:b/>
        <w:bCs/>
        <w:i/>
        <w:iCs/>
      </w:rPr>
      <w:instrText>PAGE</w:instrText>
    </w:r>
    <w:r w:rsidR="00091FF1" w:rsidRPr="00DA1CAE">
      <w:rPr>
        <w:rFonts w:ascii="Candara" w:hAnsi="Candara"/>
        <w:b/>
        <w:bCs/>
        <w:i/>
        <w:iCs/>
        <w:sz w:val="24"/>
        <w:szCs w:val="24"/>
      </w:rPr>
      <w:fldChar w:fldCharType="separate"/>
    </w:r>
    <w:r w:rsidR="00DF69B9">
      <w:rPr>
        <w:rFonts w:ascii="Candara" w:hAnsi="Candara"/>
        <w:b/>
        <w:bCs/>
        <w:i/>
        <w:iCs/>
        <w:noProof/>
        <w:sz w:val="24"/>
        <w:szCs w:val="24"/>
      </w:rPr>
      <w:t>15</w:t>
    </w:r>
    <w:r w:rsidR="00091FF1" w:rsidRPr="00DA1CAE">
      <w:rPr>
        <w:rFonts w:ascii="Candara" w:hAnsi="Candara"/>
        <w:b/>
        <w:bCs/>
        <w:i/>
        <w:iCs/>
        <w:sz w:val="24"/>
        <w:szCs w:val="24"/>
      </w:rPr>
      <w:fldChar w:fldCharType="end"/>
    </w:r>
    <w:r w:rsidRPr="00DA1CAE">
      <w:rPr>
        <w:rFonts w:ascii="Candara" w:hAnsi="Candara"/>
        <w:b/>
        <w:bCs/>
        <w:i/>
        <w:iCs/>
      </w:rPr>
      <w:t>/</w:t>
    </w:r>
    <w:r w:rsidR="00091FF1" w:rsidRPr="00DA1CAE">
      <w:rPr>
        <w:rFonts w:ascii="Candara" w:hAnsi="Candara"/>
        <w:b/>
        <w:bCs/>
        <w:i/>
        <w:iCs/>
        <w:sz w:val="24"/>
        <w:szCs w:val="24"/>
      </w:rPr>
      <w:fldChar w:fldCharType="begin"/>
    </w:r>
    <w:r>
      <w:rPr>
        <w:rFonts w:ascii="Candara" w:hAnsi="Candara"/>
        <w:b/>
        <w:bCs/>
        <w:i/>
        <w:iCs/>
      </w:rPr>
      <w:instrText>NUMPAGES</w:instrText>
    </w:r>
    <w:r w:rsidR="00091FF1" w:rsidRPr="00DA1CAE">
      <w:rPr>
        <w:rFonts w:ascii="Candara" w:hAnsi="Candara"/>
        <w:b/>
        <w:bCs/>
        <w:i/>
        <w:iCs/>
        <w:sz w:val="24"/>
        <w:szCs w:val="24"/>
      </w:rPr>
      <w:fldChar w:fldCharType="separate"/>
    </w:r>
    <w:r w:rsidR="00DF69B9">
      <w:rPr>
        <w:rFonts w:ascii="Candara" w:hAnsi="Candara"/>
        <w:b/>
        <w:bCs/>
        <w:i/>
        <w:iCs/>
        <w:noProof/>
        <w:sz w:val="24"/>
        <w:szCs w:val="24"/>
      </w:rPr>
      <w:t>46</w:t>
    </w:r>
    <w:r w:rsidR="00091FF1" w:rsidRPr="00DA1CAE">
      <w:rPr>
        <w:rFonts w:ascii="Candara" w:hAnsi="Candara"/>
        <w:b/>
        <w:bCs/>
        <w:i/>
        <w:iCs/>
        <w:sz w:val="24"/>
        <w:szCs w:val="24"/>
      </w:rPr>
      <w:fldChar w:fldCharType="end"/>
    </w:r>
    <w:r w:rsidR="009C07D4">
      <w:rPr>
        <w:rFonts w:ascii="Candara" w:hAnsi="Candara"/>
        <w:b/>
        <w:bCs/>
        <w:i/>
        <w:iCs/>
        <w:sz w:val="24"/>
        <w:szCs w:val="24"/>
      </w:rPr>
      <w:t xml:space="preserve">                    202</w:t>
    </w:r>
    <w:r w:rsidR="00625578">
      <w:rPr>
        <w:rFonts w:ascii="Candara" w:hAnsi="Candara"/>
        <w:b/>
        <w:bCs/>
        <w:i/>
        <w:iCs/>
        <w:sz w:val="24"/>
        <w:szCs w:val="24"/>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Default="00091FF1">
    <w:pPr>
      <w:pStyle w:val="Pieddepage"/>
      <w:framePr w:wrap="around" w:vAnchor="text" w:hAnchor="margin" w:xAlign="center" w:y="1"/>
      <w:rPr>
        <w:rStyle w:val="Numrodepage"/>
      </w:rPr>
    </w:pPr>
    <w:r>
      <w:rPr>
        <w:rStyle w:val="Numrodepage"/>
      </w:rPr>
      <w:fldChar w:fldCharType="begin"/>
    </w:r>
    <w:r w:rsidR="005A6184">
      <w:rPr>
        <w:rStyle w:val="Numrodepage"/>
      </w:rPr>
      <w:instrText xml:space="preserve">PAGE  </w:instrText>
    </w:r>
    <w:r>
      <w:rPr>
        <w:rStyle w:val="Numrodepage"/>
      </w:rPr>
      <w:fldChar w:fldCharType="end"/>
    </w:r>
  </w:p>
  <w:p w:rsidR="005A6184" w:rsidRDefault="005A6184">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Pr="00DA1CAE" w:rsidRDefault="005A6184" w:rsidP="00625578">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00091FF1" w:rsidRPr="00DA1CAE">
      <w:rPr>
        <w:rFonts w:ascii="Candara" w:hAnsi="Candara"/>
        <w:b/>
        <w:bCs/>
        <w:i/>
        <w:iCs/>
        <w:sz w:val="24"/>
        <w:szCs w:val="24"/>
      </w:rPr>
      <w:fldChar w:fldCharType="begin"/>
    </w:r>
    <w:r>
      <w:rPr>
        <w:rFonts w:ascii="Candara" w:hAnsi="Candara"/>
        <w:b/>
        <w:bCs/>
        <w:i/>
        <w:iCs/>
      </w:rPr>
      <w:instrText>PAGE</w:instrText>
    </w:r>
    <w:r w:rsidR="00091FF1" w:rsidRPr="00DA1CAE">
      <w:rPr>
        <w:rFonts w:ascii="Candara" w:hAnsi="Candara"/>
        <w:b/>
        <w:bCs/>
        <w:i/>
        <w:iCs/>
        <w:sz w:val="24"/>
        <w:szCs w:val="24"/>
      </w:rPr>
      <w:fldChar w:fldCharType="separate"/>
    </w:r>
    <w:r w:rsidR="00DF69B9">
      <w:rPr>
        <w:rFonts w:ascii="Candara" w:hAnsi="Candara"/>
        <w:b/>
        <w:bCs/>
        <w:i/>
        <w:iCs/>
        <w:noProof/>
        <w:sz w:val="24"/>
        <w:szCs w:val="24"/>
      </w:rPr>
      <w:t>17</w:t>
    </w:r>
    <w:r w:rsidR="00091FF1" w:rsidRPr="00DA1CAE">
      <w:rPr>
        <w:rFonts w:ascii="Candara" w:hAnsi="Candara"/>
        <w:b/>
        <w:bCs/>
        <w:i/>
        <w:iCs/>
        <w:sz w:val="24"/>
        <w:szCs w:val="24"/>
      </w:rPr>
      <w:fldChar w:fldCharType="end"/>
    </w:r>
    <w:r w:rsidRPr="00DA1CAE">
      <w:rPr>
        <w:rFonts w:ascii="Candara" w:hAnsi="Candara"/>
        <w:b/>
        <w:bCs/>
        <w:i/>
        <w:iCs/>
      </w:rPr>
      <w:t>/</w:t>
    </w:r>
    <w:r w:rsidR="00091FF1" w:rsidRPr="00DA1CAE">
      <w:rPr>
        <w:rFonts w:ascii="Candara" w:hAnsi="Candara"/>
        <w:b/>
        <w:bCs/>
        <w:i/>
        <w:iCs/>
        <w:sz w:val="24"/>
        <w:szCs w:val="24"/>
      </w:rPr>
      <w:fldChar w:fldCharType="begin"/>
    </w:r>
    <w:r>
      <w:rPr>
        <w:rFonts w:ascii="Candara" w:hAnsi="Candara"/>
        <w:b/>
        <w:bCs/>
        <w:i/>
        <w:iCs/>
      </w:rPr>
      <w:instrText>NUMPAGES</w:instrText>
    </w:r>
    <w:r w:rsidR="00091FF1" w:rsidRPr="00DA1CAE">
      <w:rPr>
        <w:rFonts w:ascii="Candara" w:hAnsi="Candara"/>
        <w:b/>
        <w:bCs/>
        <w:i/>
        <w:iCs/>
        <w:sz w:val="24"/>
        <w:szCs w:val="24"/>
      </w:rPr>
      <w:fldChar w:fldCharType="separate"/>
    </w:r>
    <w:r w:rsidR="00DF69B9">
      <w:rPr>
        <w:rFonts w:ascii="Candara" w:hAnsi="Candara"/>
        <w:b/>
        <w:bCs/>
        <w:i/>
        <w:iCs/>
        <w:noProof/>
        <w:sz w:val="24"/>
        <w:szCs w:val="24"/>
      </w:rPr>
      <w:t>46</w:t>
    </w:r>
    <w:r w:rsidR="00091FF1" w:rsidRPr="00DA1CAE">
      <w:rPr>
        <w:rFonts w:ascii="Candara" w:hAnsi="Candara"/>
        <w:b/>
        <w:bCs/>
        <w:i/>
        <w:iCs/>
        <w:sz w:val="24"/>
        <w:szCs w:val="24"/>
      </w:rPr>
      <w:fldChar w:fldCharType="end"/>
    </w:r>
    <w:r>
      <w:rPr>
        <w:rFonts w:ascii="Candara" w:hAnsi="Candara"/>
        <w:b/>
        <w:bCs/>
        <w:i/>
        <w:iCs/>
        <w:sz w:val="24"/>
        <w:szCs w:val="24"/>
      </w:rPr>
      <w:t xml:space="preserve">                               20</w:t>
    </w:r>
    <w:r w:rsidR="009C07D4">
      <w:rPr>
        <w:rFonts w:ascii="Candara" w:hAnsi="Candara"/>
        <w:b/>
        <w:bCs/>
        <w:i/>
        <w:iCs/>
        <w:sz w:val="24"/>
        <w:szCs w:val="24"/>
      </w:rPr>
      <w:t>2</w:t>
    </w:r>
    <w:r w:rsidR="00625578">
      <w:rPr>
        <w:rFonts w:ascii="Candara" w:hAnsi="Candara"/>
        <w:b/>
        <w:bCs/>
        <w:i/>
        <w:iCs/>
        <w:sz w:val="24"/>
        <w:szCs w:val="24"/>
      </w:rPr>
      <w:t>2</w:t>
    </w:r>
  </w:p>
  <w:p w:rsidR="005A6184" w:rsidRPr="0064497D" w:rsidRDefault="005A6184" w:rsidP="00897365">
    <w:pPr>
      <w:pStyle w:val="Pieddepage"/>
      <w:rPr>
        <w:rFonts w:ascii="Candara" w:hAnsi="Candara"/>
        <w:color w:val="000080"/>
        <w:sz w:val="16"/>
        <w:szCs w:val="16"/>
        <w:lang w:eastAsia="fr-F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84" w:rsidRPr="00DA1CAE" w:rsidRDefault="005A6184" w:rsidP="00625578">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Licence d’éducation</w:t>
    </w:r>
    <w:r w:rsidR="009C07D4">
      <w:rPr>
        <w:rFonts w:ascii="Candara" w:hAnsi="Candara"/>
        <w:b/>
        <w:bCs/>
        <w:i/>
        <w:iCs/>
      </w:rPr>
      <w:t xml:space="preserve">             </w:t>
    </w:r>
    <w:r>
      <w:rPr>
        <w:rFonts w:ascii="Candara" w:hAnsi="Candara"/>
        <w:b/>
        <w:bCs/>
        <w:i/>
        <w:iCs/>
      </w:rPr>
      <w:t xml:space="preserve"> </w:t>
    </w:r>
    <w:r w:rsidR="00091FF1" w:rsidRPr="00DA1CAE">
      <w:rPr>
        <w:rFonts w:ascii="Candara" w:hAnsi="Candara"/>
        <w:b/>
        <w:bCs/>
        <w:i/>
        <w:iCs/>
        <w:sz w:val="24"/>
        <w:szCs w:val="24"/>
      </w:rPr>
      <w:fldChar w:fldCharType="begin"/>
    </w:r>
    <w:r>
      <w:rPr>
        <w:rFonts w:ascii="Candara" w:hAnsi="Candara"/>
        <w:b/>
        <w:bCs/>
        <w:i/>
        <w:iCs/>
      </w:rPr>
      <w:instrText>PAGE</w:instrText>
    </w:r>
    <w:r w:rsidR="00091FF1" w:rsidRPr="00DA1CAE">
      <w:rPr>
        <w:rFonts w:ascii="Candara" w:hAnsi="Candara"/>
        <w:b/>
        <w:bCs/>
        <w:i/>
        <w:iCs/>
        <w:sz w:val="24"/>
        <w:szCs w:val="24"/>
      </w:rPr>
      <w:fldChar w:fldCharType="separate"/>
    </w:r>
    <w:r w:rsidR="00DF69B9">
      <w:rPr>
        <w:rFonts w:ascii="Candara" w:hAnsi="Candara"/>
        <w:b/>
        <w:bCs/>
        <w:i/>
        <w:iCs/>
        <w:noProof/>
        <w:sz w:val="24"/>
        <w:szCs w:val="24"/>
      </w:rPr>
      <w:t>18</w:t>
    </w:r>
    <w:r w:rsidR="00091FF1" w:rsidRPr="00DA1CAE">
      <w:rPr>
        <w:rFonts w:ascii="Candara" w:hAnsi="Candara"/>
        <w:b/>
        <w:bCs/>
        <w:i/>
        <w:iCs/>
        <w:sz w:val="24"/>
        <w:szCs w:val="24"/>
      </w:rPr>
      <w:fldChar w:fldCharType="end"/>
    </w:r>
    <w:r w:rsidRPr="00DA1CAE">
      <w:rPr>
        <w:rFonts w:ascii="Candara" w:hAnsi="Candara"/>
        <w:b/>
        <w:bCs/>
        <w:i/>
        <w:iCs/>
      </w:rPr>
      <w:t>/</w:t>
    </w:r>
    <w:r w:rsidR="00091FF1" w:rsidRPr="00DA1CAE">
      <w:rPr>
        <w:rFonts w:ascii="Candara" w:hAnsi="Candara"/>
        <w:b/>
        <w:bCs/>
        <w:i/>
        <w:iCs/>
        <w:sz w:val="24"/>
        <w:szCs w:val="24"/>
      </w:rPr>
      <w:fldChar w:fldCharType="begin"/>
    </w:r>
    <w:r>
      <w:rPr>
        <w:rFonts w:ascii="Candara" w:hAnsi="Candara"/>
        <w:b/>
        <w:bCs/>
        <w:i/>
        <w:iCs/>
      </w:rPr>
      <w:instrText>NUMPAGES</w:instrText>
    </w:r>
    <w:r w:rsidR="00091FF1" w:rsidRPr="00DA1CAE">
      <w:rPr>
        <w:rFonts w:ascii="Candara" w:hAnsi="Candara"/>
        <w:b/>
        <w:bCs/>
        <w:i/>
        <w:iCs/>
        <w:sz w:val="24"/>
        <w:szCs w:val="24"/>
      </w:rPr>
      <w:fldChar w:fldCharType="separate"/>
    </w:r>
    <w:r w:rsidR="00DF69B9">
      <w:rPr>
        <w:rFonts w:ascii="Candara" w:hAnsi="Candara"/>
        <w:b/>
        <w:bCs/>
        <w:i/>
        <w:iCs/>
        <w:noProof/>
        <w:sz w:val="24"/>
        <w:szCs w:val="24"/>
      </w:rPr>
      <w:t>46</w:t>
    </w:r>
    <w:r w:rsidR="00091FF1" w:rsidRPr="00DA1CAE">
      <w:rPr>
        <w:rFonts w:ascii="Candara" w:hAnsi="Candara"/>
        <w:b/>
        <w:bCs/>
        <w:i/>
        <w:iCs/>
        <w:sz w:val="24"/>
        <w:szCs w:val="24"/>
      </w:rPr>
      <w:fldChar w:fldCharType="end"/>
    </w:r>
    <w:r w:rsidR="009C07D4">
      <w:rPr>
        <w:rFonts w:ascii="Candara" w:hAnsi="Candara"/>
        <w:b/>
        <w:bCs/>
        <w:i/>
        <w:iCs/>
        <w:sz w:val="24"/>
        <w:szCs w:val="24"/>
      </w:rPr>
      <w:t xml:space="preserve">                    202</w:t>
    </w:r>
    <w:r w:rsidR="00625578">
      <w:rPr>
        <w:rFonts w:ascii="Candara" w:hAnsi="Candara"/>
        <w:b/>
        <w:bCs/>
        <w:i/>
        <w:iCs/>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84" w:rsidRDefault="005A6184" w:rsidP="00F35655">
      <w:r>
        <w:separator/>
      </w:r>
    </w:p>
  </w:footnote>
  <w:footnote w:type="continuationSeparator" w:id="0">
    <w:p w:rsidR="005A6184" w:rsidRDefault="005A6184" w:rsidP="00F35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78" w:rsidRDefault="0062557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78" w:rsidRDefault="0062557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78" w:rsidRDefault="006255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7FE025"/>
    <w:multiLevelType w:val="hybridMultilevel"/>
    <w:tmpl w:val="3F75E3D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7"/>
    <w:multiLevelType w:val="multilevel"/>
    <w:tmpl w:val="00000007"/>
    <w:name w:val="WW8Num9"/>
    <w:lvl w:ilvl="0">
      <w:start w:val="1"/>
      <w:numFmt w:val="bullet"/>
      <w:lvlText w:val=""/>
      <w:lvlJc w:val="left"/>
      <w:pPr>
        <w:tabs>
          <w:tab w:val="num" w:pos="720"/>
        </w:tabs>
        <w:ind w:left="720" w:hanging="360"/>
      </w:pPr>
      <w:rPr>
        <w:rFonts w:ascii="Symbol" w:hAnsi="Symbol" w:cs="Lohit Devanagari"/>
        <w:sz w:val="20"/>
      </w:rPr>
    </w:lvl>
    <w:lvl w:ilvl="1">
      <w:start w:val="3"/>
      <w:numFmt w:val="decimal"/>
      <w:lvlText w:val="%2."/>
      <w:lvlJc w:val="left"/>
      <w:pPr>
        <w:tabs>
          <w:tab w:val="num" w:pos="1440"/>
        </w:tabs>
        <w:ind w:left="1440" w:hanging="360"/>
      </w:pPr>
      <w:rPr>
        <w:rFonts w:cs="Times New Roman"/>
        <w:b w:val="0"/>
      </w:rPr>
    </w:lvl>
    <w:lvl w:ilvl="2">
      <w:start w:val="4"/>
      <w:numFmt w:val="decimal"/>
      <w:lvlText w:val="%3"/>
      <w:lvlJc w:val="left"/>
      <w:pPr>
        <w:tabs>
          <w:tab w:val="num" w:pos="2160"/>
        </w:tabs>
        <w:ind w:left="2160" w:hanging="360"/>
      </w:pPr>
      <w:rPr>
        <w:rFonts w:cs="Times New Roman"/>
        <w:b/>
        <w:sz w:val="20"/>
      </w:rPr>
    </w:lvl>
    <w:lvl w:ilvl="3">
      <w:start w:val="1"/>
      <w:numFmt w:val="bullet"/>
      <w:lvlText w:val=""/>
      <w:lvlJc w:val="left"/>
      <w:pPr>
        <w:tabs>
          <w:tab w:val="num" w:pos="2880"/>
        </w:tabs>
        <w:ind w:left="2880" w:hanging="360"/>
      </w:pPr>
      <w:rPr>
        <w:rFonts w:ascii="Wingdings" w:hAnsi="Wingdings" w:cs="Lohit Devanagari"/>
        <w:sz w:val="20"/>
      </w:rPr>
    </w:lvl>
    <w:lvl w:ilvl="4">
      <w:start w:val="1"/>
      <w:numFmt w:val="bullet"/>
      <w:lvlText w:val=""/>
      <w:lvlJc w:val="left"/>
      <w:pPr>
        <w:tabs>
          <w:tab w:val="num" w:pos="3600"/>
        </w:tabs>
        <w:ind w:left="3600" w:hanging="360"/>
      </w:pPr>
      <w:rPr>
        <w:rFonts w:ascii="Wingdings" w:hAnsi="Wingdings" w:cs="Lohit Devanagari"/>
        <w:sz w:val="20"/>
      </w:rPr>
    </w:lvl>
    <w:lvl w:ilvl="5">
      <w:start w:val="1"/>
      <w:numFmt w:val="bullet"/>
      <w:lvlText w:val=""/>
      <w:lvlJc w:val="left"/>
      <w:pPr>
        <w:tabs>
          <w:tab w:val="num" w:pos="4320"/>
        </w:tabs>
        <w:ind w:left="4320" w:hanging="360"/>
      </w:pPr>
      <w:rPr>
        <w:rFonts w:ascii="Wingdings" w:hAnsi="Wingdings" w:cs="Lohit Devanagari"/>
        <w:sz w:val="20"/>
      </w:rPr>
    </w:lvl>
    <w:lvl w:ilvl="6">
      <w:start w:val="1"/>
      <w:numFmt w:val="bullet"/>
      <w:lvlText w:val=""/>
      <w:lvlJc w:val="left"/>
      <w:pPr>
        <w:tabs>
          <w:tab w:val="num" w:pos="5040"/>
        </w:tabs>
        <w:ind w:left="5040" w:hanging="360"/>
      </w:pPr>
      <w:rPr>
        <w:rFonts w:ascii="Wingdings" w:hAnsi="Wingdings" w:cs="Lohit Devanagari"/>
        <w:sz w:val="20"/>
      </w:rPr>
    </w:lvl>
    <w:lvl w:ilvl="7">
      <w:start w:val="1"/>
      <w:numFmt w:val="bullet"/>
      <w:lvlText w:val=""/>
      <w:lvlJc w:val="left"/>
      <w:pPr>
        <w:tabs>
          <w:tab w:val="num" w:pos="5760"/>
        </w:tabs>
        <w:ind w:left="5760" w:hanging="360"/>
      </w:pPr>
      <w:rPr>
        <w:rFonts w:ascii="Wingdings" w:hAnsi="Wingdings" w:cs="Lohit Devanagari"/>
        <w:sz w:val="20"/>
      </w:rPr>
    </w:lvl>
    <w:lvl w:ilvl="8">
      <w:start w:val="1"/>
      <w:numFmt w:val="bullet"/>
      <w:lvlText w:val=""/>
      <w:lvlJc w:val="left"/>
      <w:pPr>
        <w:tabs>
          <w:tab w:val="num" w:pos="6480"/>
        </w:tabs>
        <w:ind w:left="6480" w:hanging="360"/>
      </w:pPr>
      <w:rPr>
        <w:rFonts w:ascii="Wingdings" w:hAnsi="Wingdings" w:cs="Lohit Devanagari"/>
        <w:sz w:val="20"/>
      </w:rPr>
    </w:lvl>
  </w:abstractNum>
  <w:abstractNum w:abstractNumId="2">
    <w:nsid w:val="0000000C"/>
    <w:multiLevelType w:val="multilevel"/>
    <w:tmpl w:val="0000000C"/>
    <w:name w:val="WW8Num15"/>
    <w:lvl w:ilvl="0">
      <w:start w:val="1"/>
      <w:numFmt w:val="bullet"/>
      <w:lvlText w:val=""/>
      <w:lvlJc w:val="left"/>
      <w:pPr>
        <w:tabs>
          <w:tab w:val="num" w:pos="720"/>
        </w:tabs>
        <w:ind w:left="720" w:hanging="360"/>
      </w:pPr>
      <w:rPr>
        <w:rFonts w:ascii="Symbol" w:hAnsi="Symbol" w:cs="Lohit Devanagari"/>
        <w:sz w:val="20"/>
      </w:rPr>
    </w:lvl>
    <w:lvl w:ilvl="1">
      <w:start w:val="3"/>
      <w:numFmt w:val="decimal"/>
      <w:lvlText w:val="%2."/>
      <w:lvlJc w:val="left"/>
      <w:pPr>
        <w:tabs>
          <w:tab w:val="num" w:pos="1440"/>
        </w:tabs>
        <w:ind w:left="1440" w:hanging="360"/>
      </w:pPr>
      <w:rPr>
        <w:rFonts w:cs="Times New Roman"/>
        <w:b w:val="0"/>
      </w:rPr>
    </w:lvl>
    <w:lvl w:ilvl="2">
      <w:start w:val="4"/>
      <w:numFmt w:val="decimal"/>
      <w:lvlText w:val="%3"/>
      <w:lvlJc w:val="left"/>
      <w:pPr>
        <w:tabs>
          <w:tab w:val="num" w:pos="2160"/>
        </w:tabs>
        <w:ind w:left="2160" w:hanging="360"/>
      </w:pPr>
      <w:rPr>
        <w:rFonts w:cs="Times New Roman"/>
        <w:b/>
        <w:sz w:val="20"/>
      </w:rPr>
    </w:lvl>
    <w:lvl w:ilvl="3">
      <w:start w:val="1"/>
      <w:numFmt w:val="bullet"/>
      <w:lvlText w:val=""/>
      <w:lvlJc w:val="left"/>
      <w:pPr>
        <w:tabs>
          <w:tab w:val="num" w:pos="2880"/>
        </w:tabs>
        <w:ind w:left="2880" w:hanging="360"/>
      </w:pPr>
      <w:rPr>
        <w:rFonts w:ascii="Wingdings" w:hAnsi="Wingdings" w:cs="Lohit Devanagari"/>
        <w:sz w:val="20"/>
      </w:rPr>
    </w:lvl>
    <w:lvl w:ilvl="4">
      <w:start w:val="1"/>
      <w:numFmt w:val="bullet"/>
      <w:lvlText w:val=""/>
      <w:lvlJc w:val="left"/>
      <w:pPr>
        <w:tabs>
          <w:tab w:val="num" w:pos="3600"/>
        </w:tabs>
        <w:ind w:left="3600" w:hanging="360"/>
      </w:pPr>
      <w:rPr>
        <w:rFonts w:ascii="Wingdings" w:hAnsi="Wingdings" w:cs="Lohit Devanagari"/>
        <w:sz w:val="20"/>
      </w:rPr>
    </w:lvl>
    <w:lvl w:ilvl="5">
      <w:start w:val="1"/>
      <w:numFmt w:val="bullet"/>
      <w:lvlText w:val=""/>
      <w:lvlJc w:val="left"/>
      <w:pPr>
        <w:tabs>
          <w:tab w:val="num" w:pos="4320"/>
        </w:tabs>
        <w:ind w:left="4320" w:hanging="360"/>
      </w:pPr>
      <w:rPr>
        <w:rFonts w:ascii="Wingdings" w:hAnsi="Wingdings" w:cs="Lohit Devanagari"/>
        <w:sz w:val="20"/>
      </w:rPr>
    </w:lvl>
    <w:lvl w:ilvl="6">
      <w:start w:val="1"/>
      <w:numFmt w:val="bullet"/>
      <w:lvlText w:val=""/>
      <w:lvlJc w:val="left"/>
      <w:pPr>
        <w:tabs>
          <w:tab w:val="num" w:pos="5040"/>
        </w:tabs>
        <w:ind w:left="5040" w:hanging="360"/>
      </w:pPr>
      <w:rPr>
        <w:rFonts w:ascii="Wingdings" w:hAnsi="Wingdings" w:cs="Lohit Devanagari"/>
        <w:sz w:val="20"/>
      </w:rPr>
    </w:lvl>
    <w:lvl w:ilvl="7">
      <w:start w:val="1"/>
      <w:numFmt w:val="bullet"/>
      <w:lvlText w:val=""/>
      <w:lvlJc w:val="left"/>
      <w:pPr>
        <w:tabs>
          <w:tab w:val="num" w:pos="5760"/>
        </w:tabs>
        <w:ind w:left="5760" w:hanging="360"/>
      </w:pPr>
      <w:rPr>
        <w:rFonts w:ascii="Wingdings" w:hAnsi="Wingdings" w:cs="Lohit Devanagari"/>
        <w:sz w:val="20"/>
      </w:rPr>
    </w:lvl>
    <w:lvl w:ilvl="8">
      <w:start w:val="1"/>
      <w:numFmt w:val="bullet"/>
      <w:lvlText w:val=""/>
      <w:lvlJc w:val="left"/>
      <w:pPr>
        <w:tabs>
          <w:tab w:val="num" w:pos="6480"/>
        </w:tabs>
        <w:ind w:left="6480" w:hanging="360"/>
      </w:pPr>
      <w:rPr>
        <w:rFonts w:ascii="Wingdings" w:hAnsi="Wingdings" w:cs="Lohit Devanagari"/>
        <w:sz w:val="20"/>
      </w:rPr>
    </w:lvl>
  </w:abstractNum>
  <w:abstractNum w:abstractNumId="3">
    <w:nsid w:val="01CF211E"/>
    <w:multiLevelType w:val="hybridMultilevel"/>
    <w:tmpl w:val="734A5DDA"/>
    <w:lvl w:ilvl="0" w:tplc="7AEAE77C">
      <w:start w:val="1"/>
      <w:numFmt w:val="bullet"/>
      <w:lvlText w:val=""/>
      <w:lvlJc w:val="left"/>
      <w:pPr>
        <w:ind w:left="1800" w:hanging="360"/>
      </w:pPr>
      <w:rPr>
        <w:rFonts w:ascii="Symbol" w:hAnsi="Symbol" w:cs="Symbol" w:hint="default"/>
        <w:szCs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022C0BEE"/>
    <w:multiLevelType w:val="hybridMultilevel"/>
    <w:tmpl w:val="D7C2D266"/>
    <w:lvl w:ilvl="0" w:tplc="95FA3758">
      <w:start w:val="3"/>
      <w:numFmt w:val="bullet"/>
      <w:lvlText w:val="-"/>
      <w:lvlJc w:val="left"/>
      <w:pPr>
        <w:ind w:left="720" w:hanging="360"/>
      </w:pPr>
      <w:rPr>
        <w:rFonts w:ascii="Garamond" w:eastAsia="Times New Roman" w:hAnsi="Garamond" w:cs="Arial" w:hint="default"/>
      </w:rPr>
    </w:lvl>
    <w:lvl w:ilvl="1" w:tplc="370893BE">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effect w:val="none"/>
        <w:bdr w:val="none" w:sz="0" w:space="0" w:color="auto" w:frame="1"/>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24C5A25"/>
    <w:multiLevelType w:val="hybridMultilevel"/>
    <w:tmpl w:val="055E5AA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3FF7A28"/>
    <w:multiLevelType w:val="hybridMultilevel"/>
    <w:tmpl w:val="8BAA6796"/>
    <w:lvl w:ilvl="0" w:tplc="79506CA0">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5221074"/>
    <w:multiLevelType w:val="hybridMultilevel"/>
    <w:tmpl w:val="C4441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65E7395"/>
    <w:multiLevelType w:val="hybridMultilevel"/>
    <w:tmpl w:val="EC784308"/>
    <w:lvl w:ilvl="0" w:tplc="E9309B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8AF554D"/>
    <w:multiLevelType w:val="hybridMultilevel"/>
    <w:tmpl w:val="859A05C2"/>
    <w:lvl w:ilvl="0" w:tplc="F014D0DC">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91C1AF5"/>
    <w:multiLevelType w:val="hybridMultilevel"/>
    <w:tmpl w:val="CE669E80"/>
    <w:lvl w:ilvl="0" w:tplc="95FA3758">
      <w:start w:val="3"/>
      <w:numFmt w:val="bullet"/>
      <w:lvlText w:val="-"/>
      <w:lvlJc w:val="left"/>
      <w:pPr>
        <w:ind w:left="720" w:hanging="360"/>
      </w:pPr>
      <w:rPr>
        <w:rFonts w:ascii="Garamond" w:eastAsia="Times New Roman" w:hAnsi="Garamond" w:cs="Arial" w:hint="default"/>
      </w:rPr>
    </w:lvl>
    <w:lvl w:ilvl="1" w:tplc="370893BE">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effect w:val="none"/>
        <w:bdr w:val="none" w:sz="0" w:space="0" w:color="auto" w:frame="1"/>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AE1AEE"/>
    <w:multiLevelType w:val="hybridMultilevel"/>
    <w:tmpl w:val="8C4EF9CC"/>
    <w:lvl w:ilvl="0" w:tplc="744C13A2">
      <w:numFmt w:val="bullet"/>
      <w:lvlText w:val="-"/>
      <w:lvlJc w:val="left"/>
      <w:pPr>
        <w:ind w:left="720"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BB7140F"/>
    <w:multiLevelType w:val="hybridMultilevel"/>
    <w:tmpl w:val="95B0E6D8"/>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nsid w:val="0C961130"/>
    <w:multiLevelType w:val="hybridMultilevel"/>
    <w:tmpl w:val="1FC2AD84"/>
    <w:lvl w:ilvl="0" w:tplc="CAA6BC9A">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DD71445"/>
    <w:multiLevelType w:val="hybridMultilevel"/>
    <w:tmpl w:val="C3C26C6C"/>
    <w:lvl w:ilvl="0" w:tplc="040C0001">
      <w:start w:val="1"/>
      <w:numFmt w:val="bullet"/>
      <w:lvlText w:val=""/>
      <w:lvlJc w:val="left"/>
      <w:pPr>
        <w:ind w:left="720" w:hanging="360"/>
      </w:pPr>
      <w:rPr>
        <w:rFonts w:ascii="Symbol" w:hAnsi="Symbol" w:hint="default"/>
      </w:rPr>
    </w:lvl>
    <w:lvl w:ilvl="1" w:tplc="CCCAE1EC">
      <w:start w:val="1"/>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08B4931"/>
    <w:multiLevelType w:val="hybridMultilevel"/>
    <w:tmpl w:val="215650F2"/>
    <w:lvl w:ilvl="0" w:tplc="9F70FBBA">
      <w:start w:val="1"/>
      <w:numFmt w:val="bullet"/>
      <w:lvlText w:val="p"/>
      <w:lvlJc w:val="left"/>
      <w:pPr>
        <w:ind w:left="785" w:hanging="360"/>
      </w:pPr>
      <w:rPr>
        <w:rFonts w:ascii="Wingdings" w:hAnsi="Wingdings" w:cs="Wingdings" w:hint="default"/>
        <w:snapToGrid/>
        <w:color w:val="auto"/>
        <w:spacing w:val="6"/>
        <w:sz w:val="36"/>
        <w:szCs w:val="22"/>
      </w:rPr>
    </w:lvl>
    <w:lvl w:ilvl="1" w:tplc="040C0003" w:tentative="1">
      <w:start w:val="1"/>
      <w:numFmt w:val="bullet"/>
      <w:lvlText w:val="o"/>
      <w:lvlJc w:val="left"/>
      <w:pPr>
        <w:ind w:left="1333" w:hanging="360"/>
      </w:pPr>
      <w:rPr>
        <w:rFonts w:ascii="Courier New" w:hAnsi="Courier New" w:cs="Courier New" w:hint="default"/>
      </w:rPr>
    </w:lvl>
    <w:lvl w:ilvl="2" w:tplc="040C0005" w:tentative="1">
      <w:start w:val="1"/>
      <w:numFmt w:val="bullet"/>
      <w:lvlText w:val=""/>
      <w:lvlJc w:val="left"/>
      <w:pPr>
        <w:ind w:left="2053" w:hanging="360"/>
      </w:pPr>
      <w:rPr>
        <w:rFonts w:ascii="Wingdings" w:hAnsi="Wingdings" w:hint="default"/>
      </w:rPr>
    </w:lvl>
    <w:lvl w:ilvl="3" w:tplc="040C0001" w:tentative="1">
      <w:start w:val="1"/>
      <w:numFmt w:val="bullet"/>
      <w:lvlText w:val=""/>
      <w:lvlJc w:val="left"/>
      <w:pPr>
        <w:ind w:left="2773" w:hanging="360"/>
      </w:pPr>
      <w:rPr>
        <w:rFonts w:ascii="Symbol" w:hAnsi="Symbol" w:hint="default"/>
      </w:rPr>
    </w:lvl>
    <w:lvl w:ilvl="4" w:tplc="040C0003" w:tentative="1">
      <w:start w:val="1"/>
      <w:numFmt w:val="bullet"/>
      <w:lvlText w:val="o"/>
      <w:lvlJc w:val="left"/>
      <w:pPr>
        <w:ind w:left="3493" w:hanging="360"/>
      </w:pPr>
      <w:rPr>
        <w:rFonts w:ascii="Courier New" w:hAnsi="Courier New" w:cs="Courier New" w:hint="default"/>
      </w:rPr>
    </w:lvl>
    <w:lvl w:ilvl="5" w:tplc="040C0005" w:tentative="1">
      <w:start w:val="1"/>
      <w:numFmt w:val="bullet"/>
      <w:lvlText w:val=""/>
      <w:lvlJc w:val="left"/>
      <w:pPr>
        <w:ind w:left="4213" w:hanging="360"/>
      </w:pPr>
      <w:rPr>
        <w:rFonts w:ascii="Wingdings" w:hAnsi="Wingdings" w:hint="default"/>
      </w:rPr>
    </w:lvl>
    <w:lvl w:ilvl="6" w:tplc="040C0001" w:tentative="1">
      <w:start w:val="1"/>
      <w:numFmt w:val="bullet"/>
      <w:lvlText w:val=""/>
      <w:lvlJc w:val="left"/>
      <w:pPr>
        <w:ind w:left="4933" w:hanging="360"/>
      </w:pPr>
      <w:rPr>
        <w:rFonts w:ascii="Symbol" w:hAnsi="Symbol" w:hint="default"/>
      </w:rPr>
    </w:lvl>
    <w:lvl w:ilvl="7" w:tplc="040C0003" w:tentative="1">
      <w:start w:val="1"/>
      <w:numFmt w:val="bullet"/>
      <w:lvlText w:val="o"/>
      <w:lvlJc w:val="left"/>
      <w:pPr>
        <w:ind w:left="5653" w:hanging="360"/>
      </w:pPr>
      <w:rPr>
        <w:rFonts w:ascii="Courier New" w:hAnsi="Courier New" w:cs="Courier New" w:hint="default"/>
      </w:rPr>
    </w:lvl>
    <w:lvl w:ilvl="8" w:tplc="040C0005" w:tentative="1">
      <w:start w:val="1"/>
      <w:numFmt w:val="bullet"/>
      <w:lvlText w:val=""/>
      <w:lvlJc w:val="left"/>
      <w:pPr>
        <w:ind w:left="6373" w:hanging="360"/>
      </w:pPr>
      <w:rPr>
        <w:rFonts w:ascii="Wingdings" w:hAnsi="Wingdings" w:hint="default"/>
      </w:rPr>
    </w:lvl>
  </w:abstractNum>
  <w:abstractNum w:abstractNumId="16">
    <w:nsid w:val="10F660A9"/>
    <w:multiLevelType w:val="hybridMultilevel"/>
    <w:tmpl w:val="1D5004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1285B8F"/>
    <w:multiLevelType w:val="hybridMultilevel"/>
    <w:tmpl w:val="878C8C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18F427B"/>
    <w:multiLevelType w:val="hybridMultilevel"/>
    <w:tmpl w:val="41084A1E"/>
    <w:lvl w:ilvl="0" w:tplc="AFA0230C">
      <w:start w:val="1"/>
      <w:numFmt w:val="bullet"/>
      <w:lvlText w:val=""/>
      <w:lvlJc w:val="left"/>
      <w:pPr>
        <w:ind w:left="1118"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19">
    <w:nsid w:val="127E1062"/>
    <w:multiLevelType w:val="hybridMultilevel"/>
    <w:tmpl w:val="56EC0FB8"/>
    <w:lvl w:ilvl="0" w:tplc="DB6089D2">
      <w:start w:val="1"/>
      <w:numFmt w:val="decimal"/>
      <w:lvlText w:val="%1."/>
      <w:lvlJc w:val="left"/>
      <w:pPr>
        <w:ind w:left="720" w:hanging="360"/>
      </w:pPr>
      <w:rPr>
        <w:rFonts w:hint="default"/>
        <w:color w:val="auto"/>
      </w:rPr>
    </w:lvl>
    <w:lvl w:ilvl="1" w:tplc="744C13A2">
      <w:numFmt w:val="bullet"/>
      <w:lvlText w:val="-"/>
      <w:lvlJc w:val="left"/>
      <w:pPr>
        <w:ind w:left="1637"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2BB3FDD"/>
    <w:multiLevelType w:val="hybridMultilevel"/>
    <w:tmpl w:val="89AAE826"/>
    <w:lvl w:ilvl="0" w:tplc="85D488E0">
      <w:numFmt w:val="bullet"/>
      <w:lvlText w:val=""/>
      <w:lvlJc w:val="left"/>
      <w:pPr>
        <w:ind w:left="720" w:hanging="360"/>
      </w:pPr>
      <w:rPr>
        <w:rFonts w:ascii="Wingdings" w:eastAsia="Times New Roman" w:hAnsi="Wingdings" w:cs="Times New Roman"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3C10156"/>
    <w:multiLevelType w:val="hybridMultilevel"/>
    <w:tmpl w:val="02085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40A0155"/>
    <w:multiLevelType w:val="hybridMultilevel"/>
    <w:tmpl w:val="95BE3D3A"/>
    <w:lvl w:ilvl="0" w:tplc="1FF66792">
      <w:start w:val="1"/>
      <w:numFmt w:val="bullet"/>
      <w:lvlText w:val="­"/>
      <w:lvlJc w:val="left"/>
      <w:pPr>
        <w:ind w:left="1440" w:hanging="360"/>
      </w:pPr>
      <w:rPr>
        <w:rFonts w:hAnsi="Courier New"/>
        <w:sz w:val="28"/>
        <w:szCs w:val="28"/>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3">
    <w:nsid w:val="168E71D4"/>
    <w:multiLevelType w:val="hybridMultilevel"/>
    <w:tmpl w:val="5AA497CC"/>
    <w:lvl w:ilvl="0" w:tplc="95FA3758">
      <w:start w:val="3"/>
      <w:numFmt w:val="bullet"/>
      <w:lvlText w:val="-"/>
      <w:lvlJc w:val="left"/>
      <w:pPr>
        <w:ind w:left="1287" w:hanging="360"/>
      </w:pPr>
      <w:rPr>
        <w:rFonts w:ascii="Garamond" w:eastAsia="Times New Roman" w:hAnsi="Garamond"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nsid w:val="18D024A0"/>
    <w:multiLevelType w:val="hybridMultilevel"/>
    <w:tmpl w:val="7C5442B8"/>
    <w:lvl w:ilvl="0" w:tplc="0C125F86">
      <w:start w:val="1"/>
      <w:numFmt w:val="bullet"/>
      <w:lvlText w:val=""/>
      <w:lvlJc w:val="left"/>
      <w:pPr>
        <w:tabs>
          <w:tab w:val="num" w:pos="720"/>
        </w:tabs>
        <w:ind w:left="720" w:hanging="360"/>
      </w:pPr>
      <w:rPr>
        <w:rFonts w:ascii="Wingdings" w:hAnsi="Wingdings" w:hint="default"/>
      </w:rPr>
    </w:lvl>
    <w:lvl w:ilvl="1" w:tplc="160AEA62" w:tentative="1">
      <w:start w:val="1"/>
      <w:numFmt w:val="bullet"/>
      <w:lvlText w:val=""/>
      <w:lvlJc w:val="left"/>
      <w:pPr>
        <w:tabs>
          <w:tab w:val="num" w:pos="1440"/>
        </w:tabs>
        <w:ind w:left="1440" w:hanging="360"/>
      </w:pPr>
      <w:rPr>
        <w:rFonts w:ascii="Wingdings" w:hAnsi="Wingdings" w:hint="default"/>
      </w:rPr>
    </w:lvl>
    <w:lvl w:ilvl="2" w:tplc="667E764C" w:tentative="1">
      <w:start w:val="1"/>
      <w:numFmt w:val="bullet"/>
      <w:lvlText w:val=""/>
      <w:lvlJc w:val="left"/>
      <w:pPr>
        <w:tabs>
          <w:tab w:val="num" w:pos="2160"/>
        </w:tabs>
        <w:ind w:left="2160" w:hanging="360"/>
      </w:pPr>
      <w:rPr>
        <w:rFonts w:ascii="Wingdings" w:hAnsi="Wingdings" w:hint="default"/>
      </w:rPr>
    </w:lvl>
    <w:lvl w:ilvl="3" w:tplc="E144779E" w:tentative="1">
      <w:start w:val="1"/>
      <w:numFmt w:val="bullet"/>
      <w:lvlText w:val=""/>
      <w:lvlJc w:val="left"/>
      <w:pPr>
        <w:tabs>
          <w:tab w:val="num" w:pos="2880"/>
        </w:tabs>
        <w:ind w:left="2880" w:hanging="360"/>
      </w:pPr>
      <w:rPr>
        <w:rFonts w:ascii="Wingdings" w:hAnsi="Wingdings" w:hint="default"/>
      </w:rPr>
    </w:lvl>
    <w:lvl w:ilvl="4" w:tplc="52A4DD82" w:tentative="1">
      <w:start w:val="1"/>
      <w:numFmt w:val="bullet"/>
      <w:lvlText w:val=""/>
      <w:lvlJc w:val="left"/>
      <w:pPr>
        <w:tabs>
          <w:tab w:val="num" w:pos="3600"/>
        </w:tabs>
        <w:ind w:left="3600" w:hanging="360"/>
      </w:pPr>
      <w:rPr>
        <w:rFonts w:ascii="Wingdings" w:hAnsi="Wingdings" w:hint="default"/>
      </w:rPr>
    </w:lvl>
    <w:lvl w:ilvl="5" w:tplc="5342940C" w:tentative="1">
      <w:start w:val="1"/>
      <w:numFmt w:val="bullet"/>
      <w:lvlText w:val=""/>
      <w:lvlJc w:val="left"/>
      <w:pPr>
        <w:tabs>
          <w:tab w:val="num" w:pos="4320"/>
        </w:tabs>
        <w:ind w:left="4320" w:hanging="360"/>
      </w:pPr>
      <w:rPr>
        <w:rFonts w:ascii="Wingdings" w:hAnsi="Wingdings" w:hint="default"/>
      </w:rPr>
    </w:lvl>
    <w:lvl w:ilvl="6" w:tplc="129080F4" w:tentative="1">
      <w:start w:val="1"/>
      <w:numFmt w:val="bullet"/>
      <w:lvlText w:val=""/>
      <w:lvlJc w:val="left"/>
      <w:pPr>
        <w:tabs>
          <w:tab w:val="num" w:pos="5040"/>
        </w:tabs>
        <w:ind w:left="5040" w:hanging="360"/>
      </w:pPr>
      <w:rPr>
        <w:rFonts w:ascii="Wingdings" w:hAnsi="Wingdings" w:hint="default"/>
      </w:rPr>
    </w:lvl>
    <w:lvl w:ilvl="7" w:tplc="987A1FE4" w:tentative="1">
      <w:start w:val="1"/>
      <w:numFmt w:val="bullet"/>
      <w:lvlText w:val=""/>
      <w:lvlJc w:val="left"/>
      <w:pPr>
        <w:tabs>
          <w:tab w:val="num" w:pos="5760"/>
        </w:tabs>
        <w:ind w:left="5760" w:hanging="360"/>
      </w:pPr>
      <w:rPr>
        <w:rFonts w:ascii="Wingdings" w:hAnsi="Wingdings" w:hint="default"/>
      </w:rPr>
    </w:lvl>
    <w:lvl w:ilvl="8" w:tplc="F0D0ED72" w:tentative="1">
      <w:start w:val="1"/>
      <w:numFmt w:val="bullet"/>
      <w:lvlText w:val=""/>
      <w:lvlJc w:val="left"/>
      <w:pPr>
        <w:tabs>
          <w:tab w:val="num" w:pos="6480"/>
        </w:tabs>
        <w:ind w:left="6480" w:hanging="360"/>
      </w:pPr>
      <w:rPr>
        <w:rFonts w:ascii="Wingdings" w:hAnsi="Wingdings" w:hint="default"/>
      </w:rPr>
    </w:lvl>
  </w:abstractNum>
  <w:abstractNum w:abstractNumId="25">
    <w:nsid w:val="18E54CAC"/>
    <w:multiLevelType w:val="hybridMultilevel"/>
    <w:tmpl w:val="683A07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1A612F22"/>
    <w:multiLevelType w:val="hybridMultilevel"/>
    <w:tmpl w:val="DD00D3C2"/>
    <w:lvl w:ilvl="0" w:tplc="744C13A2">
      <w:numFmt w:val="bullet"/>
      <w:lvlText w:val="-"/>
      <w:lvlJc w:val="left"/>
      <w:pPr>
        <w:ind w:left="1080"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1B781130"/>
    <w:multiLevelType w:val="hybridMultilevel"/>
    <w:tmpl w:val="85F8E09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1B83261C"/>
    <w:multiLevelType w:val="hybridMultilevel"/>
    <w:tmpl w:val="4AFE61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288A6228"/>
    <w:multiLevelType w:val="hybridMultilevel"/>
    <w:tmpl w:val="9BB4DF3E"/>
    <w:lvl w:ilvl="0" w:tplc="DB6089D2">
      <w:start w:val="1"/>
      <w:numFmt w:val="decimal"/>
      <w:lvlText w:val="%1."/>
      <w:lvlJc w:val="left"/>
      <w:pPr>
        <w:ind w:left="720" w:hanging="360"/>
      </w:pPr>
      <w:rPr>
        <w:rFonts w:hint="default"/>
        <w:color w:val="auto"/>
      </w:rPr>
    </w:lvl>
    <w:lvl w:ilvl="1" w:tplc="744C13A2">
      <w:numFmt w:val="bullet"/>
      <w:lvlText w:val="-"/>
      <w:lvlJc w:val="left"/>
      <w:pPr>
        <w:ind w:left="1637"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2" w:tplc="ED1E2EF2">
      <w:start w:val="2"/>
      <w:numFmt w:val="decimal"/>
      <w:lvlText w:val="%3-"/>
      <w:lvlJc w:val="left"/>
      <w:pPr>
        <w:ind w:left="2160" w:hanging="360"/>
      </w:pPr>
      <w:rPr>
        <w:rFonts w:hint="default"/>
        <w:sz w:val="22"/>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896408A"/>
    <w:multiLevelType w:val="hybridMultilevel"/>
    <w:tmpl w:val="E8A82ED4"/>
    <w:lvl w:ilvl="0" w:tplc="11DA3CD8">
      <w:start w:val="1"/>
      <w:numFmt w:val="decimal"/>
      <w:lvlText w:val="%1."/>
      <w:lvlJc w:val="left"/>
      <w:pPr>
        <w:ind w:left="180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2A8A257B"/>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3">
    <w:nsid w:val="2C740A2E"/>
    <w:multiLevelType w:val="hybridMultilevel"/>
    <w:tmpl w:val="49EAF1BA"/>
    <w:lvl w:ilvl="0" w:tplc="8A242962">
      <w:numFmt w:val="bullet"/>
      <w:lvlText w:val="-"/>
      <w:lvlJc w:val="left"/>
      <w:pPr>
        <w:ind w:left="1478" w:hanging="360"/>
      </w:pPr>
      <w:rPr>
        <w:rFonts w:ascii="Times New Roman" w:eastAsia="Calibri" w:hAnsi="Times New Roman" w:cs="Times New Roman"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34">
    <w:nsid w:val="2CC36244"/>
    <w:multiLevelType w:val="hybridMultilevel"/>
    <w:tmpl w:val="287EAE62"/>
    <w:lvl w:ilvl="0" w:tplc="744C13A2">
      <w:numFmt w:val="bullet"/>
      <w:lvlText w:val="-"/>
      <w:lvlJc w:val="left"/>
      <w:pPr>
        <w:ind w:left="720"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DD862D7"/>
    <w:multiLevelType w:val="hybridMultilevel"/>
    <w:tmpl w:val="CED2F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E9D0523"/>
    <w:multiLevelType w:val="hybridMultilevel"/>
    <w:tmpl w:val="DDE8C4E4"/>
    <w:lvl w:ilvl="0" w:tplc="06C6517A">
      <w:numFmt w:val="bullet"/>
      <w:lvlText w:val=""/>
      <w:lvlJc w:val="left"/>
      <w:pPr>
        <w:tabs>
          <w:tab w:val="num" w:pos="720"/>
        </w:tabs>
        <w:ind w:left="720" w:hanging="360"/>
      </w:pPr>
      <w:rPr>
        <w:rFonts w:ascii="Wingdings" w:eastAsia="Times New Roman" w:hAnsi="Wingdings" w:cs="Times New 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2FDD6FFF"/>
    <w:multiLevelType w:val="multilevel"/>
    <w:tmpl w:val="30964C98"/>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304A3ECA"/>
    <w:multiLevelType w:val="hybridMultilevel"/>
    <w:tmpl w:val="02085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0E8680E"/>
    <w:multiLevelType w:val="hybridMultilevel"/>
    <w:tmpl w:val="5DE46D14"/>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1E14095"/>
    <w:multiLevelType w:val="hybridMultilevel"/>
    <w:tmpl w:val="F1666D8C"/>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nsid w:val="32923559"/>
    <w:multiLevelType w:val="hybridMultilevel"/>
    <w:tmpl w:val="170808F8"/>
    <w:lvl w:ilvl="0" w:tplc="7DA6E462">
      <w:start w:val="2"/>
      <w:numFmt w:val="bullet"/>
      <w:lvlText w:val="-"/>
      <w:lvlJc w:val="left"/>
      <w:pPr>
        <w:ind w:left="1245" w:hanging="360"/>
      </w:pPr>
      <w:rPr>
        <w:rFonts w:ascii="Arial" w:eastAsia="Times New Roman" w:hAnsi="Arial" w:cs="Aria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42">
    <w:nsid w:val="337127D6"/>
    <w:multiLevelType w:val="hybridMultilevel"/>
    <w:tmpl w:val="4632712A"/>
    <w:lvl w:ilvl="0" w:tplc="4ACE5812">
      <w:start w:val="1"/>
      <w:numFmt w:val="bullet"/>
      <w:lvlText w:val="-"/>
      <w:lvlJc w:val="left"/>
      <w:pPr>
        <w:ind w:left="1068" w:hanging="360"/>
      </w:pPr>
      <w:rPr>
        <w:rFonts w:ascii="Traditional Arabic" w:eastAsiaTheme="minorEastAsia"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3">
    <w:nsid w:val="3637149F"/>
    <w:multiLevelType w:val="hybridMultilevel"/>
    <w:tmpl w:val="97E6DA88"/>
    <w:lvl w:ilvl="0" w:tplc="8BC231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45">
    <w:nsid w:val="381956C6"/>
    <w:multiLevelType w:val="multilevel"/>
    <w:tmpl w:val="2E00FFC8"/>
    <w:lvl w:ilvl="0">
      <w:start w:val="1"/>
      <w:numFmt w:val="decimal"/>
      <w:lvlText w:val="%1."/>
      <w:lvlJc w:val="left"/>
      <w:pPr>
        <w:ind w:left="360" w:hanging="360"/>
      </w:pPr>
      <w:rPr>
        <w:rFonts w:asciiTheme="minorHAnsi" w:eastAsiaTheme="minorHAnsi" w:hAnsiTheme="minorHAnsi" w:cs="Calibri"/>
        <w:b/>
        <w:bCs/>
      </w:rPr>
    </w:lvl>
    <w:lvl w:ilvl="1">
      <w:start w:val="1"/>
      <w:numFmt w:val="decimal"/>
      <w:isLgl/>
      <w:lvlText w:val="%1.%2."/>
      <w:lvlJc w:val="left"/>
      <w:pPr>
        <w:ind w:left="360" w:hanging="360"/>
      </w:pPr>
      <w:rPr>
        <w:b w:val="0"/>
        <w:bCs w:val="0"/>
        <w:sz w:val="22"/>
        <w:szCs w:val="22"/>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6">
    <w:nsid w:val="3D761A20"/>
    <w:multiLevelType w:val="hybridMultilevel"/>
    <w:tmpl w:val="07627956"/>
    <w:lvl w:ilvl="0" w:tplc="CCCAE1EC">
      <w:start w:val="1"/>
      <w:numFmt w:val="bullet"/>
      <w:lvlText w:val="-"/>
      <w:lvlJc w:val="left"/>
      <w:pPr>
        <w:ind w:left="777" w:hanging="360"/>
      </w:pPr>
      <w:rPr>
        <w:rFonts w:ascii="Calibri" w:eastAsia="Calibri" w:hAnsi="Calibri" w:cs="Calibr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7">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48">
    <w:nsid w:val="3F987503"/>
    <w:multiLevelType w:val="hybridMultilevel"/>
    <w:tmpl w:val="92B239CE"/>
    <w:lvl w:ilvl="0" w:tplc="744C13A2">
      <w:numFmt w:val="bullet"/>
      <w:lvlText w:val="-"/>
      <w:lvlJc w:val="left"/>
      <w:pPr>
        <w:ind w:left="1080"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nsid w:val="412A27D1"/>
    <w:multiLevelType w:val="hybridMultilevel"/>
    <w:tmpl w:val="8EE43636"/>
    <w:lvl w:ilvl="0" w:tplc="73DC47BC">
      <w:start w:val="2"/>
      <w:numFmt w:val="bullet"/>
      <w:lvlText w:val="-"/>
      <w:lvlJc w:val="left"/>
      <w:pPr>
        <w:ind w:left="1494"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313633C"/>
    <w:multiLevelType w:val="multilevel"/>
    <w:tmpl w:val="651A0734"/>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numFmt w:val="bullet"/>
      <w:lvlText w:val="-"/>
      <w:lvlJc w:val="left"/>
      <w:pPr>
        <w:ind w:left="1364" w:hanging="720"/>
      </w:pPr>
      <w:rPr>
        <w:rFonts w:ascii="Calibri" w:eastAsia="Times New Roman" w:hAnsi="Calibri" w:cs="Calibri"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1">
    <w:nsid w:val="44106DF7"/>
    <w:multiLevelType w:val="hybridMultilevel"/>
    <w:tmpl w:val="BC825FB4"/>
    <w:lvl w:ilvl="0" w:tplc="744C13A2">
      <w:numFmt w:val="bullet"/>
      <w:lvlText w:val="-"/>
      <w:lvlJc w:val="left"/>
      <w:pPr>
        <w:ind w:left="720"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1" w:tplc="744C13A2">
      <w:numFmt w:val="bullet"/>
      <w:lvlText w:val="-"/>
      <w:lvlJc w:val="left"/>
      <w:pPr>
        <w:ind w:left="1637"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623621A"/>
    <w:multiLevelType w:val="hybridMultilevel"/>
    <w:tmpl w:val="AE1E3DE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3">
    <w:nsid w:val="48AD603A"/>
    <w:multiLevelType w:val="hybridMultilevel"/>
    <w:tmpl w:val="ACDAD5C4"/>
    <w:lvl w:ilvl="0" w:tplc="744C13A2">
      <w:numFmt w:val="bullet"/>
      <w:lvlText w:val="-"/>
      <w:lvlJc w:val="left"/>
      <w:pPr>
        <w:ind w:left="720"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1" w:tplc="744C13A2">
      <w:numFmt w:val="bullet"/>
      <w:lvlText w:val="-"/>
      <w:lvlJc w:val="left"/>
      <w:pPr>
        <w:ind w:left="1637"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91024F9"/>
    <w:multiLevelType w:val="multilevel"/>
    <w:tmpl w:val="030897DE"/>
    <w:lvl w:ilvl="0">
      <w:start w:val="1"/>
      <w:numFmt w:val="decimal"/>
      <w:lvlText w:val="%1."/>
      <w:lvlJc w:val="left"/>
      <w:pPr>
        <w:ind w:left="1004" w:hanging="360"/>
      </w:pPr>
      <w:rPr>
        <w:rFonts w:asciiTheme="minorHAnsi" w:eastAsiaTheme="minorHAnsi" w:hAnsiTheme="minorHAnsi" w:cs="Calibri"/>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5">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4DA85E0A"/>
    <w:multiLevelType w:val="hybridMultilevel"/>
    <w:tmpl w:val="C6AA1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4DDE714D"/>
    <w:multiLevelType w:val="hybridMultilevel"/>
    <w:tmpl w:val="B268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4EA8475A"/>
    <w:multiLevelType w:val="hybridMultilevel"/>
    <w:tmpl w:val="05B89C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009344C"/>
    <w:multiLevelType w:val="singleLevel"/>
    <w:tmpl w:val="98F213D0"/>
    <w:lvl w:ilvl="0">
      <w:start w:val="1"/>
      <w:numFmt w:val="decimal"/>
      <w:lvlText w:val="%1."/>
      <w:legacy w:legacy="1" w:legacySpace="0" w:legacyIndent="360"/>
      <w:lvlJc w:val="left"/>
      <w:pPr>
        <w:ind w:left="360" w:right="360" w:hanging="360"/>
      </w:pPr>
      <w:rPr>
        <w:b w:val="0"/>
        <w:i w:val="0"/>
        <w:color w:val="auto"/>
        <w:sz w:val="20"/>
        <w:szCs w:val="14"/>
      </w:rPr>
    </w:lvl>
  </w:abstractNum>
  <w:abstractNum w:abstractNumId="61">
    <w:nsid w:val="504A71C1"/>
    <w:multiLevelType w:val="hybridMultilevel"/>
    <w:tmpl w:val="AC027C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510E5015"/>
    <w:multiLevelType w:val="hybridMultilevel"/>
    <w:tmpl w:val="1DF0F38E"/>
    <w:lvl w:ilvl="0" w:tplc="95FA3758">
      <w:start w:val="3"/>
      <w:numFmt w:val="bullet"/>
      <w:lvlText w:val="-"/>
      <w:lvlJc w:val="left"/>
      <w:pPr>
        <w:ind w:left="720" w:firstLine="0"/>
      </w:pPr>
      <w:rPr>
        <w:rFonts w:ascii="Garamond" w:eastAsia="Times New Roman" w:hAnsi="Garamond" w:cs="Arial" w:hint="default"/>
        <w:b w:val="0"/>
        <w:i w:val="0"/>
        <w:strike w:val="0"/>
        <w:dstrike w:val="0"/>
        <w:color w:val="000000"/>
        <w:sz w:val="24"/>
        <w:szCs w:val="24"/>
        <w:u w:val="none" w:color="000000"/>
        <w:effect w:val="none"/>
        <w:bdr w:val="none" w:sz="0" w:space="0" w:color="auto" w:frame="1"/>
        <w:vertAlign w:val="baseline"/>
      </w:rPr>
    </w:lvl>
    <w:lvl w:ilvl="1" w:tplc="5A1431EC">
      <w:start w:val="1"/>
      <w:numFmt w:val="bullet"/>
      <w:lvlText w:val="•"/>
      <w:lvlJc w:val="left"/>
      <w:pPr>
        <w:ind w:left="1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70893BE">
      <w:start w:val="1"/>
      <w:numFmt w:val="bullet"/>
      <w:lvlText w:val="▪"/>
      <w:lvlJc w:val="left"/>
      <w:pPr>
        <w:ind w:left="24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15C3BF8">
      <w:start w:val="1"/>
      <w:numFmt w:val="bullet"/>
      <w:lvlText w:val="•"/>
      <w:lvlJc w:val="left"/>
      <w:pPr>
        <w:ind w:left="31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20650A8">
      <w:start w:val="1"/>
      <w:numFmt w:val="bullet"/>
      <w:lvlText w:val="o"/>
      <w:lvlJc w:val="left"/>
      <w:pPr>
        <w:ind w:left="391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F6286F4">
      <w:start w:val="1"/>
      <w:numFmt w:val="bullet"/>
      <w:lvlText w:val="▪"/>
      <w:lvlJc w:val="left"/>
      <w:pPr>
        <w:ind w:left="463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7967882">
      <w:start w:val="1"/>
      <w:numFmt w:val="bullet"/>
      <w:lvlText w:val="•"/>
      <w:lvlJc w:val="left"/>
      <w:pPr>
        <w:ind w:left="53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73EE332">
      <w:start w:val="1"/>
      <w:numFmt w:val="bullet"/>
      <w:lvlText w:val="o"/>
      <w:lvlJc w:val="left"/>
      <w:pPr>
        <w:ind w:left="60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BAC0C76">
      <w:start w:val="1"/>
      <w:numFmt w:val="bullet"/>
      <w:lvlText w:val="▪"/>
      <w:lvlJc w:val="left"/>
      <w:pPr>
        <w:ind w:left="67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3">
    <w:nsid w:val="511D19B7"/>
    <w:multiLevelType w:val="hybridMultilevel"/>
    <w:tmpl w:val="56D456C8"/>
    <w:lvl w:ilvl="0" w:tplc="95FA3758">
      <w:start w:val="3"/>
      <w:numFmt w:val="bullet"/>
      <w:lvlText w:val="-"/>
      <w:lvlJc w:val="left"/>
      <w:pPr>
        <w:ind w:left="2563" w:hanging="360"/>
      </w:pPr>
      <w:rPr>
        <w:rFonts w:ascii="Garamond" w:eastAsia="Times New Roman" w:hAnsi="Garamond" w:cs="Aria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64">
    <w:nsid w:val="52001A66"/>
    <w:multiLevelType w:val="hybridMultilevel"/>
    <w:tmpl w:val="FAF4E92A"/>
    <w:lvl w:ilvl="0" w:tplc="CC0EF4BA">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nsid w:val="53F82B81"/>
    <w:multiLevelType w:val="hybridMultilevel"/>
    <w:tmpl w:val="6EE236EA"/>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546F7190"/>
    <w:multiLevelType w:val="hybridMultilevel"/>
    <w:tmpl w:val="E8A82ED4"/>
    <w:lvl w:ilvl="0" w:tplc="11DA3CD8">
      <w:start w:val="1"/>
      <w:numFmt w:val="decimal"/>
      <w:lvlText w:val="%1."/>
      <w:lvlJc w:val="left"/>
      <w:pPr>
        <w:ind w:left="180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555C684E"/>
    <w:multiLevelType w:val="hybridMultilevel"/>
    <w:tmpl w:val="8362EC42"/>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F">
      <w:start w:val="1"/>
      <w:numFmt w:val="decimal"/>
      <w:lvlText w:val="%4."/>
      <w:lvlJc w:val="left"/>
      <w:pPr>
        <w:ind w:left="2804" w:hanging="360"/>
      </w:pPr>
      <w:rPr>
        <w:rFonts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8">
    <w:nsid w:val="55E90E68"/>
    <w:multiLevelType w:val="hybridMultilevel"/>
    <w:tmpl w:val="96ACD602"/>
    <w:lvl w:ilvl="0" w:tplc="A90EE7A8">
      <w:start w:val="1"/>
      <w:numFmt w:val="bullet"/>
      <w:lvlText w:val="-"/>
      <w:lvlJc w:val="left"/>
      <w:pPr>
        <w:tabs>
          <w:tab w:val="num" w:pos="720"/>
        </w:tabs>
        <w:ind w:left="720" w:hanging="360"/>
      </w:pPr>
      <w:rPr>
        <w:rFonts w:ascii="Times New Roman" w:hAnsi="Times New Roman" w:cs="Times New Roman" w:hint="default"/>
      </w:rPr>
    </w:lvl>
    <w:lvl w:ilvl="1" w:tplc="C71C28F8">
      <w:start w:val="1"/>
      <w:numFmt w:val="bullet"/>
      <w:lvlText w:val="-"/>
      <w:lvlJc w:val="left"/>
      <w:pPr>
        <w:tabs>
          <w:tab w:val="num" w:pos="1440"/>
        </w:tabs>
        <w:ind w:left="1440" w:hanging="360"/>
      </w:pPr>
      <w:rPr>
        <w:rFonts w:ascii="Times New Roman" w:hAnsi="Times New Roman" w:cs="Times New Roman" w:hint="default"/>
      </w:rPr>
    </w:lvl>
    <w:lvl w:ilvl="2" w:tplc="39001EEE">
      <w:start w:val="1"/>
      <w:numFmt w:val="bullet"/>
      <w:lvlText w:val="-"/>
      <w:lvlJc w:val="left"/>
      <w:pPr>
        <w:tabs>
          <w:tab w:val="num" w:pos="2160"/>
        </w:tabs>
        <w:ind w:left="2160" w:hanging="360"/>
      </w:pPr>
      <w:rPr>
        <w:rFonts w:ascii="Times New Roman" w:hAnsi="Times New Roman" w:cs="Times New Roman" w:hint="default"/>
      </w:rPr>
    </w:lvl>
    <w:lvl w:ilvl="3" w:tplc="1B222D5E">
      <w:start w:val="1"/>
      <w:numFmt w:val="bullet"/>
      <w:lvlText w:val="-"/>
      <w:lvlJc w:val="left"/>
      <w:pPr>
        <w:tabs>
          <w:tab w:val="num" w:pos="2880"/>
        </w:tabs>
        <w:ind w:left="2880" w:hanging="360"/>
      </w:pPr>
      <w:rPr>
        <w:rFonts w:ascii="Times New Roman" w:hAnsi="Times New Roman" w:cs="Times New Roman" w:hint="default"/>
      </w:rPr>
    </w:lvl>
    <w:lvl w:ilvl="4" w:tplc="DD4AE2AC">
      <w:start w:val="1"/>
      <w:numFmt w:val="bullet"/>
      <w:lvlText w:val="-"/>
      <w:lvlJc w:val="left"/>
      <w:pPr>
        <w:tabs>
          <w:tab w:val="num" w:pos="3600"/>
        </w:tabs>
        <w:ind w:left="3600" w:hanging="360"/>
      </w:pPr>
      <w:rPr>
        <w:rFonts w:ascii="Times New Roman" w:hAnsi="Times New Roman" w:cs="Times New Roman" w:hint="default"/>
      </w:rPr>
    </w:lvl>
    <w:lvl w:ilvl="5" w:tplc="85B03348">
      <w:start w:val="1"/>
      <w:numFmt w:val="bullet"/>
      <w:lvlText w:val="-"/>
      <w:lvlJc w:val="left"/>
      <w:pPr>
        <w:tabs>
          <w:tab w:val="num" w:pos="4320"/>
        </w:tabs>
        <w:ind w:left="4320" w:hanging="360"/>
      </w:pPr>
      <w:rPr>
        <w:rFonts w:ascii="Times New Roman" w:hAnsi="Times New Roman" w:cs="Times New Roman" w:hint="default"/>
      </w:rPr>
    </w:lvl>
    <w:lvl w:ilvl="6" w:tplc="9BDCE944">
      <w:start w:val="1"/>
      <w:numFmt w:val="bullet"/>
      <w:lvlText w:val="-"/>
      <w:lvlJc w:val="left"/>
      <w:pPr>
        <w:tabs>
          <w:tab w:val="num" w:pos="5040"/>
        </w:tabs>
        <w:ind w:left="5040" w:hanging="360"/>
      </w:pPr>
      <w:rPr>
        <w:rFonts w:ascii="Times New Roman" w:hAnsi="Times New Roman" w:cs="Times New Roman" w:hint="default"/>
      </w:rPr>
    </w:lvl>
    <w:lvl w:ilvl="7" w:tplc="86CA8418">
      <w:start w:val="1"/>
      <w:numFmt w:val="bullet"/>
      <w:lvlText w:val="-"/>
      <w:lvlJc w:val="left"/>
      <w:pPr>
        <w:tabs>
          <w:tab w:val="num" w:pos="5760"/>
        </w:tabs>
        <w:ind w:left="5760" w:hanging="360"/>
      </w:pPr>
      <w:rPr>
        <w:rFonts w:ascii="Times New Roman" w:hAnsi="Times New Roman" w:cs="Times New Roman" w:hint="default"/>
      </w:rPr>
    </w:lvl>
    <w:lvl w:ilvl="8" w:tplc="EF74B91C">
      <w:start w:val="1"/>
      <w:numFmt w:val="bullet"/>
      <w:lvlText w:val="-"/>
      <w:lvlJc w:val="left"/>
      <w:pPr>
        <w:tabs>
          <w:tab w:val="num" w:pos="6480"/>
        </w:tabs>
        <w:ind w:left="6480" w:hanging="360"/>
      </w:pPr>
      <w:rPr>
        <w:rFonts w:ascii="Times New Roman" w:hAnsi="Times New Roman" w:cs="Times New Roman" w:hint="default"/>
      </w:rPr>
    </w:lvl>
  </w:abstractNum>
  <w:abstractNum w:abstractNumId="69">
    <w:nsid w:val="56344A9A"/>
    <w:multiLevelType w:val="hybridMultilevel"/>
    <w:tmpl w:val="700613C4"/>
    <w:lvl w:ilvl="0" w:tplc="040C0001">
      <w:start w:val="1"/>
      <w:numFmt w:val="bullet"/>
      <w:lvlText w:val=""/>
      <w:lvlJc w:val="left"/>
      <w:pPr>
        <w:ind w:left="720" w:hanging="360"/>
      </w:pPr>
      <w:rPr>
        <w:rFonts w:ascii="Symbol" w:hAnsi="Symbol" w:hint="default"/>
      </w:rPr>
    </w:lvl>
    <w:lvl w:ilvl="1" w:tplc="CCCAE1EC">
      <w:start w:val="1"/>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59549935"/>
    <w:multiLevelType w:val="hybridMultilevel"/>
    <w:tmpl w:val="8AB5828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5B9769E1"/>
    <w:multiLevelType w:val="hybridMultilevel"/>
    <w:tmpl w:val="F984F6D8"/>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2">
    <w:nsid w:val="5C0C0746"/>
    <w:multiLevelType w:val="hybridMultilevel"/>
    <w:tmpl w:val="569883E0"/>
    <w:lvl w:ilvl="0" w:tplc="744C13A2">
      <w:numFmt w:val="bullet"/>
      <w:lvlText w:val="-"/>
      <w:lvlJc w:val="left"/>
      <w:pPr>
        <w:ind w:left="720" w:hanging="360"/>
      </w:pPr>
      <w:rPr>
        <w:rFonts w:ascii="Calibri" w:eastAsia="Times New Roman" w:hAnsi="Calibri" w:cs="Calibri" w:hint="default"/>
      </w:rPr>
    </w:lvl>
    <w:lvl w:ilvl="1" w:tplc="744C13A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CD63D71"/>
    <w:multiLevelType w:val="hybridMultilevel"/>
    <w:tmpl w:val="CEA05114"/>
    <w:lvl w:ilvl="0" w:tplc="CAA6BC9A">
      <w:start w:val="1"/>
      <w:numFmt w:val="decimal"/>
      <w:lvlText w:val="%1."/>
      <w:lvlJc w:val="left"/>
      <w:pPr>
        <w:ind w:left="720" w:hanging="360"/>
      </w:pPr>
      <w:rPr>
        <w:rFonts w:hint="default"/>
        <w:color w:val="auto"/>
      </w:rPr>
    </w:lvl>
    <w:lvl w:ilvl="1" w:tplc="95FA3758">
      <w:start w:val="3"/>
      <w:numFmt w:val="bullet"/>
      <w:lvlText w:val="-"/>
      <w:lvlJc w:val="left"/>
      <w:pPr>
        <w:ind w:left="1440" w:hanging="360"/>
      </w:pPr>
      <w:rPr>
        <w:rFonts w:ascii="Garamond" w:eastAsia="Times New Roman" w:hAnsi="Garamond"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1294" w:hanging="360"/>
      </w:pPr>
      <w:rPr>
        <w:rFonts w:ascii="Symbol" w:hAnsi="Symbol"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75">
    <w:nsid w:val="5EEB2CBD"/>
    <w:multiLevelType w:val="hybridMultilevel"/>
    <w:tmpl w:val="526C5E0C"/>
    <w:lvl w:ilvl="0" w:tplc="370893BE">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6">
    <w:nsid w:val="5EF700EA"/>
    <w:multiLevelType w:val="hybridMultilevel"/>
    <w:tmpl w:val="70A84050"/>
    <w:lvl w:ilvl="0" w:tplc="732CF42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7">
    <w:nsid w:val="5F7516DE"/>
    <w:multiLevelType w:val="hybridMultilevel"/>
    <w:tmpl w:val="A5536A0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611F2B7A"/>
    <w:multiLevelType w:val="hybridMultilevel"/>
    <w:tmpl w:val="634014D6"/>
    <w:lvl w:ilvl="0" w:tplc="8F6C8FE4">
      <w:start w:val="1"/>
      <w:numFmt w:val="decimal"/>
      <w:lvlText w:val="%1."/>
      <w:lvlJc w:val="left"/>
      <w:pPr>
        <w:ind w:left="18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15000A3"/>
    <w:multiLevelType w:val="hybridMultilevel"/>
    <w:tmpl w:val="3AF0785E"/>
    <w:lvl w:ilvl="0" w:tplc="95FA3758">
      <w:start w:val="3"/>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87F0D8A"/>
    <w:multiLevelType w:val="hybridMultilevel"/>
    <w:tmpl w:val="404878D0"/>
    <w:lvl w:ilvl="0" w:tplc="95FA3758">
      <w:start w:val="3"/>
      <w:numFmt w:val="bullet"/>
      <w:lvlText w:val="-"/>
      <w:lvlJc w:val="left"/>
      <w:pPr>
        <w:ind w:left="720" w:hanging="360"/>
      </w:pPr>
      <w:rPr>
        <w:rFonts w:ascii="Garamond" w:eastAsia="Times New Roman" w:hAnsi="Garamond" w:cs="Arial" w:hint="default"/>
      </w:rPr>
    </w:lvl>
    <w:lvl w:ilvl="1" w:tplc="370893BE">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effect w:val="none"/>
        <w:bdr w:val="none" w:sz="0" w:space="0" w:color="auto" w:frame="1"/>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6A73139F"/>
    <w:multiLevelType w:val="hybridMultilevel"/>
    <w:tmpl w:val="29ECA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6BDE7D6D"/>
    <w:multiLevelType w:val="hybridMultilevel"/>
    <w:tmpl w:val="3FD64AFA"/>
    <w:lvl w:ilvl="0" w:tplc="B240B4AC">
      <w:start w:val="1"/>
      <w:numFmt w:val="bullet"/>
      <w:lvlText w:val="o"/>
      <w:lvlJc w:val="left"/>
      <w:pPr>
        <w:tabs>
          <w:tab w:val="num" w:pos="720"/>
        </w:tabs>
        <w:ind w:left="720" w:hanging="360"/>
      </w:pPr>
      <w:rPr>
        <w:rFonts w:ascii="Courier New" w:hAnsi="Courier New" w:hint="default"/>
      </w:rPr>
    </w:lvl>
    <w:lvl w:ilvl="1" w:tplc="A634BEF4" w:tentative="1">
      <w:start w:val="1"/>
      <w:numFmt w:val="bullet"/>
      <w:lvlText w:val="o"/>
      <w:lvlJc w:val="left"/>
      <w:pPr>
        <w:tabs>
          <w:tab w:val="num" w:pos="1440"/>
        </w:tabs>
        <w:ind w:left="1440" w:hanging="360"/>
      </w:pPr>
      <w:rPr>
        <w:rFonts w:ascii="Courier New" w:hAnsi="Courier New" w:hint="default"/>
      </w:rPr>
    </w:lvl>
    <w:lvl w:ilvl="2" w:tplc="230AB448" w:tentative="1">
      <w:start w:val="1"/>
      <w:numFmt w:val="bullet"/>
      <w:lvlText w:val="o"/>
      <w:lvlJc w:val="left"/>
      <w:pPr>
        <w:tabs>
          <w:tab w:val="num" w:pos="2160"/>
        </w:tabs>
        <w:ind w:left="2160" w:hanging="360"/>
      </w:pPr>
      <w:rPr>
        <w:rFonts w:ascii="Courier New" w:hAnsi="Courier New" w:hint="default"/>
      </w:rPr>
    </w:lvl>
    <w:lvl w:ilvl="3" w:tplc="A0682CAE" w:tentative="1">
      <w:start w:val="1"/>
      <w:numFmt w:val="bullet"/>
      <w:lvlText w:val="o"/>
      <w:lvlJc w:val="left"/>
      <w:pPr>
        <w:tabs>
          <w:tab w:val="num" w:pos="2880"/>
        </w:tabs>
        <w:ind w:left="2880" w:hanging="360"/>
      </w:pPr>
      <w:rPr>
        <w:rFonts w:ascii="Courier New" w:hAnsi="Courier New" w:hint="default"/>
      </w:rPr>
    </w:lvl>
    <w:lvl w:ilvl="4" w:tplc="72BE7416" w:tentative="1">
      <w:start w:val="1"/>
      <w:numFmt w:val="bullet"/>
      <w:lvlText w:val="o"/>
      <w:lvlJc w:val="left"/>
      <w:pPr>
        <w:tabs>
          <w:tab w:val="num" w:pos="3600"/>
        </w:tabs>
        <w:ind w:left="3600" w:hanging="360"/>
      </w:pPr>
      <w:rPr>
        <w:rFonts w:ascii="Courier New" w:hAnsi="Courier New" w:hint="default"/>
      </w:rPr>
    </w:lvl>
    <w:lvl w:ilvl="5" w:tplc="CEA8BA88" w:tentative="1">
      <w:start w:val="1"/>
      <w:numFmt w:val="bullet"/>
      <w:lvlText w:val="o"/>
      <w:lvlJc w:val="left"/>
      <w:pPr>
        <w:tabs>
          <w:tab w:val="num" w:pos="4320"/>
        </w:tabs>
        <w:ind w:left="4320" w:hanging="360"/>
      </w:pPr>
      <w:rPr>
        <w:rFonts w:ascii="Courier New" w:hAnsi="Courier New" w:hint="default"/>
      </w:rPr>
    </w:lvl>
    <w:lvl w:ilvl="6" w:tplc="ACA01F84" w:tentative="1">
      <w:start w:val="1"/>
      <w:numFmt w:val="bullet"/>
      <w:lvlText w:val="o"/>
      <w:lvlJc w:val="left"/>
      <w:pPr>
        <w:tabs>
          <w:tab w:val="num" w:pos="5040"/>
        </w:tabs>
        <w:ind w:left="5040" w:hanging="360"/>
      </w:pPr>
      <w:rPr>
        <w:rFonts w:ascii="Courier New" w:hAnsi="Courier New" w:hint="default"/>
      </w:rPr>
    </w:lvl>
    <w:lvl w:ilvl="7" w:tplc="7BBC6068" w:tentative="1">
      <w:start w:val="1"/>
      <w:numFmt w:val="bullet"/>
      <w:lvlText w:val="o"/>
      <w:lvlJc w:val="left"/>
      <w:pPr>
        <w:tabs>
          <w:tab w:val="num" w:pos="5760"/>
        </w:tabs>
        <w:ind w:left="5760" w:hanging="360"/>
      </w:pPr>
      <w:rPr>
        <w:rFonts w:ascii="Courier New" w:hAnsi="Courier New" w:hint="default"/>
      </w:rPr>
    </w:lvl>
    <w:lvl w:ilvl="8" w:tplc="E628273A" w:tentative="1">
      <w:start w:val="1"/>
      <w:numFmt w:val="bullet"/>
      <w:lvlText w:val="o"/>
      <w:lvlJc w:val="left"/>
      <w:pPr>
        <w:tabs>
          <w:tab w:val="num" w:pos="6480"/>
        </w:tabs>
        <w:ind w:left="6480" w:hanging="360"/>
      </w:pPr>
      <w:rPr>
        <w:rFonts w:ascii="Courier New" w:hAnsi="Courier New" w:hint="default"/>
      </w:rPr>
    </w:lvl>
  </w:abstractNum>
  <w:abstractNum w:abstractNumId="83">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85">
    <w:nsid w:val="6F53081E"/>
    <w:multiLevelType w:val="hybridMultilevel"/>
    <w:tmpl w:val="9D36B050"/>
    <w:lvl w:ilvl="0" w:tplc="040C0001">
      <w:start w:val="1"/>
      <w:numFmt w:val="bullet"/>
      <w:lvlText w:val=""/>
      <w:lvlJc w:val="left"/>
      <w:pPr>
        <w:ind w:left="720" w:hanging="360"/>
      </w:pPr>
      <w:rPr>
        <w:rFonts w:ascii="Symbol" w:hAnsi="Symbol" w:hint="default"/>
      </w:rPr>
    </w:lvl>
    <w:lvl w:ilvl="1" w:tplc="D6B46C46">
      <w:numFmt w:val="bullet"/>
      <w:lvlText w:val="-"/>
      <w:lvlJc w:val="left"/>
      <w:pPr>
        <w:ind w:left="1440" w:hanging="360"/>
      </w:pPr>
      <w:rPr>
        <w:rFonts w:ascii="Book Antiqua" w:eastAsia="Times New Roman" w:hAnsi="Book Antiqua"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72C71F0D"/>
    <w:multiLevelType w:val="multilevel"/>
    <w:tmpl w:val="DBC4B0E6"/>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87">
    <w:nsid w:val="73611A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3C80DDF"/>
    <w:multiLevelType w:val="hybridMultilevel"/>
    <w:tmpl w:val="91D877DA"/>
    <w:lvl w:ilvl="0" w:tplc="95FA3758">
      <w:start w:val="3"/>
      <w:numFmt w:val="bullet"/>
      <w:lvlText w:val="-"/>
      <w:lvlJc w:val="left"/>
      <w:pPr>
        <w:ind w:left="720" w:firstLine="0"/>
      </w:pPr>
      <w:rPr>
        <w:rFonts w:ascii="Garamond" w:eastAsia="Times New Roman" w:hAnsi="Garamond" w:cs="Arial" w:hint="default"/>
        <w:b w:val="0"/>
        <w:i w:val="0"/>
        <w:strike w:val="0"/>
        <w:dstrike w:val="0"/>
        <w:color w:val="000000"/>
        <w:sz w:val="24"/>
        <w:szCs w:val="24"/>
        <w:u w:val="none" w:color="000000"/>
        <w:effect w:val="none"/>
        <w:bdr w:val="none" w:sz="0" w:space="0" w:color="auto" w:frame="1"/>
        <w:vertAlign w:val="baseline"/>
      </w:rPr>
    </w:lvl>
    <w:lvl w:ilvl="1" w:tplc="5A1431EC">
      <w:start w:val="1"/>
      <w:numFmt w:val="bullet"/>
      <w:lvlText w:val="•"/>
      <w:lvlJc w:val="left"/>
      <w:pPr>
        <w:ind w:left="1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70893BE">
      <w:start w:val="1"/>
      <w:numFmt w:val="bullet"/>
      <w:lvlText w:val="▪"/>
      <w:lvlJc w:val="left"/>
      <w:pPr>
        <w:ind w:left="24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15C3BF8">
      <w:start w:val="1"/>
      <w:numFmt w:val="bullet"/>
      <w:lvlText w:val="•"/>
      <w:lvlJc w:val="left"/>
      <w:pPr>
        <w:ind w:left="31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20650A8">
      <w:start w:val="1"/>
      <w:numFmt w:val="bullet"/>
      <w:lvlText w:val="o"/>
      <w:lvlJc w:val="left"/>
      <w:pPr>
        <w:ind w:left="391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F6286F4">
      <w:start w:val="1"/>
      <w:numFmt w:val="bullet"/>
      <w:lvlText w:val="▪"/>
      <w:lvlJc w:val="left"/>
      <w:pPr>
        <w:ind w:left="463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7967882">
      <w:start w:val="1"/>
      <w:numFmt w:val="bullet"/>
      <w:lvlText w:val="•"/>
      <w:lvlJc w:val="left"/>
      <w:pPr>
        <w:ind w:left="53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73EE332">
      <w:start w:val="1"/>
      <w:numFmt w:val="bullet"/>
      <w:lvlText w:val="o"/>
      <w:lvlJc w:val="left"/>
      <w:pPr>
        <w:ind w:left="60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BAC0C76">
      <w:start w:val="1"/>
      <w:numFmt w:val="bullet"/>
      <w:lvlText w:val="▪"/>
      <w:lvlJc w:val="left"/>
      <w:pPr>
        <w:ind w:left="67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9">
    <w:nsid w:val="748D1F85"/>
    <w:multiLevelType w:val="hybridMultilevel"/>
    <w:tmpl w:val="EFEE4818"/>
    <w:lvl w:ilvl="0" w:tplc="1868C5D8">
      <w:start w:val="1"/>
      <w:numFmt w:val="bullet"/>
      <w:lvlText w:val=""/>
      <w:lvlJc w:val="left"/>
      <w:pPr>
        <w:tabs>
          <w:tab w:val="num" w:pos="720"/>
        </w:tabs>
        <w:ind w:left="720" w:hanging="360"/>
      </w:pPr>
      <w:rPr>
        <w:rFonts w:ascii="Wingdings" w:hAnsi="Wingdings" w:hint="default"/>
      </w:rPr>
    </w:lvl>
    <w:lvl w:ilvl="1" w:tplc="9E6653B8" w:tentative="1">
      <w:start w:val="1"/>
      <w:numFmt w:val="bullet"/>
      <w:lvlText w:val=""/>
      <w:lvlJc w:val="left"/>
      <w:pPr>
        <w:tabs>
          <w:tab w:val="num" w:pos="1440"/>
        </w:tabs>
        <w:ind w:left="1440" w:hanging="360"/>
      </w:pPr>
      <w:rPr>
        <w:rFonts w:ascii="Wingdings" w:hAnsi="Wingdings" w:hint="default"/>
      </w:rPr>
    </w:lvl>
    <w:lvl w:ilvl="2" w:tplc="46CA4944" w:tentative="1">
      <w:start w:val="1"/>
      <w:numFmt w:val="bullet"/>
      <w:lvlText w:val=""/>
      <w:lvlJc w:val="left"/>
      <w:pPr>
        <w:tabs>
          <w:tab w:val="num" w:pos="2160"/>
        </w:tabs>
        <w:ind w:left="2160" w:hanging="360"/>
      </w:pPr>
      <w:rPr>
        <w:rFonts w:ascii="Wingdings" w:hAnsi="Wingdings" w:hint="default"/>
      </w:rPr>
    </w:lvl>
    <w:lvl w:ilvl="3" w:tplc="0262A1CC" w:tentative="1">
      <w:start w:val="1"/>
      <w:numFmt w:val="bullet"/>
      <w:lvlText w:val=""/>
      <w:lvlJc w:val="left"/>
      <w:pPr>
        <w:tabs>
          <w:tab w:val="num" w:pos="2880"/>
        </w:tabs>
        <w:ind w:left="2880" w:hanging="360"/>
      </w:pPr>
      <w:rPr>
        <w:rFonts w:ascii="Wingdings" w:hAnsi="Wingdings" w:hint="default"/>
      </w:rPr>
    </w:lvl>
    <w:lvl w:ilvl="4" w:tplc="A07087CC" w:tentative="1">
      <w:start w:val="1"/>
      <w:numFmt w:val="bullet"/>
      <w:lvlText w:val=""/>
      <w:lvlJc w:val="left"/>
      <w:pPr>
        <w:tabs>
          <w:tab w:val="num" w:pos="3600"/>
        </w:tabs>
        <w:ind w:left="3600" w:hanging="360"/>
      </w:pPr>
      <w:rPr>
        <w:rFonts w:ascii="Wingdings" w:hAnsi="Wingdings" w:hint="default"/>
      </w:rPr>
    </w:lvl>
    <w:lvl w:ilvl="5" w:tplc="3AA09D02" w:tentative="1">
      <w:start w:val="1"/>
      <w:numFmt w:val="bullet"/>
      <w:lvlText w:val=""/>
      <w:lvlJc w:val="left"/>
      <w:pPr>
        <w:tabs>
          <w:tab w:val="num" w:pos="4320"/>
        </w:tabs>
        <w:ind w:left="4320" w:hanging="360"/>
      </w:pPr>
      <w:rPr>
        <w:rFonts w:ascii="Wingdings" w:hAnsi="Wingdings" w:hint="default"/>
      </w:rPr>
    </w:lvl>
    <w:lvl w:ilvl="6" w:tplc="E78C7AA0" w:tentative="1">
      <w:start w:val="1"/>
      <w:numFmt w:val="bullet"/>
      <w:lvlText w:val=""/>
      <w:lvlJc w:val="left"/>
      <w:pPr>
        <w:tabs>
          <w:tab w:val="num" w:pos="5040"/>
        </w:tabs>
        <w:ind w:left="5040" w:hanging="360"/>
      </w:pPr>
      <w:rPr>
        <w:rFonts w:ascii="Wingdings" w:hAnsi="Wingdings" w:hint="default"/>
      </w:rPr>
    </w:lvl>
    <w:lvl w:ilvl="7" w:tplc="B5E0DA40" w:tentative="1">
      <w:start w:val="1"/>
      <w:numFmt w:val="bullet"/>
      <w:lvlText w:val=""/>
      <w:lvlJc w:val="left"/>
      <w:pPr>
        <w:tabs>
          <w:tab w:val="num" w:pos="5760"/>
        </w:tabs>
        <w:ind w:left="5760" w:hanging="360"/>
      </w:pPr>
      <w:rPr>
        <w:rFonts w:ascii="Wingdings" w:hAnsi="Wingdings" w:hint="default"/>
      </w:rPr>
    </w:lvl>
    <w:lvl w:ilvl="8" w:tplc="5CCED896" w:tentative="1">
      <w:start w:val="1"/>
      <w:numFmt w:val="bullet"/>
      <w:lvlText w:val=""/>
      <w:lvlJc w:val="left"/>
      <w:pPr>
        <w:tabs>
          <w:tab w:val="num" w:pos="6480"/>
        </w:tabs>
        <w:ind w:left="6480" w:hanging="360"/>
      </w:pPr>
      <w:rPr>
        <w:rFonts w:ascii="Wingdings" w:hAnsi="Wingdings" w:hint="default"/>
      </w:rPr>
    </w:lvl>
  </w:abstractNum>
  <w:abstractNum w:abstractNumId="90">
    <w:nsid w:val="79446CC8"/>
    <w:multiLevelType w:val="hybridMultilevel"/>
    <w:tmpl w:val="276A5F44"/>
    <w:lvl w:ilvl="0" w:tplc="7C2ADAA2">
      <w:start w:val="3"/>
      <w:numFmt w:val="bullet"/>
      <w:lvlText w:val=""/>
      <w:lvlJc w:val="left"/>
      <w:pPr>
        <w:ind w:left="720" w:hanging="360"/>
      </w:pPr>
      <w:rPr>
        <w:rFonts w:ascii="Wingdings" w:eastAsia="Times New Roman" w:hAnsi="Wingdings" w:cs="Arial" w:hint="default"/>
      </w:rPr>
    </w:lvl>
    <w:lvl w:ilvl="1" w:tplc="744C13A2">
      <w:numFmt w:val="bullet"/>
      <w:lvlText w:val="-"/>
      <w:lvlJc w:val="left"/>
      <w:pPr>
        <w:ind w:left="1637"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7C9121C4"/>
    <w:multiLevelType w:val="hybridMultilevel"/>
    <w:tmpl w:val="4E84A950"/>
    <w:lvl w:ilvl="0" w:tplc="040C0005">
      <w:start w:val="1"/>
      <w:numFmt w:val="bullet"/>
      <w:lvlText w:val=""/>
      <w:lvlJc w:val="left"/>
      <w:pPr>
        <w:ind w:left="1202" w:hanging="360"/>
      </w:pPr>
      <w:rPr>
        <w:rFonts w:ascii="Wingdings" w:hAnsi="Wingdings" w:hint="default"/>
      </w:rPr>
    </w:lvl>
    <w:lvl w:ilvl="1" w:tplc="040C0003" w:tentative="1">
      <w:start w:val="1"/>
      <w:numFmt w:val="bullet"/>
      <w:lvlText w:val="o"/>
      <w:lvlJc w:val="left"/>
      <w:pPr>
        <w:ind w:left="1922" w:hanging="360"/>
      </w:pPr>
      <w:rPr>
        <w:rFonts w:ascii="Courier New" w:hAnsi="Courier New" w:cs="Courier New" w:hint="default"/>
      </w:rPr>
    </w:lvl>
    <w:lvl w:ilvl="2" w:tplc="040C0005" w:tentative="1">
      <w:start w:val="1"/>
      <w:numFmt w:val="bullet"/>
      <w:lvlText w:val=""/>
      <w:lvlJc w:val="left"/>
      <w:pPr>
        <w:ind w:left="2642" w:hanging="360"/>
      </w:pPr>
      <w:rPr>
        <w:rFonts w:ascii="Wingdings" w:hAnsi="Wingdings" w:hint="default"/>
      </w:rPr>
    </w:lvl>
    <w:lvl w:ilvl="3" w:tplc="040C0001" w:tentative="1">
      <w:start w:val="1"/>
      <w:numFmt w:val="bullet"/>
      <w:lvlText w:val=""/>
      <w:lvlJc w:val="left"/>
      <w:pPr>
        <w:ind w:left="3362" w:hanging="360"/>
      </w:pPr>
      <w:rPr>
        <w:rFonts w:ascii="Symbol" w:hAnsi="Symbol" w:hint="default"/>
      </w:rPr>
    </w:lvl>
    <w:lvl w:ilvl="4" w:tplc="040C0003" w:tentative="1">
      <w:start w:val="1"/>
      <w:numFmt w:val="bullet"/>
      <w:lvlText w:val="o"/>
      <w:lvlJc w:val="left"/>
      <w:pPr>
        <w:ind w:left="4082" w:hanging="360"/>
      </w:pPr>
      <w:rPr>
        <w:rFonts w:ascii="Courier New" w:hAnsi="Courier New" w:cs="Courier New" w:hint="default"/>
      </w:rPr>
    </w:lvl>
    <w:lvl w:ilvl="5" w:tplc="040C0005" w:tentative="1">
      <w:start w:val="1"/>
      <w:numFmt w:val="bullet"/>
      <w:lvlText w:val=""/>
      <w:lvlJc w:val="left"/>
      <w:pPr>
        <w:ind w:left="4802" w:hanging="360"/>
      </w:pPr>
      <w:rPr>
        <w:rFonts w:ascii="Wingdings" w:hAnsi="Wingdings" w:hint="default"/>
      </w:rPr>
    </w:lvl>
    <w:lvl w:ilvl="6" w:tplc="040C0001" w:tentative="1">
      <w:start w:val="1"/>
      <w:numFmt w:val="bullet"/>
      <w:lvlText w:val=""/>
      <w:lvlJc w:val="left"/>
      <w:pPr>
        <w:ind w:left="5522" w:hanging="360"/>
      </w:pPr>
      <w:rPr>
        <w:rFonts w:ascii="Symbol" w:hAnsi="Symbol" w:hint="default"/>
      </w:rPr>
    </w:lvl>
    <w:lvl w:ilvl="7" w:tplc="040C0003" w:tentative="1">
      <w:start w:val="1"/>
      <w:numFmt w:val="bullet"/>
      <w:lvlText w:val="o"/>
      <w:lvlJc w:val="left"/>
      <w:pPr>
        <w:ind w:left="6242" w:hanging="360"/>
      </w:pPr>
      <w:rPr>
        <w:rFonts w:ascii="Courier New" w:hAnsi="Courier New" w:cs="Courier New" w:hint="default"/>
      </w:rPr>
    </w:lvl>
    <w:lvl w:ilvl="8" w:tplc="040C0005" w:tentative="1">
      <w:start w:val="1"/>
      <w:numFmt w:val="bullet"/>
      <w:lvlText w:val=""/>
      <w:lvlJc w:val="left"/>
      <w:pPr>
        <w:ind w:left="6962" w:hanging="360"/>
      </w:pPr>
      <w:rPr>
        <w:rFonts w:ascii="Wingdings" w:hAnsi="Wingdings" w:hint="default"/>
      </w:rPr>
    </w:lvl>
  </w:abstractNum>
  <w:abstractNum w:abstractNumId="92">
    <w:nsid w:val="7C9648F0"/>
    <w:multiLevelType w:val="hybridMultilevel"/>
    <w:tmpl w:val="DE6C705E"/>
    <w:lvl w:ilvl="0" w:tplc="744C13A2">
      <w:numFmt w:val="bullet"/>
      <w:lvlText w:val="-"/>
      <w:lvlJc w:val="left"/>
      <w:pPr>
        <w:ind w:left="720" w:hanging="360"/>
      </w:pPr>
      <w:rPr>
        <w:rFonts w:ascii="Calibri" w:eastAsia="Times New Roman" w:hAnsi="Calibri" w:hint="default"/>
        <w:b w:val="0"/>
        <w:i w:val="0"/>
        <w:strike w:val="0"/>
        <w:dstrike w:val="0"/>
        <w:color w:val="000000"/>
        <w:sz w:val="24"/>
        <w:szCs w:val="24"/>
        <w:u w:val="none" w:color="000000"/>
        <w:effect w:val="none"/>
        <w:bdr w:val="none" w:sz="0" w:space="0" w:color="auto" w:frame="1"/>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7E037D4F"/>
    <w:multiLevelType w:val="hybridMultilevel"/>
    <w:tmpl w:val="0E7628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nsid w:val="7E280663"/>
    <w:multiLevelType w:val="hybridMultilevel"/>
    <w:tmpl w:val="59601AE0"/>
    <w:lvl w:ilvl="0" w:tplc="CAA6BC9A">
      <w:start w:val="1"/>
      <w:numFmt w:val="decimal"/>
      <w:lvlText w:val="%1."/>
      <w:lvlJc w:val="left"/>
      <w:pPr>
        <w:ind w:left="720" w:hanging="360"/>
      </w:pPr>
      <w:rPr>
        <w:rFonts w:hint="default"/>
        <w:color w:val="auto"/>
      </w:rPr>
    </w:lvl>
    <w:lvl w:ilvl="1" w:tplc="95FA3758">
      <w:start w:val="3"/>
      <w:numFmt w:val="bullet"/>
      <w:lvlText w:val="-"/>
      <w:lvlJc w:val="left"/>
      <w:pPr>
        <w:ind w:left="1440" w:hanging="360"/>
      </w:pPr>
      <w:rPr>
        <w:rFonts w:ascii="Garamond" w:eastAsia="Times New Roman" w:hAnsi="Garamond"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7F1F1AB9"/>
    <w:multiLevelType w:val="hybridMultilevel"/>
    <w:tmpl w:val="DED4F8D0"/>
    <w:lvl w:ilvl="0" w:tplc="CA781038">
      <w:start w:val="1"/>
      <w:numFmt w:val="bullet"/>
      <w:lvlText w:val=""/>
      <w:lvlJc w:val="left"/>
      <w:pPr>
        <w:tabs>
          <w:tab w:val="num" w:pos="720"/>
        </w:tabs>
        <w:ind w:left="720" w:hanging="360"/>
      </w:pPr>
      <w:rPr>
        <w:rFonts w:ascii="Wingdings" w:hAnsi="Wingdings" w:hint="default"/>
      </w:rPr>
    </w:lvl>
    <w:lvl w:ilvl="1" w:tplc="AB100928" w:tentative="1">
      <w:start w:val="1"/>
      <w:numFmt w:val="bullet"/>
      <w:lvlText w:val=""/>
      <w:lvlJc w:val="left"/>
      <w:pPr>
        <w:tabs>
          <w:tab w:val="num" w:pos="1440"/>
        </w:tabs>
        <w:ind w:left="1440" w:hanging="360"/>
      </w:pPr>
      <w:rPr>
        <w:rFonts w:ascii="Wingdings" w:hAnsi="Wingdings" w:hint="default"/>
      </w:rPr>
    </w:lvl>
    <w:lvl w:ilvl="2" w:tplc="8E60A61E" w:tentative="1">
      <w:start w:val="1"/>
      <w:numFmt w:val="bullet"/>
      <w:lvlText w:val=""/>
      <w:lvlJc w:val="left"/>
      <w:pPr>
        <w:tabs>
          <w:tab w:val="num" w:pos="2160"/>
        </w:tabs>
        <w:ind w:left="2160" w:hanging="360"/>
      </w:pPr>
      <w:rPr>
        <w:rFonts w:ascii="Wingdings" w:hAnsi="Wingdings" w:hint="default"/>
      </w:rPr>
    </w:lvl>
    <w:lvl w:ilvl="3" w:tplc="65F85AAE" w:tentative="1">
      <w:start w:val="1"/>
      <w:numFmt w:val="bullet"/>
      <w:lvlText w:val=""/>
      <w:lvlJc w:val="left"/>
      <w:pPr>
        <w:tabs>
          <w:tab w:val="num" w:pos="2880"/>
        </w:tabs>
        <w:ind w:left="2880" w:hanging="360"/>
      </w:pPr>
      <w:rPr>
        <w:rFonts w:ascii="Wingdings" w:hAnsi="Wingdings" w:hint="default"/>
      </w:rPr>
    </w:lvl>
    <w:lvl w:ilvl="4" w:tplc="2F2E52F2" w:tentative="1">
      <w:start w:val="1"/>
      <w:numFmt w:val="bullet"/>
      <w:lvlText w:val=""/>
      <w:lvlJc w:val="left"/>
      <w:pPr>
        <w:tabs>
          <w:tab w:val="num" w:pos="3600"/>
        </w:tabs>
        <w:ind w:left="3600" w:hanging="360"/>
      </w:pPr>
      <w:rPr>
        <w:rFonts w:ascii="Wingdings" w:hAnsi="Wingdings" w:hint="default"/>
      </w:rPr>
    </w:lvl>
    <w:lvl w:ilvl="5" w:tplc="A5681E06" w:tentative="1">
      <w:start w:val="1"/>
      <w:numFmt w:val="bullet"/>
      <w:lvlText w:val=""/>
      <w:lvlJc w:val="left"/>
      <w:pPr>
        <w:tabs>
          <w:tab w:val="num" w:pos="4320"/>
        </w:tabs>
        <w:ind w:left="4320" w:hanging="360"/>
      </w:pPr>
      <w:rPr>
        <w:rFonts w:ascii="Wingdings" w:hAnsi="Wingdings" w:hint="default"/>
      </w:rPr>
    </w:lvl>
    <w:lvl w:ilvl="6" w:tplc="18EA1844" w:tentative="1">
      <w:start w:val="1"/>
      <w:numFmt w:val="bullet"/>
      <w:lvlText w:val=""/>
      <w:lvlJc w:val="left"/>
      <w:pPr>
        <w:tabs>
          <w:tab w:val="num" w:pos="5040"/>
        </w:tabs>
        <w:ind w:left="5040" w:hanging="360"/>
      </w:pPr>
      <w:rPr>
        <w:rFonts w:ascii="Wingdings" w:hAnsi="Wingdings" w:hint="default"/>
      </w:rPr>
    </w:lvl>
    <w:lvl w:ilvl="7" w:tplc="558AF922" w:tentative="1">
      <w:start w:val="1"/>
      <w:numFmt w:val="bullet"/>
      <w:lvlText w:val=""/>
      <w:lvlJc w:val="left"/>
      <w:pPr>
        <w:tabs>
          <w:tab w:val="num" w:pos="5760"/>
        </w:tabs>
        <w:ind w:left="5760" w:hanging="360"/>
      </w:pPr>
      <w:rPr>
        <w:rFonts w:ascii="Wingdings" w:hAnsi="Wingdings" w:hint="default"/>
      </w:rPr>
    </w:lvl>
    <w:lvl w:ilvl="8" w:tplc="497C7B2C" w:tentative="1">
      <w:start w:val="1"/>
      <w:numFmt w:val="bullet"/>
      <w:lvlText w:val=""/>
      <w:lvlJc w:val="left"/>
      <w:pPr>
        <w:tabs>
          <w:tab w:val="num" w:pos="6480"/>
        </w:tabs>
        <w:ind w:left="6480" w:hanging="360"/>
      </w:pPr>
      <w:rPr>
        <w:rFonts w:ascii="Wingdings" w:hAnsi="Wingdings" w:hint="default"/>
      </w:rPr>
    </w:lvl>
  </w:abstractNum>
  <w:abstractNum w:abstractNumId="96">
    <w:nsid w:val="7F203827"/>
    <w:multiLevelType w:val="hybridMultilevel"/>
    <w:tmpl w:val="E04415A0"/>
    <w:lvl w:ilvl="0" w:tplc="040C0001">
      <w:start w:val="1"/>
      <w:numFmt w:val="bullet"/>
      <w:lvlText w:val=""/>
      <w:lvlJc w:val="left"/>
      <w:pPr>
        <w:tabs>
          <w:tab w:val="num" w:pos="720"/>
        </w:tabs>
        <w:ind w:left="720" w:hanging="360"/>
      </w:pPr>
      <w:rPr>
        <w:rFonts w:ascii="Symbol" w:hAnsi="Symbol" w:hint="default"/>
      </w:rPr>
    </w:lvl>
    <w:lvl w:ilvl="1" w:tplc="B8CAD142">
      <w:start w:val="1"/>
      <w:numFmt w:val="bullet"/>
      <w:lvlText w:val=""/>
      <w:lvlJc w:val="left"/>
      <w:pPr>
        <w:tabs>
          <w:tab w:val="num" w:pos="1440"/>
        </w:tabs>
        <w:ind w:left="1440" w:hanging="360"/>
      </w:pPr>
      <w:rPr>
        <w:rFonts w:ascii="Symbol" w:hAnsi="Symbol" w:hint="default"/>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29"/>
  </w:num>
  <w:num w:numId="3">
    <w:abstractNumId w:val="39"/>
  </w:num>
  <w:num w:numId="4">
    <w:abstractNumId w:val="96"/>
  </w:num>
  <w:num w:numId="5">
    <w:abstractNumId w:val="49"/>
  </w:num>
  <w:num w:numId="6">
    <w:abstractNumId w:val="10"/>
  </w:num>
  <w:num w:numId="7">
    <w:abstractNumId w:val="80"/>
  </w:num>
  <w:num w:numId="8">
    <w:abstractNumId w:val="4"/>
  </w:num>
  <w:num w:numId="9">
    <w:abstractNumId w:val="12"/>
  </w:num>
  <w:num w:numId="10">
    <w:abstractNumId w:val="63"/>
  </w:num>
  <w:num w:numId="11">
    <w:abstractNumId w:val="76"/>
  </w:num>
  <w:num w:numId="12">
    <w:abstractNumId w:val="79"/>
  </w:num>
  <w:num w:numId="13">
    <w:abstractNumId w:val="30"/>
  </w:num>
  <w:num w:numId="14">
    <w:abstractNumId w:val="34"/>
  </w:num>
  <w:num w:numId="15">
    <w:abstractNumId w:val="78"/>
  </w:num>
  <w:num w:numId="16">
    <w:abstractNumId w:val="52"/>
  </w:num>
  <w:num w:numId="17">
    <w:abstractNumId w:val="3"/>
  </w:num>
  <w:num w:numId="18">
    <w:abstractNumId w:val="66"/>
  </w:num>
  <w:num w:numId="19">
    <w:abstractNumId w:val="48"/>
  </w:num>
  <w:num w:numId="20">
    <w:abstractNumId w:val="19"/>
  </w:num>
  <w:num w:numId="21">
    <w:abstractNumId w:val="13"/>
  </w:num>
  <w:num w:numId="22">
    <w:abstractNumId w:val="73"/>
  </w:num>
  <w:num w:numId="23">
    <w:abstractNumId w:val="94"/>
  </w:num>
  <w:num w:numId="24">
    <w:abstractNumId w:val="26"/>
  </w:num>
  <w:num w:numId="25">
    <w:abstractNumId w:val="88"/>
  </w:num>
  <w:num w:numId="26">
    <w:abstractNumId w:val="62"/>
  </w:num>
  <w:num w:numId="27">
    <w:abstractNumId w:val="77"/>
  </w:num>
  <w:num w:numId="28">
    <w:abstractNumId w:val="70"/>
  </w:num>
  <w:num w:numId="29">
    <w:abstractNumId w:val="0"/>
  </w:num>
  <w:num w:numId="30">
    <w:abstractNumId w:val="11"/>
  </w:num>
  <w:num w:numId="31">
    <w:abstractNumId w:val="43"/>
  </w:num>
  <w:num w:numId="32">
    <w:abstractNumId w:val="57"/>
  </w:num>
  <w:num w:numId="33">
    <w:abstractNumId w:val="51"/>
  </w:num>
  <w:num w:numId="34">
    <w:abstractNumId w:val="41"/>
  </w:num>
  <w:num w:numId="35">
    <w:abstractNumId w:val="75"/>
  </w:num>
  <w:num w:numId="36">
    <w:abstractNumId w:val="59"/>
  </w:num>
  <w:num w:numId="37">
    <w:abstractNumId w:val="35"/>
  </w:num>
  <w:num w:numId="38">
    <w:abstractNumId w:val="8"/>
  </w:num>
  <w:num w:numId="39">
    <w:abstractNumId w:val="17"/>
  </w:num>
  <w:num w:numId="40">
    <w:abstractNumId w:val="92"/>
  </w:num>
  <w:num w:numId="41">
    <w:abstractNumId w:val="23"/>
  </w:num>
  <w:num w:numId="42">
    <w:abstractNumId w:val="53"/>
  </w:num>
  <w:num w:numId="43">
    <w:abstractNumId w:val="7"/>
  </w:num>
  <w:num w:numId="44">
    <w:abstractNumId w:val="90"/>
  </w:num>
  <w:num w:numId="45">
    <w:abstractNumId w:val="9"/>
  </w:num>
  <w:num w:numId="46">
    <w:abstractNumId w:val="81"/>
  </w:num>
  <w:num w:numId="47">
    <w:abstractNumId w:val="47"/>
  </w:num>
  <w:num w:numId="48">
    <w:abstractNumId w:val="15"/>
  </w:num>
  <w:num w:numId="49">
    <w:abstractNumId w:val="33"/>
  </w:num>
  <w:num w:numId="50">
    <w:abstractNumId w:val="18"/>
  </w:num>
  <w:num w:numId="51">
    <w:abstractNumId w:val="38"/>
  </w:num>
  <w:num w:numId="52">
    <w:abstractNumId w:val="95"/>
  </w:num>
  <w:num w:numId="53">
    <w:abstractNumId w:val="82"/>
  </w:num>
  <w:num w:numId="54">
    <w:abstractNumId w:val="89"/>
  </w:num>
  <w:num w:numId="55">
    <w:abstractNumId w:val="24"/>
  </w:num>
  <w:num w:numId="56">
    <w:abstractNumId w:val="71"/>
  </w:num>
  <w:num w:numId="57">
    <w:abstractNumId w:val="58"/>
  </w:num>
  <w:num w:numId="58">
    <w:abstractNumId w:val="67"/>
  </w:num>
  <w:num w:numId="59">
    <w:abstractNumId w:val="21"/>
  </w:num>
  <w:num w:numId="60">
    <w:abstractNumId w:val="22"/>
  </w:num>
  <w:num w:numId="61">
    <w:abstractNumId w:val="72"/>
  </w:num>
  <w:num w:numId="62">
    <w:abstractNumId w:val="65"/>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num>
  <w:num w:numId="65">
    <w:abstractNumId w:val="32"/>
  </w:num>
  <w:num w:numId="66">
    <w:abstractNumId w:val="50"/>
  </w:num>
  <w:num w:numId="67">
    <w:abstractNumId w:val="74"/>
  </w:num>
  <w:num w:numId="68">
    <w:abstractNumId w:val="20"/>
  </w:num>
  <w:num w:numId="69">
    <w:abstractNumId w:val="56"/>
  </w:num>
  <w:num w:numId="70">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3"/>
  </w:num>
  <w:num w:numId="7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num>
  <w:num w:numId="74">
    <w:abstractNumId w:val="36"/>
  </w:num>
  <w:num w:numId="75">
    <w:abstractNumId w:val="91"/>
  </w:num>
  <w:num w:numId="76">
    <w:abstractNumId w:val="55"/>
  </w:num>
  <w:num w:numId="77">
    <w:abstractNumId w:val="93"/>
  </w:num>
  <w:num w:numId="78">
    <w:abstractNumId w:val="84"/>
  </w:num>
  <w:num w:numId="79">
    <w:abstractNumId w:val="54"/>
  </w:num>
  <w:num w:numId="80">
    <w:abstractNumId w:val="16"/>
  </w:num>
  <w:num w:numId="81">
    <w:abstractNumId w:val="69"/>
  </w:num>
  <w:num w:numId="82">
    <w:abstractNumId w:val="14"/>
  </w:num>
  <w:num w:numId="83">
    <w:abstractNumId w:val="46"/>
  </w:num>
  <w:num w:numId="84">
    <w:abstractNumId w:val="5"/>
  </w:num>
  <w:num w:numId="85">
    <w:abstractNumId w:val="42"/>
  </w:num>
  <w:num w:numId="86">
    <w:abstractNumId w:val="44"/>
  </w:num>
  <w:num w:numId="87">
    <w:abstractNumId w:val="68"/>
  </w:num>
  <w:num w:numId="88">
    <w:abstractNumId w:val="27"/>
  </w:num>
  <w:num w:numId="89">
    <w:abstractNumId w:val="87"/>
  </w:num>
  <w:num w:numId="90">
    <w:abstractNumId w:val="37"/>
  </w:num>
  <w:num w:numId="9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num>
  <w:num w:numId="93">
    <w:abstractNumId w:val="85"/>
  </w:num>
  <w:num w:numId="94">
    <w:abstractNumId w:val="31"/>
  </w:num>
  <w:num w:numId="95">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fr-FR" w:vendorID="64" w:dllVersion="131078" w:nlCheck="1" w:checkStyle="0"/>
  <w:activeWritingStyle w:appName="MSWord" w:lang="ar-SA" w:vendorID="64" w:dllVersion="131078" w:nlCheck="1" w:checkStyle="0"/>
  <w:activeWritingStyle w:appName="MSWord" w:lang="fr-MA" w:vendorID="64" w:dllVersion="131078" w:nlCheck="1" w:checkStyle="1"/>
  <w:activeWritingStyle w:appName="MSWord" w:lang="ar-MA" w:vendorID="64" w:dllVersion="131078" w:nlCheck="1" w:checkStyle="0"/>
  <w:activeWritingStyle w:appName="MSWord" w:lang="fr-LU" w:vendorID="64" w:dllVersion="131078" w:nlCheck="1" w:checkStyle="1"/>
  <w:activeWritingStyle w:appName="MSWord" w:lang="en-US" w:vendorID="64" w:dllVersion="131078" w:nlCheck="1" w:checkStyle="0"/>
  <w:activeWritingStyle w:appName="MSWord" w:lang="fr-CA" w:vendorID="64" w:dllVersion="131078" w:nlCheck="1" w:checkStyle="1"/>
  <w:activeWritingStyle w:appName="MSWord" w:lang="es-ES" w:vendorID="64" w:dllVersion="131078" w:nlCheck="1" w:checkStyle="0"/>
  <w:activeWritingStyle w:appName="MSWord" w:lang="de-DE" w:vendorID="64" w:dllVersion="131078" w:nlCheck="1" w:checkStyle="1"/>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65"/>
    <w:rsid w:val="00015A3B"/>
    <w:rsid w:val="0001621C"/>
    <w:rsid w:val="000167FE"/>
    <w:rsid w:val="000174C3"/>
    <w:rsid w:val="00022857"/>
    <w:rsid w:val="0002286A"/>
    <w:rsid w:val="00034FE5"/>
    <w:rsid w:val="000372C9"/>
    <w:rsid w:val="00040B96"/>
    <w:rsid w:val="00041EB7"/>
    <w:rsid w:val="00043668"/>
    <w:rsid w:val="00044EFF"/>
    <w:rsid w:val="000462EA"/>
    <w:rsid w:val="00047CB2"/>
    <w:rsid w:val="000527AB"/>
    <w:rsid w:val="000562E2"/>
    <w:rsid w:val="000636DE"/>
    <w:rsid w:val="00064866"/>
    <w:rsid w:val="00066445"/>
    <w:rsid w:val="00071F87"/>
    <w:rsid w:val="00073BC1"/>
    <w:rsid w:val="00074063"/>
    <w:rsid w:val="0007560C"/>
    <w:rsid w:val="00075773"/>
    <w:rsid w:val="000802C6"/>
    <w:rsid w:val="00083412"/>
    <w:rsid w:val="00085B57"/>
    <w:rsid w:val="00091FF1"/>
    <w:rsid w:val="000925DB"/>
    <w:rsid w:val="000979DD"/>
    <w:rsid w:val="000A0427"/>
    <w:rsid w:val="000A0993"/>
    <w:rsid w:val="000A0B3A"/>
    <w:rsid w:val="000A2BFC"/>
    <w:rsid w:val="000A3D90"/>
    <w:rsid w:val="000A5FD9"/>
    <w:rsid w:val="000A7E91"/>
    <w:rsid w:val="000B1E86"/>
    <w:rsid w:val="000B260F"/>
    <w:rsid w:val="000B293A"/>
    <w:rsid w:val="000B2BAD"/>
    <w:rsid w:val="000B5855"/>
    <w:rsid w:val="000B6032"/>
    <w:rsid w:val="000B7294"/>
    <w:rsid w:val="000C076B"/>
    <w:rsid w:val="000C105A"/>
    <w:rsid w:val="000C1388"/>
    <w:rsid w:val="000C3433"/>
    <w:rsid w:val="000C7033"/>
    <w:rsid w:val="000C7C77"/>
    <w:rsid w:val="000D4649"/>
    <w:rsid w:val="000E0035"/>
    <w:rsid w:val="000F231D"/>
    <w:rsid w:val="000F4C6D"/>
    <w:rsid w:val="000F68DC"/>
    <w:rsid w:val="000F6B33"/>
    <w:rsid w:val="000F7879"/>
    <w:rsid w:val="00100763"/>
    <w:rsid w:val="00102F27"/>
    <w:rsid w:val="001046DC"/>
    <w:rsid w:val="00104D8E"/>
    <w:rsid w:val="00110B7A"/>
    <w:rsid w:val="001110CE"/>
    <w:rsid w:val="00111974"/>
    <w:rsid w:val="00121420"/>
    <w:rsid w:val="0012175C"/>
    <w:rsid w:val="001256E5"/>
    <w:rsid w:val="00140FE6"/>
    <w:rsid w:val="00141EEE"/>
    <w:rsid w:val="001426B0"/>
    <w:rsid w:val="001443EB"/>
    <w:rsid w:val="001444EE"/>
    <w:rsid w:val="00147F8B"/>
    <w:rsid w:val="001547A4"/>
    <w:rsid w:val="00156062"/>
    <w:rsid w:val="00157AB6"/>
    <w:rsid w:val="00160605"/>
    <w:rsid w:val="0016308F"/>
    <w:rsid w:val="001742FE"/>
    <w:rsid w:val="00175070"/>
    <w:rsid w:val="001764D3"/>
    <w:rsid w:val="0018115A"/>
    <w:rsid w:val="00182657"/>
    <w:rsid w:val="001878B0"/>
    <w:rsid w:val="001907E7"/>
    <w:rsid w:val="00194249"/>
    <w:rsid w:val="00194ED7"/>
    <w:rsid w:val="001975C0"/>
    <w:rsid w:val="00197E21"/>
    <w:rsid w:val="001A0F7E"/>
    <w:rsid w:val="001A3E0F"/>
    <w:rsid w:val="001B0B89"/>
    <w:rsid w:val="001B0DD7"/>
    <w:rsid w:val="001B3870"/>
    <w:rsid w:val="001B470F"/>
    <w:rsid w:val="001B5635"/>
    <w:rsid w:val="001C460B"/>
    <w:rsid w:val="001C604C"/>
    <w:rsid w:val="001D096C"/>
    <w:rsid w:val="001D4F01"/>
    <w:rsid w:val="001E33AB"/>
    <w:rsid w:val="001E3545"/>
    <w:rsid w:val="001F3BF4"/>
    <w:rsid w:val="001F7A91"/>
    <w:rsid w:val="00204C66"/>
    <w:rsid w:val="00207D59"/>
    <w:rsid w:val="00207FC2"/>
    <w:rsid w:val="00211964"/>
    <w:rsid w:val="002131B7"/>
    <w:rsid w:val="00213DCB"/>
    <w:rsid w:val="002230BE"/>
    <w:rsid w:val="0022477E"/>
    <w:rsid w:val="00225763"/>
    <w:rsid w:val="00234454"/>
    <w:rsid w:val="002344B9"/>
    <w:rsid w:val="00235E35"/>
    <w:rsid w:val="00242396"/>
    <w:rsid w:val="002464E0"/>
    <w:rsid w:val="002502BF"/>
    <w:rsid w:val="00255E04"/>
    <w:rsid w:val="0025708A"/>
    <w:rsid w:val="00262217"/>
    <w:rsid w:val="00270326"/>
    <w:rsid w:val="00271D0D"/>
    <w:rsid w:val="0027279C"/>
    <w:rsid w:val="00275087"/>
    <w:rsid w:val="0028153C"/>
    <w:rsid w:val="00284908"/>
    <w:rsid w:val="0028593B"/>
    <w:rsid w:val="00285CD1"/>
    <w:rsid w:val="00286C6D"/>
    <w:rsid w:val="002870D5"/>
    <w:rsid w:val="00287119"/>
    <w:rsid w:val="002875DF"/>
    <w:rsid w:val="002913B4"/>
    <w:rsid w:val="0029191C"/>
    <w:rsid w:val="00292095"/>
    <w:rsid w:val="00297BBB"/>
    <w:rsid w:val="00297C62"/>
    <w:rsid w:val="002A1BDC"/>
    <w:rsid w:val="002A3977"/>
    <w:rsid w:val="002A57D1"/>
    <w:rsid w:val="002B029B"/>
    <w:rsid w:val="002B1728"/>
    <w:rsid w:val="002B2552"/>
    <w:rsid w:val="002B2BF5"/>
    <w:rsid w:val="002B70E4"/>
    <w:rsid w:val="002C48EA"/>
    <w:rsid w:val="002C54E1"/>
    <w:rsid w:val="002D2B7B"/>
    <w:rsid w:val="002D3044"/>
    <w:rsid w:val="002D4A0B"/>
    <w:rsid w:val="002D59E8"/>
    <w:rsid w:val="002E40A8"/>
    <w:rsid w:val="002E49B2"/>
    <w:rsid w:val="002E58F3"/>
    <w:rsid w:val="002E66E9"/>
    <w:rsid w:val="002F19D6"/>
    <w:rsid w:val="002F224A"/>
    <w:rsid w:val="002F2F08"/>
    <w:rsid w:val="002F661C"/>
    <w:rsid w:val="00301407"/>
    <w:rsid w:val="00302F90"/>
    <w:rsid w:val="003036E5"/>
    <w:rsid w:val="003041F9"/>
    <w:rsid w:val="00306940"/>
    <w:rsid w:val="00311F0A"/>
    <w:rsid w:val="00312A56"/>
    <w:rsid w:val="0031362E"/>
    <w:rsid w:val="00316A59"/>
    <w:rsid w:val="00320988"/>
    <w:rsid w:val="00327988"/>
    <w:rsid w:val="00330F24"/>
    <w:rsid w:val="003314AA"/>
    <w:rsid w:val="003375B8"/>
    <w:rsid w:val="0034036D"/>
    <w:rsid w:val="003428C4"/>
    <w:rsid w:val="00353EC9"/>
    <w:rsid w:val="00355320"/>
    <w:rsid w:val="003556B9"/>
    <w:rsid w:val="003749F9"/>
    <w:rsid w:val="00374A63"/>
    <w:rsid w:val="0037694C"/>
    <w:rsid w:val="00383D82"/>
    <w:rsid w:val="00390008"/>
    <w:rsid w:val="0039039C"/>
    <w:rsid w:val="00391312"/>
    <w:rsid w:val="00391382"/>
    <w:rsid w:val="003929AC"/>
    <w:rsid w:val="00393FF2"/>
    <w:rsid w:val="003A2EBF"/>
    <w:rsid w:val="003A3EC5"/>
    <w:rsid w:val="003A3EE7"/>
    <w:rsid w:val="003A43AC"/>
    <w:rsid w:val="003A6032"/>
    <w:rsid w:val="003B2D20"/>
    <w:rsid w:val="003B3550"/>
    <w:rsid w:val="003B4C93"/>
    <w:rsid w:val="003B56AA"/>
    <w:rsid w:val="003B5CFE"/>
    <w:rsid w:val="003B6D31"/>
    <w:rsid w:val="003B6D42"/>
    <w:rsid w:val="003C1448"/>
    <w:rsid w:val="003C1AA4"/>
    <w:rsid w:val="003C622C"/>
    <w:rsid w:val="003D0DBC"/>
    <w:rsid w:val="003D197F"/>
    <w:rsid w:val="003D36FC"/>
    <w:rsid w:val="003E641C"/>
    <w:rsid w:val="003F18D5"/>
    <w:rsid w:val="003F5690"/>
    <w:rsid w:val="00404703"/>
    <w:rsid w:val="00406DE8"/>
    <w:rsid w:val="004143B0"/>
    <w:rsid w:val="0041751D"/>
    <w:rsid w:val="00421428"/>
    <w:rsid w:val="00423159"/>
    <w:rsid w:val="00434112"/>
    <w:rsid w:val="00440051"/>
    <w:rsid w:val="00440D17"/>
    <w:rsid w:val="00445F27"/>
    <w:rsid w:val="00454A55"/>
    <w:rsid w:val="0045730F"/>
    <w:rsid w:val="0045741F"/>
    <w:rsid w:val="00461699"/>
    <w:rsid w:val="0046295A"/>
    <w:rsid w:val="00465C3E"/>
    <w:rsid w:val="00466C28"/>
    <w:rsid w:val="00474232"/>
    <w:rsid w:val="004772E4"/>
    <w:rsid w:val="00486A23"/>
    <w:rsid w:val="00487263"/>
    <w:rsid w:val="004874AC"/>
    <w:rsid w:val="00491E5B"/>
    <w:rsid w:val="00493944"/>
    <w:rsid w:val="00494FFF"/>
    <w:rsid w:val="00497115"/>
    <w:rsid w:val="004975FA"/>
    <w:rsid w:val="00497B4A"/>
    <w:rsid w:val="004A10AB"/>
    <w:rsid w:val="004A1E97"/>
    <w:rsid w:val="004A24D0"/>
    <w:rsid w:val="004A3F51"/>
    <w:rsid w:val="004B0FE2"/>
    <w:rsid w:val="004B1454"/>
    <w:rsid w:val="004B5804"/>
    <w:rsid w:val="004C2FE8"/>
    <w:rsid w:val="004C4726"/>
    <w:rsid w:val="004C75E5"/>
    <w:rsid w:val="004D2D39"/>
    <w:rsid w:val="004D473C"/>
    <w:rsid w:val="004E2A2D"/>
    <w:rsid w:val="004E4559"/>
    <w:rsid w:val="004E6E9A"/>
    <w:rsid w:val="004F096C"/>
    <w:rsid w:val="004F3199"/>
    <w:rsid w:val="004F45B0"/>
    <w:rsid w:val="005042A6"/>
    <w:rsid w:val="005042EE"/>
    <w:rsid w:val="0050508B"/>
    <w:rsid w:val="00505B7C"/>
    <w:rsid w:val="00511393"/>
    <w:rsid w:val="0051334E"/>
    <w:rsid w:val="005151E8"/>
    <w:rsid w:val="005162C0"/>
    <w:rsid w:val="005163F1"/>
    <w:rsid w:val="00522110"/>
    <w:rsid w:val="00522676"/>
    <w:rsid w:val="00522AD0"/>
    <w:rsid w:val="005251FA"/>
    <w:rsid w:val="0052612B"/>
    <w:rsid w:val="00530F47"/>
    <w:rsid w:val="00531D89"/>
    <w:rsid w:val="00536666"/>
    <w:rsid w:val="00542589"/>
    <w:rsid w:val="00543476"/>
    <w:rsid w:val="00544982"/>
    <w:rsid w:val="00545AE0"/>
    <w:rsid w:val="00545BF7"/>
    <w:rsid w:val="0055073F"/>
    <w:rsid w:val="005523E1"/>
    <w:rsid w:val="005556BC"/>
    <w:rsid w:val="00555F80"/>
    <w:rsid w:val="00560CD7"/>
    <w:rsid w:val="00564071"/>
    <w:rsid w:val="00567B8E"/>
    <w:rsid w:val="005727D7"/>
    <w:rsid w:val="005731B6"/>
    <w:rsid w:val="00575243"/>
    <w:rsid w:val="005863AF"/>
    <w:rsid w:val="00586AC5"/>
    <w:rsid w:val="0059071D"/>
    <w:rsid w:val="0059117D"/>
    <w:rsid w:val="00593030"/>
    <w:rsid w:val="005938E3"/>
    <w:rsid w:val="005949C7"/>
    <w:rsid w:val="00596293"/>
    <w:rsid w:val="005A1A6C"/>
    <w:rsid w:val="005A6184"/>
    <w:rsid w:val="005B0069"/>
    <w:rsid w:val="005B2825"/>
    <w:rsid w:val="005B3785"/>
    <w:rsid w:val="005B5A9F"/>
    <w:rsid w:val="005B5D71"/>
    <w:rsid w:val="005C08B0"/>
    <w:rsid w:val="005C115C"/>
    <w:rsid w:val="005C1602"/>
    <w:rsid w:val="005C1FBB"/>
    <w:rsid w:val="005C208D"/>
    <w:rsid w:val="005C541E"/>
    <w:rsid w:val="005C5D73"/>
    <w:rsid w:val="005C623F"/>
    <w:rsid w:val="005C7D0D"/>
    <w:rsid w:val="005D1619"/>
    <w:rsid w:val="005D4CCA"/>
    <w:rsid w:val="005D66CF"/>
    <w:rsid w:val="005D74A8"/>
    <w:rsid w:val="005E01A5"/>
    <w:rsid w:val="005E271A"/>
    <w:rsid w:val="005E2F40"/>
    <w:rsid w:val="005E7F31"/>
    <w:rsid w:val="005F0B27"/>
    <w:rsid w:val="005F1AEB"/>
    <w:rsid w:val="005F40E7"/>
    <w:rsid w:val="005F5706"/>
    <w:rsid w:val="005F5DD0"/>
    <w:rsid w:val="006069DB"/>
    <w:rsid w:val="00607341"/>
    <w:rsid w:val="00613323"/>
    <w:rsid w:val="00614FF2"/>
    <w:rsid w:val="006168F1"/>
    <w:rsid w:val="00622C0F"/>
    <w:rsid w:val="00625436"/>
    <w:rsid w:val="00625578"/>
    <w:rsid w:val="00627517"/>
    <w:rsid w:val="006327A4"/>
    <w:rsid w:val="00633579"/>
    <w:rsid w:val="006465F6"/>
    <w:rsid w:val="00650485"/>
    <w:rsid w:val="00652FBA"/>
    <w:rsid w:val="0065780A"/>
    <w:rsid w:val="00660170"/>
    <w:rsid w:val="006602BE"/>
    <w:rsid w:val="006609F5"/>
    <w:rsid w:val="00660D73"/>
    <w:rsid w:val="00661166"/>
    <w:rsid w:val="0066565A"/>
    <w:rsid w:val="006662C6"/>
    <w:rsid w:val="006664EF"/>
    <w:rsid w:val="00667470"/>
    <w:rsid w:val="006678C2"/>
    <w:rsid w:val="00667D69"/>
    <w:rsid w:val="00670760"/>
    <w:rsid w:val="00677431"/>
    <w:rsid w:val="0067790B"/>
    <w:rsid w:val="00681211"/>
    <w:rsid w:val="00683F52"/>
    <w:rsid w:val="00685237"/>
    <w:rsid w:val="00685B4B"/>
    <w:rsid w:val="006860A4"/>
    <w:rsid w:val="006861E7"/>
    <w:rsid w:val="00687282"/>
    <w:rsid w:val="006872B9"/>
    <w:rsid w:val="006900ED"/>
    <w:rsid w:val="00694F44"/>
    <w:rsid w:val="006952B5"/>
    <w:rsid w:val="0069647B"/>
    <w:rsid w:val="006A004D"/>
    <w:rsid w:val="006A7233"/>
    <w:rsid w:val="006B03F2"/>
    <w:rsid w:val="006B1764"/>
    <w:rsid w:val="006B1F00"/>
    <w:rsid w:val="006B3D4D"/>
    <w:rsid w:val="006B68C4"/>
    <w:rsid w:val="006B7552"/>
    <w:rsid w:val="006C1DFF"/>
    <w:rsid w:val="006C2533"/>
    <w:rsid w:val="006D1BE3"/>
    <w:rsid w:val="006D338D"/>
    <w:rsid w:val="006D3866"/>
    <w:rsid w:val="006E1C74"/>
    <w:rsid w:val="006E37FB"/>
    <w:rsid w:val="006E38DD"/>
    <w:rsid w:val="006F054D"/>
    <w:rsid w:val="006F076E"/>
    <w:rsid w:val="006F3E96"/>
    <w:rsid w:val="006F458C"/>
    <w:rsid w:val="006F626B"/>
    <w:rsid w:val="00700AAA"/>
    <w:rsid w:val="007018A4"/>
    <w:rsid w:val="00705788"/>
    <w:rsid w:val="00707B78"/>
    <w:rsid w:val="0071091D"/>
    <w:rsid w:val="00710BDF"/>
    <w:rsid w:val="00711685"/>
    <w:rsid w:val="0071343C"/>
    <w:rsid w:val="00714BF0"/>
    <w:rsid w:val="007235A2"/>
    <w:rsid w:val="00724839"/>
    <w:rsid w:val="00724F50"/>
    <w:rsid w:val="007253AF"/>
    <w:rsid w:val="00726D9A"/>
    <w:rsid w:val="00736DA7"/>
    <w:rsid w:val="00740967"/>
    <w:rsid w:val="00740A0C"/>
    <w:rsid w:val="00741D1A"/>
    <w:rsid w:val="00741E7A"/>
    <w:rsid w:val="00743254"/>
    <w:rsid w:val="007446BB"/>
    <w:rsid w:val="0074483F"/>
    <w:rsid w:val="00745DC5"/>
    <w:rsid w:val="00750BAA"/>
    <w:rsid w:val="007527DF"/>
    <w:rsid w:val="0075664D"/>
    <w:rsid w:val="007576B3"/>
    <w:rsid w:val="00757B01"/>
    <w:rsid w:val="00761542"/>
    <w:rsid w:val="007624AF"/>
    <w:rsid w:val="0076332E"/>
    <w:rsid w:val="00765F2D"/>
    <w:rsid w:val="0077261F"/>
    <w:rsid w:val="00772BA0"/>
    <w:rsid w:val="00774FF3"/>
    <w:rsid w:val="00777021"/>
    <w:rsid w:val="00781791"/>
    <w:rsid w:val="00791413"/>
    <w:rsid w:val="0079194D"/>
    <w:rsid w:val="007924BB"/>
    <w:rsid w:val="007935FE"/>
    <w:rsid w:val="007A05FC"/>
    <w:rsid w:val="007A16B6"/>
    <w:rsid w:val="007A23D3"/>
    <w:rsid w:val="007B1148"/>
    <w:rsid w:val="007B683B"/>
    <w:rsid w:val="007B6BEC"/>
    <w:rsid w:val="007B7079"/>
    <w:rsid w:val="007C3D38"/>
    <w:rsid w:val="007C4D78"/>
    <w:rsid w:val="007C6401"/>
    <w:rsid w:val="007D014E"/>
    <w:rsid w:val="007D5887"/>
    <w:rsid w:val="007E392C"/>
    <w:rsid w:val="007E68C6"/>
    <w:rsid w:val="007E6A81"/>
    <w:rsid w:val="007E77DF"/>
    <w:rsid w:val="007F1CA0"/>
    <w:rsid w:val="007F21F1"/>
    <w:rsid w:val="007F572F"/>
    <w:rsid w:val="007F5844"/>
    <w:rsid w:val="008045ED"/>
    <w:rsid w:val="00812D2E"/>
    <w:rsid w:val="0081466B"/>
    <w:rsid w:val="00822589"/>
    <w:rsid w:val="008234AC"/>
    <w:rsid w:val="0082378D"/>
    <w:rsid w:val="00824075"/>
    <w:rsid w:val="00825046"/>
    <w:rsid w:val="00827B8D"/>
    <w:rsid w:val="00831DFD"/>
    <w:rsid w:val="00836AB3"/>
    <w:rsid w:val="008443B2"/>
    <w:rsid w:val="00846737"/>
    <w:rsid w:val="008551FF"/>
    <w:rsid w:val="008556A7"/>
    <w:rsid w:val="0085692F"/>
    <w:rsid w:val="008575CA"/>
    <w:rsid w:val="008635E3"/>
    <w:rsid w:val="008679C6"/>
    <w:rsid w:val="00867A3B"/>
    <w:rsid w:val="00870D09"/>
    <w:rsid w:val="008760C2"/>
    <w:rsid w:val="00880EAB"/>
    <w:rsid w:val="008813A3"/>
    <w:rsid w:val="00884147"/>
    <w:rsid w:val="00886F82"/>
    <w:rsid w:val="00891E0E"/>
    <w:rsid w:val="00896899"/>
    <w:rsid w:val="00897365"/>
    <w:rsid w:val="008A0D05"/>
    <w:rsid w:val="008A1D8C"/>
    <w:rsid w:val="008A312A"/>
    <w:rsid w:val="008A3D01"/>
    <w:rsid w:val="008A5F82"/>
    <w:rsid w:val="008A75C7"/>
    <w:rsid w:val="008B0041"/>
    <w:rsid w:val="008B5266"/>
    <w:rsid w:val="008B68AC"/>
    <w:rsid w:val="008C1E11"/>
    <w:rsid w:val="008C60C9"/>
    <w:rsid w:val="008D0BCF"/>
    <w:rsid w:val="008D2C1C"/>
    <w:rsid w:val="008D61C2"/>
    <w:rsid w:val="008D76F1"/>
    <w:rsid w:val="008E075D"/>
    <w:rsid w:val="008E2D72"/>
    <w:rsid w:val="008E527F"/>
    <w:rsid w:val="008E6C2D"/>
    <w:rsid w:val="008E7F3A"/>
    <w:rsid w:val="008F020F"/>
    <w:rsid w:val="008F2CCA"/>
    <w:rsid w:val="008F73A6"/>
    <w:rsid w:val="008F770B"/>
    <w:rsid w:val="009061B4"/>
    <w:rsid w:val="00912CA8"/>
    <w:rsid w:val="00913E30"/>
    <w:rsid w:val="00915487"/>
    <w:rsid w:val="009156EE"/>
    <w:rsid w:val="00915B49"/>
    <w:rsid w:val="00915F03"/>
    <w:rsid w:val="009161C9"/>
    <w:rsid w:val="009175EE"/>
    <w:rsid w:val="0092085D"/>
    <w:rsid w:val="00922EA1"/>
    <w:rsid w:val="00923CCC"/>
    <w:rsid w:val="00924141"/>
    <w:rsid w:val="00930748"/>
    <w:rsid w:val="00937008"/>
    <w:rsid w:val="00937DC6"/>
    <w:rsid w:val="009441AE"/>
    <w:rsid w:val="00951351"/>
    <w:rsid w:val="00951F28"/>
    <w:rsid w:val="00953D54"/>
    <w:rsid w:val="00964DD1"/>
    <w:rsid w:val="0096782A"/>
    <w:rsid w:val="00970C72"/>
    <w:rsid w:val="00971257"/>
    <w:rsid w:val="009729AD"/>
    <w:rsid w:val="00972C71"/>
    <w:rsid w:val="00974A81"/>
    <w:rsid w:val="00976587"/>
    <w:rsid w:val="00981752"/>
    <w:rsid w:val="00987DB6"/>
    <w:rsid w:val="00997C8A"/>
    <w:rsid w:val="009A2905"/>
    <w:rsid w:val="009A5F5E"/>
    <w:rsid w:val="009A7115"/>
    <w:rsid w:val="009B5822"/>
    <w:rsid w:val="009C07D4"/>
    <w:rsid w:val="009C3A2F"/>
    <w:rsid w:val="009C58AF"/>
    <w:rsid w:val="009C6174"/>
    <w:rsid w:val="009C72DB"/>
    <w:rsid w:val="009D02C7"/>
    <w:rsid w:val="009D050E"/>
    <w:rsid w:val="009D759A"/>
    <w:rsid w:val="009E0256"/>
    <w:rsid w:val="009E02B5"/>
    <w:rsid w:val="009E5E0F"/>
    <w:rsid w:val="009E6AA4"/>
    <w:rsid w:val="009E6C44"/>
    <w:rsid w:val="009F13D7"/>
    <w:rsid w:val="009F46FD"/>
    <w:rsid w:val="009F5C73"/>
    <w:rsid w:val="00A0356B"/>
    <w:rsid w:val="00A055A7"/>
    <w:rsid w:val="00A16CAC"/>
    <w:rsid w:val="00A22C94"/>
    <w:rsid w:val="00A33E3C"/>
    <w:rsid w:val="00A34A4B"/>
    <w:rsid w:val="00A36F1D"/>
    <w:rsid w:val="00A40BE1"/>
    <w:rsid w:val="00A41F3E"/>
    <w:rsid w:val="00A44606"/>
    <w:rsid w:val="00A5081D"/>
    <w:rsid w:val="00A54DF1"/>
    <w:rsid w:val="00A55FB3"/>
    <w:rsid w:val="00A63BF8"/>
    <w:rsid w:val="00A644D0"/>
    <w:rsid w:val="00A6515F"/>
    <w:rsid w:val="00A66C3B"/>
    <w:rsid w:val="00A67D8B"/>
    <w:rsid w:val="00A74E2E"/>
    <w:rsid w:val="00A76813"/>
    <w:rsid w:val="00A76878"/>
    <w:rsid w:val="00A770A6"/>
    <w:rsid w:val="00A80D11"/>
    <w:rsid w:val="00A81D1E"/>
    <w:rsid w:val="00A82F26"/>
    <w:rsid w:val="00A86485"/>
    <w:rsid w:val="00A90371"/>
    <w:rsid w:val="00A92CBB"/>
    <w:rsid w:val="00A93920"/>
    <w:rsid w:val="00A93B03"/>
    <w:rsid w:val="00A953B9"/>
    <w:rsid w:val="00A95D52"/>
    <w:rsid w:val="00AA07AB"/>
    <w:rsid w:val="00AA0E96"/>
    <w:rsid w:val="00AA2727"/>
    <w:rsid w:val="00AB054C"/>
    <w:rsid w:val="00AB20BC"/>
    <w:rsid w:val="00AB3E27"/>
    <w:rsid w:val="00AB56E2"/>
    <w:rsid w:val="00AB5742"/>
    <w:rsid w:val="00AB607D"/>
    <w:rsid w:val="00AC0059"/>
    <w:rsid w:val="00AD005C"/>
    <w:rsid w:val="00AD166F"/>
    <w:rsid w:val="00AD1856"/>
    <w:rsid w:val="00AD2781"/>
    <w:rsid w:val="00AD6B9B"/>
    <w:rsid w:val="00AD6C45"/>
    <w:rsid w:val="00AD6FD0"/>
    <w:rsid w:val="00AE5A5D"/>
    <w:rsid w:val="00AF0C34"/>
    <w:rsid w:val="00AF15B7"/>
    <w:rsid w:val="00AF4145"/>
    <w:rsid w:val="00AF4BA6"/>
    <w:rsid w:val="00AF6B2B"/>
    <w:rsid w:val="00B01D7D"/>
    <w:rsid w:val="00B038BB"/>
    <w:rsid w:val="00B0428D"/>
    <w:rsid w:val="00B07951"/>
    <w:rsid w:val="00B23909"/>
    <w:rsid w:val="00B24728"/>
    <w:rsid w:val="00B24992"/>
    <w:rsid w:val="00B30397"/>
    <w:rsid w:val="00B32453"/>
    <w:rsid w:val="00B35542"/>
    <w:rsid w:val="00B368FF"/>
    <w:rsid w:val="00B36DB9"/>
    <w:rsid w:val="00B37A55"/>
    <w:rsid w:val="00B40710"/>
    <w:rsid w:val="00B41439"/>
    <w:rsid w:val="00B421B6"/>
    <w:rsid w:val="00B439F4"/>
    <w:rsid w:val="00B47345"/>
    <w:rsid w:val="00B53705"/>
    <w:rsid w:val="00B539BA"/>
    <w:rsid w:val="00B54A04"/>
    <w:rsid w:val="00B55F02"/>
    <w:rsid w:val="00B5700F"/>
    <w:rsid w:val="00B61FFD"/>
    <w:rsid w:val="00B66914"/>
    <w:rsid w:val="00B70C70"/>
    <w:rsid w:val="00B719AC"/>
    <w:rsid w:val="00B75848"/>
    <w:rsid w:val="00B77455"/>
    <w:rsid w:val="00B7765A"/>
    <w:rsid w:val="00B80426"/>
    <w:rsid w:val="00B8504A"/>
    <w:rsid w:val="00B91571"/>
    <w:rsid w:val="00B9461F"/>
    <w:rsid w:val="00B95DF5"/>
    <w:rsid w:val="00B967F2"/>
    <w:rsid w:val="00B96AA2"/>
    <w:rsid w:val="00B96B77"/>
    <w:rsid w:val="00B97508"/>
    <w:rsid w:val="00BA115F"/>
    <w:rsid w:val="00BA2A64"/>
    <w:rsid w:val="00BA42EB"/>
    <w:rsid w:val="00BB007D"/>
    <w:rsid w:val="00BB0295"/>
    <w:rsid w:val="00BB0834"/>
    <w:rsid w:val="00BB10EF"/>
    <w:rsid w:val="00BB4E33"/>
    <w:rsid w:val="00BC07EA"/>
    <w:rsid w:val="00BC19AE"/>
    <w:rsid w:val="00BC22F3"/>
    <w:rsid w:val="00BC3890"/>
    <w:rsid w:val="00BC5F4D"/>
    <w:rsid w:val="00BC6249"/>
    <w:rsid w:val="00BC7777"/>
    <w:rsid w:val="00BD006D"/>
    <w:rsid w:val="00BD6ED2"/>
    <w:rsid w:val="00BE36B7"/>
    <w:rsid w:val="00BE3CCE"/>
    <w:rsid w:val="00BE68CB"/>
    <w:rsid w:val="00BF15EA"/>
    <w:rsid w:val="00BF1DB8"/>
    <w:rsid w:val="00BF3704"/>
    <w:rsid w:val="00BF3A08"/>
    <w:rsid w:val="00C03F70"/>
    <w:rsid w:val="00C06D3C"/>
    <w:rsid w:val="00C12C8D"/>
    <w:rsid w:val="00C1407C"/>
    <w:rsid w:val="00C166E7"/>
    <w:rsid w:val="00C17EFC"/>
    <w:rsid w:val="00C2047B"/>
    <w:rsid w:val="00C2070D"/>
    <w:rsid w:val="00C213FB"/>
    <w:rsid w:val="00C22AF9"/>
    <w:rsid w:val="00C25250"/>
    <w:rsid w:val="00C266A7"/>
    <w:rsid w:val="00C26DB5"/>
    <w:rsid w:val="00C33E54"/>
    <w:rsid w:val="00C34E7D"/>
    <w:rsid w:val="00C36F70"/>
    <w:rsid w:val="00C37185"/>
    <w:rsid w:val="00C3746E"/>
    <w:rsid w:val="00C37494"/>
    <w:rsid w:val="00C375D5"/>
    <w:rsid w:val="00C41B84"/>
    <w:rsid w:val="00C44F6D"/>
    <w:rsid w:val="00C44FDD"/>
    <w:rsid w:val="00C451A5"/>
    <w:rsid w:val="00C52BE9"/>
    <w:rsid w:val="00C55452"/>
    <w:rsid w:val="00C56261"/>
    <w:rsid w:val="00C577C1"/>
    <w:rsid w:val="00C57DF4"/>
    <w:rsid w:val="00C6037C"/>
    <w:rsid w:val="00C611B3"/>
    <w:rsid w:val="00C6324F"/>
    <w:rsid w:val="00C643F6"/>
    <w:rsid w:val="00C70083"/>
    <w:rsid w:val="00C73162"/>
    <w:rsid w:val="00C75AB7"/>
    <w:rsid w:val="00C76559"/>
    <w:rsid w:val="00C80020"/>
    <w:rsid w:val="00C817FB"/>
    <w:rsid w:val="00C85C51"/>
    <w:rsid w:val="00C92172"/>
    <w:rsid w:val="00C94B20"/>
    <w:rsid w:val="00C96A25"/>
    <w:rsid w:val="00CA1454"/>
    <w:rsid w:val="00CB2C78"/>
    <w:rsid w:val="00CB3095"/>
    <w:rsid w:val="00CB7AE1"/>
    <w:rsid w:val="00CC4BA9"/>
    <w:rsid w:val="00CC53CB"/>
    <w:rsid w:val="00CC6057"/>
    <w:rsid w:val="00CC7BD2"/>
    <w:rsid w:val="00CD1579"/>
    <w:rsid w:val="00CD34D3"/>
    <w:rsid w:val="00CD3CDD"/>
    <w:rsid w:val="00CD4643"/>
    <w:rsid w:val="00CD57A4"/>
    <w:rsid w:val="00CD6831"/>
    <w:rsid w:val="00CE1447"/>
    <w:rsid w:val="00CE25A9"/>
    <w:rsid w:val="00CE3319"/>
    <w:rsid w:val="00CE5BD9"/>
    <w:rsid w:val="00CE732B"/>
    <w:rsid w:val="00CE789A"/>
    <w:rsid w:val="00CF0E7B"/>
    <w:rsid w:val="00CF2FA6"/>
    <w:rsid w:val="00CF31C9"/>
    <w:rsid w:val="00CF55A9"/>
    <w:rsid w:val="00CF5975"/>
    <w:rsid w:val="00CF674B"/>
    <w:rsid w:val="00D02293"/>
    <w:rsid w:val="00D026DC"/>
    <w:rsid w:val="00D03DCB"/>
    <w:rsid w:val="00D0687E"/>
    <w:rsid w:val="00D06BF7"/>
    <w:rsid w:val="00D10C97"/>
    <w:rsid w:val="00D10FD6"/>
    <w:rsid w:val="00D118E4"/>
    <w:rsid w:val="00D131EF"/>
    <w:rsid w:val="00D1518B"/>
    <w:rsid w:val="00D1576D"/>
    <w:rsid w:val="00D22352"/>
    <w:rsid w:val="00D23085"/>
    <w:rsid w:val="00D23730"/>
    <w:rsid w:val="00D30648"/>
    <w:rsid w:val="00D3066C"/>
    <w:rsid w:val="00D357BF"/>
    <w:rsid w:val="00D35822"/>
    <w:rsid w:val="00D407DC"/>
    <w:rsid w:val="00D410FD"/>
    <w:rsid w:val="00D43BE1"/>
    <w:rsid w:val="00D45586"/>
    <w:rsid w:val="00D46C35"/>
    <w:rsid w:val="00D474DC"/>
    <w:rsid w:val="00D5384B"/>
    <w:rsid w:val="00D5479A"/>
    <w:rsid w:val="00D5775A"/>
    <w:rsid w:val="00D60149"/>
    <w:rsid w:val="00D73FCF"/>
    <w:rsid w:val="00D8006C"/>
    <w:rsid w:val="00D80627"/>
    <w:rsid w:val="00D84A94"/>
    <w:rsid w:val="00D84B92"/>
    <w:rsid w:val="00D85268"/>
    <w:rsid w:val="00D87A47"/>
    <w:rsid w:val="00D93904"/>
    <w:rsid w:val="00D952C8"/>
    <w:rsid w:val="00DA1191"/>
    <w:rsid w:val="00DA3EC7"/>
    <w:rsid w:val="00DA7C6A"/>
    <w:rsid w:val="00DB0FD6"/>
    <w:rsid w:val="00DB184C"/>
    <w:rsid w:val="00DB2B81"/>
    <w:rsid w:val="00DB58F0"/>
    <w:rsid w:val="00DB627C"/>
    <w:rsid w:val="00DC5281"/>
    <w:rsid w:val="00DC5329"/>
    <w:rsid w:val="00DC56E4"/>
    <w:rsid w:val="00DC588E"/>
    <w:rsid w:val="00DC7264"/>
    <w:rsid w:val="00DD0A14"/>
    <w:rsid w:val="00DD3D57"/>
    <w:rsid w:val="00DD44F7"/>
    <w:rsid w:val="00DD5EAD"/>
    <w:rsid w:val="00DD7882"/>
    <w:rsid w:val="00DD7C55"/>
    <w:rsid w:val="00DE13DC"/>
    <w:rsid w:val="00DE3875"/>
    <w:rsid w:val="00DE6294"/>
    <w:rsid w:val="00DE7CBA"/>
    <w:rsid w:val="00DE7D74"/>
    <w:rsid w:val="00DF0867"/>
    <w:rsid w:val="00DF0BE8"/>
    <w:rsid w:val="00DF0F55"/>
    <w:rsid w:val="00DF3F60"/>
    <w:rsid w:val="00DF5B85"/>
    <w:rsid w:val="00DF69B9"/>
    <w:rsid w:val="00E0148F"/>
    <w:rsid w:val="00E02CD4"/>
    <w:rsid w:val="00E044D9"/>
    <w:rsid w:val="00E04BAE"/>
    <w:rsid w:val="00E05333"/>
    <w:rsid w:val="00E06841"/>
    <w:rsid w:val="00E11D6E"/>
    <w:rsid w:val="00E141CD"/>
    <w:rsid w:val="00E15227"/>
    <w:rsid w:val="00E156A1"/>
    <w:rsid w:val="00E20C95"/>
    <w:rsid w:val="00E2563F"/>
    <w:rsid w:val="00E30A22"/>
    <w:rsid w:val="00E30DAB"/>
    <w:rsid w:val="00E316F8"/>
    <w:rsid w:val="00E31B5D"/>
    <w:rsid w:val="00E36AF2"/>
    <w:rsid w:val="00E37C31"/>
    <w:rsid w:val="00E40EE9"/>
    <w:rsid w:val="00E414B1"/>
    <w:rsid w:val="00E4290C"/>
    <w:rsid w:val="00E45240"/>
    <w:rsid w:val="00E474CF"/>
    <w:rsid w:val="00E535F3"/>
    <w:rsid w:val="00E55F6F"/>
    <w:rsid w:val="00E60582"/>
    <w:rsid w:val="00E60EDF"/>
    <w:rsid w:val="00E661E9"/>
    <w:rsid w:val="00E712F8"/>
    <w:rsid w:val="00E737F0"/>
    <w:rsid w:val="00E74F68"/>
    <w:rsid w:val="00E75E35"/>
    <w:rsid w:val="00E76E54"/>
    <w:rsid w:val="00E80D4C"/>
    <w:rsid w:val="00E815F6"/>
    <w:rsid w:val="00E84E52"/>
    <w:rsid w:val="00E8541C"/>
    <w:rsid w:val="00E85E2D"/>
    <w:rsid w:val="00E87116"/>
    <w:rsid w:val="00EA294E"/>
    <w:rsid w:val="00EA474C"/>
    <w:rsid w:val="00EB1611"/>
    <w:rsid w:val="00EB4AE9"/>
    <w:rsid w:val="00EB5097"/>
    <w:rsid w:val="00EB68B6"/>
    <w:rsid w:val="00EC74CA"/>
    <w:rsid w:val="00EC7A04"/>
    <w:rsid w:val="00ED308E"/>
    <w:rsid w:val="00ED458B"/>
    <w:rsid w:val="00ED6609"/>
    <w:rsid w:val="00ED7186"/>
    <w:rsid w:val="00EE1236"/>
    <w:rsid w:val="00EE1D44"/>
    <w:rsid w:val="00EE2EF3"/>
    <w:rsid w:val="00EE40F9"/>
    <w:rsid w:val="00EE591C"/>
    <w:rsid w:val="00EE604F"/>
    <w:rsid w:val="00EE7625"/>
    <w:rsid w:val="00EF03C0"/>
    <w:rsid w:val="00EF12C8"/>
    <w:rsid w:val="00EF3445"/>
    <w:rsid w:val="00F029D3"/>
    <w:rsid w:val="00F06C17"/>
    <w:rsid w:val="00F075A9"/>
    <w:rsid w:val="00F12383"/>
    <w:rsid w:val="00F128FC"/>
    <w:rsid w:val="00F13E5F"/>
    <w:rsid w:val="00F14F6C"/>
    <w:rsid w:val="00F158CC"/>
    <w:rsid w:val="00F2082E"/>
    <w:rsid w:val="00F2231B"/>
    <w:rsid w:val="00F2291B"/>
    <w:rsid w:val="00F2336A"/>
    <w:rsid w:val="00F2463B"/>
    <w:rsid w:val="00F33365"/>
    <w:rsid w:val="00F33F8C"/>
    <w:rsid w:val="00F35655"/>
    <w:rsid w:val="00F35E2F"/>
    <w:rsid w:val="00F36119"/>
    <w:rsid w:val="00F363E9"/>
    <w:rsid w:val="00F36648"/>
    <w:rsid w:val="00F3667F"/>
    <w:rsid w:val="00F40886"/>
    <w:rsid w:val="00F41DD5"/>
    <w:rsid w:val="00F42660"/>
    <w:rsid w:val="00F47281"/>
    <w:rsid w:val="00F5348B"/>
    <w:rsid w:val="00F578D5"/>
    <w:rsid w:val="00F601D2"/>
    <w:rsid w:val="00F61390"/>
    <w:rsid w:val="00F617A1"/>
    <w:rsid w:val="00F62922"/>
    <w:rsid w:val="00F72C05"/>
    <w:rsid w:val="00F80FE6"/>
    <w:rsid w:val="00F84718"/>
    <w:rsid w:val="00F90E8C"/>
    <w:rsid w:val="00F91A26"/>
    <w:rsid w:val="00F93467"/>
    <w:rsid w:val="00F94422"/>
    <w:rsid w:val="00F95C32"/>
    <w:rsid w:val="00F97A90"/>
    <w:rsid w:val="00FA0FD3"/>
    <w:rsid w:val="00FA43FD"/>
    <w:rsid w:val="00FA46F2"/>
    <w:rsid w:val="00FD11FB"/>
    <w:rsid w:val="00FD5331"/>
    <w:rsid w:val="00FD7A3D"/>
    <w:rsid w:val="00FE257F"/>
    <w:rsid w:val="00FE5443"/>
    <w:rsid w:val="00FE6268"/>
    <w:rsid w:val="00FF20F7"/>
    <w:rsid w:val="00FF405F"/>
    <w:rsid w:val="00FF493C"/>
    <w:rsid w:val="00FF764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ules v:ext="edit">
        <o:r id="V:Rule1" type="connector" idref="#Connecteur droit 7"/>
      </o:rules>
      <o:regrouptable v:ext="edit">
        <o:entry new="1" old="0"/>
      </o:regrouptable>
    </o:shapelayout>
  </w:shapeDefaults>
  <w:decimalSymbol w:val=","/>
  <w:listSeparator w:val=";"/>
  <w15:docId w15:val="{4B780B54-FB94-4215-8AA6-CD2B1C3E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65"/>
    <w:pPr>
      <w:bidi/>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897365"/>
    <w:pPr>
      <w:keepNext/>
      <w:bidi w:val="0"/>
      <w:spacing w:line="240" w:lineRule="exact"/>
      <w:outlineLvl w:val="0"/>
    </w:pPr>
    <w:rPr>
      <w:rFonts w:cs="Traditional Arabic"/>
      <w:szCs w:val="28"/>
    </w:rPr>
  </w:style>
  <w:style w:type="paragraph" w:styleId="Titre2">
    <w:name w:val="heading 2"/>
    <w:basedOn w:val="Normal"/>
    <w:next w:val="Normal"/>
    <w:link w:val="Titre2Car"/>
    <w:qFormat/>
    <w:rsid w:val="00897365"/>
    <w:pPr>
      <w:keepNext/>
      <w:spacing w:line="240" w:lineRule="exact"/>
      <w:jc w:val="center"/>
      <w:outlineLvl w:val="1"/>
    </w:pPr>
    <w:rPr>
      <w:b/>
      <w:bCs/>
      <w:sz w:val="36"/>
      <w:szCs w:val="36"/>
      <w:lang w:eastAsia="fr-FR"/>
    </w:rPr>
  </w:style>
  <w:style w:type="paragraph" w:styleId="Titre3">
    <w:name w:val="heading 3"/>
    <w:basedOn w:val="Normal"/>
    <w:next w:val="Normal"/>
    <w:link w:val="Titre3Car"/>
    <w:qFormat/>
    <w:rsid w:val="00897365"/>
    <w:pPr>
      <w:keepNext/>
      <w:bidi w:val="0"/>
      <w:spacing w:line="280" w:lineRule="exact"/>
      <w:ind w:hanging="70"/>
      <w:jc w:val="center"/>
      <w:outlineLvl w:val="2"/>
    </w:pPr>
    <w:rPr>
      <w:rFonts w:cs="Traditional Arabic"/>
      <w:b/>
      <w:bCs/>
      <w:szCs w:val="28"/>
    </w:rPr>
  </w:style>
  <w:style w:type="paragraph" w:styleId="Titre4">
    <w:name w:val="heading 4"/>
    <w:basedOn w:val="Normal"/>
    <w:next w:val="Normal"/>
    <w:link w:val="Titre4Car"/>
    <w:qFormat/>
    <w:rsid w:val="00897365"/>
    <w:pPr>
      <w:keepNext/>
      <w:bidi w:val="0"/>
      <w:spacing w:line="240" w:lineRule="exact"/>
      <w:jc w:val="center"/>
      <w:outlineLvl w:val="3"/>
    </w:pPr>
    <w:rPr>
      <w:rFonts w:cs="Traditional Arabic"/>
      <w:b/>
      <w:bCs/>
      <w:sz w:val="32"/>
      <w:szCs w:val="38"/>
    </w:rPr>
  </w:style>
  <w:style w:type="paragraph" w:styleId="Titre5">
    <w:name w:val="heading 5"/>
    <w:basedOn w:val="Normal"/>
    <w:next w:val="Normal"/>
    <w:link w:val="Titre5Car"/>
    <w:qFormat/>
    <w:rsid w:val="00897365"/>
    <w:pPr>
      <w:keepNext/>
      <w:bidi w:val="0"/>
      <w:spacing w:line="240" w:lineRule="exact"/>
      <w:outlineLvl w:val="4"/>
    </w:pPr>
    <w:rPr>
      <w:rFonts w:cs="Traditional Arabic"/>
      <w:b/>
      <w:bCs/>
      <w:sz w:val="26"/>
      <w:szCs w:val="31"/>
    </w:rPr>
  </w:style>
  <w:style w:type="paragraph" w:styleId="Titre6">
    <w:name w:val="heading 6"/>
    <w:basedOn w:val="Normal"/>
    <w:next w:val="Normal"/>
    <w:link w:val="Titre6Car"/>
    <w:qFormat/>
    <w:rsid w:val="00897365"/>
    <w:pPr>
      <w:keepNext/>
      <w:spacing w:line="240" w:lineRule="exact"/>
      <w:jc w:val="center"/>
      <w:outlineLvl w:val="5"/>
    </w:pPr>
    <w:rPr>
      <w:b/>
      <w:bCs/>
      <w:sz w:val="20"/>
      <w:szCs w:val="20"/>
      <w:lang w:eastAsia="fr-FR"/>
    </w:rPr>
  </w:style>
  <w:style w:type="paragraph" w:styleId="Titre8">
    <w:name w:val="heading 8"/>
    <w:basedOn w:val="Normal"/>
    <w:next w:val="Normal"/>
    <w:link w:val="Titre8Car"/>
    <w:qFormat/>
    <w:rsid w:val="00897365"/>
    <w:pPr>
      <w:keepNext/>
      <w:bidi w:val="0"/>
      <w:spacing w:line="240" w:lineRule="exact"/>
      <w:jc w:val="center"/>
      <w:outlineLvl w:val="7"/>
    </w:pPr>
    <w:rPr>
      <w:b/>
      <w:bCs/>
      <w:sz w:val="16"/>
      <w:szCs w:val="16"/>
      <w:lang w:eastAsia="fr-FR"/>
    </w:rPr>
  </w:style>
  <w:style w:type="paragraph" w:styleId="Titre9">
    <w:name w:val="heading 9"/>
    <w:basedOn w:val="Normal"/>
    <w:next w:val="Normal"/>
    <w:link w:val="Titre9Car"/>
    <w:qFormat/>
    <w:rsid w:val="00897365"/>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7365"/>
    <w:rPr>
      <w:rFonts w:ascii="Times New Roman" w:eastAsia="Times New Roman" w:hAnsi="Times New Roman" w:cs="Traditional Arabic"/>
      <w:sz w:val="24"/>
      <w:szCs w:val="28"/>
      <w:lang w:eastAsia="ar-SA"/>
    </w:rPr>
  </w:style>
  <w:style w:type="character" w:customStyle="1" w:styleId="Titre2Car">
    <w:name w:val="Titre 2 Car"/>
    <w:basedOn w:val="Policepardfaut"/>
    <w:link w:val="Titre2"/>
    <w:rsid w:val="0089736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897365"/>
    <w:rPr>
      <w:rFonts w:ascii="Times New Roman" w:eastAsia="Times New Roman" w:hAnsi="Times New Roman" w:cs="Traditional Arabic"/>
      <w:b/>
      <w:bCs/>
      <w:sz w:val="24"/>
      <w:szCs w:val="28"/>
      <w:lang w:eastAsia="ar-SA"/>
    </w:rPr>
  </w:style>
  <w:style w:type="character" w:customStyle="1" w:styleId="Titre4Car">
    <w:name w:val="Titre 4 Car"/>
    <w:basedOn w:val="Policepardfaut"/>
    <w:link w:val="Titre4"/>
    <w:rsid w:val="00897365"/>
    <w:rPr>
      <w:rFonts w:ascii="Times New Roman" w:eastAsia="Times New Roman" w:hAnsi="Times New Roman" w:cs="Traditional Arabic"/>
      <w:b/>
      <w:bCs/>
      <w:sz w:val="32"/>
      <w:szCs w:val="38"/>
      <w:lang w:eastAsia="ar-SA"/>
    </w:rPr>
  </w:style>
  <w:style w:type="character" w:customStyle="1" w:styleId="Titre5Car">
    <w:name w:val="Titre 5 Car"/>
    <w:basedOn w:val="Policepardfaut"/>
    <w:link w:val="Titre5"/>
    <w:rsid w:val="00897365"/>
    <w:rPr>
      <w:rFonts w:ascii="Times New Roman" w:eastAsia="Times New Roman" w:hAnsi="Times New Roman" w:cs="Traditional Arabic"/>
      <w:b/>
      <w:bCs/>
      <w:sz w:val="26"/>
      <w:szCs w:val="31"/>
      <w:lang w:eastAsia="ar-SA"/>
    </w:rPr>
  </w:style>
  <w:style w:type="character" w:customStyle="1" w:styleId="Titre6Car">
    <w:name w:val="Titre 6 Car"/>
    <w:basedOn w:val="Policepardfaut"/>
    <w:link w:val="Titre6"/>
    <w:rsid w:val="00897365"/>
    <w:rPr>
      <w:rFonts w:ascii="Times New Roman" w:eastAsia="Times New Roman" w:hAnsi="Times New Roman" w:cs="Times New Roman"/>
      <w:b/>
      <w:bCs/>
      <w:sz w:val="20"/>
      <w:szCs w:val="20"/>
      <w:lang w:eastAsia="fr-FR"/>
    </w:rPr>
  </w:style>
  <w:style w:type="character" w:customStyle="1" w:styleId="Titre8Car">
    <w:name w:val="Titre 8 Car"/>
    <w:basedOn w:val="Policepardfaut"/>
    <w:link w:val="Titre8"/>
    <w:rsid w:val="00897365"/>
    <w:rPr>
      <w:rFonts w:ascii="Times New Roman" w:eastAsia="Times New Roman" w:hAnsi="Times New Roman" w:cs="Times New Roman"/>
      <w:b/>
      <w:bCs/>
      <w:sz w:val="16"/>
      <w:szCs w:val="16"/>
      <w:lang w:eastAsia="fr-FR"/>
    </w:rPr>
  </w:style>
  <w:style w:type="character" w:customStyle="1" w:styleId="Titre9Car">
    <w:name w:val="Titre 9 Car"/>
    <w:basedOn w:val="Policepardfaut"/>
    <w:link w:val="Titre9"/>
    <w:rsid w:val="00897365"/>
    <w:rPr>
      <w:rFonts w:ascii="Times New Roman" w:eastAsia="Times New Roman" w:hAnsi="Times New Roman" w:cs="Traditional Arabic"/>
      <w:b/>
      <w:bCs/>
      <w:sz w:val="18"/>
      <w:szCs w:val="18"/>
      <w:lang w:eastAsia="fr-FR"/>
    </w:rPr>
  </w:style>
  <w:style w:type="paragraph" w:styleId="Corpsdetexte3">
    <w:name w:val="Body Text 3"/>
    <w:basedOn w:val="Normal"/>
    <w:link w:val="Corpsdetexte3Car"/>
    <w:rsid w:val="00897365"/>
    <w:pPr>
      <w:bidi w:val="0"/>
      <w:spacing w:line="240" w:lineRule="exact"/>
      <w:jc w:val="lowKashida"/>
    </w:pPr>
    <w:rPr>
      <w:rFonts w:cs="Traditional Arabic"/>
      <w:szCs w:val="28"/>
    </w:rPr>
  </w:style>
  <w:style w:type="character" w:customStyle="1" w:styleId="Corpsdetexte3Car">
    <w:name w:val="Corps de texte 3 Car"/>
    <w:basedOn w:val="Policepardfaut"/>
    <w:link w:val="Corpsdetexte3"/>
    <w:rsid w:val="00897365"/>
    <w:rPr>
      <w:rFonts w:ascii="Times New Roman" w:eastAsia="Times New Roman" w:hAnsi="Times New Roman" w:cs="Traditional Arabic"/>
      <w:sz w:val="24"/>
      <w:szCs w:val="28"/>
      <w:lang w:eastAsia="ar-SA"/>
    </w:rPr>
  </w:style>
  <w:style w:type="paragraph" w:styleId="Corpsdetexte2">
    <w:name w:val="Body Text 2"/>
    <w:basedOn w:val="Normal"/>
    <w:link w:val="Corpsdetexte2Car"/>
    <w:rsid w:val="00897365"/>
    <w:pPr>
      <w:bidi w:val="0"/>
    </w:pPr>
    <w:rPr>
      <w:rFonts w:cs="Traditional Arabic"/>
      <w:b/>
      <w:bCs/>
      <w:szCs w:val="28"/>
    </w:rPr>
  </w:style>
  <w:style w:type="character" w:customStyle="1" w:styleId="Corpsdetexte2Car">
    <w:name w:val="Corps de texte 2 Car"/>
    <w:basedOn w:val="Policepardfaut"/>
    <w:link w:val="Corpsdetexte2"/>
    <w:rsid w:val="00897365"/>
    <w:rPr>
      <w:rFonts w:ascii="Times New Roman" w:eastAsia="Times New Roman" w:hAnsi="Times New Roman" w:cs="Traditional Arabic"/>
      <w:b/>
      <w:bCs/>
      <w:sz w:val="24"/>
      <w:szCs w:val="28"/>
      <w:lang w:eastAsia="ar-SA"/>
    </w:rPr>
  </w:style>
  <w:style w:type="character" w:styleId="Numrodepage">
    <w:name w:val="page number"/>
    <w:basedOn w:val="Policepardfaut"/>
    <w:rsid w:val="00897365"/>
  </w:style>
  <w:style w:type="paragraph" w:styleId="Pieddepage">
    <w:name w:val="footer"/>
    <w:basedOn w:val="Normal"/>
    <w:link w:val="PieddepageCar"/>
    <w:uiPriority w:val="99"/>
    <w:rsid w:val="00897365"/>
    <w:pPr>
      <w:tabs>
        <w:tab w:val="center" w:pos="4536"/>
        <w:tab w:val="right" w:pos="9072"/>
      </w:tabs>
      <w:bidi w:val="0"/>
    </w:pPr>
    <w:rPr>
      <w:rFonts w:cs="Traditional Arabic"/>
      <w:sz w:val="20"/>
      <w:szCs w:val="20"/>
    </w:rPr>
  </w:style>
  <w:style w:type="character" w:customStyle="1" w:styleId="PieddepageCar">
    <w:name w:val="Pied de page Car"/>
    <w:basedOn w:val="Policepardfaut"/>
    <w:link w:val="Pieddepage"/>
    <w:uiPriority w:val="99"/>
    <w:rsid w:val="00897365"/>
    <w:rPr>
      <w:rFonts w:ascii="Times New Roman" w:eastAsia="Times New Roman" w:hAnsi="Times New Roman" w:cs="Traditional Arabic"/>
      <w:sz w:val="20"/>
      <w:szCs w:val="20"/>
      <w:lang w:eastAsia="ar-SA"/>
    </w:rPr>
  </w:style>
  <w:style w:type="paragraph" w:styleId="Corpsdetexte">
    <w:name w:val="Body Text"/>
    <w:aliases w:val="Car"/>
    <w:basedOn w:val="Normal"/>
    <w:link w:val="CorpsdetexteCar"/>
    <w:rsid w:val="00897365"/>
    <w:pPr>
      <w:tabs>
        <w:tab w:val="right" w:pos="214"/>
      </w:tabs>
      <w:bidi w:val="0"/>
      <w:ind w:right="355"/>
      <w:jc w:val="both"/>
    </w:pPr>
    <w:rPr>
      <w:bCs/>
      <w:lang w:eastAsia="fr-CA"/>
    </w:rPr>
  </w:style>
  <w:style w:type="character" w:customStyle="1" w:styleId="CorpsdetexteCar">
    <w:name w:val="Corps de texte Car"/>
    <w:aliases w:val="Car Car"/>
    <w:basedOn w:val="Policepardfaut"/>
    <w:link w:val="Corpsdetexte"/>
    <w:rsid w:val="00897365"/>
    <w:rPr>
      <w:rFonts w:ascii="Times New Roman" w:eastAsia="Times New Roman" w:hAnsi="Times New Roman" w:cs="Times New Roman"/>
      <w:bCs/>
      <w:sz w:val="24"/>
      <w:szCs w:val="24"/>
      <w:lang w:eastAsia="fr-CA"/>
    </w:rPr>
  </w:style>
  <w:style w:type="paragraph" w:styleId="Retraitcorpsdetexte">
    <w:name w:val="Body Text Indent"/>
    <w:basedOn w:val="Normal"/>
    <w:link w:val="RetraitcorpsdetexteCar"/>
    <w:rsid w:val="00897365"/>
    <w:pPr>
      <w:tabs>
        <w:tab w:val="right" w:pos="3960"/>
      </w:tabs>
      <w:bidi w:val="0"/>
      <w:spacing w:line="240" w:lineRule="exact"/>
      <w:ind w:left="360"/>
      <w:jc w:val="lowKashida"/>
    </w:pPr>
  </w:style>
  <w:style w:type="character" w:customStyle="1" w:styleId="RetraitcorpsdetexteCar">
    <w:name w:val="Retrait corps de texte Car"/>
    <w:basedOn w:val="Policepardfaut"/>
    <w:link w:val="Retraitcorpsdetexte"/>
    <w:rsid w:val="00897365"/>
    <w:rPr>
      <w:rFonts w:ascii="Times New Roman" w:eastAsia="Times New Roman" w:hAnsi="Times New Roman" w:cs="Times New Roman"/>
      <w:sz w:val="24"/>
      <w:szCs w:val="24"/>
      <w:lang w:eastAsia="ar-SA"/>
    </w:rPr>
  </w:style>
  <w:style w:type="paragraph" w:styleId="En-tte">
    <w:name w:val="header"/>
    <w:basedOn w:val="Normal"/>
    <w:link w:val="En-tteCar"/>
    <w:rsid w:val="00897365"/>
    <w:pPr>
      <w:tabs>
        <w:tab w:val="center" w:pos="4153"/>
        <w:tab w:val="right" w:pos="8306"/>
      </w:tabs>
    </w:pPr>
  </w:style>
  <w:style w:type="character" w:customStyle="1" w:styleId="En-tteCar">
    <w:name w:val="En-tête Car"/>
    <w:basedOn w:val="Policepardfaut"/>
    <w:link w:val="En-tte"/>
    <w:rsid w:val="00897365"/>
    <w:rPr>
      <w:rFonts w:ascii="Times New Roman" w:eastAsia="Times New Roman" w:hAnsi="Times New Roman" w:cs="Times New Roman"/>
      <w:sz w:val="24"/>
      <w:szCs w:val="24"/>
      <w:lang w:eastAsia="ar-SA"/>
    </w:rPr>
  </w:style>
  <w:style w:type="paragraph" w:styleId="Retraitcorpsdetexte3">
    <w:name w:val="Body Text Indent 3"/>
    <w:basedOn w:val="Normal"/>
    <w:link w:val="Retraitcorpsdetexte3Car"/>
    <w:rsid w:val="00897365"/>
    <w:pPr>
      <w:spacing w:after="120"/>
      <w:ind w:left="283"/>
    </w:pPr>
    <w:rPr>
      <w:sz w:val="16"/>
      <w:szCs w:val="16"/>
    </w:rPr>
  </w:style>
  <w:style w:type="character" w:customStyle="1" w:styleId="Retraitcorpsdetexte3Car">
    <w:name w:val="Retrait corps de texte 3 Car"/>
    <w:basedOn w:val="Policepardfaut"/>
    <w:link w:val="Retraitcorpsdetexte3"/>
    <w:rsid w:val="00897365"/>
    <w:rPr>
      <w:rFonts w:ascii="Times New Roman" w:eastAsia="Times New Roman" w:hAnsi="Times New Roman" w:cs="Times New Roman"/>
      <w:sz w:val="16"/>
      <w:szCs w:val="16"/>
      <w:lang w:eastAsia="ar-SA"/>
    </w:rPr>
  </w:style>
  <w:style w:type="character" w:styleId="Lienhypertexte">
    <w:name w:val="Hyperlink"/>
    <w:basedOn w:val="Policepardfaut"/>
    <w:rsid w:val="00897365"/>
    <w:rPr>
      <w:color w:val="0000FF"/>
      <w:u w:val="single"/>
    </w:rPr>
  </w:style>
  <w:style w:type="table" w:styleId="Grilledutableau">
    <w:name w:val="Table Grid"/>
    <w:basedOn w:val="TableauNormal"/>
    <w:uiPriority w:val="59"/>
    <w:rsid w:val="00897365"/>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897365"/>
    <w:rPr>
      <w:rFonts w:ascii="Tahoma" w:hAnsi="Tahoma" w:cs="Tahoma"/>
      <w:sz w:val="16"/>
      <w:szCs w:val="16"/>
    </w:rPr>
  </w:style>
  <w:style w:type="character" w:customStyle="1" w:styleId="TextedebullesCar">
    <w:name w:val="Texte de bulles Car"/>
    <w:basedOn w:val="Policepardfaut"/>
    <w:link w:val="Textedebulles"/>
    <w:rsid w:val="00897365"/>
    <w:rPr>
      <w:rFonts w:ascii="Tahoma" w:eastAsia="Times New Roman" w:hAnsi="Tahoma" w:cs="Tahoma"/>
      <w:sz w:val="16"/>
      <w:szCs w:val="16"/>
      <w:lang w:eastAsia="ar-SA"/>
    </w:rPr>
  </w:style>
  <w:style w:type="paragraph" w:styleId="Paragraphedeliste">
    <w:name w:val="List Paragraph"/>
    <w:basedOn w:val="Normal"/>
    <w:link w:val="ParagraphedelisteCar"/>
    <w:uiPriority w:val="34"/>
    <w:qFormat/>
    <w:rsid w:val="00897365"/>
    <w:pPr>
      <w:ind w:left="720"/>
      <w:contextualSpacing/>
    </w:pPr>
  </w:style>
  <w:style w:type="paragraph" w:customStyle="1" w:styleId="Style1">
    <w:name w:val="Style 1"/>
    <w:basedOn w:val="Normal"/>
    <w:uiPriority w:val="99"/>
    <w:rsid w:val="00897365"/>
    <w:pPr>
      <w:widowControl w:val="0"/>
      <w:autoSpaceDE w:val="0"/>
      <w:autoSpaceDN w:val="0"/>
      <w:bidi w:val="0"/>
      <w:adjustRightInd w:val="0"/>
    </w:pPr>
    <w:rPr>
      <w:lang w:eastAsia="fr-FR"/>
    </w:rPr>
  </w:style>
  <w:style w:type="paragraph" w:customStyle="1" w:styleId="TITRE">
    <w:name w:val="TITRE"/>
    <w:basedOn w:val="Normal"/>
    <w:rsid w:val="00897365"/>
    <w:pPr>
      <w:bidi w:val="0"/>
      <w:spacing w:line="360" w:lineRule="atLeast"/>
      <w:ind w:left="520" w:right="532"/>
      <w:jc w:val="center"/>
    </w:pPr>
    <w:rPr>
      <w:rFonts w:ascii="Times" w:hAnsi="Times" w:cs="Times"/>
      <w:b/>
      <w:bCs/>
      <w:sz w:val="36"/>
      <w:szCs w:val="36"/>
      <w:u w:val="single"/>
      <w:lang w:eastAsia="zh-CN"/>
    </w:rPr>
  </w:style>
  <w:style w:type="paragraph" w:customStyle="1" w:styleId="PARA">
    <w:name w:val="PARA"/>
    <w:basedOn w:val="Normal"/>
    <w:rsid w:val="00897365"/>
    <w:pPr>
      <w:bidi w:val="0"/>
      <w:spacing w:line="360" w:lineRule="atLeast"/>
      <w:ind w:left="520" w:right="532"/>
      <w:jc w:val="both"/>
    </w:pPr>
    <w:rPr>
      <w:rFonts w:ascii="Times" w:hAnsi="Times" w:cs="Times"/>
      <w:b/>
      <w:bCs/>
      <w:sz w:val="28"/>
      <w:szCs w:val="28"/>
      <w:lang w:eastAsia="zh-CN"/>
    </w:rPr>
  </w:style>
  <w:style w:type="paragraph" w:customStyle="1" w:styleId="SOUSPARA">
    <w:name w:val="SOUS PARA"/>
    <w:basedOn w:val="Normal"/>
    <w:rsid w:val="00897365"/>
    <w:pPr>
      <w:bidi w:val="0"/>
      <w:spacing w:line="360" w:lineRule="atLeast"/>
      <w:ind w:left="520" w:right="532"/>
      <w:jc w:val="both"/>
    </w:pPr>
    <w:rPr>
      <w:rFonts w:ascii="Times" w:hAnsi="Times" w:cs="Times"/>
      <w:b/>
      <w:bCs/>
      <w:lang w:eastAsia="zh-CN"/>
    </w:rPr>
  </w:style>
  <w:style w:type="paragraph" w:customStyle="1" w:styleId="TITREPARA">
    <w:name w:val="TITRE PARA"/>
    <w:basedOn w:val="Normal"/>
    <w:rsid w:val="00897365"/>
    <w:pPr>
      <w:bidi w:val="0"/>
      <w:spacing w:line="360" w:lineRule="atLeast"/>
      <w:ind w:left="520" w:right="532"/>
      <w:jc w:val="both"/>
    </w:pPr>
    <w:rPr>
      <w:rFonts w:ascii="Times" w:hAnsi="Times" w:cs="Times"/>
      <w:b/>
      <w:bCs/>
      <w:sz w:val="28"/>
      <w:szCs w:val="28"/>
      <w:u w:val="single"/>
      <w:lang w:eastAsia="zh-CN"/>
    </w:rPr>
  </w:style>
  <w:style w:type="paragraph" w:styleId="Sous-titre">
    <w:name w:val="Subtitle"/>
    <w:basedOn w:val="Normal"/>
    <w:link w:val="Sous-titreCar"/>
    <w:qFormat/>
    <w:rsid w:val="00897365"/>
    <w:pPr>
      <w:bidi w:val="0"/>
      <w:jc w:val="center"/>
    </w:pPr>
    <w:rPr>
      <w:rFonts w:eastAsia="SimSun"/>
      <w:b/>
      <w:bCs/>
      <w:sz w:val="32"/>
      <w:szCs w:val="32"/>
      <w:lang w:eastAsia="zh-CN"/>
    </w:rPr>
  </w:style>
  <w:style w:type="character" w:customStyle="1" w:styleId="Sous-titreCar">
    <w:name w:val="Sous-titre Car"/>
    <w:basedOn w:val="Policepardfaut"/>
    <w:link w:val="Sous-titre"/>
    <w:rsid w:val="00897365"/>
    <w:rPr>
      <w:rFonts w:ascii="Times New Roman" w:eastAsia="SimSun" w:hAnsi="Times New Roman" w:cs="Times New Roman"/>
      <w:b/>
      <w:bCs/>
      <w:sz w:val="32"/>
      <w:szCs w:val="32"/>
      <w:lang w:eastAsia="zh-CN"/>
    </w:rPr>
  </w:style>
  <w:style w:type="character" w:customStyle="1" w:styleId="apple-style-span">
    <w:name w:val="apple-style-span"/>
    <w:basedOn w:val="Policepardfaut"/>
    <w:rsid w:val="00897365"/>
  </w:style>
  <w:style w:type="paragraph" w:customStyle="1" w:styleId="Default">
    <w:name w:val="Default"/>
    <w:rsid w:val="00897365"/>
    <w:pPr>
      <w:autoSpaceDE w:val="0"/>
      <w:autoSpaceDN w:val="0"/>
      <w:adjustRightInd w:val="0"/>
      <w:spacing w:after="0" w:line="240" w:lineRule="auto"/>
    </w:pPr>
    <w:rPr>
      <w:rFonts w:ascii="Arial" w:eastAsia="Times New Roman" w:hAnsi="Arial" w:cs="Helv"/>
      <w:color w:val="000000"/>
      <w:sz w:val="24"/>
      <w:szCs w:val="24"/>
    </w:rPr>
  </w:style>
  <w:style w:type="paragraph" w:styleId="NormalWeb">
    <w:name w:val="Normal (Web)"/>
    <w:basedOn w:val="Normal"/>
    <w:uiPriority w:val="99"/>
    <w:unhideWhenUsed/>
    <w:rsid w:val="00897365"/>
    <w:pPr>
      <w:bidi w:val="0"/>
      <w:spacing w:before="100" w:beforeAutospacing="1" w:after="100" w:afterAutospacing="1"/>
    </w:pPr>
    <w:rPr>
      <w:lang w:eastAsia="fr-FR"/>
    </w:rPr>
  </w:style>
  <w:style w:type="paragraph" w:styleId="Notedebasdepage">
    <w:name w:val="footnote text"/>
    <w:basedOn w:val="Normal"/>
    <w:link w:val="NotedebasdepageCar"/>
    <w:uiPriority w:val="99"/>
    <w:unhideWhenUsed/>
    <w:rsid w:val="00897365"/>
    <w:pPr>
      <w:bidi w:val="0"/>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897365"/>
    <w:rPr>
      <w:sz w:val="20"/>
      <w:szCs w:val="20"/>
    </w:rPr>
  </w:style>
  <w:style w:type="paragraph" w:customStyle="1" w:styleId="Sansinterligne2">
    <w:name w:val="Sans interligne2"/>
    <w:qFormat/>
    <w:rsid w:val="00897365"/>
    <w:pPr>
      <w:suppressAutoHyphens/>
      <w:spacing w:after="0" w:line="240" w:lineRule="auto"/>
    </w:pPr>
    <w:rPr>
      <w:rFonts w:ascii="Times New Roman" w:eastAsia="Times New Roman" w:hAnsi="Times New Roman" w:cs="Times New Roman"/>
      <w:sz w:val="20"/>
      <w:szCs w:val="20"/>
      <w:lang w:val="fr-CA" w:eastAsia="zh-CN"/>
    </w:rPr>
  </w:style>
  <w:style w:type="paragraph" w:customStyle="1" w:styleId="Sansinterligne3">
    <w:name w:val="Sans interligne3"/>
    <w:rsid w:val="00897365"/>
    <w:pPr>
      <w:suppressAutoHyphens/>
      <w:spacing w:after="0" w:line="240" w:lineRule="auto"/>
    </w:pPr>
    <w:rPr>
      <w:rFonts w:ascii="Times New Roman" w:eastAsia="Calibri" w:hAnsi="Times New Roman" w:cs="Times New Roman"/>
      <w:sz w:val="20"/>
      <w:szCs w:val="20"/>
      <w:lang w:val="fr-CA" w:eastAsia="zh-CN"/>
    </w:rPr>
  </w:style>
  <w:style w:type="paragraph" w:customStyle="1" w:styleId="Paragraphedeliste1">
    <w:name w:val="Paragraphe de liste1"/>
    <w:basedOn w:val="Normal"/>
    <w:rsid w:val="00897365"/>
    <w:pPr>
      <w:suppressAutoHyphens/>
      <w:bidi w:val="0"/>
      <w:ind w:left="720"/>
    </w:pPr>
    <w:rPr>
      <w:rFonts w:eastAsia="Calibri"/>
      <w:sz w:val="20"/>
      <w:szCs w:val="20"/>
      <w:lang w:val="fr-CA" w:eastAsia="zh-CN"/>
    </w:rPr>
  </w:style>
  <w:style w:type="paragraph" w:styleId="Textebrut">
    <w:name w:val="Plain Text"/>
    <w:basedOn w:val="Normal"/>
    <w:link w:val="TextebrutCar"/>
    <w:uiPriority w:val="99"/>
    <w:unhideWhenUsed/>
    <w:rsid w:val="00897365"/>
    <w:pPr>
      <w:bidi w:val="0"/>
    </w:pPr>
    <w:rPr>
      <w:rFonts w:ascii="Consolas" w:eastAsia="Calibri" w:hAnsi="Consolas"/>
      <w:sz w:val="21"/>
      <w:szCs w:val="21"/>
      <w:lang w:eastAsia="en-US"/>
    </w:rPr>
  </w:style>
  <w:style w:type="character" w:customStyle="1" w:styleId="TextebrutCar">
    <w:name w:val="Texte brut Car"/>
    <w:basedOn w:val="Policepardfaut"/>
    <w:link w:val="Textebrut"/>
    <w:uiPriority w:val="99"/>
    <w:rsid w:val="00897365"/>
    <w:rPr>
      <w:rFonts w:ascii="Consolas" w:eastAsia="Calibri" w:hAnsi="Consolas" w:cs="Times New Roman"/>
      <w:sz w:val="21"/>
      <w:szCs w:val="21"/>
    </w:rPr>
  </w:style>
  <w:style w:type="paragraph" w:customStyle="1" w:styleId="p11">
    <w:name w:val="p11"/>
    <w:basedOn w:val="Normal"/>
    <w:uiPriority w:val="99"/>
    <w:rsid w:val="00D131EF"/>
    <w:pPr>
      <w:widowControl w:val="0"/>
      <w:tabs>
        <w:tab w:val="left" w:pos="720"/>
      </w:tabs>
      <w:autoSpaceDE w:val="0"/>
      <w:autoSpaceDN w:val="0"/>
      <w:bidi w:val="0"/>
      <w:spacing w:line="240" w:lineRule="atLeast"/>
    </w:pPr>
    <w:rPr>
      <w:lang w:eastAsia="fr-FR"/>
    </w:rPr>
  </w:style>
  <w:style w:type="paragraph" w:styleId="Liste">
    <w:name w:val="List"/>
    <w:basedOn w:val="Normal"/>
    <w:uiPriority w:val="99"/>
    <w:rsid w:val="00D357BF"/>
    <w:pPr>
      <w:bidi w:val="0"/>
      <w:ind w:left="283" w:hanging="283"/>
    </w:pPr>
    <w:rPr>
      <w:lang w:eastAsia="fr-FR"/>
    </w:rPr>
  </w:style>
  <w:style w:type="paragraph" w:styleId="Liste2">
    <w:name w:val="List 2"/>
    <w:basedOn w:val="Normal"/>
    <w:uiPriority w:val="99"/>
    <w:rsid w:val="00D357BF"/>
    <w:pPr>
      <w:bidi w:val="0"/>
      <w:ind w:left="566" w:hanging="283"/>
    </w:pPr>
    <w:rPr>
      <w:lang w:eastAsia="fr-FR"/>
    </w:rPr>
  </w:style>
  <w:style w:type="character" w:styleId="lev">
    <w:name w:val="Strong"/>
    <w:basedOn w:val="Policepardfaut"/>
    <w:qFormat/>
    <w:rsid w:val="007F21F1"/>
    <w:rPr>
      <w:b/>
      <w:bCs/>
    </w:rPr>
  </w:style>
  <w:style w:type="paragraph" w:customStyle="1" w:styleId="BodyText">
    <w:name w:val="BodyText"/>
    <w:uiPriority w:val="99"/>
    <w:rsid w:val="00685B4B"/>
    <w:pPr>
      <w:spacing w:before="60" w:after="60" w:line="240" w:lineRule="auto"/>
    </w:pPr>
    <w:rPr>
      <w:rFonts w:ascii="Arial" w:eastAsia="Times New Roman" w:hAnsi="Tahoma" w:cs="Arial"/>
      <w:sz w:val="20"/>
      <w:szCs w:val="20"/>
      <w:lang w:val="en-US"/>
    </w:rPr>
  </w:style>
  <w:style w:type="character" w:styleId="Accentuation">
    <w:name w:val="Emphasis"/>
    <w:basedOn w:val="Policepardfaut"/>
    <w:uiPriority w:val="20"/>
    <w:qFormat/>
    <w:rsid w:val="004A1E97"/>
    <w:rPr>
      <w:i/>
      <w:iCs/>
    </w:rPr>
  </w:style>
  <w:style w:type="paragraph" w:styleId="PrformatHTML">
    <w:name w:val="HTML Preformatted"/>
    <w:basedOn w:val="Normal"/>
    <w:link w:val="PrformatHTMLCar"/>
    <w:uiPriority w:val="99"/>
    <w:unhideWhenUsed/>
    <w:rsid w:val="0065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652FBA"/>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B40710"/>
    <w:rPr>
      <w:sz w:val="16"/>
      <w:szCs w:val="16"/>
    </w:rPr>
  </w:style>
  <w:style w:type="paragraph" w:styleId="Commentaire">
    <w:name w:val="annotation text"/>
    <w:basedOn w:val="Normal"/>
    <w:link w:val="CommentaireCar"/>
    <w:uiPriority w:val="99"/>
    <w:semiHidden/>
    <w:unhideWhenUsed/>
    <w:rsid w:val="00B40710"/>
    <w:rPr>
      <w:sz w:val="20"/>
      <w:szCs w:val="20"/>
    </w:rPr>
  </w:style>
  <w:style w:type="character" w:customStyle="1" w:styleId="CommentaireCar">
    <w:name w:val="Commentaire Car"/>
    <w:basedOn w:val="Policepardfaut"/>
    <w:link w:val="Commentaire"/>
    <w:uiPriority w:val="99"/>
    <w:semiHidden/>
    <w:rsid w:val="00B40710"/>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B40710"/>
    <w:rPr>
      <w:b/>
      <w:bCs/>
    </w:rPr>
  </w:style>
  <w:style w:type="character" w:customStyle="1" w:styleId="ObjetducommentaireCar">
    <w:name w:val="Objet du commentaire Car"/>
    <w:basedOn w:val="CommentaireCar"/>
    <w:link w:val="Objetducommentaire"/>
    <w:uiPriority w:val="99"/>
    <w:semiHidden/>
    <w:rsid w:val="00B40710"/>
    <w:rPr>
      <w:rFonts w:ascii="Times New Roman" w:eastAsia="Times New Roman" w:hAnsi="Times New Roman" w:cs="Times New Roman"/>
      <w:b/>
      <w:bCs/>
      <w:sz w:val="20"/>
      <w:szCs w:val="20"/>
      <w:lang w:eastAsia="ar-SA"/>
    </w:rPr>
  </w:style>
  <w:style w:type="paragraph" w:styleId="Rvision">
    <w:name w:val="Revision"/>
    <w:hidden/>
    <w:uiPriority w:val="99"/>
    <w:semiHidden/>
    <w:rsid w:val="00B40710"/>
    <w:pPr>
      <w:spacing w:after="0" w:line="240" w:lineRule="auto"/>
    </w:pPr>
    <w:rPr>
      <w:rFonts w:ascii="Times New Roman" w:eastAsia="Times New Roman" w:hAnsi="Times New Roman" w:cs="Times New Roman"/>
      <w:sz w:val="24"/>
      <w:szCs w:val="24"/>
      <w:lang w:eastAsia="ar-SA"/>
    </w:rPr>
  </w:style>
  <w:style w:type="character" w:styleId="Textedelespacerserv">
    <w:name w:val="Placeholder Text"/>
    <w:basedOn w:val="Policepardfaut"/>
    <w:uiPriority w:val="99"/>
    <w:semiHidden/>
    <w:rsid w:val="00383D82"/>
    <w:rPr>
      <w:color w:val="808080"/>
    </w:rPr>
  </w:style>
  <w:style w:type="table" w:customStyle="1" w:styleId="Grilledutableau1">
    <w:name w:val="Grille du tableau1"/>
    <w:basedOn w:val="TableauNormal"/>
    <w:next w:val="Grilledutableau"/>
    <w:uiPriority w:val="39"/>
    <w:rsid w:val="00824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link w:val="Paragraphedeliste"/>
    <w:uiPriority w:val="34"/>
    <w:rsid w:val="000C105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359">
      <w:bodyDiv w:val="1"/>
      <w:marLeft w:val="0"/>
      <w:marRight w:val="0"/>
      <w:marTop w:val="0"/>
      <w:marBottom w:val="0"/>
      <w:divBdr>
        <w:top w:val="none" w:sz="0" w:space="0" w:color="auto"/>
        <w:left w:val="none" w:sz="0" w:space="0" w:color="auto"/>
        <w:bottom w:val="none" w:sz="0" w:space="0" w:color="auto"/>
        <w:right w:val="none" w:sz="0" w:space="0" w:color="auto"/>
      </w:divBdr>
    </w:div>
    <w:div w:id="298921813">
      <w:bodyDiv w:val="1"/>
      <w:marLeft w:val="0"/>
      <w:marRight w:val="0"/>
      <w:marTop w:val="0"/>
      <w:marBottom w:val="0"/>
      <w:divBdr>
        <w:top w:val="none" w:sz="0" w:space="0" w:color="auto"/>
        <w:left w:val="none" w:sz="0" w:space="0" w:color="auto"/>
        <w:bottom w:val="none" w:sz="0" w:space="0" w:color="auto"/>
        <w:right w:val="none" w:sz="0" w:space="0" w:color="auto"/>
      </w:divBdr>
    </w:div>
    <w:div w:id="373896221">
      <w:bodyDiv w:val="1"/>
      <w:marLeft w:val="0"/>
      <w:marRight w:val="0"/>
      <w:marTop w:val="0"/>
      <w:marBottom w:val="0"/>
      <w:divBdr>
        <w:top w:val="none" w:sz="0" w:space="0" w:color="auto"/>
        <w:left w:val="none" w:sz="0" w:space="0" w:color="auto"/>
        <w:bottom w:val="none" w:sz="0" w:space="0" w:color="auto"/>
        <w:right w:val="none" w:sz="0" w:space="0" w:color="auto"/>
      </w:divBdr>
    </w:div>
    <w:div w:id="525291445">
      <w:bodyDiv w:val="1"/>
      <w:marLeft w:val="0"/>
      <w:marRight w:val="0"/>
      <w:marTop w:val="0"/>
      <w:marBottom w:val="0"/>
      <w:divBdr>
        <w:top w:val="none" w:sz="0" w:space="0" w:color="auto"/>
        <w:left w:val="none" w:sz="0" w:space="0" w:color="auto"/>
        <w:bottom w:val="none" w:sz="0" w:space="0" w:color="auto"/>
        <w:right w:val="none" w:sz="0" w:space="0" w:color="auto"/>
      </w:divBdr>
    </w:div>
    <w:div w:id="537594684">
      <w:bodyDiv w:val="1"/>
      <w:marLeft w:val="0"/>
      <w:marRight w:val="0"/>
      <w:marTop w:val="0"/>
      <w:marBottom w:val="0"/>
      <w:divBdr>
        <w:top w:val="none" w:sz="0" w:space="0" w:color="auto"/>
        <w:left w:val="none" w:sz="0" w:space="0" w:color="auto"/>
        <w:bottom w:val="none" w:sz="0" w:space="0" w:color="auto"/>
        <w:right w:val="none" w:sz="0" w:space="0" w:color="auto"/>
      </w:divBdr>
    </w:div>
    <w:div w:id="694500541">
      <w:bodyDiv w:val="1"/>
      <w:marLeft w:val="0"/>
      <w:marRight w:val="0"/>
      <w:marTop w:val="0"/>
      <w:marBottom w:val="0"/>
      <w:divBdr>
        <w:top w:val="none" w:sz="0" w:space="0" w:color="auto"/>
        <w:left w:val="none" w:sz="0" w:space="0" w:color="auto"/>
        <w:bottom w:val="none" w:sz="0" w:space="0" w:color="auto"/>
        <w:right w:val="none" w:sz="0" w:space="0" w:color="auto"/>
      </w:divBdr>
    </w:div>
    <w:div w:id="711466481">
      <w:bodyDiv w:val="1"/>
      <w:marLeft w:val="0"/>
      <w:marRight w:val="0"/>
      <w:marTop w:val="0"/>
      <w:marBottom w:val="0"/>
      <w:divBdr>
        <w:top w:val="none" w:sz="0" w:space="0" w:color="auto"/>
        <w:left w:val="none" w:sz="0" w:space="0" w:color="auto"/>
        <w:bottom w:val="none" w:sz="0" w:space="0" w:color="auto"/>
        <w:right w:val="none" w:sz="0" w:space="0" w:color="auto"/>
      </w:divBdr>
    </w:div>
    <w:div w:id="719330964">
      <w:bodyDiv w:val="1"/>
      <w:marLeft w:val="0"/>
      <w:marRight w:val="0"/>
      <w:marTop w:val="0"/>
      <w:marBottom w:val="0"/>
      <w:divBdr>
        <w:top w:val="none" w:sz="0" w:space="0" w:color="auto"/>
        <w:left w:val="none" w:sz="0" w:space="0" w:color="auto"/>
        <w:bottom w:val="none" w:sz="0" w:space="0" w:color="auto"/>
        <w:right w:val="none" w:sz="0" w:space="0" w:color="auto"/>
      </w:divBdr>
    </w:div>
    <w:div w:id="1068917966">
      <w:bodyDiv w:val="1"/>
      <w:marLeft w:val="0"/>
      <w:marRight w:val="0"/>
      <w:marTop w:val="0"/>
      <w:marBottom w:val="0"/>
      <w:divBdr>
        <w:top w:val="none" w:sz="0" w:space="0" w:color="auto"/>
        <w:left w:val="none" w:sz="0" w:space="0" w:color="auto"/>
        <w:bottom w:val="none" w:sz="0" w:space="0" w:color="auto"/>
        <w:right w:val="none" w:sz="0" w:space="0" w:color="auto"/>
      </w:divBdr>
    </w:div>
    <w:div w:id="1288858110">
      <w:bodyDiv w:val="1"/>
      <w:marLeft w:val="0"/>
      <w:marRight w:val="0"/>
      <w:marTop w:val="0"/>
      <w:marBottom w:val="0"/>
      <w:divBdr>
        <w:top w:val="none" w:sz="0" w:space="0" w:color="auto"/>
        <w:left w:val="none" w:sz="0" w:space="0" w:color="auto"/>
        <w:bottom w:val="none" w:sz="0" w:space="0" w:color="auto"/>
        <w:right w:val="none" w:sz="0" w:space="0" w:color="auto"/>
      </w:divBdr>
    </w:div>
    <w:div w:id="1349985803">
      <w:bodyDiv w:val="1"/>
      <w:marLeft w:val="0"/>
      <w:marRight w:val="0"/>
      <w:marTop w:val="0"/>
      <w:marBottom w:val="0"/>
      <w:divBdr>
        <w:top w:val="none" w:sz="0" w:space="0" w:color="auto"/>
        <w:left w:val="none" w:sz="0" w:space="0" w:color="auto"/>
        <w:bottom w:val="none" w:sz="0" w:space="0" w:color="auto"/>
        <w:right w:val="none" w:sz="0" w:space="0" w:color="auto"/>
      </w:divBdr>
    </w:div>
    <w:div w:id="1947958542">
      <w:bodyDiv w:val="1"/>
      <w:marLeft w:val="0"/>
      <w:marRight w:val="0"/>
      <w:marTop w:val="0"/>
      <w:marBottom w:val="0"/>
      <w:divBdr>
        <w:top w:val="none" w:sz="0" w:space="0" w:color="auto"/>
        <w:left w:val="none" w:sz="0" w:space="0" w:color="auto"/>
        <w:bottom w:val="none" w:sz="0" w:space="0" w:color="auto"/>
        <w:right w:val="none" w:sz="0" w:space="0" w:color="auto"/>
      </w:divBdr>
    </w:div>
    <w:div w:id="208588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control" Target="activeX/activeX46.xml"/><Relationship Id="rId21" Type="http://schemas.openxmlformats.org/officeDocument/2006/relationships/image" Target="media/image3.wmf"/><Relationship Id="rId42" Type="http://schemas.openxmlformats.org/officeDocument/2006/relationships/image" Target="media/image11.wmf"/><Relationship Id="rId47" Type="http://schemas.openxmlformats.org/officeDocument/2006/relationships/control" Target="activeX/activeX11.xml"/><Relationship Id="rId63" Type="http://schemas.openxmlformats.org/officeDocument/2006/relationships/control" Target="activeX/activeX19.xml"/><Relationship Id="rId68" Type="http://schemas.openxmlformats.org/officeDocument/2006/relationships/image" Target="media/image24.wmf"/><Relationship Id="rId84" Type="http://schemas.openxmlformats.org/officeDocument/2006/relationships/image" Target="media/image32.wmf"/><Relationship Id="rId89" Type="http://schemas.openxmlformats.org/officeDocument/2006/relationships/control" Target="activeX/activeX32.xml"/><Relationship Id="rId112" Type="http://schemas.openxmlformats.org/officeDocument/2006/relationships/image" Target="media/image46.wmf"/><Relationship Id="rId133" Type="http://schemas.openxmlformats.org/officeDocument/2006/relationships/control" Target="activeX/activeX54.xml"/><Relationship Id="rId138" Type="http://schemas.openxmlformats.org/officeDocument/2006/relationships/image" Target="media/image59.wmf"/><Relationship Id="rId154" Type="http://schemas.openxmlformats.org/officeDocument/2006/relationships/theme" Target="theme/theme1.xml"/><Relationship Id="rId16" Type="http://schemas.openxmlformats.org/officeDocument/2006/relationships/footer" Target="footer4.xml"/><Relationship Id="rId107" Type="http://schemas.openxmlformats.org/officeDocument/2006/relationships/control" Target="activeX/activeX41.xml"/><Relationship Id="rId11" Type="http://schemas.openxmlformats.org/officeDocument/2006/relationships/header" Target="header2.xml"/><Relationship Id="rId32" Type="http://schemas.openxmlformats.org/officeDocument/2006/relationships/image" Target="media/image6.wmf"/><Relationship Id="rId37" Type="http://schemas.openxmlformats.org/officeDocument/2006/relationships/control" Target="activeX/activeX6.xml"/><Relationship Id="rId53" Type="http://schemas.openxmlformats.org/officeDocument/2006/relationships/control" Target="activeX/activeX14.xml"/><Relationship Id="rId58" Type="http://schemas.openxmlformats.org/officeDocument/2006/relationships/image" Target="media/image19.wmf"/><Relationship Id="rId74" Type="http://schemas.openxmlformats.org/officeDocument/2006/relationships/image" Target="media/image27.wmf"/><Relationship Id="rId79" Type="http://schemas.openxmlformats.org/officeDocument/2006/relationships/control" Target="activeX/activeX27.xml"/><Relationship Id="rId102" Type="http://schemas.openxmlformats.org/officeDocument/2006/relationships/image" Target="media/image41.wmf"/><Relationship Id="rId123" Type="http://schemas.openxmlformats.org/officeDocument/2006/relationships/control" Target="activeX/activeX49.xml"/><Relationship Id="rId128" Type="http://schemas.openxmlformats.org/officeDocument/2006/relationships/image" Target="media/image54.wmf"/><Relationship Id="rId144" Type="http://schemas.openxmlformats.org/officeDocument/2006/relationships/image" Target="media/image62.wmf"/><Relationship Id="rId149" Type="http://schemas.openxmlformats.org/officeDocument/2006/relationships/control" Target="activeX/activeX62.xml"/><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control" Target="activeX/activeX35.xml"/><Relationship Id="rId22" Type="http://schemas.openxmlformats.org/officeDocument/2006/relationships/control" Target="activeX/activeX2.xml"/><Relationship Id="rId27" Type="http://schemas.openxmlformats.org/officeDocument/2006/relationships/oleObject" Target="embeddings/oleObject1.bin"/><Relationship Id="rId43" Type="http://schemas.openxmlformats.org/officeDocument/2006/relationships/control" Target="activeX/activeX9.xml"/><Relationship Id="rId48" Type="http://schemas.openxmlformats.org/officeDocument/2006/relationships/image" Target="media/image14.wmf"/><Relationship Id="rId64" Type="http://schemas.openxmlformats.org/officeDocument/2006/relationships/image" Target="media/image22.wmf"/><Relationship Id="rId69" Type="http://schemas.openxmlformats.org/officeDocument/2006/relationships/control" Target="activeX/activeX22.xml"/><Relationship Id="rId113" Type="http://schemas.openxmlformats.org/officeDocument/2006/relationships/control" Target="activeX/activeX44.xml"/><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control" Target="activeX/activeX57.xml"/><Relationship Id="rId80" Type="http://schemas.openxmlformats.org/officeDocument/2006/relationships/image" Target="media/image30.wmf"/><Relationship Id="rId85" Type="http://schemas.openxmlformats.org/officeDocument/2006/relationships/control" Target="activeX/activeX30.xml"/><Relationship Id="rId150" Type="http://schemas.openxmlformats.org/officeDocument/2006/relationships/footer" Target="footer10.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control" Target="activeX/activeX4.xml"/><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control" Target="activeX/activeX17.xml"/><Relationship Id="rId67" Type="http://schemas.openxmlformats.org/officeDocument/2006/relationships/control" Target="activeX/activeX21.xml"/><Relationship Id="rId103" Type="http://schemas.openxmlformats.org/officeDocument/2006/relationships/control" Target="activeX/activeX39.xml"/><Relationship Id="rId108" Type="http://schemas.openxmlformats.org/officeDocument/2006/relationships/image" Target="media/image44.wmf"/><Relationship Id="rId116" Type="http://schemas.openxmlformats.org/officeDocument/2006/relationships/image" Target="media/image48.wmf"/><Relationship Id="rId124" Type="http://schemas.openxmlformats.org/officeDocument/2006/relationships/image" Target="media/image52.wmf"/><Relationship Id="rId129" Type="http://schemas.openxmlformats.org/officeDocument/2006/relationships/control" Target="activeX/activeX52.xml"/><Relationship Id="rId137" Type="http://schemas.openxmlformats.org/officeDocument/2006/relationships/control" Target="activeX/activeX56.xml"/><Relationship Id="rId20" Type="http://schemas.openxmlformats.org/officeDocument/2006/relationships/control" Target="activeX/activeX1.xml"/><Relationship Id="rId41" Type="http://schemas.openxmlformats.org/officeDocument/2006/relationships/control" Target="activeX/activeX8.xml"/><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control" Target="activeX/activeX25.xml"/><Relationship Id="rId83" Type="http://schemas.openxmlformats.org/officeDocument/2006/relationships/control" Target="activeX/activeX29.xml"/><Relationship Id="rId88" Type="http://schemas.openxmlformats.org/officeDocument/2006/relationships/image" Target="media/image34.wmf"/><Relationship Id="rId91" Type="http://schemas.openxmlformats.org/officeDocument/2006/relationships/control" Target="activeX/activeX33.xml"/><Relationship Id="rId96" Type="http://schemas.openxmlformats.org/officeDocument/2006/relationships/image" Target="media/image38.wmf"/><Relationship Id="rId111" Type="http://schemas.openxmlformats.org/officeDocument/2006/relationships/control" Target="activeX/activeX43.xml"/><Relationship Id="rId132" Type="http://schemas.openxmlformats.org/officeDocument/2006/relationships/image" Target="media/image56.wmf"/><Relationship Id="rId140" Type="http://schemas.openxmlformats.org/officeDocument/2006/relationships/image" Target="media/image60.wmf"/><Relationship Id="rId145" Type="http://schemas.openxmlformats.org/officeDocument/2006/relationships/control" Target="activeX/activeX60.xm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oleObject" Target="embeddings/oleObject2.bin"/><Relationship Id="rId36" Type="http://schemas.openxmlformats.org/officeDocument/2006/relationships/image" Target="media/image8.wmf"/><Relationship Id="rId49" Type="http://schemas.openxmlformats.org/officeDocument/2006/relationships/control" Target="activeX/activeX12.xml"/><Relationship Id="rId57" Type="http://schemas.openxmlformats.org/officeDocument/2006/relationships/control" Target="activeX/activeX16.xml"/><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control" Target="activeX/activeX47.xml"/><Relationship Id="rId127" Type="http://schemas.openxmlformats.org/officeDocument/2006/relationships/control" Target="activeX/activeX51.xml"/><Relationship Id="rId10" Type="http://schemas.openxmlformats.org/officeDocument/2006/relationships/header" Target="header1.xml"/><Relationship Id="rId31" Type="http://schemas.openxmlformats.org/officeDocument/2006/relationships/control" Target="activeX/activeX3.xml"/><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control" Target="activeX/activeX20.xml"/><Relationship Id="rId73" Type="http://schemas.openxmlformats.org/officeDocument/2006/relationships/control" Target="activeX/activeX24.xml"/><Relationship Id="rId78" Type="http://schemas.openxmlformats.org/officeDocument/2006/relationships/image" Target="media/image29.wmf"/><Relationship Id="rId81" Type="http://schemas.openxmlformats.org/officeDocument/2006/relationships/control" Target="activeX/activeX28.xml"/><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control" Target="activeX/activeX37.xml"/><Relationship Id="rId101" Type="http://schemas.openxmlformats.org/officeDocument/2006/relationships/control" Target="activeX/activeX38.xml"/><Relationship Id="rId122" Type="http://schemas.openxmlformats.org/officeDocument/2006/relationships/image" Target="media/image51.wmf"/><Relationship Id="rId130" Type="http://schemas.openxmlformats.org/officeDocument/2006/relationships/image" Target="media/image55.wmf"/><Relationship Id="rId135" Type="http://schemas.openxmlformats.org/officeDocument/2006/relationships/control" Target="activeX/activeX55.xml"/><Relationship Id="rId143" Type="http://schemas.openxmlformats.org/officeDocument/2006/relationships/control" Target="activeX/activeX59.xml"/><Relationship Id="rId148" Type="http://schemas.openxmlformats.org/officeDocument/2006/relationships/image" Target="media/image64.wmf"/><Relationship Id="rId15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D:\travail%202018\FUE2018\DOC%20aneaq07.06.2018\fili&#232;res%20types%20nationales%20LE22.07.2018\Nouveau%20dossier\amine31.08.2018\canevas_secondaire\12.maquette-CLE-secondaire-sciences_industrielles-07.06.2018.pdf" TargetMode="External"/><Relationship Id="rId13" Type="http://schemas.openxmlformats.org/officeDocument/2006/relationships/footer" Target="footer2.xml"/><Relationship Id="rId18" Type="http://schemas.openxmlformats.org/officeDocument/2006/relationships/footer" Target="footer6.xml"/><Relationship Id="rId39" Type="http://schemas.openxmlformats.org/officeDocument/2006/relationships/control" Target="activeX/activeX7.xml"/><Relationship Id="rId109" Type="http://schemas.openxmlformats.org/officeDocument/2006/relationships/control" Target="activeX/activeX42.xml"/><Relationship Id="rId34" Type="http://schemas.openxmlformats.org/officeDocument/2006/relationships/image" Target="media/image7.wmf"/><Relationship Id="rId50" Type="http://schemas.openxmlformats.org/officeDocument/2006/relationships/image" Target="media/image15.wmf"/><Relationship Id="rId55" Type="http://schemas.openxmlformats.org/officeDocument/2006/relationships/control" Target="activeX/activeX15.xml"/><Relationship Id="rId76" Type="http://schemas.openxmlformats.org/officeDocument/2006/relationships/image" Target="media/image28.wmf"/><Relationship Id="rId97" Type="http://schemas.openxmlformats.org/officeDocument/2006/relationships/control" Target="activeX/activeX36.xml"/><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control" Target="activeX/activeX50.xml"/><Relationship Id="rId141" Type="http://schemas.openxmlformats.org/officeDocument/2006/relationships/control" Target="activeX/activeX58.xml"/><Relationship Id="rId146"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control" Target="activeX/activeX23.xml"/><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oleObject" Target="embeddings/oleObject3.bin"/><Relationship Id="rId24" Type="http://schemas.openxmlformats.org/officeDocument/2006/relationships/footer" Target="footer8.xml"/><Relationship Id="rId40" Type="http://schemas.openxmlformats.org/officeDocument/2006/relationships/image" Target="media/image10.wmf"/><Relationship Id="rId45" Type="http://schemas.openxmlformats.org/officeDocument/2006/relationships/control" Target="activeX/activeX10.xml"/><Relationship Id="rId66" Type="http://schemas.openxmlformats.org/officeDocument/2006/relationships/image" Target="media/image23.wmf"/><Relationship Id="rId87" Type="http://schemas.openxmlformats.org/officeDocument/2006/relationships/control" Target="activeX/activeX31.xml"/><Relationship Id="rId110" Type="http://schemas.openxmlformats.org/officeDocument/2006/relationships/image" Target="media/image45.wmf"/><Relationship Id="rId115" Type="http://schemas.openxmlformats.org/officeDocument/2006/relationships/control" Target="activeX/activeX45.xml"/><Relationship Id="rId131" Type="http://schemas.openxmlformats.org/officeDocument/2006/relationships/control" Target="activeX/activeX53.xml"/><Relationship Id="rId136" Type="http://schemas.openxmlformats.org/officeDocument/2006/relationships/image" Target="media/image58.wmf"/><Relationship Id="rId61" Type="http://schemas.openxmlformats.org/officeDocument/2006/relationships/control" Target="activeX/activeX18.xml"/><Relationship Id="rId82" Type="http://schemas.openxmlformats.org/officeDocument/2006/relationships/image" Target="media/image31.wmf"/><Relationship Id="rId152" Type="http://schemas.openxmlformats.org/officeDocument/2006/relationships/footer" Target="footer12.xml"/><Relationship Id="rId19" Type="http://schemas.openxmlformats.org/officeDocument/2006/relationships/image" Target="media/image2.wmf"/><Relationship Id="rId14" Type="http://schemas.openxmlformats.org/officeDocument/2006/relationships/header" Target="header3.xml"/><Relationship Id="rId30" Type="http://schemas.openxmlformats.org/officeDocument/2006/relationships/image" Target="media/image5.wmf"/><Relationship Id="rId35" Type="http://schemas.openxmlformats.org/officeDocument/2006/relationships/control" Target="activeX/activeX5.xml"/><Relationship Id="rId56" Type="http://schemas.openxmlformats.org/officeDocument/2006/relationships/image" Target="media/image18.wmf"/><Relationship Id="rId77" Type="http://schemas.openxmlformats.org/officeDocument/2006/relationships/control" Target="activeX/activeX26.xml"/><Relationship Id="rId100" Type="http://schemas.openxmlformats.org/officeDocument/2006/relationships/image" Target="media/image40.wmf"/><Relationship Id="rId105" Type="http://schemas.openxmlformats.org/officeDocument/2006/relationships/control" Target="activeX/activeX40.xml"/><Relationship Id="rId126" Type="http://schemas.openxmlformats.org/officeDocument/2006/relationships/image" Target="media/image53.wmf"/><Relationship Id="rId147" Type="http://schemas.openxmlformats.org/officeDocument/2006/relationships/control" Target="activeX/activeX61.xml"/><Relationship Id="rId8" Type="http://schemas.openxmlformats.org/officeDocument/2006/relationships/image" Target="media/image1.png"/><Relationship Id="rId51" Type="http://schemas.openxmlformats.org/officeDocument/2006/relationships/control" Target="activeX/activeX13.xml"/><Relationship Id="rId72" Type="http://schemas.openxmlformats.org/officeDocument/2006/relationships/image" Target="media/image26.wmf"/><Relationship Id="rId93" Type="http://schemas.openxmlformats.org/officeDocument/2006/relationships/control" Target="activeX/activeX34.xml"/><Relationship Id="rId98" Type="http://schemas.openxmlformats.org/officeDocument/2006/relationships/image" Target="media/image39.wmf"/><Relationship Id="rId121" Type="http://schemas.openxmlformats.org/officeDocument/2006/relationships/control" Target="activeX/activeX48.xml"/><Relationship Id="rId142" Type="http://schemas.openxmlformats.org/officeDocument/2006/relationships/image" Target="media/image6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55CF8-D7C8-48EA-AD23-37E16F39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26219</Words>
  <Characters>144210</Characters>
  <Application>Microsoft Office Word</Application>
  <DocSecurity>0</DocSecurity>
  <Lines>1201</Lines>
  <Paragraphs>340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TABYAOUI</dc:creator>
  <cp:lastModifiedBy>adil</cp:lastModifiedBy>
  <cp:revision>2</cp:revision>
  <cp:lastPrinted>2018-10-31T11:06:00Z</cp:lastPrinted>
  <dcterms:created xsi:type="dcterms:W3CDTF">2022-04-14T12:11:00Z</dcterms:created>
  <dcterms:modified xsi:type="dcterms:W3CDTF">2022-04-14T12:11:00Z</dcterms:modified>
</cp:coreProperties>
</file>