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EFA3" w14:textId="77777777" w:rsidR="001C061D" w:rsidRDefault="001C061D" w:rsidP="001C061D">
      <w:pPr>
        <w:bidi w:val="0"/>
        <w:rPr>
          <w:rFonts w:ascii="Candara" w:hAnsi="Candara"/>
          <w:b/>
          <w:sz w:val="20"/>
          <w:szCs w:val="20"/>
          <w:lang w:eastAsia="fr-CA"/>
        </w:rPr>
      </w:pPr>
    </w:p>
    <w:p w14:paraId="166B091F" w14:textId="77777777" w:rsidR="001C061D" w:rsidRDefault="001C061D" w:rsidP="001C061D">
      <w:pPr>
        <w:bidi w:val="0"/>
        <w:rPr>
          <w:rFonts w:ascii="Candara" w:hAnsi="Candara"/>
          <w:b/>
          <w:sz w:val="20"/>
          <w:szCs w:val="20"/>
          <w:lang w:eastAsia="fr-CA"/>
        </w:rPr>
      </w:pPr>
    </w:p>
    <w:p w14:paraId="2349B9FD" w14:textId="77777777" w:rsidR="001C061D" w:rsidRDefault="001C061D" w:rsidP="001C061D">
      <w:pPr>
        <w:bidi w:val="0"/>
        <w:rPr>
          <w:rFonts w:ascii="Candara" w:hAnsi="Candara"/>
          <w:b/>
          <w:sz w:val="20"/>
          <w:szCs w:val="20"/>
          <w:lang w:eastAsia="fr-CA"/>
        </w:rPr>
      </w:pPr>
    </w:p>
    <w:p w14:paraId="5E70DC93" w14:textId="77777777" w:rsidR="001C061D" w:rsidRDefault="001C061D" w:rsidP="001C061D">
      <w:pPr>
        <w:bidi w:val="0"/>
        <w:rPr>
          <w:rFonts w:ascii="Candara" w:hAnsi="Candara"/>
          <w:b/>
          <w:sz w:val="20"/>
          <w:szCs w:val="20"/>
          <w:lang w:eastAsia="fr-CA"/>
        </w:rPr>
      </w:pPr>
    </w:p>
    <w:p w14:paraId="2ACAE00D" w14:textId="77777777" w:rsidR="001C061D" w:rsidRDefault="001C061D" w:rsidP="001C061D">
      <w:pPr>
        <w:bidi w:val="0"/>
        <w:rPr>
          <w:rFonts w:ascii="Candara" w:hAnsi="Candara"/>
          <w:b/>
          <w:sz w:val="20"/>
          <w:szCs w:val="20"/>
          <w:lang w:eastAsia="fr-CA"/>
        </w:rPr>
      </w:pPr>
    </w:p>
    <w:p w14:paraId="440214BC" w14:textId="77777777" w:rsidR="001C061D" w:rsidRDefault="001C061D" w:rsidP="001C061D">
      <w:pPr>
        <w:bidi w:val="0"/>
        <w:rPr>
          <w:rFonts w:ascii="Candara" w:hAnsi="Candara"/>
          <w:b/>
          <w:sz w:val="20"/>
          <w:szCs w:val="20"/>
          <w:lang w:eastAsia="fr-CA"/>
        </w:rPr>
      </w:pPr>
    </w:p>
    <w:p w14:paraId="1EE24B1D" w14:textId="77777777" w:rsidR="001C061D" w:rsidRDefault="001C061D" w:rsidP="001C061D">
      <w:pPr>
        <w:bidi w:val="0"/>
        <w:rPr>
          <w:rFonts w:ascii="Candara" w:hAnsi="Candara"/>
          <w:b/>
          <w:sz w:val="20"/>
          <w:szCs w:val="20"/>
          <w:lang w:eastAsia="fr-CA"/>
        </w:rPr>
      </w:pPr>
    </w:p>
    <w:p w14:paraId="6A6850B4" w14:textId="77777777" w:rsidR="001C061D" w:rsidRDefault="001C061D" w:rsidP="001C061D">
      <w:pPr>
        <w:bidi w:val="0"/>
        <w:rPr>
          <w:rFonts w:ascii="Candara" w:hAnsi="Candara"/>
          <w:b/>
          <w:sz w:val="20"/>
          <w:szCs w:val="20"/>
          <w:lang w:eastAsia="fr-CA"/>
        </w:rPr>
      </w:pPr>
    </w:p>
    <w:p w14:paraId="3EECF9EF" w14:textId="77777777" w:rsidR="001C061D" w:rsidRDefault="001C061D" w:rsidP="001C061D">
      <w:pPr>
        <w:bidi w:val="0"/>
        <w:rPr>
          <w:rFonts w:ascii="Candara" w:hAnsi="Candara"/>
          <w:b/>
          <w:sz w:val="20"/>
          <w:szCs w:val="20"/>
          <w:lang w:eastAsia="fr-CA"/>
        </w:rPr>
      </w:pPr>
    </w:p>
    <w:p w14:paraId="243D18EC" w14:textId="77777777" w:rsidR="001C061D" w:rsidRPr="006157B2" w:rsidRDefault="001C061D" w:rsidP="001C061D">
      <w:pPr>
        <w:bidi w:val="0"/>
        <w:rPr>
          <w:rFonts w:ascii="Candara" w:hAnsi="Candara"/>
          <w:b/>
          <w:sz w:val="20"/>
          <w:szCs w:val="20"/>
          <w:lang w:eastAsia="fr-CA"/>
        </w:rPr>
      </w:pPr>
    </w:p>
    <w:p w14:paraId="56F1DA11" w14:textId="77777777" w:rsidR="001C061D" w:rsidRPr="006157B2" w:rsidRDefault="001C061D" w:rsidP="001C061D">
      <w:pPr>
        <w:bidi w:val="0"/>
        <w:rPr>
          <w:rFonts w:ascii="Candara" w:hAnsi="Candara"/>
          <w:b/>
          <w:sz w:val="20"/>
          <w:szCs w:val="20"/>
          <w:lang w:eastAsia="fr-CA"/>
        </w:rPr>
      </w:pPr>
    </w:p>
    <w:p w14:paraId="1747B132" w14:textId="77777777" w:rsidR="001C061D" w:rsidRPr="006157B2" w:rsidRDefault="001C061D" w:rsidP="001C061D">
      <w:pPr>
        <w:bidi w:val="0"/>
        <w:rPr>
          <w:rFonts w:ascii="Candara" w:hAnsi="Candara"/>
          <w:b/>
          <w:sz w:val="20"/>
          <w:szCs w:val="20"/>
          <w:lang w:eastAsia="fr-CA"/>
        </w:rPr>
      </w:pPr>
    </w:p>
    <w:p w14:paraId="346577AC" w14:textId="77777777" w:rsidR="001C061D" w:rsidRPr="006157B2" w:rsidRDefault="001C061D" w:rsidP="001C061D">
      <w:pPr>
        <w:bidi w:val="0"/>
        <w:rPr>
          <w:rFonts w:ascii="Candara" w:hAnsi="Candara"/>
          <w:b/>
          <w:sz w:val="20"/>
          <w:szCs w:val="20"/>
          <w:lang w:eastAsia="fr-CA"/>
        </w:rPr>
      </w:pPr>
    </w:p>
    <w:p w14:paraId="33ACD747" w14:textId="77777777" w:rsidR="001C061D" w:rsidRPr="006157B2" w:rsidRDefault="001C061D" w:rsidP="001C061D">
      <w:pPr>
        <w:bidi w:val="0"/>
        <w:rPr>
          <w:rFonts w:ascii="Candara" w:hAnsi="Candara"/>
          <w:b/>
          <w:sz w:val="20"/>
          <w:szCs w:val="20"/>
          <w:lang w:eastAsia="fr-CA"/>
        </w:rPr>
      </w:pPr>
    </w:p>
    <w:p w14:paraId="08CB97D0" w14:textId="77777777" w:rsidR="001C061D" w:rsidRPr="006157B2" w:rsidRDefault="001C061D" w:rsidP="001C061D">
      <w:pPr>
        <w:bidi w:val="0"/>
        <w:rPr>
          <w:rFonts w:ascii="Candara" w:hAnsi="Candara"/>
          <w:b/>
          <w:sz w:val="20"/>
          <w:szCs w:val="20"/>
          <w:lang w:eastAsia="fr-CA"/>
        </w:rPr>
      </w:pPr>
    </w:p>
    <w:p w14:paraId="058BB1F3" w14:textId="77777777" w:rsidR="001C061D" w:rsidRPr="006157B2" w:rsidRDefault="001C061D" w:rsidP="001C061D">
      <w:pPr>
        <w:bidi w:val="0"/>
        <w:rPr>
          <w:rFonts w:ascii="Candara" w:hAnsi="Candara"/>
          <w:b/>
          <w:sz w:val="20"/>
          <w:szCs w:val="20"/>
          <w:lang w:eastAsia="fr-CA"/>
        </w:rPr>
      </w:pPr>
    </w:p>
    <w:p w14:paraId="5B367145" w14:textId="77777777" w:rsidR="001C061D" w:rsidRPr="006157B2" w:rsidRDefault="001C061D" w:rsidP="001C061D">
      <w:pPr>
        <w:bidi w:val="0"/>
        <w:rPr>
          <w:rFonts w:ascii="Candara" w:hAnsi="Candara"/>
          <w:b/>
          <w:sz w:val="20"/>
          <w:szCs w:val="20"/>
          <w:lang w:eastAsia="fr-CA"/>
        </w:rPr>
      </w:pPr>
    </w:p>
    <w:p w14:paraId="52A45488" w14:textId="77777777" w:rsidR="001C061D" w:rsidRPr="006157B2" w:rsidRDefault="001C061D" w:rsidP="001C061D">
      <w:pPr>
        <w:bidi w:val="0"/>
        <w:rPr>
          <w:rFonts w:ascii="Candara" w:hAnsi="Candara"/>
          <w:b/>
          <w:sz w:val="20"/>
          <w:szCs w:val="20"/>
          <w:lang w:eastAsia="fr-CA"/>
        </w:rPr>
      </w:pPr>
    </w:p>
    <w:p w14:paraId="054BD7E7" w14:textId="77777777" w:rsidR="001C061D" w:rsidRPr="006157B2" w:rsidRDefault="001C061D" w:rsidP="001C061D">
      <w:pPr>
        <w:bidi w:val="0"/>
        <w:rPr>
          <w:rFonts w:ascii="Candara" w:hAnsi="Candara"/>
          <w:b/>
          <w:sz w:val="20"/>
          <w:szCs w:val="20"/>
          <w:lang w:eastAsia="fr-CA"/>
        </w:rPr>
      </w:pPr>
    </w:p>
    <w:p w14:paraId="49A65B03" w14:textId="77777777" w:rsidR="001C061D" w:rsidRPr="006157B2" w:rsidRDefault="001C061D" w:rsidP="001C061D">
      <w:pPr>
        <w:bidi w:val="0"/>
        <w:rPr>
          <w:rFonts w:ascii="Candara" w:hAnsi="Candara"/>
          <w:b/>
          <w:sz w:val="20"/>
          <w:szCs w:val="20"/>
          <w:lang w:eastAsia="fr-CA"/>
        </w:rPr>
      </w:pPr>
    </w:p>
    <w:p w14:paraId="0DFE4E5F" w14:textId="77777777" w:rsidR="001C061D" w:rsidRPr="006157B2" w:rsidRDefault="001C061D" w:rsidP="001C061D">
      <w:pPr>
        <w:bidi w:val="0"/>
        <w:rPr>
          <w:rFonts w:ascii="Candara" w:hAnsi="Candara"/>
          <w:b/>
          <w:sz w:val="20"/>
          <w:szCs w:val="20"/>
          <w:lang w:eastAsia="fr-CA"/>
        </w:rPr>
      </w:pPr>
    </w:p>
    <w:p w14:paraId="7011428A" w14:textId="77777777" w:rsidR="001C061D" w:rsidRPr="006157B2" w:rsidRDefault="001C061D" w:rsidP="001C061D">
      <w:pPr>
        <w:bidi w:val="0"/>
        <w:rPr>
          <w:rFonts w:ascii="Candara" w:hAnsi="Candara"/>
          <w:b/>
          <w:sz w:val="20"/>
          <w:szCs w:val="20"/>
          <w:lang w:eastAsia="fr-CA"/>
        </w:rPr>
      </w:pPr>
    </w:p>
    <w:p w14:paraId="61329287" w14:textId="77777777" w:rsidR="001C061D" w:rsidRPr="006157B2" w:rsidRDefault="001C061D" w:rsidP="001C061D">
      <w:pPr>
        <w:bidi w:val="0"/>
        <w:rPr>
          <w:rFonts w:ascii="Candara" w:hAnsi="Candara"/>
          <w:b/>
          <w:sz w:val="20"/>
          <w:szCs w:val="20"/>
          <w:lang w:eastAsia="fr-CA"/>
        </w:rPr>
      </w:pPr>
    </w:p>
    <w:p w14:paraId="6C2C428C" w14:textId="77777777" w:rsidR="001C061D" w:rsidRPr="006157B2" w:rsidRDefault="001C061D" w:rsidP="001C061D">
      <w:pPr>
        <w:bidi w:val="0"/>
        <w:rPr>
          <w:rFonts w:ascii="Candara" w:hAnsi="Candara"/>
          <w:b/>
          <w:sz w:val="20"/>
          <w:szCs w:val="20"/>
          <w:lang w:eastAsia="fr-CA"/>
        </w:rPr>
      </w:pPr>
    </w:p>
    <w:p w14:paraId="7901D836" w14:textId="77777777" w:rsidR="001C061D" w:rsidRPr="006157B2" w:rsidRDefault="001C061D" w:rsidP="001C061D">
      <w:pPr>
        <w:bidi w:val="0"/>
        <w:rPr>
          <w:rFonts w:ascii="Candara" w:hAnsi="Candara"/>
          <w:b/>
          <w:sz w:val="20"/>
          <w:szCs w:val="20"/>
          <w:lang w:eastAsia="fr-CA"/>
        </w:rPr>
      </w:pPr>
    </w:p>
    <w:p w14:paraId="56D08A6C" w14:textId="77777777" w:rsidR="001C061D" w:rsidRPr="006157B2" w:rsidRDefault="001C061D" w:rsidP="001C061D">
      <w:pPr>
        <w:bidi w:val="0"/>
        <w:rPr>
          <w:rFonts w:ascii="Candara" w:hAnsi="Candara"/>
          <w:b/>
          <w:sz w:val="20"/>
          <w:szCs w:val="20"/>
          <w:lang w:eastAsia="fr-CA"/>
        </w:rPr>
      </w:pPr>
    </w:p>
    <w:p w14:paraId="195B465A" w14:textId="77777777" w:rsidR="001C061D" w:rsidRPr="006157B2" w:rsidRDefault="001C061D" w:rsidP="001C061D">
      <w:pPr>
        <w:bidi w:val="0"/>
        <w:rPr>
          <w:rFonts w:ascii="Candara" w:hAnsi="Candara"/>
          <w:b/>
          <w:sz w:val="20"/>
          <w:szCs w:val="20"/>
          <w:lang w:eastAsia="fr-CA"/>
        </w:rPr>
      </w:pPr>
    </w:p>
    <w:p w14:paraId="5DA69A80" w14:textId="77777777" w:rsidR="001C061D" w:rsidRPr="006157B2" w:rsidRDefault="001C061D" w:rsidP="001C061D">
      <w:pPr>
        <w:bidi w:val="0"/>
        <w:rPr>
          <w:rFonts w:ascii="Candara" w:hAnsi="Candara"/>
          <w:b/>
          <w:sz w:val="20"/>
          <w:szCs w:val="20"/>
          <w:lang w:eastAsia="fr-CA"/>
        </w:rPr>
      </w:pPr>
    </w:p>
    <w:tbl>
      <w:tblPr>
        <w:tblW w:w="10035"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035"/>
      </w:tblGrid>
      <w:tr w:rsidR="001C061D" w:rsidRPr="002375A1" w14:paraId="55B5EB8A" w14:textId="77777777" w:rsidTr="002B305B">
        <w:trPr>
          <w:trHeight w:val="1549"/>
        </w:trPr>
        <w:tc>
          <w:tcPr>
            <w:tcW w:w="10035" w:type="dxa"/>
            <w:shd w:val="clear" w:color="auto" w:fill="auto"/>
            <w:vAlign w:val="center"/>
          </w:tcPr>
          <w:p w14:paraId="5B81F5FE" w14:textId="77777777" w:rsidR="001C061D" w:rsidRPr="002375A1" w:rsidRDefault="001C061D" w:rsidP="002B305B">
            <w:pPr>
              <w:bidi w:val="0"/>
              <w:jc w:val="center"/>
              <w:rPr>
                <w:rFonts w:ascii="Candara" w:hAnsi="Candara"/>
                <w:b/>
                <w:sz w:val="48"/>
                <w:szCs w:val="48"/>
                <w:lang w:eastAsia="fr-CA"/>
              </w:rPr>
            </w:pPr>
            <w:r w:rsidRPr="002375A1">
              <w:rPr>
                <w:rFonts w:ascii="Candara" w:hAnsi="Candara"/>
                <w:b/>
                <w:sz w:val="48"/>
                <w:szCs w:val="48"/>
                <w:lang w:eastAsia="fr-CA"/>
              </w:rPr>
              <w:t>DESCRIPTIF DU MODULE</w:t>
            </w:r>
          </w:p>
          <w:p w14:paraId="23C6F4C8" w14:textId="77777777" w:rsidR="001C061D" w:rsidRPr="002375A1" w:rsidRDefault="001C061D" w:rsidP="002B305B">
            <w:pPr>
              <w:bidi w:val="0"/>
              <w:jc w:val="center"/>
              <w:rPr>
                <w:rFonts w:ascii="Candara" w:hAnsi="Candara"/>
                <w:b/>
                <w:sz w:val="48"/>
                <w:szCs w:val="48"/>
                <w:lang w:eastAsia="fr-CA"/>
              </w:rPr>
            </w:pPr>
            <w:r w:rsidRPr="002375A1">
              <w:rPr>
                <w:rFonts w:ascii="Candara" w:hAnsi="Candara"/>
                <w:b/>
                <w:sz w:val="48"/>
                <w:szCs w:val="48"/>
                <w:lang w:eastAsia="fr-CA"/>
              </w:rPr>
              <w:t xml:space="preserve">Langues Etrangères </w:t>
            </w:r>
          </w:p>
          <w:p w14:paraId="22A95887" w14:textId="77777777" w:rsidR="001C061D" w:rsidRPr="002375A1" w:rsidRDefault="001C061D" w:rsidP="002B305B">
            <w:pPr>
              <w:bidi w:val="0"/>
              <w:jc w:val="center"/>
              <w:rPr>
                <w:rFonts w:ascii="Candara" w:hAnsi="Candara"/>
                <w:b/>
                <w:sz w:val="48"/>
                <w:szCs w:val="48"/>
                <w:lang w:eastAsia="fr-CA"/>
              </w:rPr>
            </w:pPr>
            <w:r w:rsidRPr="002375A1">
              <w:rPr>
                <w:rFonts w:ascii="Candara" w:hAnsi="Candara"/>
                <w:b/>
                <w:sz w:val="48"/>
                <w:szCs w:val="48"/>
                <w:lang w:eastAsia="fr-CA"/>
              </w:rPr>
              <w:t>S4</w:t>
            </w:r>
          </w:p>
        </w:tc>
      </w:tr>
    </w:tbl>
    <w:p w14:paraId="3F19E553" w14:textId="77777777" w:rsidR="001C061D" w:rsidRPr="002375A1" w:rsidRDefault="001C061D" w:rsidP="001C061D">
      <w:pPr>
        <w:bidi w:val="0"/>
        <w:rPr>
          <w:rFonts w:ascii="Candara" w:hAnsi="Candara"/>
          <w:b/>
          <w:sz w:val="20"/>
          <w:szCs w:val="20"/>
          <w:lang w:eastAsia="fr-CA"/>
        </w:rPr>
      </w:pPr>
    </w:p>
    <w:p w14:paraId="5F7F72F9" w14:textId="77777777" w:rsidR="001C061D" w:rsidRPr="002375A1" w:rsidRDefault="001C061D" w:rsidP="001C061D">
      <w:pPr>
        <w:bidi w:val="0"/>
        <w:jc w:val="lowKashida"/>
        <w:rPr>
          <w:rFonts w:ascii="Candara" w:hAnsi="Candara"/>
          <w:b/>
          <w:sz w:val="20"/>
          <w:szCs w:val="20"/>
          <w:lang w:eastAsia="fr-CA"/>
        </w:rPr>
      </w:pPr>
    </w:p>
    <w:p w14:paraId="376AA1C9" w14:textId="77777777" w:rsidR="001C061D" w:rsidRPr="002375A1" w:rsidRDefault="001C061D" w:rsidP="001C061D">
      <w:pPr>
        <w:bidi w:val="0"/>
        <w:jc w:val="lowKashida"/>
        <w:rPr>
          <w:rFonts w:ascii="Candara" w:hAnsi="Candara"/>
          <w:b/>
          <w:sz w:val="20"/>
          <w:szCs w:val="20"/>
          <w:lang w:eastAsia="fr-CA"/>
        </w:rPr>
      </w:pPr>
    </w:p>
    <w:p w14:paraId="10CD6201" w14:textId="77777777" w:rsidR="001C061D" w:rsidRPr="002375A1" w:rsidRDefault="001C061D" w:rsidP="001C061D">
      <w:pPr>
        <w:bidi w:val="0"/>
        <w:rPr>
          <w:rFonts w:ascii="Candara" w:hAnsi="Candara"/>
          <w:b/>
          <w:sz w:val="20"/>
          <w:szCs w:val="20"/>
          <w:lang w:eastAsia="fr-CA"/>
        </w:rPr>
      </w:pPr>
    </w:p>
    <w:p w14:paraId="32358CDE" w14:textId="77777777" w:rsidR="001C061D" w:rsidRPr="002375A1" w:rsidRDefault="001C061D" w:rsidP="001C061D">
      <w:pPr>
        <w:bidi w:val="0"/>
        <w:rPr>
          <w:rFonts w:ascii="Candara" w:hAnsi="Candara"/>
          <w:b/>
          <w:sz w:val="20"/>
          <w:szCs w:val="20"/>
          <w:lang w:eastAsia="fr-CA"/>
        </w:rPr>
      </w:pPr>
    </w:p>
    <w:p w14:paraId="4B69E595" w14:textId="77777777" w:rsidR="001C061D" w:rsidRPr="002375A1" w:rsidRDefault="001C061D" w:rsidP="001C061D">
      <w:pPr>
        <w:bidi w:val="0"/>
        <w:rPr>
          <w:rFonts w:ascii="Candara" w:hAnsi="Candara"/>
          <w:b/>
          <w:sz w:val="20"/>
          <w:szCs w:val="20"/>
          <w:lang w:eastAsia="fr-CA"/>
        </w:rPr>
      </w:pPr>
    </w:p>
    <w:p w14:paraId="3899632A" w14:textId="77777777" w:rsidR="001C061D" w:rsidRPr="002375A1" w:rsidRDefault="001C061D" w:rsidP="001C061D">
      <w:pPr>
        <w:bidi w:val="0"/>
        <w:rPr>
          <w:rFonts w:ascii="Candara" w:hAnsi="Candara"/>
          <w:b/>
          <w:sz w:val="20"/>
          <w:szCs w:val="20"/>
          <w:lang w:eastAsia="fr-CA"/>
        </w:rPr>
      </w:pPr>
    </w:p>
    <w:p w14:paraId="6F7E1A85" w14:textId="77777777" w:rsidR="001C061D" w:rsidRPr="002375A1" w:rsidRDefault="001C061D" w:rsidP="001C061D">
      <w:pPr>
        <w:bidi w:val="0"/>
        <w:rPr>
          <w:rFonts w:ascii="Candara" w:hAnsi="Candara"/>
          <w:b/>
          <w:sz w:val="20"/>
          <w:szCs w:val="20"/>
          <w:lang w:eastAsia="fr-CA"/>
        </w:rPr>
      </w:pPr>
    </w:p>
    <w:p w14:paraId="53CC5F78" w14:textId="77777777" w:rsidR="001C061D" w:rsidRPr="002375A1" w:rsidRDefault="001C061D" w:rsidP="001C061D">
      <w:pPr>
        <w:bidi w:val="0"/>
        <w:rPr>
          <w:rFonts w:ascii="Candara" w:hAnsi="Candara"/>
          <w:b/>
          <w:sz w:val="20"/>
          <w:szCs w:val="20"/>
          <w:lang w:eastAsia="fr-CA"/>
        </w:rPr>
      </w:pPr>
    </w:p>
    <w:p w14:paraId="627761DF" w14:textId="77777777" w:rsidR="001C061D" w:rsidRPr="002375A1" w:rsidRDefault="001C061D" w:rsidP="001C061D">
      <w:pPr>
        <w:bidi w:val="0"/>
        <w:rPr>
          <w:rFonts w:ascii="Candara" w:hAnsi="Candara"/>
          <w:b/>
          <w:sz w:val="20"/>
          <w:szCs w:val="20"/>
          <w:lang w:eastAsia="fr-CA"/>
        </w:rPr>
      </w:pPr>
    </w:p>
    <w:p w14:paraId="18F29BB4" w14:textId="77777777" w:rsidR="001C061D" w:rsidRPr="002375A1" w:rsidRDefault="001C061D" w:rsidP="001C061D">
      <w:pPr>
        <w:bidi w:val="0"/>
        <w:rPr>
          <w:rFonts w:ascii="Candara" w:hAnsi="Candara"/>
          <w:b/>
          <w:sz w:val="20"/>
          <w:szCs w:val="20"/>
          <w:lang w:eastAsia="fr-CA"/>
        </w:rPr>
      </w:pPr>
    </w:p>
    <w:p w14:paraId="2E4C0D40" w14:textId="77777777" w:rsidR="001C061D" w:rsidRPr="002375A1" w:rsidRDefault="001C061D" w:rsidP="001C061D">
      <w:pPr>
        <w:jc w:val="lowKashida"/>
        <w:rPr>
          <w:rFonts w:ascii="Candara" w:hAnsi="Candara"/>
          <w:bCs/>
          <w:lang w:eastAsia="fr-CA"/>
        </w:rPr>
      </w:pPr>
    </w:p>
    <w:p w14:paraId="36A52751" w14:textId="77777777" w:rsidR="001C061D" w:rsidRPr="002375A1" w:rsidRDefault="001C061D" w:rsidP="001C061D">
      <w:pPr>
        <w:jc w:val="lowKashida"/>
        <w:rPr>
          <w:rFonts w:ascii="Candara" w:hAnsi="Candara"/>
          <w:bCs/>
          <w:lang w:eastAsia="fr-CA"/>
        </w:rPr>
      </w:pPr>
      <w:r w:rsidRPr="002375A1">
        <w:rPr>
          <w:rFonts w:ascii="Candara" w:hAnsi="Candara"/>
          <w:bCs/>
          <w:rtl/>
          <w:lang w:eastAsia="fr-CA"/>
        </w:rPr>
        <w:br w:type="page"/>
      </w:r>
    </w:p>
    <w:p w14:paraId="78E22ACF" w14:textId="77777777" w:rsidR="001C061D" w:rsidRPr="002375A1" w:rsidRDefault="001C061D" w:rsidP="001C061D">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2375A1">
        <w:rPr>
          <w:rFonts w:ascii="Candara" w:hAnsi="Candara"/>
          <w:b/>
          <w:bCs/>
          <w:smallCaps/>
          <w:noProof/>
          <w:color w:val="FFFFFF"/>
          <w:sz w:val="28"/>
          <w:szCs w:val="28"/>
          <w:lang w:eastAsia="fr-FR"/>
        </w:rPr>
        <w:lastRenderedPageBreak/>
        <w:t>Description succinte du module</w:t>
      </w:r>
    </w:p>
    <w:p w14:paraId="179145FB" w14:textId="77777777" w:rsidR="001C061D" w:rsidRPr="002375A1" w:rsidRDefault="001C061D" w:rsidP="001C061D">
      <w:pPr>
        <w:pStyle w:val="Paragraphedeliste"/>
        <w:bidi w:val="0"/>
        <w:spacing w:line="240" w:lineRule="exact"/>
        <w:ind w:left="0"/>
        <w:rPr>
          <w:rFonts w:ascii="Candara" w:hAnsi="Candara"/>
          <w:b/>
          <w:bCs/>
          <w:smallCaps/>
          <w:noProof/>
          <w:color w:val="FF0000"/>
          <w:lang w:eastAsia="fr-FR"/>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1985"/>
        <w:gridCol w:w="1542"/>
      </w:tblGrid>
      <w:tr w:rsidR="001C061D" w:rsidRPr="002375A1" w14:paraId="3B0724C3" w14:textId="77777777" w:rsidTr="002B305B">
        <w:trPr>
          <w:trHeight w:val="588"/>
          <w:jc w:val="center"/>
        </w:trPr>
        <w:tc>
          <w:tcPr>
            <w:tcW w:w="3260" w:type="dxa"/>
            <w:shd w:val="clear" w:color="auto" w:fill="auto"/>
            <w:vAlign w:val="center"/>
          </w:tcPr>
          <w:p w14:paraId="3B366E8C" w14:textId="77777777" w:rsidR="001C061D" w:rsidRPr="002375A1" w:rsidRDefault="001C061D" w:rsidP="002B305B">
            <w:pPr>
              <w:pStyle w:val="Paragraphedeliste"/>
              <w:bidi w:val="0"/>
              <w:spacing w:line="240" w:lineRule="exact"/>
              <w:ind w:left="0"/>
              <w:rPr>
                <w:rFonts w:ascii="Candara" w:hAnsi="Candara"/>
                <w:b/>
                <w:bCs/>
                <w:noProof/>
                <w:color w:val="FF0000"/>
                <w:sz w:val="20"/>
                <w:szCs w:val="20"/>
                <w:lang w:eastAsia="fr-FR"/>
              </w:rPr>
            </w:pPr>
            <w:r w:rsidRPr="002375A1">
              <w:rPr>
                <w:rFonts w:ascii="Candara" w:hAnsi="Candara" w:cs="Verdana,Bold"/>
                <w:b/>
                <w:bCs/>
                <w:noProof/>
                <w:sz w:val="20"/>
                <w:szCs w:val="20"/>
                <w:lang w:eastAsia="fr-FR"/>
              </w:rPr>
              <w:t>Intitulé du module </w:t>
            </w:r>
          </w:p>
        </w:tc>
        <w:tc>
          <w:tcPr>
            <w:tcW w:w="6362" w:type="dxa"/>
            <w:gridSpan w:val="4"/>
            <w:shd w:val="clear" w:color="auto" w:fill="auto"/>
            <w:vAlign w:val="center"/>
          </w:tcPr>
          <w:p w14:paraId="323BCBD3" w14:textId="77777777" w:rsidR="001C061D" w:rsidRPr="002375A1" w:rsidRDefault="001C061D" w:rsidP="002B305B">
            <w:pPr>
              <w:pStyle w:val="Paragraphedeliste"/>
              <w:bidi w:val="0"/>
              <w:spacing w:line="240" w:lineRule="exact"/>
              <w:ind w:left="0"/>
              <w:rPr>
                <w:rFonts w:ascii="Candara" w:hAnsi="Candara"/>
                <w:b/>
                <w:bCs/>
                <w:noProof/>
                <w:color w:val="000000"/>
                <w:sz w:val="20"/>
                <w:szCs w:val="20"/>
                <w:lang w:eastAsia="fr-FR"/>
              </w:rPr>
            </w:pPr>
            <w:r w:rsidRPr="002375A1">
              <w:rPr>
                <w:rFonts w:ascii="Candara" w:hAnsi="Candara"/>
                <w:b/>
                <w:bCs/>
                <w:noProof/>
                <w:color w:val="000000"/>
                <w:sz w:val="20"/>
                <w:szCs w:val="20"/>
                <w:lang w:eastAsia="fr-FR"/>
              </w:rPr>
              <w:t>Langues Etrangères (Anglais</w:t>
            </w:r>
            <w:r w:rsidRPr="002375A1">
              <w:rPr>
                <w:rFonts w:ascii="Candara" w:hAnsi="Candara" w:hint="cs"/>
                <w:b/>
                <w:bCs/>
                <w:noProof/>
                <w:color w:val="000000"/>
                <w:sz w:val="20"/>
                <w:szCs w:val="20"/>
                <w:rtl/>
                <w:lang w:eastAsia="fr-FR"/>
              </w:rPr>
              <w:t xml:space="preserve"> </w:t>
            </w:r>
            <w:r w:rsidRPr="002375A1">
              <w:rPr>
                <w:rFonts w:ascii="Candara" w:hAnsi="Candara"/>
                <w:b/>
                <w:bCs/>
                <w:noProof/>
                <w:color w:val="000000"/>
                <w:sz w:val="20"/>
                <w:szCs w:val="20"/>
                <w:lang w:eastAsia="fr-FR"/>
              </w:rPr>
              <w:t>, Français /Espagnol)</w:t>
            </w:r>
          </w:p>
        </w:tc>
      </w:tr>
      <w:tr w:rsidR="001C061D" w:rsidRPr="002375A1" w14:paraId="0CFF6E5F" w14:textId="77777777" w:rsidTr="002B305B">
        <w:trPr>
          <w:trHeight w:val="588"/>
          <w:jc w:val="center"/>
        </w:trPr>
        <w:tc>
          <w:tcPr>
            <w:tcW w:w="3260" w:type="dxa"/>
            <w:shd w:val="clear" w:color="auto" w:fill="auto"/>
            <w:vAlign w:val="center"/>
          </w:tcPr>
          <w:p w14:paraId="1C1A0EC7" w14:textId="77777777" w:rsidR="001C061D" w:rsidRPr="002375A1" w:rsidRDefault="001C061D" w:rsidP="002B305B">
            <w:pPr>
              <w:pStyle w:val="Paragraphedeliste"/>
              <w:bidi w:val="0"/>
              <w:spacing w:line="240" w:lineRule="exact"/>
              <w:ind w:left="0"/>
              <w:rPr>
                <w:rFonts w:ascii="Candara" w:hAnsi="Candara" w:cs="Verdana,Bold"/>
                <w:b/>
                <w:bCs/>
                <w:noProof/>
                <w:sz w:val="20"/>
                <w:szCs w:val="20"/>
                <w:lang w:eastAsia="fr-FR"/>
              </w:rPr>
            </w:pPr>
            <w:r w:rsidRPr="002375A1">
              <w:rPr>
                <w:rFonts w:ascii="Candara" w:hAnsi="Candara" w:cs="Verdana,Bold"/>
                <w:b/>
                <w:bCs/>
                <w:noProof/>
                <w:sz w:val="20"/>
                <w:szCs w:val="20"/>
                <w:lang w:eastAsia="fr-FR"/>
              </w:rPr>
              <w:t>Semestre de programmation du module</w:t>
            </w:r>
          </w:p>
        </w:tc>
        <w:tc>
          <w:tcPr>
            <w:tcW w:w="6362" w:type="dxa"/>
            <w:gridSpan w:val="4"/>
            <w:shd w:val="clear" w:color="auto" w:fill="auto"/>
            <w:vAlign w:val="center"/>
          </w:tcPr>
          <w:p w14:paraId="2EB5BC24" w14:textId="77777777" w:rsidR="001C061D" w:rsidRPr="002375A1" w:rsidRDefault="001C061D" w:rsidP="002B305B">
            <w:pPr>
              <w:pStyle w:val="Paragraphedeliste"/>
              <w:bidi w:val="0"/>
              <w:spacing w:line="240" w:lineRule="exact"/>
              <w:ind w:left="0"/>
              <w:rPr>
                <w:rFonts w:ascii="Candara" w:hAnsi="Candara"/>
                <w:b/>
                <w:bCs/>
                <w:noProof/>
                <w:color w:val="000000"/>
                <w:sz w:val="20"/>
                <w:szCs w:val="20"/>
                <w:lang w:eastAsia="fr-FR"/>
              </w:rPr>
            </w:pPr>
            <w:r w:rsidRPr="002375A1">
              <w:rPr>
                <w:rFonts w:ascii="Candara" w:hAnsi="Candara"/>
                <w:b/>
                <w:bCs/>
                <w:noProof/>
                <w:color w:val="000000"/>
                <w:sz w:val="20"/>
                <w:szCs w:val="20"/>
                <w:lang w:eastAsia="fr-FR"/>
              </w:rPr>
              <w:t>S4</w:t>
            </w:r>
          </w:p>
        </w:tc>
      </w:tr>
      <w:tr w:rsidR="001C061D" w:rsidRPr="002375A1" w14:paraId="56D02CEF" w14:textId="77777777" w:rsidTr="002B305B">
        <w:trPr>
          <w:trHeight w:val="588"/>
          <w:jc w:val="center"/>
        </w:trPr>
        <w:tc>
          <w:tcPr>
            <w:tcW w:w="3260" w:type="dxa"/>
            <w:shd w:val="clear" w:color="auto" w:fill="auto"/>
            <w:vAlign w:val="center"/>
          </w:tcPr>
          <w:p w14:paraId="3E39FC51" w14:textId="77777777" w:rsidR="001C061D" w:rsidRPr="002375A1" w:rsidRDefault="001C061D" w:rsidP="002B305B">
            <w:pPr>
              <w:pStyle w:val="Paragraphedeliste"/>
              <w:bidi w:val="0"/>
              <w:spacing w:line="240" w:lineRule="exact"/>
              <w:ind w:left="0"/>
              <w:rPr>
                <w:rFonts w:ascii="Candara" w:hAnsi="Candara" w:cs="Verdana,Bold"/>
                <w:b/>
                <w:bCs/>
                <w:noProof/>
                <w:sz w:val="20"/>
                <w:szCs w:val="20"/>
                <w:lang w:eastAsia="fr-FR"/>
              </w:rPr>
            </w:pPr>
            <w:r w:rsidRPr="002375A1">
              <w:rPr>
                <w:rFonts w:ascii="Candara" w:hAnsi="Candara" w:cs="Verdana,Bold"/>
                <w:b/>
                <w:bCs/>
                <w:noProof/>
                <w:sz w:val="20"/>
                <w:szCs w:val="20"/>
                <w:lang w:eastAsia="fr-FR"/>
              </w:rPr>
              <w:t>Nature du module</w:t>
            </w:r>
          </w:p>
        </w:tc>
        <w:tc>
          <w:tcPr>
            <w:tcW w:w="6362" w:type="dxa"/>
            <w:gridSpan w:val="4"/>
            <w:shd w:val="clear" w:color="auto" w:fill="auto"/>
            <w:vAlign w:val="center"/>
          </w:tcPr>
          <w:p w14:paraId="5191860B" w14:textId="77777777" w:rsidR="001C061D" w:rsidRPr="002375A1" w:rsidRDefault="001C061D" w:rsidP="002B305B">
            <w:pPr>
              <w:pStyle w:val="Paragraphedeliste"/>
              <w:bidi w:val="0"/>
              <w:spacing w:line="240" w:lineRule="exact"/>
              <w:ind w:left="0"/>
              <w:rPr>
                <w:rFonts w:ascii="Candara" w:hAnsi="Candara"/>
                <w:b/>
                <w:bCs/>
                <w:noProof/>
                <w:color w:val="000000"/>
                <w:sz w:val="20"/>
                <w:szCs w:val="20"/>
                <w:lang w:eastAsia="fr-FR"/>
              </w:rPr>
            </w:pPr>
            <w:r w:rsidRPr="002375A1">
              <w:rPr>
                <w:rFonts w:ascii="Candara" w:hAnsi="Candara"/>
                <w:b/>
                <w:bCs/>
                <w:noProof/>
                <w:color w:val="000000"/>
                <w:sz w:val="20"/>
                <w:szCs w:val="20"/>
                <w:lang w:eastAsia="fr-FR"/>
              </w:rPr>
              <w:t>Langue étrangère</w:t>
            </w:r>
          </w:p>
        </w:tc>
      </w:tr>
      <w:tr w:rsidR="001C061D" w:rsidRPr="002375A1" w14:paraId="53DB8E59" w14:textId="77777777" w:rsidTr="002B305B">
        <w:trPr>
          <w:trHeight w:val="588"/>
          <w:jc w:val="center"/>
        </w:trPr>
        <w:tc>
          <w:tcPr>
            <w:tcW w:w="3260" w:type="dxa"/>
            <w:shd w:val="clear" w:color="auto" w:fill="auto"/>
            <w:vAlign w:val="center"/>
          </w:tcPr>
          <w:p w14:paraId="0B58BDF8" w14:textId="77777777" w:rsidR="001C061D" w:rsidRPr="002375A1" w:rsidRDefault="001C061D" w:rsidP="002B305B">
            <w:pPr>
              <w:pStyle w:val="Paragraphedeliste"/>
              <w:bidi w:val="0"/>
              <w:spacing w:line="240" w:lineRule="exact"/>
              <w:ind w:left="0"/>
              <w:rPr>
                <w:rFonts w:ascii="Candara" w:hAnsi="Candara" w:cs="Verdana,Bold"/>
                <w:b/>
                <w:bCs/>
                <w:noProof/>
                <w:sz w:val="20"/>
                <w:szCs w:val="20"/>
                <w:lang w:eastAsia="fr-FR"/>
              </w:rPr>
            </w:pPr>
            <w:r w:rsidRPr="002375A1">
              <w:rPr>
                <w:rFonts w:ascii="Candara" w:hAnsi="Candara" w:cs="Verdana,Bold"/>
                <w:b/>
                <w:bCs/>
                <w:noProof/>
                <w:sz w:val="20"/>
                <w:szCs w:val="20"/>
                <w:lang w:eastAsia="fr-FR"/>
              </w:rPr>
              <w:t xml:space="preserve">Nombre de crédits </w:t>
            </w:r>
          </w:p>
        </w:tc>
        <w:tc>
          <w:tcPr>
            <w:tcW w:w="6362" w:type="dxa"/>
            <w:gridSpan w:val="4"/>
            <w:shd w:val="clear" w:color="auto" w:fill="auto"/>
            <w:vAlign w:val="center"/>
          </w:tcPr>
          <w:p w14:paraId="667C9135" w14:textId="77777777" w:rsidR="001C061D" w:rsidRPr="002375A1" w:rsidRDefault="001C061D" w:rsidP="002B305B">
            <w:pPr>
              <w:pStyle w:val="Paragraphedeliste"/>
              <w:bidi w:val="0"/>
              <w:spacing w:line="240" w:lineRule="exact"/>
              <w:ind w:left="0"/>
              <w:rPr>
                <w:rFonts w:ascii="Candara" w:hAnsi="Candara"/>
                <w:b/>
                <w:bCs/>
                <w:noProof/>
                <w:color w:val="000000"/>
                <w:sz w:val="20"/>
                <w:szCs w:val="20"/>
                <w:lang w:eastAsia="fr-FR"/>
              </w:rPr>
            </w:pPr>
            <w:r w:rsidRPr="002375A1">
              <w:rPr>
                <w:rFonts w:ascii="Candara" w:hAnsi="Candara"/>
                <w:b/>
                <w:bCs/>
                <w:noProof/>
                <w:color w:val="000000"/>
                <w:sz w:val="20"/>
                <w:szCs w:val="20"/>
                <w:lang w:eastAsia="fr-FR"/>
              </w:rPr>
              <w:t>3</w:t>
            </w:r>
          </w:p>
        </w:tc>
      </w:tr>
      <w:tr w:rsidR="001C061D" w:rsidRPr="002375A1" w14:paraId="636CDEE2" w14:textId="77777777" w:rsidTr="002B305B">
        <w:trPr>
          <w:trHeight w:val="588"/>
          <w:jc w:val="center"/>
        </w:trPr>
        <w:tc>
          <w:tcPr>
            <w:tcW w:w="3260" w:type="dxa"/>
            <w:shd w:val="clear" w:color="auto" w:fill="auto"/>
            <w:vAlign w:val="center"/>
          </w:tcPr>
          <w:p w14:paraId="28F0BBFC" w14:textId="77777777" w:rsidR="001C061D" w:rsidRPr="002375A1" w:rsidRDefault="001C061D" w:rsidP="002B305B">
            <w:pPr>
              <w:pStyle w:val="Paragraphedeliste"/>
              <w:bidi w:val="0"/>
              <w:spacing w:line="240" w:lineRule="exact"/>
              <w:ind w:left="0"/>
              <w:rPr>
                <w:rFonts w:ascii="Candara" w:hAnsi="Candara" w:cs="Verdana,Bold"/>
                <w:b/>
                <w:bCs/>
                <w:noProof/>
                <w:sz w:val="20"/>
                <w:szCs w:val="20"/>
                <w:lang w:eastAsia="fr-FR"/>
              </w:rPr>
            </w:pPr>
            <w:r w:rsidRPr="002375A1">
              <w:rPr>
                <w:rFonts w:ascii="Candara" w:hAnsi="Candara" w:cs="Verdana,Bold"/>
                <w:b/>
                <w:bCs/>
                <w:noProof/>
                <w:sz w:val="20"/>
                <w:szCs w:val="20"/>
                <w:lang w:eastAsia="fr-FR"/>
              </w:rPr>
              <w:t>Pré-requis pédagogiques </w:t>
            </w:r>
          </w:p>
          <w:p w14:paraId="3668693F" w14:textId="77777777" w:rsidR="001C061D" w:rsidRPr="002375A1" w:rsidRDefault="001C061D" w:rsidP="002B305B">
            <w:pPr>
              <w:pStyle w:val="Paragraphedeliste"/>
              <w:bidi w:val="0"/>
              <w:spacing w:line="240" w:lineRule="exact"/>
              <w:ind w:left="0"/>
              <w:rPr>
                <w:rFonts w:ascii="Candara" w:hAnsi="Candara" w:cs="Verdana,Bold"/>
                <w:b/>
                <w:bCs/>
                <w:noProof/>
                <w:sz w:val="18"/>
                <w:szCs w:val="18"/>
                <w:lang w:eastAsia="fr-FR"/>
              </w:rPr>
            </w:pPr>
            <w:r w:rsidRPr="002375A1">
              <w:rPr>
                <w:rFonts w:ascii="Candara" w:hAnsi="Candara"/>
                <w:i/>
                <w:iCs/>
                <w:sz w:val="18"/>
                <w:szCs w:val="18"/>
              </w:rPr>
              <w:t>(Indiquer le ou les module(s) requis pour suivre ce module et le semestre correspondant)</w:t>
            </w:r>
          </w:p>
        </w:tc>
        <w:tc>
          <w:tcPr>
            <w:tcW w:w="6362" w:type="dxa"/>
            <w:gridSpan w:val="4"/>
            <w:shd w:val="clear" w:color="auto" w:fill="auto"/>
            <w:vAlign w:val="center"/>
          </w:tcPr>
          <w:p w14:paraId="5E9A604A" w14:textId="77777777" w:rsidR="001C061D" w:rsidRPr="002375A1" w:rsidRDefault="001C061D" w:rsidP="002B305B">
            <w:pPr>
              <w:pStyle w:val="Paragraphedeliste"/>
              <w:bidi w:val="0"/>
              <w:spacing w:line="240" w:lineRule="exact"/>
              <w:ind w:left="0"/>
              <w:rPr>
                <w:rFonts w:ascii="Candara" w:hAnsi="Candara"/>
                <w:b/>
                <w:bCs/>
                <w:noProof/>
                <w:color w:val="000000"/>
                <w:sz w:val="20"/>
                <w:szCs w:val="20"/>
                <w:lang w:eastAsia="fr-FR"/>
              </w:rPr>
            </w:pPr>
          </w:p>
        </w:tc>
      </w:tr>
      <w:tr w:rsidR="001C061D" w:rsidRPr="002375A1" w14:paraId="6E300D89" w14:textId="77777777" w:rsidTr="002B305B">
        <w:trPr>
          <w:trHeight w:val="588"/>
          <w:jc w:val="center"/>
        </w:trPr>
        <w:tc>
          <w:tcPr>
            <w:tcW w:w="3260" w:type="dxa"/>
            <w:shd w:val="clear" w:color="auto" w:fill="auto"/>
            <w:vAlign w:val="center"/>
          </w:tcPr>
          <w:p w14:paraId="62AF626F" w14:textId="77777777" w:rsidR="001C061D" w:rsidRPr="002375A1" w:rsidRDefault="001C061D" w:rsidP="002B305B">
            <w:pPr>
              <w:pStyle w:val="Paragraphedeliste"/>
              <w:bidi w:val="0"/>
              <w:spacing w:line="240" w:lineRule="exact"/>
              <w:ind w:left="0"/>
              <w:rPr>
                <w:rFonts w:ascii="Candara" w:hAnsi="Candara" w:cs="Verdana,Bold"/>
                <w:b/>
                <w:bCs/>
                <w:noProof/>
                <w:sz w:val="20"/>
                <w:szCs w:val="20"/>
                <w:lang w:eastAsia="fr-FR"/>
              </w:rPr>
            </w:pPr>
            <w:r w:rsidRPr="002375A1">
              <w:rPr>
                <w:rFonts w:ascii="Candara" w:hAnsi="Candara" w:cs="Verdana,Bold"/>
                <w:b/>
                <w:bCs/>
                <w:noProof/>
                <w:sz w:val="20"/>
                <w:szCs w:val="20"/>
                <w:lang w:eastAsia="fr-FR"/>
              </w:rPr>
              <w:t>Langue(s) d’enseignement</w:t>
            </w:r>
          </w:p>
        </w:tc>
        <w:tc>
          <w:tcPr>
            <w:tcW w:w="6362" w:type="dxa"/>
            <w:gridSpan w:val="4"/>
            <w:shd w:val="clear" w:color="auto" w:fill="auto"/>
            <w:vAlign w:val="center"/>
          </w:tcPr>
          <w:p w14:paraId="7D603076" w14:textId="77777777" w:rsidR="001C061D" w:rsidRPr="002375A1" w:rsidRDefault="001C061D" w:rsidP="002B305B">
            <w:pPr>
              <w:pStyle w:val="Paragraphedeliste"/>
              <w:bidi w:val="0"/>
              <w:spacing w:line="240" w:lineRule="exact"/>
              <w:ind w:left="0"/>
              <w:rPr>
                <w:rFonts w:ascii="Candara" w:hAnsi="Candara"/>
                <w:b/>
                <w:bCs/>
                <w:noProof/>
                <w:color w:val="000000"/>
                <w:sz w:val="20"/>
                <w:szCs w:val="20"/>
                <w:lang w:eastAsia="fr-FR"/>
              </w:rPr>
            </w:pPr>
            <w:r w:rsidRPr="002375A1">
              <w:rPr>
                <w:rFonts w:ascii="Candara" w:hAnsi="Candara"/>
                <w:b/>
                <w:bCs/>
                <w:noProof/>
                <w:color w:val="000000"/>
                <w:sz w:val="20"/>
                <w:szCs w:val="20"/>
                <w:lang w:eastAsia="fr-FR" w:bidi="ar-MA"/>
              </w:rPr>
              <w:t>Anglais/ Français/Espagnol</w:t>
            </w:r>
          </w:p>
        </w:tc>
      </w:tr>
      <w:tr w:rsidR="001C061D" w:rsidRPr="002375A1" w14:paraId="3DE984B3" w14:textId="77777777" w:rsidTr="002B305B">
        <w:trPr>
          <w:trHeight w:val="506"/>
          <w:jc w:val="center"/>
        </w:trPr>
        <w:tc>
          <w:tcPr>
            <w:tcW w:w="3260" w:type="dxa"/>
            <w:shd w:val="clear" w:color="auto" w:fill="auto"/>
            <w:vAlign w:val="center"/>
          </w:tcPr>
          <w:p w14:paraId="4484258C" w14:textId="77777777" w:rsidR="001C061D" w:rsidRPr="002375A1" w:rsidRDefault="001C061D" w:rsidP="002B305B">
            <w:pPr>
              <w:pStyle w:val="Paragraphedeliste"/>
              <w:bidi w:val="0"/>
              <w:spacing w:line="240" w:lineRule="exact"/>
              <w:ind w:left="0"/>
              <w:rPr>
                <w:rFonts w:ascii="Candara" w:hAnsi="Candara" w:cs="Verdana,Bold"/>
                <w:b/>
                <w:bCs/>
                <w:noProof/>
                <w:sz w:val="20"/>
                <w:szCs w:val="20"/>
                <w:lang w:eastAsia="fr-FR"/>
              </w:rPr>
            </w:pPr>
            <w:r w:rsidRPr="002375A1">
              <w:rPr>
                <w:rFonts w:ascii="Candara" w:hAnsi="Candara" w:cs="Verdana,Bold"/>
                <w:b/>
                <w:bCs/>
                <w:noProof/>
                <w:sz w:val="20"/>
                <w:szCs w:val="20"/>
                <w:lang w:eastAsia="fr-FR"/>
              </w:rPr>
              <w:t>Mode d'enseignement </w:t>
            </w:r>
          </w:p>
        </w:tc>
        <w:tc>
          <w:tcPr>
            <w:tcW w:w="1418" w:type="dxa"/>
            <w:shd w:val="clear" w:color="auto" w:fill="auto"/>
            <w:vAlign w:val="center"/>
          </w:tcPr>
          <w:p w14:paraId="1CA1518A" w14:textId="77777777" w:rsidR="001C061D" w:rsidRPr="002375A1" w:rsidRDefault="001C061D" w:rsidP="002B305B">
            <w:pPr>
              <w:pStyle w:val="Paragraphedeliste"/>
              <w:numPr>
                <w:ilvl w:val="0"/>
                <w:numId w:val="5"/>
              </w:numPr>
              <w:bidi w:val="0"/>
              <w:spacing w:line="240" w:lineRule="exact"/>
              <w:ind w:left="328" w:hanging="283"/>
              <w:rPr>
                <w:rFonts w:ascii="Candara" w:hAnsi="Candara"/>
                <w:noProof/>
                <w:sz w:val="20"/>
                <w:szCs w:val="20"/>
                <w:lang w:eastAsia="fr-FR"/>
              </w:rPr>
            </w:pPr>
            <w:r w:rsidRPr="002375A1">
              <w:rPr>
                <w:rFonts w:ascii="Candara" w:hAnsi="Candara"/>
                <w:noProof/>
                <w:sz w:val="20"/>
                <w:szCs w:val="20"/>
                <w:lang w:eastAsia="fr-FR"/>
              </w:rPr>
              <w:t>Présentiel</w:t>
            </w:r>
          </w:p>
        </w:tc>
        <w:tc>
          <w:tcPr>
            <w:tcW w:w="1417" w:type="dxa"/>
            <w:shd w:val="clear" w:color="auto" w:fill="auto"/>
            <w:vAlign w:val="center"/>
          </w:tcPr>
          <w:p w14:paraId="73C1E143" w14:textId="77777777" w:rsidR="001C061D" w:rsidRPr="002375A1" w:rsidRDefault="001C061D" w:rsidP="002B305B">
            <w:pPr>
              <w:pStyle w:val="Paragraphedeliste"/>
              <w:numPr>
                <w:ilvl w:val="0"/>
                <w:numId w:val="1"/>
              </w:numPr>
              <w:bidi w:val="0"/>
              <w:spacing w:line="240" w:lineRule="exact"/>
              <w:ind w:left="287" w:hanging="283"/>
              <w:rPr>
                <w:rFonts w:ascii="Candara" w:hAnsi="Candara"/>
                <w:noProof/>
                <w:sz w:val="20"/>
                <w:szCs w:val="20"/>
                <w:lang w:eastAsia="fr-FR"/>
              </w:rPr>
            </w:pPr>
            <w:r w:rsidRPr="002375A1">
              <w:rPr>
                <w:rFonts w:ascii="Candara" w:hAnsi="Candara"/>
                <w:noProof/>
                <w:sz w:val="20"/>
                <w:szCs w:val="20"/>
                <w:lang w:eastAsia="fr-FR"/>
              </w:rPr>
              <w:t>A distance</w:t>
            </w:r>
          </w:p>
        </w:tc>
        <w:tc>
          <w:tcPr>
            <w:tcW w:w="1985" w:type="dxa"/>
            <w:shd w:val="clear" w:color="auto" w:fill="auto"/>
            <w:vAlign w:val="center"/>
          </w:tcPr>
          <w:p w14:paraId="6FEBC824" w14:textId="77777777" w:rsidR="001C061D" w:rsidRPr="002375A1" w:rsidRDefault="001C061D" w:rsidP="002B305B">
            <w:pPr>
              <w:pStyle w:val="Paragraphedeliste"/>
              <w:numPr>
                <w:ilvl w:val="0"/>
                <w:numId w:val="7"/>
              </w:numPr>
              <w:bidi w:val="0"/>
              <w:spacing w:line="240" w:lineRule="exact"/>
              <w:rPr>
                <w:rFonts w:ascii="Candara" w:hAnsi="Candara"/>
                <w:noProof/>
                <w:sz w:val="20"/>
                <w:szCs w:val="20"/>
                <w:lang w:eastAsia="fr-FR"/>
              </w:rPr>
            </w:pPr>
            <w:r w:rsidRPr="002375A1">
              <w:rPr>
                <w:rFonts w:ascii="Candara" w:hAnsi="Candara"/>
                <w:noProof/>
                <w:sz w:val="20"/>
                <w:szCs w:val="20"/>
                <w:lang w:eastAsia="fr-FR"/>
              </w:rPr>
              <w:t>Hybride</w:t>
            </w:r>
          </w:p>
          <w:p w14:paraId="4369F035" w14:textId="77777777" w:rsidR="001C061D" w:rsidRPr="002375A1" w:rsidRDefault="001C061D" w:rsidP="002B305B">
            <w:pPr>
              <w:pStyle w:val="Paragraphedeliste"/>
              <w:bidi w:val="0"/>
              <w:spacing w:line="240" w:lineRule="exact"/>
              <w:ind w:left="287"/>
              <w:rPr>
                <w:rFonts w:ascii="Candara" w:hAnsi="Candara"/>
                <w:noProof/>
                <w:sz w:val="20"/>
                <w:szCs w:val="20"/>
                <w:lang w:eastAsia="fr-FR"/>
              </w:rPr>
            </w:pPr>
            <w:r w:rsidRPr="002375A1">
              <w:rPr>
                <w:rFonts w:ascii="Candara" w:hAnsi="Candara"/>
                <w:noProof/>
                <w:sz w:val="20"/>
                <w:szCs w:val="20"/>
                <w:lang w:eastAsia="fr-FR"/>
              </w:rPr>
              <w:t>(Présentiel et à distance)</w:t>
            </w:r>
          </w:p>
        </w:tc>
        <w:tc>
          <w:tcPr>
            <w:tcW w:w="1542" w:type="dxa"/>
            <w:shd w:val="clear" w:color="auto" w:fill="auto"/>
            <w:vAlign w:val="center"/>
          </w:tcPr>
          <w:p w14:paraId="52310715" w14:textId="77777777" w:rsidR="001C061D" w:rsidRPr="002375A1" w:rsidRDefault="001C061D" w:rsidP="002B305B">
            <w:pPr>
              <w:pStyle w:val="Paragraphedeliste"/>
              <w:numPr>
                <w:ilvl w:val="0"/>
                <w:numId w:val="1"/>
              </w:numPr>
              <w:bidi w:val="0"/>
              <w:spacing w:line="240" w:lineRule="exact"/>
              <w:ind w:left="287" w:hanging="283"/>
              <w:rPr>
                <w:rFonts w:ascii="Candara" w:hAnsi="Candara"/>
                <w:noProof/>
                <w:sz w:val="20"/>
                <w:szCs w:val="20"/>
                <w:lang w:eastAsia="fr-FR"/>
              </w:rPr>
            </w:pPr>
            <w:r w:rsidRPr="002375A1">
              <w:rPr>
                <w:rFonts w:ascii="Candara" w:hAnsi="Candara"/>
                <w:noProof/>
                <w:sz w:val="20"/>
                <w:szCs w:val="20"/>
                <w:lang w:eastAsia="fr-FR"/>
              </w:rPr>
              <w:t>Par alternance</w:t>
            </w:r>
          </w:p>
        </w:tc>
      </w:tr>
      <w:tr w:rsidR="001C061D" w:rsidRPr="002375A1" w14:paraId="6F53DB40" w14:textId="77777777" w:rsidTr="002B305B">
        <w:trPr>
          <w:trHeight w:val="506"/>
          <w:jc w:val="center"/>
        </w:trPr>
        <w:tc>
          <w:tcPr>
            <w:tcW w:w="3260" w:type="dxa"/>
            <w:shd w:val="clear" w:color="auto" w:fill="auto"/>
            <w:vAlign w:val="center"/>
          </w:tcPr>
          <w:p w14:paraId="42949939" w14:textId="77777777" w:rsidR="001C061D" w:rsidRPr="002375A1" w:rsidRDefault="001C061D" w:rsidP="002B305B">
            <w:pPr>
              <w:pStyle w:val="Paragraphedeliste"/>
              <w:bidi w:val="0"/>
              <w:spacing w:line="240" w:lineRule="exact"/>
              <w:ind w:left="0"/>
              <w:rPr>
                <w:rFonts w:ascii="Candara" w:hAnsi="Candara" w:cs="Verdana,Bold"/>
                <w:b/>
                <w:bCs/>
                <w:noProof/>
                <w:sz w:val="20"/>
                <w:szCs w:val="20"/>
                <w:lang w:eastAsia="fr-FR"/>
              </w:rPr>
            </w:pPr>
            <w:r w:rsidRPr="002375A1">
              <w:rPr>
                <w:rFonts w:ascii="Candara" w:hAnsi="Candara" w:cs="Verdana,Bold"/>
                <w:b/>
                <w:bCs/>
                <w:noProof/>
                <w:sz w:val="20"/>
                <w:szCs w:val="20"/>
                <w:lang w:eastAsia="fr-FR"/>
              </w:rPr>
              <w:t xml:space="preserve">Le Module est-il dispensé dans le cadre de la mobilité (Nationale ou internationale) </w:t>
            </w:r>
          </w:p>
        </w:tc>
        <w:tc>
          <w:tcPr>
            <w:tcW w:w="2835" w:type="dxa"/>
            <w:gridSpan w:val="2"/>
            <w:shd w:val="clear" w:color="auto" w:fill="auto"/>
            <w:vAlign w:val="center"/>
          </w:tcPr>
          <w:p w14:paraId="59C70383" w14:textId="77777777" w:rsidR="001C061D" w:rsidRPr="002375A1" w:rsidRDefault="001C061D" w:rsidP="002B305B">
            <w:pPr>
              <w:pStyle w:val="Paragraphedeliste"/>
              <w:numPr>
                <w:ilvl w:val="0"/>
                <w:numId w:val="2"/>
              </w:numPr>
              <w:bidi w:val="0"/>
              <w:spacing w:line="240" w:lineRule="exact"/>
              <w:ind w:left="314" w:hanging="314"/>
              <w:jc w:val="center"/>
              <w:rPr>
                <w:rFonts w:ascii="Candara" w:hAnsi="Candara"/>
                <w:noProof/>
                <w:sz w:val="20"/>
                <w:szCs w:val="20"/>
                <w:lang w:eastAsia="fr-FR"/>
              </w:rPr>
            </w:pPr>
            <w:r w:rsidRPr="002375A1">
              <w:rPr>
                <w:rFonts w:ascii="Candara" w:hAnsi="Candara"/>
                <w:noProof/>
                <w:sz w:val="20"/>
                <w:szCs w:val="20"/>
                <w:lang w:eastAsia="fr-FR"/>
              </w:rPr>
              <w:t>Oui</w:t>
            </w:r>
          </w:p>
        </w:tc>
        <w:tc>
          <w:tcPr>
            <w:tcW w:w="3527" w:type="dxa"/>
            <w:gridSpan w:val="2"/>
            <w:shd w:val="clear" w:color="auto" w:fill="auto"/>
            <w:vAlign w:val="center"/>
          </w:tcPr>
          <w:p w14:paraId="42DE9055" w14:textId="77777777" w:rsidR="001C061D" w:rsidRPr="002375A1" w:rsidRDefault="001C061D" w:rsidP="002B305B">
            <w:pPr>
              <w:pStyle w:val="Paragraphedeliste"/>
              <w:numPr>
                <w:ilvl w:val="0"/>
                <w:numId w:val="7"/>
              </w:numPr>
              <w:bidi w:val="0"/>
              <w:spacing w:line="240" w:lineRule="exact"/>
              <w:rPr>
                <w:rFonts w:ascii="Candara" w:hAnsi="Candara"/>
                <w:noProof/>
                <w:sz w:val="20"/>
                <w:szCs w:val="20"/>
                <w:lang w:eastAsia="fr-FR"/>
              </w:rPr>
            </w:pPr>
            <w:r w:rsidRPr="002375A1">
              <w:rPr>
                <w:rFonts w:ascii="Candara" w:hAnsi="Candara"/>
                <w:noProof/>
                <w:sz w:val="20"/>
                <w:szCs w:val="20"/>
                <w:lang w:eastAsia="fr-FR"/>
              </w:rPr>
              <w:t>Non</w:t>
            </w:r>
          </w:p>
        </w:tc>
      </w:tr>
    </w:tbl>
    <w:p w14:paraId="7F0F264D" w14:textId="77777777" w:rsidR="001C061D" w:rsidRPr="002375A1" w:rsidRDefault="001C061D" w:rsidP="001C061D">
      <w:pPr>
        <w:pStyle w:val="Paragraphedeliste"/>
        <w:bidi w:val="0"/>
        <w:spacing w:line="240" w:lineRule="exact"/>
        <w:rPr>
          <w:rFonts w:ascii="Candara" w:hAnsi="Candara"/>
          <w:b/>
          <w:bCs/>
          <w:i/>
          <w:iCs/>
          <w:noProof/>
          <w:sz w:val="20"/>
          <w:szCs w:val="20"/>
          <w:lang w:eastAsia="fr-FR"/>
        </w:rPr>
      </w:pPr>
    </w:p>
    <w:p w14:paraId="033D4226" w14:textId="77777777" w:rsidR="001C061D" w:rsidRPr="002375A1" w:rsidRDefault="001C061D" w:rsidP="001C061D">
      <w:pPr>
        <w:pStyle w:val="Paragraphedeliste"/>
        <w:bidi w:val="0"/>
        <w:spacing w:line="240" w:lineRule="exact"/>
        <w:rPr>
          <w:rFonts w:ascii="Candara" w:hAnsi="Candara"/>
          <w:b/>
          <w:bCs/>
          <w:smallCaps/>
          <w:noProof/>
          <w:color w:val="FF0000"/>
          <w:lang w:eastAsia="fr-FR"/>
        </w:rPr>
      </w:pPr>
    </w:p>
    <w:p w14:paraId="601F6E1D" w14:textId="77777777" w:rsidR="001C061D" w:rsidRPr="002375A1" w:rsidRDefault="001C061D" w:rsidP="001C061D">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2375A1">
        <w:rPr>
          <w:rFonts w:ascii="Candara" w:hAnsi="Candara"/>
          <w:b/>
          <w:bCs/>
          <w:smallCaps/>
          <w:noProof/>
          <w:color w:val="FFFFFF"/>
          <w:sz w:val="28"/>
          <w:szCs w:val="28"/>
          <w:lang w:eastAsia="fr-FR"/>
        </w:rPr>
        <w:t>Connaisssances et Compétences à aquérir</w:t>
      </w:r>
    </w:p>
    <w:p w14:paraId="30D0453A" w14:textId="77777777" w:rsidR="001C061D" w:rsidRPr="002375A1" w:rsidRDefault="001C061D" w:rsidP="001C061D">
      <w:pPr>
        <w:pStyle w:val="Paragraphedeliste"/>
        <w:bidi w:val="0"/>
        <w:jc w:val="center"/>
        <w:rPr>
          <w:rFonts w:ascii="Candara" w:hAnsi="Candara" w:cs="Verdana,Bold"/>
          <w:b/>
          <w:bCs/>
          <w:noProof/>
          <w:sz w:val="20"/>
          <w:szCs w:val="20"/>
          <w:lang w:eastAsia="fr-FR"/>
        </w:rPr>
      </w:pPr>
    </w:p>
    <w:p w14:paraId="40FC81C2" w14:textId="77777777" w:rsidR="001C061D" w:rsidRPr="002375A1" w:rsidRDefault="001C061D" w:rsidP="001C061D">
      <w:pPr>
        <w:pStyle w:val="Paragraphedeliste1"/>
        <w:bidi w:val="0"/>
        <w:spacing w:line="240" w:lineRule="exact"/>
        <w:ind w:left="0"/>
        <w:rPr>
          <w:rFonts w:ascii="Candara" w:hAnsi="Candara"/>
          <w:b/>
          <w:bCs/>
          <w:smallCaps/>
          <w:color w:val="17365D"/>
          <w:lang w:eastAsia="fr-FR"/>
        </w:rPr>
      </w:pPr>
      <w:r w:rsidRPr="002375A1">
        <w:rPr>
          <w:rFonts w:ascii="Candara" w:hAnsi="Candara"/>
          <w:b/>
          <w:bCs/>
          <w:smallCaps/>
          <w:color w:val="17365D"/>
          <w:lang w:eastAsia="fr-FR"/>
        </w:rPr>
        <w:t xml:space="preserve">Compétences à acquérir </w:t>
      </w:r>
    </w:p>
    <w:p w14:paraId="320AD874" w14:textId="77777777" w:rsidR="001C061D" w:rsidRPr="002375A1" w:rsidRDefault="001C061D" w:rsidP="001C061D">
      <w:pPr>
        <w:pStyle w:val="Paragraphedeliste10"/>
        <w:bidi w:val="0"/>
        <w:spacing w:line="276" w:lineRule="auto"/>
        <w:ind w:left="0"/>
        <w:jc w:val="both"/>
        <w:rPr>
          <w:rFonts w:ascii="Candara" w:eastAsia="Batang" w:hAnsi="Candara" w:cs="Gautami"/>
          <w:b/>
          <w:bCs/>
          <w:i/>
          <w:iCs/>
          <w:color w:val="000000"/>
          <w:sz w:val="20"/>
          <w:szCs w:val="20"/>
          <w:lang w:eastAsia="fr-FR"/>
        </w:rPr>
      </w:pPr>
      <w:r w:rsidRPr="002375A1">
        <w:rPr>
          <w:rFonts w:ascii="Candara" w:eastAsia="Batang" w:hAnsi="Candara" w:cs="Gautami"/>
          <w:b/>
          <w:bCs/>
          <w:i/>
          <w:iCs/>
          <w:color w:val="000000"/>
          <w:sz w:val="20"/>
          <w:szCs w:val="20"/>
          <w:lang w:eastAsia="fr-FR"/>
        </w:rPr>
        <w:t>(Décrire les compétences à acquérir visées par ce module)</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1C061D" w:rsidRPr="002375A1" w14:paraId="4232E2C8" w14:textId="77777777" w:rsidTr="002B305B">
        <w:trPr>
          <w:trHeight w:val="2119"/>
          <w:jc w:val="center"/>
        </w:trPr>
        <w:tc>
          <w:tcPr>
            <w:tcW w:w="5000" w:type="pct"/>
            <w:vAlign w:val="center"/>
            <w:hideMark/>
          </w:tcPr>
          <w:p w14:paraId="651E9FF9" w14:textId="77777777" w:rsidR="00D551C6" w:rsidRPr="002375A1" w:rsidRDefault="00D551C6" w:rsidP="00D551C6">
            <w:pPr>
              <w:pStyle w:val="Sansinterligne"/>
              <w:rPr>
                <w:rFonts w:ascii="Times New Roman" w:hAnsi="Times New Roman"/>
                <w:b/>
                <w:bCs/>
                <w:color w:val="FF0000"/>
                <w:lang w:val="fr-FR"/>
              </w:rPr>
            </w:pPr>
            <w:r w:rsidRPr="002375A1">
              <w:rPr>
                <w:rFonts w:ascii="Times New Roman" w:hAnsi="Times New Roman"/>
                <w:b/>
                <w:bCs/>
                <w:color w:val="FF0000"/>
                <w:lang w:val="fr-FR"/>
              </w:rPr>
              <w:t xml:space="preserve">Le module langues étrangères est composé de </w:t>
            </w:r>
            <w:r w:rsidRPr="002375A1">
              <w:rPr>
                <w:rFonts w:ascii="Times New Roman" w:hAnsi="Times New Roman"/>
                <w:b/>
                <w:bCs/>
                <w:color w:val="FF0000"/>
                <w:u w:val="single"/>
                <w:lang w:val="fr-FR"/>
              </w:rPr>
              <w:t>deux éléments de modules</w:t>
            </w:r>
            <w:r w:rsidRPr="002375A1">
              <w:rPr>
                <w:rFonts w:ascii="Times New Roman" w:hAnsi="Times New Roman"/>
                <w:b/>
                <w:bCs/>
                <w:color w:val="FF0000"/>
                <w:lang w:val="fr-FR"/>
              </w:rPr>
              <w:t> (anglais/français/ espagnol) dont un élément concerne la langue principale d’enseignement :</w:t>
            </w:r>
          </w:p>
          <w:p w14:paraId="62EBF862" w14:textId="77777777" w:rsidR="001C061D" w:rsidRPr="002375A1" w:rsidRDefault="001C061D" w:rsidP="002B305B">
            <w:pPr>
              <w:bidi w:val="0"/>
              <w:rPr>
                <w:rFonts w:ascii="Calibri" w:hAnsi="Calibri"/>
                <w:b/>
                <w:bCs/>
                <w:sz w:val="22"/>
                <w:szCs w:val="22"/>
                <w:u w:val="single"/>
              </w:rPr>
            </w:pPr>
          </w:p>
          <w:p w14:paraId="11A4BB25" w14:textId="77777777" w:rsidR="001C061D" w:rsidRPr="002375A1" w:rsidRDefault="00D551C6" w:rsidP="002B305B">
            <w:pPr>
              <w:bidi w:val="0"/>
              <w:rPr>
                <w:rFonts w:ascii="Candara" w:hAnsi="Candara"/>
                <w:b/>
                <w:bCs/>
                <w:sz w:val="22"/>
                <w:szCs w:val="22"/>
                <w:lang w:val="en-US"/>
              </w:rPr>
            </w:pPr>
            <w:proofErr w:type="gramStart"/>
            <w:r w:rsidRPr="002375A1">
              <w:rPr>
                <w:rFonts w:ascii="Candara" w:hAnsi="Candara"/>
                <w:b/>
                <w:bCs/>
                <w:sz w:val="22"/>
                <w:szCs w:val="22"/>
                <w:lang w:val="en-US"/>
              </w:rPr>
              <w:t xml:space="preserve">Elément </w:t>
            </w:r>
            <w:r w:rsidR="001C061D" w:rsidRPr="002375A1">
              <w:rPr>
                <w:rFonts w:ascii="Candara" w:hAnsi="Candara"/>
                <w:b/>
                <w:bCs/>
                <w:sz w:val="22"/>
                <w:szCs w:val="22"/>
                <w:lang w:val="en-US"/>
              </w:rPr>
              <w:t xml:space="preserve"> :</w:t>
            </w:r>
            <w:proofErr w:type="gramEnd"/>
            <w:r w:rsidR="001C061D" w:rsidRPr="002375A1">
              <w:rPr>
                <w:rFonts w:ascii="Candara" w:hAnsi="Candara"/>
                <w:b/>
                <w:bCs/>
                <w:sz w:val="22"/>
                <w:szCs w:val="22"/>
                <w:lang w:val="en-US"/>
              </w:rPr>
              <w:t xml:space="preserve"> </w:t>
            </w:r>
            <w:r w:rsidR="001C061D" w:rsidRPr="002375A1">
              <w:rPr>
                <w:rFonts w:ascii="Calibri" w:hAnsi="Calibri"/>
                <w:b/>
                <w:bCs/>
                <w:sz w:val="22"/>
                <w:szCs w:val="22"/>
                <w:u w:val="single"/>
                <w:lang w:val="en-US"/>
              </w:rPr>
              <w:t>Langue Anglaise</w:t>
            </w:r>
          </w:p>
          <w:p w14:paraId="77AC315C" w14:textId="77777777" w:rsidR="001C061D" w:rsidRPr="002375A1" w:rsidRDefault="001C061D" w:rsidP="002B305B">
            <w:pPr>
              <w:ind w:hanging="567"/>
              <w:jc w:val="right"/>
              <w:rPr>
                <w:lang w:val="en-US"/>
              </w:rPr>
            </w:pPr>
          </w:p>
          <w:p w14:paraId="13E7205C" w14:textId="422000F5" w:rsidR="001C061D" w:rsidRPr="002375A1" w:rsidRDefault="00FE09E2" w:rsidP="005F24D4">
            <w:pPr>
              <w:bidi w:val="0"/>
              <w:jc w:val="both"/>
              <w:rPr>
                <w:rFonts w:eastAsia="Calibri"/>
                <w:bCs/>
                <w:sz w:val="23"/>
                <w:szCs w:val="23"/>
                <w:lang w:val="en-US"/>
              </w:rPr>
            </w:pPr>
            <w:r w:rsidRPr="002375A1">
              <w:rPr>
                <w:rFonts w:eastAsia="Calibri"/>
                <w:bCs/>
                <w:sz w:val="23"/>
                <w:szCs w:val="23"/>
                <w:lang w:val="en-US"/>
              </w:rPr>
              <w:t xml:space="preserve">In the second year (L2), the objective of </w:t>
            </w:r>
            <w:r w:rsidR="009F3410" w:rsidRPr="002375A1">
              <w:rPr>
                <w:rFonts w:eastAsia="Calibri"/>
                <w:bCs/>
                <w:sz w:val="23"/>
                <w:szCs w:val="23"/>
                <w:lang w:val="en-US"/>
              </w:rPr>
              <w:t xml:space="preserve">the course </w:t>
            </w:r>
            <w:r w:rsidRPr="002375A1">
              <w:rPr>
                <w:rFonts w:eastAsia="Calibri"/>
                <w:bCs/>
                <w:sz w:val="23"/>
                <w:szCs w:val="23"/>
                <w:lang w:val="en-US"/>
              </w:rPr>
              <w:t>is to help students progress to the A2 level, building on the foundations established in the first year and allowing them to communicate more effectively in simple, everyday situations. At this level, learners are able to understand phrases and frequently used vocabulary related to areas of immediate personal relevance. They can grasp the main points in short, clear, and simple messages and announcements. The four key skills should be developed in the classroom through individualized support for learners, utilizing platform units and engaging in various activities suggested by the teachers</w:t>
            </w:r>
            <w:r w:rsidR="00EB205F" w:rsidRPr="002375A1">
              <w:rPr>
                <w:rFonts w:eastAsia="Calibri"/>
                <w:bCs/>
                <w:sz w:val="23"/>
                <w:szCs w:val="23"/>
                <w:lang w:val="en-US"/>
              </w:rPr>
              <w:t xml:space="preserve">. </w:t>
            </w:r>
          </w:p>
          <w:p w14:paraId="237456F0" w14:textId="77777777" w:rsidR="00EB205F" w:rsidRPr="002375A1" w:rsidRDefault="00EB205F" w:rsidP="00EB205F">
            <w:pPr>
              <w:ind w:hanging="567"/>
              <w:jc w:val="right"/>
              <w:rPr>
                <w:lang w:val="en-US"/>
              </w:rPr>
            </w:pPr>
          </w:p>
          <w:p w14:paraId="24D12285" w14:textId="77777777" w:rsidR="001C061D" w:rsidRPr="002375A1" w:rsidRDefault="00D551C6" w:rsidP="00D551C6">
            <w:pPr>
              <w:bidi w:val="0"/>
              <w:rPr>
                <w:rFonts w:ascii="Calibri" w:hAnsi="Calibri"/>
                <w:b/>
                <w:bCs/>
                <w:sz w:val="22"/>
                <w:szCs w:val="22"/>
                <w:u w:val="single"/>
              </w:rPr>
            </w:pPr>
            <w:proofErr w:type="gramStart"/>
            <w:r w:rsidRPr="002375A1">
              <w:rPr>
                <w:rFonts w:ascii="Candara" w:hAnsi="Candara"/>
                <w:b/>
                <w:bCs/>
                <w:sz w:val="22"/>
                <w:szCs w:val="22"/>
              </w:rPr>
              <w:t xml:space="preserve">Elément </w:t>
            </w:r>
            <w:r w:rsidR="001C061D" w:rsidRPr="002375A1">
              <w:rPr>
                <w:rFonts w:ascii="Candara" w:hAnsi="Candara"/>
                <w:b/>
                <w:bCs/>
                <w:sz w:val="22"/>
                <w:szCs w:val="22"/>
              </w:rPr>
              <w:t xml:space="preserve"> :</w:t>
            </w:r>
            <w:proofErr w:type="gramEnd"/>
            <w:r w:rsidR="001C061D" w:rsidRPr="002375A1">
              <w:rPr>
                <w:rFonts w:ascii="Candara" w:hAnsi="Candara"/>
                <w:b/>
                <w:bCs/>
                <w:sz w:val="22"/>
                <w:szCs w:val="22"/>
              </w:rPr>
              <w:t xml:space="preserve"> </w:t>
            </w:r>
            <w:r w:rsidR="001C061D" w:rsidRPr="002375A1">
              <w:rPr>
                <w:rFonts w:ascii="Calibri" w:hAnsi="Calibri"/>
                <w:b/>
                <w:bCs/>
                <w:sz w:val="22"/>
                <w:szCs w:val="22"/>
                <w:u w:val="single"/>
              </w:rPr>
              <w:t xml:space="preserve">Langue française </w:t>
            </w:r>
          </w:p>
          <w:p w14:paraId="06260B88" w14:textId="77777777" w:rsidR="001C061D" w:rsidRPr="002375A1" w:rsidRDefault="001C061D" w:rsidP="002B305B">
            <w:pPr>
              <w:bidi w:val="0"/>
              <w:rPr>
                <w:rFonts w:ascii="Calibri" w:hAnsi="Calibri"/>
                <w:b/>
                <w:bCs/>
                <w:sz w:val="22"/>
                <w:szCs w:val="22"/>
                <w:u w:val="single"/>
              </w:rPr>
            </w:pPr>
          </w:p>
          <w:p w14:paraId="7C951142" w14:textId="6C894922" w:rsidR="001C061D" w:rsidRPr="002375A1" w:rsidRDefault="00FE09E2" w:rsidP="00FE09E2">
            <w:pPr>
              <w:bidi w:val="0"/>
              <w:jc w:val="both"/>
              <w:rPr>
                <w:rFonts w:eastAsia="Calibri"/>
                <w:bCs/>
                <w:sz w:val="23"/>
                <w:szCs w:val="23"/>
              </w:rPr>
            </w:pPr>
            <w:r w:rsidRPr="002375A1">
              <w:t xml:space="preserve">En deuxième année (L2), l’objectif pour la langue française est de faire progresser les étudiants du niveau A2 au niveau B1. Ce niveau correspond à un utilisateur indépendant capable de gérer des situations courantes, d’exprimer ses opinions sur des sujets familiers et de comprendre les points essentiels de discussions plus complexes. </w:t>
            </w:r>
            <w:r w:rsidR="001C061D" w:rsidRPr="002375A1">
              <w:rPr>
                <w:rFonts w:eastAsia="Calibri"/>
                <w:bCs/>
                <w:sz w:val="23"/>
                <w:szCs w:val="23"/>
              </w:rPr>
              <w:t>Le cours de langue française vise</w:t>
            </w:r>
            <w:r w:rsidRPr="002375A1">
              <w:rPr>
                <w:rFonts w:eastAsia="Calibri"/>
                <w:bCs/>
                <w:sz w:val="23"/>
                <w:szCs w:val="23"/>
              </w:rPr>
              <w:t xml:space="preserve"> donc</w:t>
            </w:r>
            <w:r w:rsidR="001C061D" w:rsidRPr="002375A1">
              <w:rPr>
                <w:rFonts w:eastAsia="Calibri"/>
                <w:bCs/>
                <w:sz w:val="23"/>
                <w:szCs w:val="23"/>
              </w:rPr>
              <w:t xml:space="preserve"> à développer des compétences en langue française pour les doter d’un niveau qui permettra aux étudiants une certaine autonomie linguistique et communicationnelle et une confiance en soi.</w:t>
            </w:r>
            <w:r w:rsidR="00D72034" w:rsidRPr="002375A1">
              <w:rPr>
                <w:rFonts w:eastAsia="Calibri"/>
                <w:bCs/>
                <w:sz w:val="23"/>
                <w:szCs w:val="23"/>
              </w:rPr>
              <w:t xml:space="preserve"> L</w:t>
            </w:r>
            <w:r w:rsidR="00D72034" w:rsidRPr="002375A1">
              <w:t>es activités des enseignant-e-s permettront aux apprenants de pratiquer leurs compétences de compréhension et de production de façon contextualisée.</w:t>
            </w:r>
          </w:p>
          <w:p w14:paraId="7DC3FB4C" w14:textId="71B15D28" w:rsidR="001C061D" w:rsidRPr="002375A1" w:rsidRDefault="001C061D" w:rsidP="002B305B">
            <w:pPr>
              <w:bidi w:val="0"/>
              <w:rPr>
                <w:rFonts w:eastAsia="Calibri"/>
                <w:bCs/>
                <w:sz w:val="23"/>
                <w:szCs w:val="23"/>
              </w:rPr>
            </w:pPr>
          </w:p>
          <w:p w14:paraId="3C4FB441" w14:textId="58C2EAAB" w:rsidR="00F63423" w:rsidRPr="002375A1" w:rsidRDefault="00F63423" w:rsidP="00F63423">
            <w:pPr>
              <w:bidi w:val="0"/>
              <w:rPr>
                <w:rFonts w:eastAsia="Calibri"/>
                <w:bCs/>
                <w:sz w:val="23"/>
                <w:szCs w:val="23"/>
              </w:rPr>
            </w:pPr>
          </w:p>
          <w:p w14:paraId="48B17FC8" w14:textId="5C7FF771" w:rsidR="00F63423" w:rsidRPr="002375A1" w:rsidRDefault="00F63423" w:rsidP="00F63423">
            <w:pPr>
              <w:bidi w:val="0"/>
              <w:rPr>
                <w:rFonts w:eastAsia="Calibri"/>
                <w:bCs/>
                <w:sz w:val="23"/>
                <w:szCs w:val="23"/>
              </w:rPr>
            </w:pPr>
          </w:p>
          <w:p w14:paraId="34449772" w14:textId="4672D1BF" w:rsidR="00F63423" w:rsidRPr="002375A1" w:rsidRDefault="00F63423" w:rsidP="00F63423">
            <w:pPr>
              <w:bidi w:val="0"/>
              <w:rPr>
                <w:rFonts w:eastAsia="Calibri"/>
                <w:bCs/>
                <w:sz w:val="23"/>
                <w:szCs w:val="23"/>
              </w:rPr>
            </w:pPr>
          </w:p>
          <w:p w14:paraId="3DE5645A" w14:textId="77777777" w:rsidR="00F63423" w:rsidRPr="002375A1" w:rsidRDefault="00F63423" w:rsidP="00F63423">
            <w:pPr>
              <w:bidi w:val="0"/>
              <w:rPr>
                <w:rFonts w:eastAsia="Calibri"/>
                <w:bCs/>
                <w:sz w:val="23"/>
                <w:szCs w:val="23"/>
              </w:rPr>
            </w:pPr>
          </w:p>
          <w:p w14:paraId="628C8938" w14:textId="77777777" w:rsidR="00D551C6" w:rsidRPr="002375A1" w:rsidRDefault="00D551C6" w:rsidP="00D551C6">
            <w:pPr>
              <w:bidi w:val="0"/>
              <w:rPr>
                <w:rFonts w:ascii="Calibri" w:hAnsi="Calibri"/>
                <w:b/>
                <w:bCs/>
                <w:sz w:val="22"/>
                <w:szCs w:val="22"/>
                <w:u w:val="single"/>
              </w:rPr>
            </w:pPr>
            <w:proofErr w:type="gramStart"/>
            <w:r w:rsidRPr="002375A1">
              <w:rPr>
                <w:rFonts w:ascii="Candara" w:hAnsi="Candara"/>
                <w:b/>
                <w:bCs/>
                <w:sz w:val="22"/>
                <w:szCs w:val="22"/>
              </w:rPr>
              <w:t>Elément  :</w:t>
            </w:r>
            <w:proofErr w:type="gramEnd"/>
            <w:r w:rsidRPr="002375A1">
              <w:rPr>
                <w:rFonts w:ascii="Candara" w:hAnsi="Candara"/>
                <w:b/>
                <w:bCs/>
                <w:sz w:val="22"/>
                <w:szCs w:val="22"/>
              </w:rPr>
              <w:t xml:space="preserve"> </w:t>
            </w:r>
            <w:r w:rsidRPr="002375A1">
              <w:rPr>
                <w:rFonts w:ascii="Calibri" w:hAnsi="Calibri"/>
                <w:b/>
                <w:bCs/>
                <w:sz w:val="22"/>
                <w:szCs w:val="22"/>
                <w:u w:val="single"/>
              </w:rPr>
              <w:t>Langue espagnole</w:t>
            </w:r>
          </w:p>
          <w:p w14:paraId="447917DD" w14:textId="77777777" w:rsidR="001C061D" w:rsidRPr="002375A1" w:rsidRDefault="001C061D" w:rsidP="002B305B">
            <w:pPr>
              <w:bidi w:val="0"/>
              <w:rPr>
                <w:rFonts w:ascii="Calibri" w:hAnsi="Calibri"/>
                <w:b/>
                <w:bCs/>
                <w:sz w:val="22"/>
                <w:szCs w:val="22"/>
                <w:u w:val="single"/>
              </w:rPr>
            </w:pPr>
          </w:p>
          <w:p w14:paraId="1F2CE99A" w14:textId="525288C3" w:rsidR="001C061D" w:rsidRPr="002375A1" w:rsidRDefault="00FE09E2" w:rsidP="00FE09E2">
            <w:pPr>
              <w:bidi w:val="0"/>
              <w:jc w:val="both"/>
            </w:pPr>
            <w:r w:rsidRPr="002375A1">
              <w:t>En el segundo año (L2), el objetivo del aprendizaje del español es ayudar a los estudiantes a progresar hacia el nivel A2, basándose en las bases establecidas en el primer año y permitiéndoles comunicarse de manera más efectiva en situaciones simples y cotidianas. A este nivel, los estudiantes son capaces de comprender frases y vocabulario de uso frecuente relacionado con áreas de relevancia personal inmediata. Pueden captar los puntos principales de mensajes y anuncios cortos, claros y sencillos. Las cuatro competencias clave deben desarrollarse en clase, con un acompañamiento individualizado de los estudiantes, utilizando las unidades de la plataforma y participando en las diversas actividades propuestas por los profesores.</w:t>
            </w:r>
          </w:p>
          <w:p w14:paraId="190A7B8F" w14:textId="77777777" w:rsidR="001C061D" w:rsidRPr="002375A1" w:rsidRDefault="001C061D" w:rsidP="002B305B">
            <w:pPr>
              <w:bidi w:val="0"/>
              <w:rPr>
                <w:rFonts w:ascii="Candara" w:hAnsi="Candara"/>
                <w:b/>
                <w:bCs/>
                <w:sz w:val="16"/>
                <w:szCs w:val="16"/>
                <w:lang w:val="es-ES_tradnl"/>
              </w:rPr>
            </w:pPr>
          </w:p>
        </w:tc>
      </w:tr>
    </w:tbl>
    <w:p w14:paraId="6AC612EF" w14:textId="5B849D08" w:rsidR="00B072B8" w:rsidRPr="002375A1" w:rsidRDefault="00B072B8" w:rsidP="00FE09E2">
      <w:pPr>
        <w:shd w:val="clear" w:color="auto" w:fill="FFFFFF"/>
        <w:bidi w:val="0"/>
        <w:rPr>
          <w:rFonts w:ascii="Candara" w:hAnsi="Candara"/>
          <w:b/>
          <w:bCs/>
          <w:smallCaps/>
          <w:noProof/>
          <w:color w:val="993300"/>
          <w:sz w:val="28"/>
          <w:szCs w:val="28"/>
          <w:lang w:val="es-ES_tradnl" w:eastAsia="fr-FR"/>
        </w:rPr>
      </w:pPr>
    </w:p>
    <w:p w14:paraId="186DDDDE" w14:textId="77777777" w:rsidR="00D551C6" w:rsidRPr="002375A1" w:rsidRDefault="00D551C6" w:rsidP="001C061D">
      <w:pPr>
        <w:pStyle w:val="Paragraphedeliste1"/>
        <w:bidi w:val="0"/>
        <w:spacing w:line="240" w:lineRule="exact"/>
        <w:ind w:left="0"/>
        <w:rPr>
          <w:rFonts w:ascii="Candara" w:hAnsi="Candara"/>
          <w:b/>
          <w:bCs/>
          <w:smallCaps/>
          <w:color w:val="17365D"/>
          <w:lang w:eastAsia="fr-FR"/>
        </w:rPr>
      </w:pPr>
    </w:p>
    <w:p w14:paraId="49E5429F" w14:textId="77777777" w:rsidR="001C061D" w:rsidRPr="002375A1" w:rsidRDefault="001C061D" w:rsidP="00D551C6">
      <w:pPr>
        <w:pStyle w:val="Paragraphedeliste1"/>
        <w:bidi w:val="0"/>
        <w:spacing w:line="240" w:lineRule="exact"/>
        <w:ind w:left="0"/>
        <w:rPr>
          <w:rFonts w:ascii="Candara" w:hAnsi="Candara"/>
          <w:b/>
          <w:bCs/>
          <w:smallCaps/>
          <w:color w:val="17365D"/>
          <w:lang w:eastAsia="fr-FR"/>
        </w:rPr>
      </w:pPr>
      <w:r w:rsidRPr="002375A1">
        <w:rPr>
          <w:rFonts w:ascii="Candara" w:hAnsi="Candara"/>
          <w:b/>
          <w:bCs/>
          <w:smallCaps/>
          <w:color w:val="17365D"/>
          <w:lang w:eastAsia="fr-FR"/>
        </w:rPr>
        <w:t xml:space="preserve">Connaissances à acquérir </w:t>
      </w:r>
    </w:p>
    <w:p w14:paraId="7B39B7B5" w14:textId="77777777" w:rsidR="001C061D" w:rsidRPr="002375A1" w:rsidRDefault="001C061D" w:rsidP="001C061D">
      <w:pPr>
        <w:tabs>
          <w:tab w:val="left" w:pos="9000"/>
        </w:tabs>
        <w:bidi w:val="0"/>
        <w:spacing w:line="240" w:lineRule="exact"/>
        <w:ind w:right="-110"/>
        <w:jc w:val="both"/>
        <w:rPr>
          <w:rFonts w:ascii="Candara" w:hAnsi="Candara" w:cs="Calibri"/>
          <w:b/>
          <w:bCs/>
          <w:sz w:val="20"/>
          <w:szCs w:val="20"/>
          <w:lang w:eastAsia="fr-FR"/>
        </w:rPr>
      </w:pPr>
      <w:r w:rsidRPr="002375A1">
        <w:rPr>
          <w:rFonts w:ascii="Candara" w:hAnsi="Candara" w:cs="Calibri"/>
          <w:b/>
          <w:bCs/>
          <w:sz w:val="20"/>
          <w:szCs w:val="20"/>
          <w:lang w:eastAsia="fr-FR"/>
        </w:rPr>
        <w:t>(Spécifier les connaissances que doit acquérir l’étudiant)</w:t>
      </w:r>
    </w:p>
    <w:p w14:paraId="704994CF" w14:textId="77777777" w:rsidR="001C061D" w:rsidRPr="002375A1" w:rsidRDefault="001C061D" w:rsidP="001C061D">
      <w:pPr>
        <w:pStyle w:val="Paragraphedeliste1"/>
        <w:bidi w:val="0"/>
        <w:spacing w:line="240" w:lineRule="exact"/>
        <w:rPr>
          <w:rFonts w:ascii="Candara" w:hAnsi="Candara"/>
          <w:b/>
          <w:bCs/>
          <w:smallCaps/>
          <w:color w:val="17365D"/>
          <w:lang w:eastAsia="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C061D" w:rsidRPr="002375A1" w14:paraId="07222E96" w14:textId="77777777" w:rsidTr="002B305B">
        <w:trPr>
          <w:trHeight w:val="1776"/>
          <w:jc w:val="center"/>
        </w:trPr>
        <w:tc>
          <w:tcPr>
            <w:tcW w:w="9639" w:type="dxa"/>
          </w:tcPr>
          <w:p w14:paraId="51DEC55B" w14:textId="77777777" w:rsidR="001C061D" w:rsidRPr="002375A1" w:rsidRDefault="001C061D" w:rsidP="002B305B">
            <w:pPr>
              <w:bidi w:val="0"/>
              <w:spacing w:line="200" w:lineRule="exact"/>
              <w:jc w:val="lowKashida"/>
              <w:rPr>
                <w:rFonts w:ascii="Candara" w:hAnsi="Candara"/>
                <w:i/>
                <w:iCs/>
                <w:sz w:val="20"/>
                <w:szCs w:val="20"/>
                <w:lang w:eastAsia="fr-CA"/>
              </w:rPr>
            </w:pPr>
          </w:p>
          <w:p w14:paraId="6A460D25" w14:textId="77777777" w:rsidR="001C061D" w:rsidRPr="002375A1" w:rsidRDefault="00D551C6" w:rsidP="002B305B">
            <w:pPr>
              <w:bidi w:val="0"/>
              <w:rPr>
                <w:rFonts w:ascii="Candara" w:hAnsi="Candara"/>
                <w:b/>
                <w:bCs/>
                <w:sz w:val="22"/>
                <w:szCs w:val="22"/>
                <w:lang w:val="en-US"/>
              </w:rPr>
            </w:pPr>
            <w:proofErr w:type="gramStart"/>
            <w:r w:rsidRPr="002375A1">
              <w:rPr>
                <w:rFonts w:ascii="Candara" w:hAnsi="Candara"/>
                <w:b/>
                <w:bCs/>
                <w:sz w:val="22"/>
                <w:szCs w:val="22"/>
                <w:lang w:val="en-US"/>
              </w:rPr>
              <w:t xml:space="preserve">Elément </w:t>
            </w:r>
            <w:r w:rsidR="001C061D" w:rsidRPr="002375A1">
              <w:rPr>
                <w:rFonts w:ascii="Candara" w:hAnsi="Candara"/>
                <w:b/>
                <w:bCs/>
                <w:sz w:val="22"/>
                <w:szCs w:val="22"/>
                <w:lang w:val="en-US"/>
              </w:rPr>
              <w:t> :</w:t>
            </w:r>
            <w:proofErr w:type="gramEnd"/>
            <w:r w:rsidR="001C061D" w:rsidRPr="002375A1">
              <w:rPr>
                <w:rFonts w:ascii="Candara" w:hAnsi="Candara"/>
                <w:b/>
                <w:bCs/>
                <w:sz w:val="22"/>
                <w:szCs w:val="22"/>
                <w:lang w:val="en-US"/>
              </w:rPr>
              <w:t xml:space="preserve"> </w:t>
            </w:r>
            <w:r w:rsidR="001C061D" w:rsidRPr="002375A1">
              <w:rPr>
                <w:rFonts w:ascii="Calibri" w:hAnsi="Calibri"/>
                <w:b/>
                <w:bCs/>
                <w:sz w:val="22"/>
                <w:szCs w:val="22"/>
                <w:u w:val="single"/>
                <w:lang w:val="en-US"/>
              </w:rPr>
              <w:t>Langue Anglaise</w:t>
            </w:r>
          </w:p>
          <w:p w14:paraId="1C734386" w14:textId="77777777" w:rsidR="001C061D" w:rsidRPr="002375A1" w:rsidRDefault="001C061D" w:rsidP="002B305B">
            <w:pPr>
              <w:bidi w:val="0"/>
              <w:spacing w:line="200" w:lineRule="exact"/>
              <w:jc w:val="lowKashida"/>
              <w:rPr>
                <w:rFonts w:ascii="Candara" w:hAnsi="Candara"/>
                <w:i/>
                <w:iCs/>
                <w:sz w:val="20"/>
                <w:szCs w:val="20"/>
                <w:lang w:val="en-US" w:eastAsia="fr-CA"/>
              </w:rPr>
            </w:pPr>
          </w:p>
          <w:p w14:paraId="0D5FE8D3" w14:textId="77777777" w:rsidR="00155658" w:rsidRPr="002375A1" w:rsidRDefault="00155658" w:rsidP="00155658">
            <w:pPr>
              <w:pStyle w:val="Sansinterligne"/>
              <w:jc w:val="both"/>
              <w:rPr>
                <w:rFonts w:ascii="Times New Roman" w:hAnsi="Times New Roman"/>
              </w:rPr>
            </w:pPr>
            <w:r w:rsidRPr="002375A1">
              <w:rPr>
                <w:rFonts w:ascii="Times New Roman" w:hAnsi="Times New Roman"/>
              </w:rPr>
              <w:t>The objective of the course is to help beginner students improve their English language skills by addressing different themes.  A series of exercises proposed by the platform will strengthen certain language skills. In addition, teachers’ activities will allow the learners to practice their comprehension and production skills in a contextualized way.</w:t>
            </w:r>
          </w:p>
          <w:p w14:paraId="151ED61D" w14:textId="77777777" w:rsidR="001C061D" w:rsidRPr="002375A1" w:rsidRDefault="001C061D" w:rsidP="002B305B">
            <w:pPr>
              <w:bidi w:val="0"/>
              <w:spacing w:line="200" w:lineRule="exact"/>
              <w:rPr>
                <w:rFonts w:ascii="Candara" w:hAnsi="Candara"/>
                <w:sz w:val="20"/>
                <w:szCs w:val="20"/>
                <w:lang w:val="en-US" w:eastAsia="fr-FR"/>
              </w:rPr>
            </w:pPr>
          </w:p>
          <w:p w14:paraId="5B08DA7E" w14:textId="77777777" w:rsidR="001C061D" w:rsidRPr="002375A1" w:rsidRDefault="00D551C6" w:rsidP="00D551C6">
            <w:pPr>
              <w:bidi w:val="0"/>
              <w:rPr>
                <w:rFonts w:ascii="Calibri" w:hAnsi="Calibri"/>
                <w:b/>
                <w:bCs/>
                <w:sz w:val="22"/>
                <w:szCs w:val="22"/>
                <w:u w:val="single"/>
              </w:rPr>
            </w:pPr>
            <w:proofErr w:type="gramStart"/>
            <w:r w:rsidRPr="002375A1">
              <w:rPr>
                <w:rFonts w:ascii="Candara" w:hAnsi="Candara"/>
                <w:b/>
                <w:bCs/>
                <w:sz w:val="22"/>
                <w:szCs w:val="22"/>
              </w:rPr>
              <w:t xml:space="preserve">Elément </w:t>
            </w:r>
            <w:r w:rsidR="001C061D" w:rsidRPr="002375A1">
              <w:rPr>
                <w:rFonts w:ascii="Candara" w:hAnsi="Candara"/>
                <w:b/>
                <w:bCs/>
                <w:sz w:val="22"/>
                <w:szCs w:val="22"/>
              </w:rPr>
              <w:t> :</w:t>
            </w:r>
            <w:proofErr w:type="gramEnd"/>
            <w:r w:rsidR="001C061D" w:rsidRPr="002375A1">
              <w:rPr>
                <w:rFonts w:ascii="Calibri" w:hAnsi="Calibri"/>
                <w:b/>
                <w:bCs/>
                <w:sz w:val="22"/>
                <w:szCs w:val="22"/>
                <w:u w:val="single"/>
              </w:rPr>
              <w:t xml:space="preserve"> Langue française </w:t>
            </w:r>
          </w:p>
          <w:p w14:paraId="7DB30A4E" w14:textId="77777777" w:rsidR="001C061D" w:rsidRPr="002375A1" w:rsidRDefault="001C061D" w:rsidP="002B305B">
            <w:pPr>
              <w:bidi w:val="0"/>
              <w:rPr>
                <w:rFonts w:ascii="Calibri" w:hAnsi="Calibri"/>
                <w:b/>
                <w:bCs/>
                <w:sz w:val="22"/>
                <w:szCs w:val="22"/>
                <w:u w:val="single"/>
              </w:rPr>
            </w:pPr>
          </w:p>
          <w:p w14:paraId="5481A4B9" w14:textId="4130EEF8" w:rsidR="001C061D" w:rsidRPr="002375A1" w:rsidRDefault="002E4552" w:rsidP="002E4552">
            <w:pPr>
              <w:bidi w:val="0"/>
              <w:jc w:val="both"/>
              <w:rPr>
                <w:rFonts w:ascii="Candara" w:hAnsi="Candara"/>
                <w:sz w:val="22"/>
                <w:szCs w:val="22"/>
              </w:rPr>
            </w:pPr>
            <w:r w:rsidRPr="002375A1">
              <w:rPr>
                <w:rFonts w:ascii="Candara" w:hAnsi="Candara"/>
                <w:sz w:val="22"/>
                <w:szCs w:val="22"/>
              </w:rPr>
              <w:t>L’objectif du cours est d’aider les étudiants débutants à améliorer leurs compétences en anglais en abordant différents thèmes.  Une série d’exercices proposés par la plateforme permettra de renforcer certaines compétences linguistiques. De plus, les activités des enseignants permettront aux apprenants de pratiquer leurs compétences de compréhension et de production d’une manière contextualisée.</w:t>
            </w:r>
          </w:p>
          <w:p w14:paraId="4975DCED" w14:textId="77777777" w:rsidR="002E4552" w:rsidRPr="002375A1" w:rsidRDefault="002E4552" w:rsidP="002E4552">
            <w:pPr>
              <w:bidi w:val="0"/>
              <w:rPr>
                <w:rFonts w:ascii="Candara" w:hAnsi="Candara"/>
                <w:b/>
                <w:bCs/>
                <w:sz w:val="22"/>
                <w:szCs w:val="22"/>
                <w:u w:val="single"/>
              </w:rPr>
            </w:pPr>
          </w:p>
          <w:p w14:paraId="0C991F1B" w14:textId="77777777" w:rsidR="00D551C6" w:rsidRPr="002375A1" w:rsidRDefault="00D551C6" w:rsidP="00D551C6">
            <w:pPr>
              <w:bidi w:val="0"/>
              <w:rPr>
                <w:rFonts w:ascii="Calibri" w:hAnsi="Calibri"/>
                <w:b/>
                <w:bCs/>
                <w:sz w:val="22"/>
                <w:szCs w:val="22"/>
                <w:u w:val="single"/>
              </w:rPr>
            </w:pPr>
            <w:proofErr w:type="gramStart"/>
            <w:r w:rsidRPr="002375A1">
              <w:rPr>
                <w:rFonts w:ascii="Candara" w:hAnsi="Candara"/>
                <w:b/>
                <w:bCs/>
                <w:sz w:val="22"/>
                <w:szCs w:val="22"/>
              </w:rPr>
              <w:t>Elément  :</w:t>
            </w:r>
            <w:proofErr w:type="gramEnd"/>
            <w:r w:rsidRPr="002375A1">
              <w:rPr>
                <w:rFonts w:ascii="Calibri" w:hAnsi="Calibri"/>
                <w:b/>
                <w:bCs/>
                <w:sz w:val="22"/>
                <w:szCs w:val="22"/>
                <w:u w:val="single"/>
              </w:rPr>
              <w:t xml:space="preserve"> Langue espagnole</w:t>
            </w:r>
          </w:p>
          <w:p w14:paraId="694B16BD" w14:textId="77777777" w:rsidR="001C061D" w:rsidRPr="002375A1" w:rsidRDefault="001C061D" w:rsidP="002B305B">
            <w:pPr>
              <w:bidi w:val="0"/>
              <w:rPr>
                <w:rFonts w:ascii="Candara" w:hAnsi="Candara"/>
                <w:sz w:val="20"/>
                <w:szCs w:val="20"/>
                <w:lang w:eastAsia="fr-FR"/>
              </w:rPr>
            </w:pPr>
          </w:p>
          <w:p w14:paraId="1BA24289" w14:textId="5474EB56" w:rsidR="001C061D" w:rsidRPr="002375A1" w:rsidRDefault="009236FA" w:rsidP="009236FA">
            <w:pPr>
              <w:bidi w:val="0"/>
              <w:spacing w:line="200" w:lineRule="exact"/>
              <w:jc w:val="lowKashida"/>
              <w:rPr>
                <w:rFonts w:ascii="Candara" w:hAnsi="Candara"/>
                <w:sz w:val="22"/>
                <w:szCs w:val="22"/>
                <w:lang w:eastAsia="fr-FR"/>
              </w:rPr>
            </w:pPr>
            <w:r w:rsidRPr="002375A1">
              <w:rPr>
                <w:rFonts w:ascii="Candara" w:hAnsi="Candara"/>
                <w:sz w:val="22"/>
                <w:szCs w:val="22"/>
                <w:lang w:eastAsia="fr-FR"/>
              </w:rPr>
              <w:t xml:space="preserve">El objetivo del curso es ayudar a los estudiantes principiantes a mejorar sus habilidades en inglés abordando diferentes temas.  </w:t>
            </w:r>
            <w:r w:rsidRPr="002375A1">
              <w:rPr>
                <w:rFonts w:ascii="Candara" w:hAnsi="Candara"/>
                <w:sz w:val="22"/>
                <w:szCs w:val="22"/>
                <w:lang w:val="it-IT" w:eastAsia="fr-FR"/>
              </w:rPr>
              <w:t xml:space="preserve">Una serie de ejercicios propuestos por la plataforma reforzará determinadas competencias lingüísticas. </w:t>
            </w:r>
            <w:r w:rsidRPr="002375A1">
              <w:rPr>
                <w:rFonts w:ascii="Candara" w:hAnsi="Candara"/>
                <w:sz w:val="22"/>
                <w:szCs w:val="22"/>
                <w:lang w:eastAsia="fr-FR"/>
              </w:rPr>
              <w:t>Además, las actividades de los profesores permitirán a los alumnos practicar su comprensión y sus habilidades de producción de una manera contextualizada.</w:t>
            </w:r>
          </w:p>
          <w:p w14:paraId="3ADF4428" w14:textId="77777777" w:rsidR="001C061D" w:rsidRPr="002375A1" w:rsidRDefault="001C061D" w:rsidP="002B305B">
            <w:pPr>
              <w:bidi w:val="0"/>
              <w:spacing w:line="200" w:lineRule="exact"/>
              <w:jc w:val="lowKashida"/>
              <w:rPr>
                <w:rFonts w:ascii="Candara" w:hAnsi="Candara"/>
                <w:sz w:val="20"/>
                <w:szCs w:val="20"/>
                <w:lang w:eastAsia="fr-FR"/>
              </w:rPr>
            </w:pPr>
          </w:p>
          <w:p w14:paraId="224689D3" w14:textId="77777777" w:rsidR="001C061D" w:rsidRPr="002375A1" w:rsidRDefault="001C061D" w:rsidP="002B305B">
            <w:pPr>
              <w:bidi w:val="0"/>
              <w:spacing w:line="200" w:lineRule="exact"/>
              <w:jc w:val="lowKashida"/>
              <w:rPr>
                <w:rFonts w:ascii="Candara" w:hAnsi="Candara"/>
                <w:sz w:val="20"/>
                <w:szCs w:val="20"/>
                <w:lang w:eastAsia="fr-FR"/>
              </w:rPr>
            </w:pPr>
          </w:p>
        </w:tc>
      </w:tr>
    </w:tbl>
    <w:p w14:paraId="4561D62E" w14:textId="77777777" w:rsidR="001C061D" w:rsidRPr="002375A1" w:rsidRDefault="001C061D" w:rsidP="001C061D">
      <w:pPr>
        <w:pStyle w:val="Paragraphedeliste"/>
        <w:shd w:val="clear" w:color="auto" w:fill="FFFFFF"/>
        <w:bidi w:val="0"/>
        <w:ind w:left="284"/>
        <w:rPr>
          <w:rFonts w:ascii="Candara" w:hAnsi="Candara"/>
          <w:b/>
          <w:bCs/>
          <w:smallCaps/>
          <w:noProof/>
          <w:color w:val="993300"/>
          <w:sz w:val="28"/>
          <w:szCs w:val="28"/>
          <w:lang w:eastAsia="fr-FR"/>
        </w:rPr>
      </w:pPr>
    </w:p>
    <w:p w14:paraId="53922BCD" w14:textId="77777777" w:rsidR="00EE28A7" w:rsidRPr="002375A1" w:rsidRDefault="00EE28A7" w:rsidP="00EE28A7">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2375A1">
        <w:rPr>
          <w:rFonts w:ascii="Candara" w:hAnsi="Candara"/>
          <w:b/>
          <w:bCs/>
          <w:smallCaps/>
          <w:noProof/>
          <w:color w:val="FFFFFF"/>
          <w:sz w:val="28"/>
          <w:szCs w:val="28"/>
          <w:lang w:eastAsia="fr-FR"/>
        </w:rPr>
        <w:t xml:space="preserve">Volume horaire </w:t>
      </w:r>
    </w:p>
    <w:p w14:paraId="29A74C83" w14:textId="77777777" w:rsidR="00EE28A7" w:rsidRPr="002375A1" w:rsidRDefault="00EE28A7" w:rsidP="00EE28A7">
      <w:pPr>
        <w:bidi w:val="0"/>
        <w:spacing w:line="276" w:lineRule="auto"/>
        <w:jc w:val="both"/>
        <w:rPr>
          <w:rFonts w:ascii="Candara" w:hAnsi="Candara"/>
          <w:i/>
          <w:iCs/>
          <w:color w:val="323E4F"/>
          <w:sz w:val="20"/>
          <w:szCs w:val="20"/>
        </w:rPr>
      </w:pPr>
    </w:p>
    <w:p w14:paraId="5543231A" w14:textId="77777777" w:rsidR="009236FA" w:rsidRPr="002375A1" w:rsidRDefault="009236FA" w:rsidP="009236FA">
      <w:pPr>
        <w:pStyle w:val="Paragraphedeliste"/>
        <w:numPr>
          <w:ilvl w:val="0"/>
          <w:numId w:val="6"/>
        </w:numPr>
        <w:bidi w:val="0"/>
        <w:spacing w:line="276" w:lineRule="auto"/>
        <w:ind w:left="284" w:hanging="284"/>
        <w:jc w:val="both"/>
        <w:rPr>
          <w:rFonts w:ascii="Candara" w:eastAsia="Batang" w:hAnsi="Candara" w:cs="Gautami"/>
          <w:b/>
          <w:bCs/>
          <w:i/>
          <w:iCs/>
          <w:color w:val="323E4F"/>
          <w:sz w:val="20"/>
          <w:szCs w:val="20"/>
          <w:lang w:eastAsia="fr-FR"/>
        </w:rPr>
      </w:pPr>
      <w:r w:rsidRPr="002375A1">
        <w:rPr>
          <w:rFonts w:ascii="Candara" w:hAnsi="Candara"/>
          <w:b/>
          <w:bCs/>
          <w:i/>
          <w:iCs/>
          <w:color w:val="323E4F"/>
          <w:sz w:val="20"/>
          <w:szCs w:val="20"/>
        </w:rPr>
        <w:t>Répartition du volume horaire par activité d’enseignement et d’évaluation</w:t>
      </w:r>
    </w:p>
    <w:p w14:paraId="0BA67B02" w14:textId="77777777" w:rsidR="009236FA" w:rsidRPr="002375A1" w:rsidRDefault="009236FA" w:rsidP="009236FA">
      <w:pPr>
        <w:pStyle w:val="Paragraphedeliste"/>
        <w:bidi w:val="0"/>
        <w:spacing w:line="240" w:lineRule="exact"/>
        <w:rPr>
          <w:rFonts w:ascii="Candara" w:hAnsi="Candara"/>
          <w:b/>
          <w:bCs/>
          <w:smallCaps/>
          <w:noProof/>
          <w:color w:val="FF0000"/>
          <w:lang w:eastAsia="fr-FR"/>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920"/>
        <w:gridCol w:w="1099"/>
        <w:gridCol w:w="1098"/>
        <w:gridCol w:w="1099"/>
        <w:gridCol w:w="1842"/>
        <w:gridCol w:w="1668"/>
      </w:tblGrid>
      <w:tr w:rsidR="009236FA" w:rsidRPr="002375A1" w14:paraId="149EA038" w14:textId="77777777" w:rsidTr="00AC7CBF">
        <w:trPr>
          <w:jc w:val="center"/>
        </w:trPr>
        <w:tc>
          <w:tcPr>
            <w:tcW w:w="1773" w:type="dxa"/>
            <w:tcBorders>
              <w:top w:val="nil"/>
              <w:left w:val="nil"/>
            </w:tcBorders>
            <w:vAlign w:val="center"/>
          </w:tcPr>
          <w:p w14:paraId="0CC9B80C" w14:textId="77777777" w:rsidR="009236FA" w:rsidRPr="002375A1" w:rsidRDefault="009236FA" w:rsidP="00AC7CBF">
            <w:pPr>
              <w:bidi w:val="0"/>
              <w:jc w:val="center"/>
              <w:rPr>
                <w:rFonts w:ascii="Candara" w:hAnsi="Candara"/>
                <w:b/>
                <w:bCs/>
                <w:sz w:val="18"/>
                <w:szCs w:val="18"/>
              </w:rPr>
            </w:pPr>
            <w:bookmarkStart w:id="0" w:name="_Hlk132029760"/>
          </w:p>
        </w:tc>
        <w:tc>
          <w:tcPr>
            <w:tcW w:w="920" w:type="dxa"/>
            <w:tcBorders>
              <w:top w:val="single" w:sz="4" w:space="0" w:color="auto"/>
            </w:tcBorders>
            <w:vAlign w:val="center"/>
            <w:hideMark/>
          </w:tcPr>
          <w:p w14:paraId="31A6604E" w14:textId="77777777" w:rsidR="009236FA" w:rsidRPr="002375A1" w:rsidRDefault="009236FA" w:rsidP="00AC7CBF">
            <w:pPr>
              <w:bidi w:val="0"/>
              <w:ind w:left="-108" w:right="-108"/>
              <w:jc w:val="center"/>
              <w:rPr>
                <w:rFonts w:ascii="Candara" w:hAnsi="Candara"/>
                <w:b/>
                <w:bCs/>
                <w:sz w:val="18"/>
                <w:szCs w:val="18"/>
              </w:rPr>
            </w:pPr>
            <w:r w:rsidRPr="002375A1">
              <w:rPr>
                <w:rFonts w:ascii="Candara" w:hAnsi="Candara"/>
                <w:b/>
                <w:bCs/>
                <w:sz w:val="18"/>
                <w:szCs w:val="18"/>
              </w:rPr>
              <w:t>Cours</w:t>
            </w:r>
          </w:p>
        </w:tc>
        <w:tc>
          <w:tcPr>
            <w:tcW w:w="1099" w:type="dxa"/>
            <w:tcBorders>
              <w:top w:val="single" w:sz="4" w:space="0" w:color="auto"/>
            </w:tcBorders>
            <w:vAlign w:val="center"/>
            <w:hideMark/>
          </w:tcPr>
          <w:p w14:paraId="56C94FCD" w14:textId="77777777" w:rsidR="009236FA" w:rsidRPr="002375A1" w:rsidRDefault="009236FA" w:rsidP="00AC7CBF">
            <w:pPr>
              <w:bidi w:val="0"/>
              <w:ind w:left="-108" w:right="-108"/>
              <w:jc w:val="center"/>
              <w:rPr>
                <w:rFonts w:ascii="Candara" w:hAnsi="Candara"/>
                <w:b/>
                <w:bCs/>
                <w:sz w:val="18"/>
                <w:szCs w:val="18"/>
              </w:rPr>
            </w:pPr>
            <w:r w:rsidRPr="002375A1">
              <w:rPr>
                <w:rFonts w:ascii="Candara" w:hAnsi="Candara"/>
                <w:b/>
                <w:bCs/>
                <w:sz w:val="18"/>
                <w:szCs w:val="18"/>
              </w:rPr>
              <w:t>TD</w:t>
            </w:r>
          </w:p>
        </w:tc>
        <w:tc>
          <w:tcPr>
            <w:tcW w:w="1098" w:type="dxa"/>
            <w:tcBorders>
              <w:top w:val="single" w:sz="4" w:space="0" w:color="auto"/>
            </w:tcBorders>
            <w:vAlign w:val="center"/>
            <w:hideMark/>
          </w:tcPr>
          <w:p w14:paraId="04073F8C"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TP</w:t>
            </w:r>
          </w:p>
          <w:p w14:paraId="251D89B2" w14:textId="77777777" w:rsidR="009236FA" w:rsidRPr="002375A1" w:rsidRDefault="009236FA" w:rsidP="00AC7CBF">
            <w:pPr>
              <w:bidi w:val="0"/>
              <w:jc w:val="center"/>
              <w:rPr>
                <w:rFonts w:ascii="Candara" w:hAnsi="Candara"/>
                <w:b/>
                <w:bCs/>
                <w:sz w:val="18"/>
                <w:szCs w:val="18"/>
              </w:rPr>
            </w:pPr>
          </w:p>
        </w:tc>
        <w:tc>
          <w:tcPr>
            <w:tcW w:w="1099" w:type="dxa"/>
            <w:tcBorders>
              <w:top w:val="single" w:sz="4" w:space="0" w:color="auto"/>
            </w:tcBorders>
            <w:vAlign w:val="center"/>
            <w:hideMark/>
          </w:tcPr>
          <w:p w14:paraId="79382F1A" w14:textId="77777777" w:rsidR="009236FA" w:rsidRPr="002375A1" w:rsidRDefault="009236FA" w:rsidP="00AC7CBF">
            <w:pPr>
              <w:bidi w:val="0"/>
              <w:jc w:val="center"/>
              <w:rPr>
                <w:rFonts w:ascii="Candara" w:hAnsi="Candara"/>
                <w:b/>
                <w:bCs/>
                <w:sz w:val="18"/>
                <w:szCs w:val="18"/>
                <w:lang w:eastAsia="fr-CA"/>
              </w:rPr>
            </w:pPr>
            <w:r w:rsidRPr="002375A1">
              <w:rPr>
                <w:rFonts w:ascii="Candara" w:hAnsi="Candara"/>
                <w:b/>
                <w:bCs/>
                <w:sz w:val="18"/>
                <w:szCs w:val="18"/>
              </w:rPr>
              <w:t>Activités Pratiques</w:t>
            </w:r>
          </w:p>
        </w:tc>
        <w:tc>
          <w:tcPr>
            <w:tcW w:w="1842" w:type="dxa"/>
            <w:tcBorders>
              <w:top w:val="single" w:sz="4" w:space="0" w:color="auto"/>
            </w:tcBorders>
            <w:vAlign w:val="center"/>
          </w:tcPr>
          <w:p w14:paraId="7B73F68C"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 xml:space="preserve">Evaluation </w:t>
            </w:r>
          </w:p>
        </w:tc>
        <w:tc>
          <w:tcPr>
            <w:tcW w:w="1668" w:type="dxa"/>
            <w:tcBorders>
              <w:top w:val="single" w:sz="4" w:space="0" w:color="auto"/>
            </w:tcBorders>
            <w:vAlign w:val="center"/>
            <w:hideMark/>
          </w:tcPr>
          <w:p w14:paraId="2AC64DAD"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VH global</w:t>
            </w:r>
          </w:p>
        </w:tc>
      </w:tr>
      <w:tr w:rsidR="00645E26" w:rsidRPr="002375A1" w14:paraId="5364CF06" w14:textId="77777777" w:rsidTr="00AC7CBF">
        <w:trPr>
          <w:trHeight w:val="558"/>
          <w:jc w:val="center"/>
        </w:trPr>
        <w:tc>
          <w:tcPr>
            <w:tcW w:w="1773" w:type="dxa"/>
            <w:vAlign w:val="center"/>
            <w:hideMark/>
          </w:tcPr>
          <w:p w14:paraId="24754AEE"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Elément 1 </w:t>
            </w:r>
          </w:p>
        </w:tc>
        <w:tc>
          <w:tcPr>
            <w:tcW w:w="920" w:type="dxa"/>
            <w:vAlign w:val="center"/>
          </w:tcPr>
          <w:p w14:paraId="42C843FC" w14:textId="6DE3458F" w:rsidR="00645E26" w:rsidRPr="002375A1" w:rsidRDefault="00645E26" w:rsidP="00645E26">
            <w:pPr>
              <w:bidi w:val="0"/>
              <w:jc w:val="center"/>
              <w:rPr>
                <w:rFonts w:ascii="Candara" w:hAnsi="Candara"/>
                <w:b/>
                <w:bCs/>
                <w:sz w:val="18"/>
                <w:szCs w:val="18"/>
              </w:rPr>
            </w:pPr>
          </w:p>
        </w:tc>
        <w:tc>
          <w:tcPr>
            <w:tcW w:w="1099" w:type="dxa"/>
            <w:vAlign w:val="center"/>
          </w:tcPr>
          <w:p w14:paraId="17E4E4E1" w14:textId="21DC7CD2"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7 H</w:t>
            </w:r>
          </w:p>
        </w:tc>
        <w:tc>
          <w:tcPr>
            <w:tcW w:w="1098" w:type="dxa"/>
            <w:vAlign w:val="center"/>
          </w:tcPr>
          <w:p w14:paraId="432D4668" w14:textId="77777777" w:rsidR="00645E26" w:rsidRPr="002375A1" w:rsidRDefault="00645E26" w:rsidP="00645E26">
            <w:pPr>
              <w:bidi w:val="0"/>
              <w:jc w:val="center"/>
              <w:rPr>
                <w:rFonts w:ascii="Candara" w:hAnsi="Candara"/>
                <w:b/>
                <w:bCs/>
                <w:sz w:val="18"/>
                <w:szCs w:val="18"/>
              </w:rPr>
            </w:pPr>
          </w:p>
        </w:tc>
        <w:tc>
          <w:tcPr>
            <w:tcW w:w="1099" w:type="dxa"/>
            <w:vAlign w:val="center"/>
          </w:tcPr>
          <w:p w14:paraId="3AF2E63D"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15 H</w:t>
            </w:r>
          </w:p>
        </w:tc>
        <w:tc>
          <w:tcPr>
            <w:tcW w:w="1842" w:type="dxa"/>
            <w:vAlign w:val="center"/>
          </w:tcPr>
          <w:p w14:paraId="13777F90"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1 H</w:t>
            </w:r>
          </w:p>
        </w:tc>
        <w:tc>
          <w:tcPr>
            <w:tcW w:w="1668" w:type="dxa"/>
            <w:vAlign w:val="center"/>
          </w:tcPr>
          <w:p w14:paraId="6A658323" w14:textId="77777777" w:rsidR="00645E26" w:rsidRPr="002375A1" w:rsidRDefault="00645E26" w:rsidP="00645E26">
            <w:pPr>
              <w:bidi w:val="0"/>
              <w:jc w:val="center"/>
              <w:rPr>
                <w:rFonts w:ascii="Candara" w:hAnsi="Candara"/>
                <w:b/>
                <w:bCs/>
                <w:sz w:val="18"/>
                <w:szCs w:val="18"/>
              </w:rPr>
            </w:pPr>
            <w:proofErr w:type="gramStart"/>
            <w:r w:rsidRPr="002375A1">
              <w:rPr>
                <w:rFonts w:ascii="Candara" w:hAnsi="Candara"/>
                <w:b/>
                <w:bCs/>
                <w:sz w:val="18"/>
                <w:szCs w:val="18"/>
              </w:rPr>
              <w:t>23  heures</w:t>
            </w:r>
            <w:proofErr w:type="gramEnd"/>
          </w:p>
        </w:tc>
      </w:tr>
      <w:tr w:rsidR="00645E26" w:rsidRPr="002375A1" w14:paraId="0743FFD2" w14:textId="77777777" w:rsidTr="00AC7CBF">
        <w:trPr>
          <w:trHeight w:val="558"/>
          <w:jc w:val="center"/>
        </w:trPr>
        <w:tc>
          <w:tcPr>
            <w:tcW w:w="1773" w:type="dxa"/>
            <w:vAlign w:val="center"/>
          </w:tcPr>
          <w:p w14:paraId="5D66F5F0"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 xml:space="preserve">Elément 2 </w:t>
            </w:r>
          </w:p>
        </w:tc>
        <w:tc>
          <w:tcPr>
            <w:tcW w:w="920" w:type="dxa"/>
            <w:vAlign w:val="center"/>
          </w:tcPr>
          <w:p w14:paraId="51F5F372" w14:textId="42F07350" w:rsidR="00645E26" w:rsidRPr="002375A1" w:rsidRDefault="00645E26" w:rsidP="00645E26">
            <w:pPr>
              <w:bidi w:val="0"/>
              <w:jc w:val="center"/>
              <w:rPr>
                <w:rFonts w:ascii="Candara" w:hAnsi="Candara"/>
                <w:b/>
                <w:bCs/>
                <w:sz w:val="18"/>
                <w:szCs w:val="18"/>
              </w:rPr>
            </w:pPr>
          </w:p>
        </w:tc>
        <w:tc>
          <w:tcPr>
            <w:tcW w:w="1099" w:type="dxa"/>
            <w:vAlign w:val="center"/>
          </w:tcPr>
          <w:p w14:paraId="63892E89" w14:textId="22AD456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7 H</w:t>
            </w:r>
          </w:p>
        </w:tc>
        <w:tc>
          <w:tcPr>
            <w:tcW w:w="1098" w:type="dxa"/>
            <w:vAlign w:val="center"/>
          </w:tcPr>
          <w:p w14:paraId="20CB1A9C" w14:textId="77777777" w:rsidR="00645E26" w:rsidRPr="002375A1" w:rsidRDefault="00645E26" w:rsidP="00645E26">
            <w:pPr>
              <w:bidi w:val="0"/>
              <w:jc w:val="center"/>
              <w:rPr>
                <w:rFonts w:ascii="Candara" w:hAnsi="Candara"/>
                <w:b/>
                <w:bCs/>
                <w:sz w:val="18"/>
                <w:szCs w:val="18"/>
              </w:rPr>
            </w:pPr>
          </w:p>
        </w:tc>
        <w:tc>
          <w:tcPr>
            <w:tcW w:w="1099" w:type="dxa"/>
            <w:vAlign w:val="center"/>
          </w:tcPr>
          <w:p w14:paraId="2AC8882C"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15H</w:t>
            </w:r>
          </w:p>
        </w:tc>
        <w:tc>
          <w:tcPr>
            <w:tcW w:w="1842" w:type="dxa"/>
            <w:vAlign w:val="center"/>
          </w:tcPr>
          <w:p w14:paraId="6A1CCDFC"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1 H</w:t>
            </w:r>
          </w:p>
        </w:tc>
        <w:tc>
          <w:tcPr>
            <w:tcW w:w="1668" w:type="dxa"/>
            <w:vAlign w:val="center"/>
          </w:tcPr>
          <w:p w14:paraId="6E1719C1"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23 heures</w:t>
            </w:r>
          </w:p>
        </w:tc>
      </w:tr>
      <w:tr w:rsidR="00645E26" w:rsidRPr="002375A1" w14:paraId="08E2A956" w14:textId="77777777" w:rsidTr="00AC7CBF">
        <w:trPr>
          <w:trHeight w:val="119"/>
          <w:jc w:val="center"/>
        </w:trPr>
        <w:tc>
          <w:tcPr>
            <w:tcW w:w="1773" w:type="dxa"/>
            <w:vAlign w:val="center"/>
          </w:tcPr>
          <w:p w14:paraId="56B9D4C2"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 xml:space="preserve">Total </w:t>
            </w:r>
          </w:p>
        </w:tc>
        <w:tc>
          <w:tcPr>
            <w:tcW w:w="920" w:type="dxa"/>
            <w:vAlign w:val="center"/>
          </w:tcPr>
          <w:p w14:paraId="3223FC88" w14:textId="1D84A15A" w:rsidR="00645E26" w:rsidRPr="002375A1" w:rsidRDefault="00645E26" w:rsidP="00645E26">
            <w:pPr>
              <w:bidi w:val="0"/>
              <w:jc w:val="center"/>
              <w:rPr>
                <w:rFonts w:ascii="Candara" w:hAnsi="Candara"/>
                <w:b/>
                <w:bCs/>
                <w:sz w:val="18"/>
                <w:szCs w:val="18"/>
              </w:rPr>
            </w:pPr>
          </w:p>
        </w:tc>
        <w:tc>
          <w:tcPr>
            <w:tcW w:w="1099" w:type="dxa"/>
            <w:vAlign w:val="center"/>
          </w:tcPr>
          <w:p w14:paraId="299BB005" w14:textId="6C4C5456" w:rsidR="00645E26" w:rsidRPr="002375A1" w:rsidRDefault="00645E26" w:rsidP="00645E26">
            <w:pPr>
              <w:bidi w:val="0"/>
              <w:jc w:val="center"/>
              <w:rPr>
                <w:rFonts w:ascii="Candara" w:hAnsi="Candara"/>
                <w:b/>
                <w:bCs/>
                <w:sz w:val="18"/>
                <w:szCs w:val="18"/>
              </w:rPr>
            </w:pPr>
            <w:r w:rsidRPr="002375A1">
              <w:rPr>
                <w:rFonts w:ascii="Candara" w:hAnsi="Candara" w:hint="cs"/>
                <w:b/>
                <w:bCs/>
                <w:sz w:val="18"/>
                <w:szCs w:val="18"/>
                <w:rtl/>
              </w:rPr>
              <w:t>14</w:t>
            </w:r>
            <w:r w:rsidRPr="002375A1">
              <w:rPr>
                <w:rFonts w:ascii="Candara" w:hAnsi="Candara"/>
                <w:b/>
                <w:bCs/>
                <w:sz w:val="18"/>
                <w:szCs w:val="18"/>
              </w:rPr>
              <w:t xml:space="preserve"> H</w:t>
            </w:r>
          </w:p>
        </w:tc>
        <w:tc>
          <w:tcPr>
            <w:tcW w:w="1098" w:type="dxa"/>
            <w:vAlign w:val="center"/>
          </w:tcPr>
          <w:p w14:paraId="54BC75A6" w14:textId="77777777" w:rsidR="00645E26" w:rsidRPr="002375A1" w:rsidRDefault="00645E26" w:rsidP="00645E26">
            <w:pPr>
              <w:bidi w:val="0"/>
              <w:jc w:val="center"/>
              <w:rPr>
                <w:rFonts w:ascii="Candara" w:hAnsi="Candara"/>
                <w:b/>
                <w:bCs/>
                <w:sz w:val="18"/>
                <w:szCs w:val="18"/>
              </w:rPr>
            </w:pPr>
          </w:p>
        </w:tc>
        <w:tc>
          <w:tcPr>
            <w:tcW w:w="1099" w:type="dxa"/>
            <w:vAlign w:val="center"/>
          </w:tcPr>
          <w:p w14:paraId="5CFA463B" w14:textId="77777777" w:rsidR="00645E26" w:rsidRPr="002375A1" w:rsidRDefault="00645E26" w:rsidP="00645E26">
            <w:pPr>
              <w:bidi w:val="0"/>
              <w:jc w:val="center"/>
              <w:rPr>
                <w:rFonts w:ascii="Candara" w:hAnsi="Candara"/>
                <w:b/>
                <w:bCs/>
                <w:sz w:val="18"/>
                <w:szCs w:val="18"/>
              </w:rPr>
            </w:pPr>
            <w:r w:rsidRPr="002375A1">
              <w:rPr>
                <w:rFonts w:ascii="Candara" w:hAnsi="Candara" w:hint="cs"/>
                <w:b/>
                <w:bCs/>
                <w:sz w:val="18"/>
                <w:szCs w:val="18"/>
                <w:rtl/>
              </w:rPr>
              <w:t>30</w:t>
            </w:r>
            <w:r w:rsidRPr="002375A1">
              <w:rPr>
                <w:rFonts w:ascii="Candara" w:hAnsi="Candara"/>
                <w:b/>
                <w:bCs/>
                <w:sz w:val="18"/>
                <w:szCs w:val="18"/>
              </w:rPr>
              <w:t>H</w:t>
            </w:r>
          </w:p>
        </w:tc>
        <w:tc>
          <w:tcPr>
            <w:tcW w:w="1842" w:type="dxa"/>
            <w:vAlign w:val="center"/>
          </w:tcPr>
          <w:p w14:paraId="086538FA" w14:textId="77777777" w:rsidR="00645E26" w:rsidRPr="002375A1" w:rsidRDefault="00645E26" w:rsidP="00645E26">
            <w:pPr>
              <w:bidi w:val="0"/>
              <w:jc w:val="center"/>
              <w:rPr>
                <w:rFonts w:ascii="Candara" w:hAnsi="Candara"/>
                <w:b/>
                <w:bCs/>
                <w:sz w:val="18"/>
                <w:szCs w:val="18"/>
              </w:rPr>
            </w:pPr>
            <w:r w:rsidRPr="002375A1">
              <w:rPr>
                <w:rFonts w:ascii="Candara" w:hAnsi="Candara" w:hint="cs"/>
                <w:b/>
                <w:bCs/>
                <w:sz w:val="18"/>
                <w:szCs w:val="18"/>
                <w:rtl/>
              </w:rPr>
              <w:t>2</w:t>
            </w:r>
            <w:r w:rsidRPr="002375A1">
              <w:rPr>
                <w:rFonts w:ascii="Candara" w:hAnsi="Candara"/>
                <w:b/>
                <w:bCs/>
                <w:sz w:val="18"/>
                <w:szCs w:val="18"/>
              </w:rPr>
              <w:t xml:space="preserve"> H</w:t>
            </w:r>
          </w:p>
        </w:tc>
        <w:tc>
          <w:tcPr>
            <w:tcW w:w="1668" w:type="dxa"/>
            <w:vAlign w:val="center"/>
          </w:tcPr>
          <w:p w14:paraId="2E4785BF" w14:textId="77777777" w:rsidR="00645E26" w:rsidRPr="002375A1" w:rsidRDefault="00645E26" w:rsidP="00645E26">
            <w:pPr>
              <w:bidi w:val="0"/>
              <w:jc w:val="center"/>
              <w:rPr>
                <w:rFonts w:ascii="Candara" w:hAnsi="Candara"/>
                <w:b/>
                <w:bCs/>
                <w:sz w:val="18"/>
                <w:szCs w:val="18"/>
              </w:rPr>
            </w:pPr>
            <w:r w:rsidRPr="002375A1">
              <w:rPr>
                <w:rFonts w:ascii="Candara" w:hAnsi="Candara" w:hint="cs"/>
                <w:b/>
                <w:bCs/>
                <w:sz w:val="18"/>
                <w:szCs w:val="18"/>
                <w:rtl/>
              </w:rPr>
              <w:t>46</w:t>
            </w:r>
            <w:r w:rsidRPr="002375A1">
              <w:rPr>
                <w:rFonts w:ascii="Candara" w:hAnsi="Candara"/>
                <w:b/>
                <w:bCs/>
                <w:sz w:val="18"/>
                <w:szCs w:val="18"/>
              </w:rPr>
              <w:t>heures</w:t>
            </w:r>
          </w:p>
        </w:tc>
      </w:tr>
      <w:tr w:rsidR="00645E26" w:rsidRPr="002375A1" w14:paraId="038DF7E0" w14:textId="77777777" w:rsidTr="00AC7CBF">
        <w:trPr>
          <w:trHeight w:val="255"/>
          <w:jc w:val="center"/>
        </w:trPr>
        <w:tc>
          <w:tcPr>
            <w:tcW w:w="1773" w:type="dxa"/>
            <w:vAlign w:val="center"/>
            <w:hideMark/>
          </w:tcPr>
          <w:p w14:paraId="7A86FD83"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 VH</w:t>
            </w:r>
          </w:p>
        </w:tc>
        <w:tc>
          <w:tcPr>
            <w:tcW w:w="920" w:type="dxa"/>
            <w:vAlign w:val="center"/>
          </w:tcPr>
          <w:p w14:paraId="27B8906A" w14:textId="042EB2A5" w:rsidR="00645E26" w:rsidRPr="002375A1" w:rsidRDefault="00645E26" w:rsidP="00645E26">
            <w:pPr>
              <w:bidi w:val="0"/>
              <w:jc w:val="center"/>
              <w:rPr>
                <w:rFonts w:ascii="Candara" w:hAnsi="Candara"/>
                <w:b/>
                <w:bCs/>
                <w:sz w:val="18"/>
                <w:szCs w:val="18"/>
              </w:rPr>
            </w:pPr>
          </w:p>
        </w:tc>
        <w:tc>
          <w:tcPr>
            <w:tcW w:w="1099" w:type="dxa"/>
            <w:vAlign w:val="center"/>
          </w:tcPr>
          <w:p w14:paraId="6E88F5DE" w14:textId="474C51DD"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30.43%</w:t>
            </w:r>
          </w:p>
        </w:tc>
        <w:tc>
          <w:tcPr>
            <w:tcW w:w="1098" w:type="dxa"/>
            <w:vAlign w:val="center"/>
          </w:tcPr>
          <w:p w14:paraId="174D2ACE" w14:textId="77777777" w:rsidR="00645E26" w:rsidRPr="002375A1" w:rsidRDefault="00645E26" w:rsidP="00645E26">
            <w:pPr>
              <w:bidi w:val="0"/>
              <w:jc w:val="center"/>
              <w:rPr>
                <w:rFonts w:ascii="Candara" w:hAnsi="Candara"/>
                <w:b/>
                <w:bCs/>
                <w:sz w:val="18"/>
                <w:szCs w:val="18"/>
              </w:rPr>
            </w:pPr>
          </w:p>
        </w:tc>
        <w:tc>
          <w:tcPr>
            <w:tcW w:w="1099" w:type="dxa"/>
            <w:vAlign w:val="center"/>
          </w:tcPr>
          <w:p w14:paraId="066FDCB5"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65.22%</w:t>
            </w:r>
          </w:p>
        </w:tc>
        <w:tc>
          <w:tcPr>
            <w:tcW w:w="1842" w:type="dxa"/>
            <w:vAlign w:val="center"/>
          </w:tcPr>
          <w:p w14:paraId="0C72C441"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4.34%</w:t>
            </w:r>
          </w:p>
        </w:tc>
        <w:tc>
          <w:tcPr>
            <w:tcW w:w="1668" w:type="dxa"/>
            <w:vAlign w:val="center"/>
            <w:hideMark/>
          </w:tcPr>
          <w:p w14:paraId="29DFA371" w14:textId="77777777" w:rsidR="00645E26" w:rsidRPr="002375A1" w:rsidRDefault="00645E26" w:rsidP="00645E26">
            <w:pPr>
              <w:bidi w:val="0"/>
              <w:jc w:val="center"/>
              <w:rPr>
                <w:rFonts w:ascii="Candara" w:hAnsi="Candara"/>
                <w:b/>
                <w:bCs/>
                <w:sz w:val="18"/>
                <w:szCs w:val="18"/>
              </w:rPr>
            </w:pPr>
            <w:r w:rsidRPr="002375A1">
              <w:rPr>
                <w:rFonts w:ascii="Candara" w:hAnsi="Candara"/>
                <w:b/>
                <w:bCs/>
                <w:sz w:val="18"/>
                <w:szCs w:val="18"/>
              </w:rPr>
              <w:t>100%</w:t>
            </w:r>
          </w:p>
        </w:tc>
      </w:tr>
      <w:bookmarkEnd w:id="0"/>
    </w:tbl>
    <w:p w14:paraId="786B0D56" w14:textId="77777777" w:rsidR="009236FA" w:rsidRPr="002375A1" w:rsidRDefault="009236FA" w:rsidP="009236FA">
      <w:pPr>
        <w:pStyle w:val="Paragraphedeliste"/>
        <w:bidi w:val="0"/>
        <w:spacing w:line="240" w:lineRule="exact"/>
        <w:rPr>
          <w:rFonts w:ascii="Candara" w:hAnsi="Candara"/>
          <w:b/>
          <w:bCs/>
          <w:smallCaps/>
          <w:noProof/>
          <w:color w:val="FF0000"/>
          <w:lang w:eastAsia="fr-FR"/>
        </w:rPr>
      </w:pPr>
    </w:p>
    <w:p w14:paraId="3DEB8897" w14:textId="77777777" w:rsidR="009236FA" w:rsidRPr="002375A1" w:rsidRDefault="009236FA" w:rsidP="009236FA">
      <w:pPr>
        <w:pStyle w:val="Paragraphedeliste"/>
        <w:numPr>
          <w:ilvl w:val="0"/>
          <w:numId w:val="6"/>
        </w:numPr>
        <w:bidi w:val="0"/>
        <w:spacing w:line="276" w:lineRule="auto"/>
        <w:ind w:left="284" w:hanging="284"/>
        <w:jc w:val="both"/>
        <w:rPr>
          <w:rFonts w:ascii="Candara" w:hAnsi="Candara"/>
          <w:b/>
          <w:bCs/>
          <w:i/>
          <w:iCs/>
          <w:color w:val="323E4F"/>
          <w:sz w:val="20"/>
          <w:szCs w:val="20"/>
        </w:rPr>
      </w:pPr>
      <w:r w:rsidRPr="002375A1">
        <w:rPr>
          <w:rFonts w:ascii="Candara" w:hAnsi="Candara"/>
          <w:b/>
          <w:bCs/>
          <w:i/>
          <w:iCs/>
          <w:color w:val="323E4F"/>
          <w:sz w:val="20"/>
          <w:szCs w:val="20"/>
        </w:rPr>
        <w:t>Répartition du volume horaire par mode d’enseignement</w:t>
      </w:r>
    </w:p>
    <w:p w14:paraId="0FE3D583" w14:textId="77777777" w:rsidR="009236FA" w:rsidRPr="002375A1" w:rsidRDefault="009236FA" w:rsidP="009236FA">
      <w:pPr>
        <w:pStyle w:val="Paragraphedeliste"/>
        <w:bidi w:val="0"/>
        <w:spacing w:line="276" w:lineRule="auto"/>
        <w:ind w:left="284"/>
        <w:jc w:val="both"/>
        <w:rPr>
          <w:rFonts w:ascii="Candara" w:hAnsi="Candara"/>
          <w:b/>
          <w:bCs/>
          <w:i/>
          <w:iCs/>
          <w:color w:val="323E4F"/>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38"/>
        <w:gridCol w:w="1831"/>
        <w:gridCol w:w="1840"/>
        <w:gridCol w:w="2153"/>
      </w:tblGrid>
      <w:tr w:rsidR="009236FA" w:rsidRPr="002375A1" w14:paraId="617AB071" w14:textId="77777777" w:rsidTr="00AC7CBF">
        <w:trPr>
          <w:trHeight w:val="396"/>
          <w:jc w:val="center"/>
        </w:trPr>
        <w:tc>
          <w:tcPr>
            <w:tcW w:w="1801" w:type="dxa"/>
            <w:shd w:val="clear" w:color="auto" w:fill="auto"/>
            <w:vAlign w:val="center"/>
          </w:tcPr>
          <w:p w14:paraId="3282AF19" w14:textId="77777777" w:rsidR="009236FA" w:rsidRPr="002375A1" w:rsidRDefault="009236FA" w:rsidP="00AC7CBF">
            <w:pPr>
              <w:pStyle w:val="Paragraphedeliste"/>
              <w:bidi w:val="0"/>
              <w:ind w:left="0"/>
              <w:jc w:val="center"/>
              <w:rPr>
                <w:rFonts w:ascii="Candara" w:hAnsi="Candara"/>
                <w:b/>
                <w:bCs/>
                <w:i/>
                <w:iCs/>
                <w:color w:val="323E4F"/>
                <w:sz w:val="20"/>
                <w:szCs w:val="20"/>
              </w:rPr>
            </w:pPr>
            <w:bookmarkStart w:id="1" w:name="_Hlk132029807"/>
          </w:p>
        </w:tc>
        <w:tc>
          <w:tcPr>
            <w:tcW w:w="1838" w:type="dxa"/>
            <w:shd w:val="clear" w:color="auto" w:fill="auto"/>
            <w:vAlign w:val="center"/>
          </w:tcPr>
          <w:p w14:paraId="5A8427E0" w14:textId="77777777" w:rsidR="009236FA" w:rsidRPr="002375A1" w:rsidRDefault="009236FA" w:rsidP="00AC7CBF">
            <w:pPr>
              <w:pStyle w:val="Paragraphedeliste"/>
              <w:bidi w:val="0"/>
              <w:ind w:left="0"/>
              <w:jc w:val="center"/>
              <w:rPr>
                <w:rFonts w:ascii="Candara" w:hAnsi="Candara"/>
                <w:b/>
                <w:bCs/>
                <w:i/>
                <w:iCs/>
                <w:color w:val="323E4F"/>
                <w:sz w:val="20"/>
                <w:szCs w:val="20"/>
              </w:rPr>
            </w:pPr>
            <w:r w:rsidRPr="002375A1">
              <w:rPr>
                <w:rFonts w:ascii="Candara" w:hAnsi="Candara"/>
                <w:b/>
                <w:bCs/>
                <w:sz w:val="18"/>
                <w:szCs w:val="18"/>
              </w:rPr>
              <w:t>En présentiel</w:t>
            </w:r>
          </w:p>
        </w:tc>
        <w:tc>
          <w:tcPr>
            <w:tcW w:w="1831" w:type="dxa"/>
            <w:shd w:val="clear" w:color="auto" w:fill="auto"/>
            <w:vAlign w:val="center"/>
          </w:tcPr>
          <w:p w14:paraId="1AFA9564" w14:textId="77777777" w:rsidR="009236FA" w:rsidRPr="002375A1" w:rsidRDefault="009236FA" w:rsidP="00AC7CBF">
            <w:pPr>
              <w:pStyle w:val="Paragraphedeliste"/>
              <w:bidi w:val="0"/>
              <w:ind w:left="0"/>
              <w:jc w:val="center"/>
              <w:rPr>
                <w:rFonts w:ascii="Candara" w:hAnsi="Candara"/>
                <w:b/>
                <w:bCs/>
                <w:i/>
                <w:iCs/>
                <w:color w:val="323E4F"/>
                <w:sz w:val="20"/>
                <w:szCs w:val="20"/>
              </w:rPr>
            </w:pPr>
            <w:r w:rsidRPr="002375A1">
              <w:rPr>
                <w:rFonts w:ascii="Candara" w:hAnsi="Candara"/>
                <w:b/>
                <w:bCs/>
                <w:sz w:val="18"/>
                <w:szCs w:val="18"/>
              </w:rPr>
              <w:t>A distance</w:t>
            </w:r>
          </w:p>
        </w:tc>
        <w:tc>
          <w:tcPr>
            <w:tcW w:w="1840" w:type="dxa"/>
            <w:shd w:val="clear" w:color="auto" w:fill="auto"/>
            <w:vAlign w:val="center"/>
          </w:tcPr>
          <w:p w14:paraId="1A41EF14" w14:textId="77777777" w:rsidR="009236FA" w:rsidRPr="002375A1" w:rsidRDefault="009236FA" w:rsidP="00AC7CBF">
            <w:pPr>
              <w:pStyle w:val="Paragraphedeliste"/>
              <w:bidi w:val="0"/>
              <w:ind w:left="0"/>
              <w:jc w:val="center"/>
              <w:rPr>
                <w:rFonts w:ascii="Candara" w:hAnsi="Candara"/>
                <w:b/>
                <w:bCs/>
                <w:i/>
                <w:iCs/>
                <w:color w:val="323E4F"/>
                <w:sz w:val="20"/>
                <w:szCs w:val="20"/>
              </w:rPr>
            </w:pPr>
            <w:r w:rsidRPr="002375A1">
              <w:rPr>
                <w:rFonts w:ascii="Candara" w:hAnsi="Candara"/>
                <w:b/>
                <w:bCs/>
                <w:sz w:val="18"/>
                <w:szCs w:val="18"/>
              </w:rPr>
              <w:t>Par alternance</w:t>
            </w:r>
          </w:p>
        </w:tc>
        <w:tc>
          <w:tcPr>
            <w:tcW w:w="2153" w:type="dxa"/>
            <w:shd w:val="clear" w:color="auto" w:fill="auto"/>
            <w:vAlign w:val="center"/>
          </w:tcPr>
          <w:p w14:paraId="6E7D8C42"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VH global</w:t>
            </w:r>
          </w:p>
        </w:tc>
      </w:tr>
      <w:tr w:rsidR="009236FA" w:rsidRPr="002375A1" w14:paraId="3E418EF3" w14:textId="77777777" w:rsidTr="00AC7CBF">
        <w:trPr>
          <w:trHeight w:val="527"/>
          <w:jc w:val="center"/>
        </w:trPr>
        <w:tc>
          <w:tcPr>
            <w:tcW w:w="1801" w:type="dxa"/>
            <w:shd w:val="clear" w:color="auto" w:fill="auto"/>
            <w:vAlign w:val="center"/>
          </w:tcPr>
          <w:p w14:paraId="3ACFD19E"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lastRenderedPageBreak/>
              <w:t xml:space="preserve">Elément 1  </w:t>
            </w:r>
          </w:p>
        </w:tc>
        <w:tc>
          <w:tcPr>
            <w:tcW w:w="1838" w:type="dxa"/>
            <w:shd w:val="clear" w:color="auto" w:fill="auto"/>
            <w:vAlign w:val="center"/>
          </w:tcPr>
          <w:p w14:paraId="51A969D2" w14:textId="77777777" w:rsidR="009236FA" w:rsidRPr="002375A1" w:rsidRDefault="009236FA" w:rsidP="00AC7CBF">
            <w:pPr>
              <w:bidi w:val="0"/>
              <w:jc w:val="center"/>
              <w:rPr>
                <w:rFonts w:ascii="Candara" w:hAnsi="Candara"/>
                <w:b/>
                <w:bCs/>
                <w:i/>
                <w:iCs/>
                <w:color w:val="323E4F"/>
                <w:sz w:val="20"/>
                <w:szCs w:val="20"/>
              </w:rPr>
            </w:pPr>
            <w:r w:rsidRPr="002375A1">
              <w:rPr>
                <w:rFonts w:ascii="Candara" w:hAnsi="Candara"/>
                <w:b/>
                <w:bCs/>
                <w:sz w:val="18"/>
                <w:szCs w:val="18"/>
              </w:rPr>
              <w:t>8 H</w:t>
            </w:r>
          </w:p>
        </w:tc>
        <w:tc>
          <w:tcPr>
            <w:tcW w:w="1831" w:type="dxa"/>
            <w:shd w:val="clear" w:color="auto" w:fill="auto"/>
            <w:vAlign w:val="center"/>
          </w:tcPr>
          <w:p w14:paraId="6B4D8BCE"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15H</w:t>
            </w:r>
          </w:p>
        </w:tc>
        <w:tc>
          <w:tcPr>
            <w:tcW w:w="1840" w:type="dxa"/>
            <w:shd w:val="clear" w:color="auto" w:fill="auto"/>
            <w:vAlign w:val="center"/>
          </w:tcPr>
          <w:p w14:paraId="18F95AF8" w14:textId="77777777" w:rsidR="009236FA" w:rsidRPr="002375A1" w:rsidRDefault="009236FA"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31239CC2"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23 heures</w:t>
            </w:r>
          </w:p>
        </w:tc>
      </w:tr>
      <w:tr w:rsidR="009236FA" w:rsidRPr="002375A1" w14:paraId="20EFE4DA" w14:textId="77777777" w:rsidTr="00AC7CBF">
        <w:trPr>
          <w:trHeight w:val="527"/>
          <w:jc w:val="center"/>
        </w:trPr>
        <w:tc>
          <w:tcPr>
            <w:tcW w:w="1801" w:type="dxa"/>
            <w:shd w:val="clear" w:color="auto" w:fill="auto"/>
            <w:vAlign w:val="center"/>
          </w:tcPr>
          <w:p w14:paraId="7415DD43"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 xml:space="preserve">Elément 2   </w:t>
            </w:r>
          </w:p>
        </w:tc>
        <w:tc>
          <w:tcPr>
            <w:tcW w:w="1838" w:type="dxa"/>
            <w:shd w:val="clear" w:color="auto" w:fill="auto"/>
            <w:vAlign w:val="center"/>
          </w:tcPr>
          <w:p w14:paraId="05D63D24" w14:textId="77777777" w:rsidR="009236FA" w:rsidRPr="002375A1" w:rsidRDefault="009236FA" w:rsidP="00AC7CBF">
            <w:pPr>
              <w:bidi w:val="0"/>
              <w:jc w:val="center"/>
              <w:rPr>
                <w:rFonts w:ascii="Candara" w:hAnsi="Candara"/>
                <w:b/>
                <w:bCs/>
                <w:i/>
                <w:iCs/>
                <w:color w:val="323E4F"/>
                <w:sz w:val="20"/>
                <w:szCs w:val="20"/>
              </w:rPr>
            </w:pPr>
            <w:r w:rsidRPr="002375A1">
              <w:rPr>
                <w:rFonts w:ascii="Candara" w:hAnsi="Candara"/>
                <w:b/>
                <w:bCs/>
                <w:sz w:val="18"/>
                <w:szCs w:val="18"/>
              </w:rPr>
              <w:t>8 H</w:t>
            </w:r>
          </w:p>
        </w:tc>
        <w:tc>
          <w:tcPr>
            <w:tcW w:w="1831" w:type="dxa"/>
            <w:shd w:val="clear" w:color="auto" w:fill="auto"/>
            <w:vAlign w:val="center"/>
          </w:tcPr>
          <w:p w14:paraId="06F453D7"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15H</w:t>
            </w:r>
          </w:p>
        </w:tc>
        <w:tc>
          <w:tcPr>
            <w:tcW w:w="1840" w:type="dxa"/>
            <w:shd w:val="clear" w:color="auto" w:fill="auto"/>
            <w:vAlign w:val="center"/>
          </w:tcPr>
          <w:p w14:paraId="664116B3" w14:textId="77777777" w:rsidR="009236FA" w:rsidRPr="002375A1" w:rsidRDefault="009236FA"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6A10C8B0"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23 heures</w:t>
            </w:r>
          </w:p>
        </w:tc>
      </w:tr>
      <w:tr w:rsidR="009236FA" w:rsidRPr="002375A1" w14:paraId="61678B03" w14:textId="77777777" w:rsidTr="00AC7CBF">
        <w:trPr>
          <w:trHeight w:val="527"/>
          <w:jc w:val="center"/>
        </w:trPr>
        <w:tc>
          <w:tcPr>
            <w:tcW w:w="1801" w:type="dxa"/>
            <w:shd w:val="clear" w:color="auto" w:fill="auto"/>
            <w:vAlign w:val="center"/>
          </w:tcPr>
          <w:p w14:paraId="2E2B3BAA"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Total</w:t>
            </w:r>
          </w:p>
        </w:tc>
        <w:tc>
          <w:tcPr>
            <w:tcW w:w="1838" w:type="dxa"/>
            <w:shd w:val="clear" w:color="auto" w:fill="auto"/>
            <w:vAlign w:val="center"/>
          </w:tcPr>
          <w:p w14:paraId="4B9CB2A3"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16 H</w:t>
            </w:r>
          </w:p>
        </w:tc>
        <w:tc>
          <w:tcPr>
            <w:tcW w:w="1831" w:type="dxa"/>
            <w:shd w:val="clear" w:color="auto" w:fill="auto"/>
            <w:vAlign w:val="center"/>
          </w:tcPr>
          <w:p w14:paraId="557DF4CD"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 xml:space="preserve">30 H </w:t>
            </w:r>
          </w:p>
        </w:tc>
        <w:tc>
          <w:tcPr>
            <w:tcW w:w="1840" w:type="dxa"/>
            <w:shd w:val="clear" w:color="auto" w:fill="auto"/>
            <w:vAlign w:val="center"/>
          </w:tcPr>
          <w:p w14:paraId="5C25314A" w14:textId="77777777" w:rsidR="009236FA" w:rsidRPr="002375A1" w:rsidRDefault="009236FA"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19E0D567"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46 heures</w:t>
            </w:r>
          </w:p>
        </w:tc>
      </w:tr>
      <w:tr w:rsidR="009236FA" w:rsidRPr="002375A1" w14:paraId="78C54847" w14:textId="77777777" w:rsidTr="00AC7CBF">
        <w:trPr>
          <w:trHeight w:val="50"/>
          <w:jc w:val="center"/>
        </w:trPr>
        <w:tc>
          <w:tcPr>
            <w:tcW w:w="1801" w:type="dxa"/>
            <w:shd w:val="clear" w:color="auto" w:fill="auto"/>
            <w:vAlign w:val="center"/>
          </w:tcPr>
          <w:p w14:paraId="5C4CCD93" w14:textId="77777777" w:rsidR="009236FA" w:rsidRPr="002375A1" w:rsidRDefault="009236FA" w:rsidP="00AC7CBF">
            <w:pPr>
              <w:bidi w:val="0"/>
              <w:jc w:val="center"/>
              <w:rPr>
                <w:rFonts w:ascii="Candara" w:hAnsi="Candara"/>
                <w:b/>
                <w:bCs/>
                <w:sz w:val="18"/>
                <w:szCs w:val="18"/>
              </w:rPr>
            </w:pPr>
            <w:r w:rsidRPr="002375A1">
              <w:rPr>
                <w:rFonts w:ascii="Candara" w:hAnsi="Candara"/>
                <w:b/>
                <w:bCs/>
                <w:sz w:val="18"/>
                <w:szCs w:val="18"/>
              </w:rPr>
              <w:t>% VH</w:t>
            </w:r>
          </w:p>
        </w:tc>
        <w:tc>
          <w:tcPr>
            <w:tcW w:w="1838" w:type="dxa"/>
            <w:shd w:val="clear" w:color="auto" w:fill="auto"/>
            <w:vAlign w:val="center"/>
          </w:tcPr>
          <w:p w14:paraId="0977784B" w14:textId="77777777" w:rsidR="009236FA" w:rsidRPr="002375A1" w:rsidRDefault="009236FA" w:rsidP="00AC7CBF">
            <w:pPr>
              <w:pStyle w:val="Paragraphedeliste"/>
              <w:bidi w:val="0"/>
              <w:ind w:left="0"/>
              <w:jc w:val="center"/>
              <w:rPr>
                <w:rFonts w:ascii="Candara" w:hAnsi="Candara"/>
                <w:b/>
                <w:bCs/>
                <w:i/>
                <w:iCs/>
                <w:color w:val="323E4F"/>
                <w:sz w:val="20"/>
                <w:szCs w:val="20"/>
              </w:rPr>
            </w:pPr>
            <w:r w:rsidRPr="002375A1">
              <w:rPr>
                <w:rFonts w:ascii="Candara" w:hAnsi="Candara"/>
                <w:b/>
                <w:bCs/>
                <w:i/>
                <w:iCs/>
                <w:color w:val="323E4F"/>
                <w:sz w:val="20"/>
                <w:szCs w:val="20"/>
              </w:rPr>
              <w:t>34.78%</w:t>
            </w:r>
          </w:p>
        </w:tc>
        <w:tc>
          <w:tcPr>
            <w:tcW w:w="1831" w:type="dxa"/>
            <w:shd w:val="clear" w:color="auto" w:fill="auto"/>
            <w:vAlign w:val="center"/>
          </w:tcPr>
          <w:p w14:paraId="474E7A56" w14:textId="77777777" w:rsidR="009236FA" w:rsidRPr="002375A1" w:rsidRDefault="009236FA" w:rsidP="00AC7CBF">
            <w:pPr>
              <w:pStyle w:val="Paragraphedeliste"/>
              <w:bidi w:val="0"/>
              <w:ind w:left="0"/>
              <w:jc w:val="center"/>
              <w:rPr>
                <w:rFonts w:ascii="Candara" w:hAnsi="Candara"/>
                <w:b/>
                <w:bCs/>
                <w:i/>
                <w:iCs/>
                <w:color w:val="323E4F"/>
                <w:sz w:val="20"/>
                <w:szCs w:val="20"/>
              </w:rPr>
            </w:pPr>
            <w:r w:rsidRPr="002375A1">
              <w:rPr>
                <w:rFonts w:ascii="Candara" w:hAnsi="Candara"/>
                <w:b/>
                <w:bCs/>
                <w:i/>
                <w:iCs/>
                <w:color w:val="323E4F"/>
                <w:sz w:val="20"/>
                <w:szCs w:val="20"/>
              </w:rPr>
              <w:t>64.22%</w:t>
            </w:r>
          </w:p>
        </w:tc>
        <w:tc>
          <w:tcPr>
            <w:tcW w:w="1840" w:type="dxa"/>
            <w:shd w:val="clear" w:color="auto" w:fill="auto"/>
            <w:vAlign w:val="center"/>
          </w:tcPr>
          <w:p w14:paraId="28B80BB6" w14:textId="77777777" w:rsidR="009236FA" w:rsidRPr="002375A1" w:rsidRDefault="009236FA" w:rsidP="00AC7CBF">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37A6101F" w14:textId="77777777" w:rsidR="009236FA" w:rsidRPr="002375A1" w:rsidRDefault="009236FA" w:rsidP="00AC7CBF">
            <w:pPr>
              <w:pStyle w:val="Paragraphedeliste"/>
              <w:bidi w:val="0"/>
              <w:ind w:left="0"/>
              <w:jc w:val="center"/>
              <w:rPr>
                <w:rFonts w:ascii="Candara" w:hAnsi="Candara"/>
                <w:b/>
                <w:bCs/>
                <w:i/>
                <w:iCs/>
                <w:color w:val="323E4F"/>
                <w:sz w:val="20"/>
                <w:szCs w:val="20"/>
              </w:rPr>
            </w:pPr>
            <w:r w:rsidRPr="002375A1">
              <w:rPr>
                <w:rFonts w:ascii="Candara" w:hAnsi="Candara"/>
                <w:b/>
                <w:bCs/>
                <w:sz w:val="18"/>
                <w:szCs w:val="18"/>
              </w:rPr>
              <w:t>100%</w:t>
            </w:r>
          </w:p>
        </w:tc>
      </w:tr>
      <w:bookmarkEnd w:id="1"/>
    </w:tbl>
    <w:p w14:paraId="4372D5E3" w14:textId="77777777" w:rsidR="009236FA" w:rsidRPr="002375A1" w:rsidRDefault="009236FA" w:rsidP="009236FA">
      <w:pPr>
        <w:pStyle w:val="Paragraphedeliste"/>
        <w:bidi w:val="0"/>
        <w:spacing w:line="276" w:lineRule="auto"/>
        <w:ind w:left="284"/>
        <w:jc w:val="both"/>
        <w:rPr>
          <w:rFonts w:ascii="Candara" w:hAnsi="Candara"/>
          <w:b/>
          <w:bCs/>
          <w:i/>
          <w:iCs/>
          <w:color w:val="323E4F"/>
          <w:sz w:val="20"/>
          <w:szCs w:val="20"/>
        </w:rPr>
      </w:pPr>
    </w:p>
    <w:p w14:paraId="27843650" w14:textId="77777777" w:rsidR="009236FA" w:rsidRPr="002375A1" w:rsidRDefault="009236FA" w:rsidP="009236FA">
      <w:pPr>
        <w:pStyle w:val="Paragraphedeliste"/>
        <w:bidi w:val="0"/>
        <w:spacing w:line="276" w:lineRule="auto"/>
        <w:ind w:left="284"/>
        <w:jc w:val="both"/>
        <w:rPr>
          <w:rFonts w:ascii="Candara" w:hAnsi="Candara"/>
          <w:b/>
          <w:bCs/>
          <w:i/>
          <w:iCs/>
          <w:color w:val="323E4F"/>
          <w:sz w:val="20"/>
          <w:szCs w:val="20"/>
        </w:rPr>
      </w:pPr>
    </w:p>
    <w:p w14:paraId="16247488" w14:textId="77777777" w:rsidR="009236FA" w:rsidRPr="002375A1" w:rsidRDefault="009236FA" w:rsidP="009236FA">
      <w:pPr>
        <w:pStyle w:val="Paragraphedeliste"/>
        <w:bidi w:val="0"/>
        <w:spacing w:line="240" w:lineRule="exact"/>
        <w:rPr>
          <w:rFonts w:ascii="Candara" w:hAnsi="Candara"/>
          <w:b/>
          <w:bCs/>
          <w:smallCaps/>
          <w:noProof/>
          <w:color w:val="FF0000"/>
          <w:lang w:eastAsia="fr-FR"/>
        </w:rPr>
      </w:pPr>
    </w:p>
    <w:p w14:paraId="714F3A57" w14:textId="77777777" w:rsidR="00CD4A24" w:rsidRPr="002375A1" w:rsidRDefault="00CD4A24" w:rsidP="00CD4A24">
      <w:pPr>
        <w:pStyle w:val="Paragraphedeliste"/>
        <w:bidi w:val="0"/>
        <w:spacing w:line="276" w:lineRule="auto"/>
        <w:ind w:left="284"/>
        <w:jc w:val="both"/>
        <w:rPr>
          <w:rFonts w:ascii="Candara" w:hAnsi="Candara"/>
          <w:b/>
          <w:bCs/>
          <w:i/>
          <w:iCs/>
          <w:color w:val="323E4F"/>
          <w:sz w:val="20"/>
          <w:szCs w:val="20"/>
        </w:rPr>
      </w:pPr>
    </w:p>
    <w:p w14:paraId="093F0990" w14:textId="77777777" w:rsidR="001C061D" w:rsidRPr="002375A1" w:rsidRDefault="001C061D" w:rsidP="001C061D">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2375A1">
        <w:rPr>
          <w:rFonts w:ascii="Candara" w:hAnsi="Candara"/>
          <w:b/>
          <w:bCs/>
          <w:smallCaps/>
          <w:noProof/>
          <w:color w:val="FFFFFF"/>
          <w:sz w:val="28"/>
          <w:szCs w:val="28"/>
          <w:lang w:eastAsia="fr-FR"/>
        </w:rPr>
        <w:t>Description du contenu du module</w:t>
      </w:r>
    </w:p>
    <w:p w14:paraId="525EA1B1" w14:textId="77777777" w:rsidR="001C061D" w:rsidRPr="002375A1" w:rsidRDefault="001C061D" w:rsidP="001C061D">
      <w:pPr>
        <w:pStyle w:val="Paragraphedeliste10"/>
        <w:bidi w:val="0"/>
        <w:spacing w:line="276" w:lineRule="auto"/>
        <w:ind w:left="0"/>
        <w:jc w:val="both"/>
        <w:rPr>
          <w:rFonts w:ascii="Candara" w:eastAsia="Batang" w:hAnsi="Candara" w:cs="Gautami"/>
          <w:b/>
          <w:bCs/>
          <w:i/>
          <w:iCs/>
          <w:color w:val="000000"/>
          <w:sz w:val="20"/>
          <w:szCs w:val="20"/>
          <w:lang w:eastAsia="fr-FR"/>
        </w:rPr>
      </w:pPr>
    </w:p>
    <w:p w14:paraId="136DEEFA" w14:textId="4208C6C4" w:rsidR="001C061D" w:rsidRPr="002375A1" w:rsidRDefault="001C061D" w:rsidP="001C061D">
      <w:pPr>
        <w:pStyle w:val="Paragraphedeliste10"/>
        <w:bidi w:val="0"/>
        <w:spacing w:line="276" w:lineRule="auto"/>
        <w:ind w:left="0"/>
        <w:jc w:val="both"/>
        <w:rPr>
          <w:rFonts w:ascii="Candara" w:eastAsia="Batang" w:hAnsi="Candara" w:cs="Gautami"/>
          <w:b/>
          <w:bCs/>
          <w:i/>
          <w:iCs/>
          <w:color w:val="000000"/>
          <w:sz w:val="22"/>
          <w:szCs w:val="22"/>
          <w:lang w:eastAsia="fr-FR"/>
        </w:rPr>
      </w:pPr>
      <w:r w:rsidRPr="002375A1">
        <w:rPr>
          <w:rFonts w:ascii="Candara" w:eastAsia="Batang" w:hAnsi="Candara" w:cs="Gautami"/>
          <w:b/>
          <w:bCs/>
          <w:i/>
          <w:iCs/>
          <w:color w:val="000000"/>
          <w:sz w:val="22"/>
          <w:szCs w:val="22"/>
          <w:lang w:eastAsia="fr-FR"/>
        </w:rPr>
        <w:t xml:space="preserve">Fournir une description détaillée des enseignements et/ou activités du module (Cours, TD, TP, Activités Pratiques, </w:t>
      </w:r>
      <w:proofErr w:type="gramStart"/>
      <w:r w:rsidRPr="002375A1">
        <w:rPr>
          <w:rFonts w:ascii="Candara" w:eastAsia="Batang" w:hAnsi="Candara" w:cs="Gautami"/>
          <w:b/>
          <w:bCs/>
          <w:i/>
          <w:iCs/>
          <w:color w:val="000000"/>
          <w:sz w:val="22"/>
          <w:szCs w:val="22"/>
          <w:lang w:eastAsia="fr-FR"/>
        </w:rPr>
        <w:t>…….</w:t>
      </w:r>
      <w:proofErr w:type="gramEnd"/>
      <w:r w:rsidRPr="002375A1">
        <w:rPr>
          <w:rFonts w:ascii="Candara" w:eastAsia="Batang" w:hAnsi="Candara" w:cs="Gautami"/>
          <w:b/>
          <w:bCs/>
          <w:i/>
          <w:iCs/>
          <w:color w:val="000000"/>
          <w:sz w:val="22"/>
          <w:szCs w:val="22"/>
          <w:lang w:eastAsia="fr-FR"/>
        </w:rPr>
        <w:t>).</w:t>
      </w:r>
    </w:p>
    <w:p w14:paraId="65BE1475" w14:textId="027F6BF2" w:rsidR="00DA35AE" w:rsidRPr="002375A1" w:rsidRDefault="00DA35AE" w:rsidP="00DA35AE">
      <w:pPr>
        <w:pStyle w:val="Paragraphedeliste10"/>
        <w:bidi w:val="0"/>
        <w:spacing w:line="276" w:lineRule="auto"/>
        <w:ind w:left="0"/>
        <w:jc w:val="both"/>
        <w:rPr>
          <w:rFonts w:ascii="Candara" w:eastAsia="Batang" w:hAnsi="Candara" w:cs="Gautami"/>
          <w:i/>
          <w:iCs/>
          <w:color w:val="000000"/>
          <w:sz w:val="20"/>
          <w:szCs w:val="20"/>
          <w:lang w:eastAsia="fr-FR"/>
        </w:rPr>
      </w:pPr>
      <w:r w:rsidRPr="002375A1">
        <w:rPr>
          <w:rFonts w:ascii="Candara" w:eastAsia="Batang" w:hAnsi="Candara" w:cs="Gautami"/>
          <w:i/>
          <w:iCs/>
          <w:color w:val="000000"/>
          <w:sz w:val="20"/>
          <w:szCs w:val="20"/>
          <w:lang w:eastAsia="fr-FR"/>
        </w:rPr>
        <w:t xml:space="preserve">Les contenus du module sont consultables sur les </w:t>
      </w:r>
      <w:r w:rsidR="00C448FC" w:rsidRPr="002375A1">
        <w:rPr>
          <w:rFonts w:ascii="Candara" w:eastAsia="Batang" w:hAnsi="Candara" w:cs="Gautami"/>
          <w:i/>
          <w:iCs/>
          <w:color w:val="000000"/>
          <w:sz w:val="20"/>
          <w:szCs w:val="20"/>
          <w:lang w:eastAsia="fr-FR"/>
        </w:rPr>
        <w:t>guides</w:t>
      </w:r>
      <w:r w:rsidRPr="002375A1">
        <w:rPr>
          <w:rFonts w:ascii="Candara" w:eastAsia="Batang" w:hAnsi="Candara" w:cs="Gautami"/>
          <w:i/>
          <w:iCs/>
          <w:color w:val="000000"/>
          <w:sz w:val="20"/>
          <w:szCs w:val="20"/>
          <w:lang w:eastAsia="fr-FR"/>
        </w:rPr>
        <w:t xml:space="preserve"> pédagogiques de </w:t>
      </w:r>
      <w:r w:rsidR="00413863" w:rsidRPr="002375A1">
        <w:rPr>
          <w:rFonts w:ascii="Candara" w:eastAsia="Batang" w:hAnsi="Candara" w:cs="Gautami"/>
          <w:i/>
          <w:iCs/>
          <w:color w:val="000000"/>
          <w:sz w:val="20"/>
          <w:szCs w:val="20"/>
          <w:lang w:eastAsia="fr-FR"/>
        </w:rPr>
        <w:t>la plateforme</w:t>
      </w:r>
      <w:r w:rsidRPr="002375A1">
        <w:rPr>
          <w:rFonts w:ascii="Candara" w:eastAsia="Batang" w:hAnsi="Candara" w:cs="Gautami"/>
          <w:i/>
          <w:iCs/>
          <w:color w:val="000000"/>
          <w:sz w:val="20"/>
          <w:szCs w:val="20"/>
          <w:lang w:eastAsia="fr-FR"/>
        </w:rPr>
        <w:t>.</w:t>
      </w:r>
      <w:r w:rsidR="00155658" w:rsidRPr="002375A1">
        <w:rPr>
          <w:rFonts w:ascii="Candara" w:eastAsia="Batang" w:hAnsi="Candara" w:cs="Gautami"/>
          <w:i/>
          <w:iCs/>
          <w:color w:val="000000"/>
          <w:sz w:val="20"/>
          <w:szCs w:val="20"/>
          <w:lang w:eastAsia="fr-FR"/>
        </w:rPr>
        <w:t xml:space="preserve"> Considérant la structure proposée par </w:t>
      </w:r>
      <w:r w:rsidR="00413863" w:rsidRPr="002375A1">
        <w:rPr>
          <w:rFonts w:ascii="Candara" w:eastAsia="Batang" w:hAnsi="Candara" w:cs="Gautami"/>
          <w:i/>
          <w:iCs/>
          <w:color w:val="000000"/>
          <w:sz w:val="20"/>
          <w:szCs w:val="20"/>
          <w:lang w:eastAsia="fr-FR"/>
        </w:rPr>
        <w:t>la plateforme</w:t>
      </w:r>
      <w:r w:rsidR="00155658" w:rsidRPr="002375A1">
        <w:rPr>
          <w:rFonts w:ascii="Candara" w:eastAsia="Batang" w:hAnsi="Candara" w:cs="Gautami"/>
          <w:i/>
          <w:iCs/>
          <w:color w:val="000000"/>
          <w:sz w:val="20"/>
          <w:szCs w:val="20"/>
          <w:lang w:eastAsia="fr-FR"/>
        </w:rPr>
        <w:t xml:space="preserve"> et du volume horaire, il a été décidé d’aborder cinq unités par semestre</w:t>
      </w:r>
    </w:p>
    <w:p w14:paraId="74E89919" w14:textId="1A4643CE" w:rsidR="000444E3" w:rsidRPr="002375A1" w:rsidRDefault="000444E3" w:rsidP="000444E3">
      <w:pPr>
        <w:pStyle w:val="Paragraphedeliste10"/>
        <w:bidi w:val="0"/>
        <w:spacing w:line="276" w:lineRule="auto"/>
        <w:ind w:left="0"/>
        <w:jc w:val="both"/>
        <w:rPr>
          <w:rFonts w:ascii="Candara" w:eastAsia="Batang" w:hAnsi="Candara" w:cs="Gautami"/>
          <w:i/>
          <w:iCs/>
          <w:color w:val="000000"/>
          <w:sz w:val="20"/>
          <w:szCs w:val="20"/>
          <w:lang w:eastAsia="fr-FR"/>
        </w:rPr>
      </w:pPr>
    </w:p>
    <w:p w14:paraId="6E3D7F1D" w14:textId="18EDE542" w:rsidR="000444E3" w:rsidRPr="002375A1" w:rsidRDefault="000444E3" w:rsidP="000444E3">
      <w:pPr>
        <w:pStyle w:val="Paragraphedeliste10"/>
        <w:bidi w:val="0"/>
        <w:spacing w:line="276" w:lineRule="auto"/>
        <w:ind w:left="0"/>
        <w:jc w:val="both"/>
        <w:rPr>
          <w:rFonts w:ascii="Calibri" w:hAnsi="Calibri"/>
          <w:b/>
          <w:bCs/>
          <w:sz w:val="22"/>
          <w:szCs w:val="22"/>
          <w:u w:val="single"/>
        </w:rPr>
      </w:pPr>
      <w:bookmarkStart w:id="2" w:name="_Hlk172135252"/>
      <w:proofErr w:type="gramStart"/>
      <w:r w:rsidRPr="002375A1">
        <w:rPr>
          <w:rFonts w:ascii="Candara" w:hAnsi="Candara"/>
          <w:b/>
          <w:bCs/>
          <w:sz w:val="22"/>
          <w:szCs w:val="22"/>
        </w:rPr>
        <w:t>Elément  :</w:t>
      </w:r>
      <w:proofErr w:type="gramEnd"/>
      <w:r w:rsidRPr="002375A1">
        <w:rPr>
          <w:rFonts w:ascii="Candara" w:hAnsi="Candara"/>
          <w:b/>
          <w:bCs/>
          <w:sz w:val="22"/>
          <w:szCs w:val="22"/>
        </w:rPr>
        <w:t xml:space="preserve"> </w:t>
      </w:r>
      <w:r w:rsidRPr="002375A1">
        <w:rPr>
          <w:rFonts w:ascii="Calibri" w:hAnsi="Calibri"/>
          <w:b/>
          <w:bCs/>
          <w:sz w:val="22"/>
          <w:szCs w:val="22"/>
          <w:u w:val="single"/>
        </w:rPr>
        <w:t xml:space="preserve">Langue </w:t>
      </w:r>
      <w:r w:rsidR="00D006ED" w:rsidRPr="002375A1">
        <w:rPr>
          <w:rFonts w:ascii="Calibri" w:hAnsi="Calibri"/>
          <w:b/>
          <w:bCs/>
          <w:sz w:val="22"/>
          <w:szCs w:val="22"/>
          <w:u w:val="single"/>
        </w:rPr>
        <w:t>a</w:t>
      </w:r>
      <w:r w:rsidRPr="002375A1">
        <w:rPr>
          <w:rFonts w:ascii="Calibri" w:hAnsi="Calibri"/>
          <w:b/>
          <w:bCs/>
          <w:sz w:val="22"/>
          <w:szCs w:val="22"/>
          <w:u w:val="single"/>
        </w:rPr>
        <w:t>nglaise</w:t>
      </w: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042212" w:rsidRPr="002375A1" w14:paraId="0F017799"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0A4EE059" w14:textId="77777777" w:rsidR="00042212" w:rsidRPr="002375A1" w:rsidRDefault="00042212" w:rsidP="00EF49BA">
            <w:pPr>
              <w:spacing w:line="256" w:lineRule="auto"/>
              <w:jc w:val="center"/>
              <w:rPr>
                <w:b/>
                <w:bCs/>
                <w:sz w:val="20"/>
                <w:szCs w:val="20"/>
                <w:lang w:val="en-US"/>
              </w:rPr>
            </w:pPr>
            <w:r w:rsidRPr="002375A1">
              <w:rPr>
                <w:rStyle w:val="lev"/>
                <w:lang w:val="en-US"/>
              </w:rPr>
              <w:t>Units S4 of the FOUNDATIONS level</w:t>
            </w:r>
          </w:p>
        </w:tc>
      </w:tr>
      <w:tr w:rsidR="00042212" w:rsidRPr="002375A1" w14:paraId="681B8F48"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655E413" w14:textId="77777777" w:rsidR="00042212" w:rsidRPr="002375A1" w:rsidRDefault="00042212" w:rsidP="00EF49BA">
            <w:pPr>
              <w:spacing w:line="256" w:lineRule="auto"/>
              <w:jc w:val="center"/>
              <w:rPr>
                <w:sz w:val="20"/>
                <w:szCs w:val="20"/>
                <w:lang w:val="en-US"/>
              </w:rPr>
            </w:pPr>
            <w:r w:rsidRPr="002375A1">
              <w:rPr>
                <w:lang w:val="en-US"/>
              </w:rPr>
              <w:t>Style and Personal Well-being</w:t>
            </w:r>
          </w:p>
        </w:tc>
      </w:tr>
      <w:tr w:rsidR="00042212" w:rsidRPr="002375A1" w14:paraId="3F08C597"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0454A9F5" w14:textId="77777777" w:rsidR="00042212" w:rsidRPr="002375A1" w:rsidRDefault="00042212" w:rsidP="00EF49BA">
            <w:pPr>
              <w:spacing w:line="256" w:lineRule="auto"/>
              <w:jc w:val="center"/>
              <w:rPr>
                <w:sz w:val="20"/>
                <w:szCs w:val="20"/>
              </w:rPr>
            </w:pPr>
            <w:r w:rsidRPr="002375A1">
              <w:t>Commerce and Industry</w:t>
            </w:r>
          </w:p>
        </w:tc>
      </w:tr>
      <w:tr w:rsidR="00042212" w:rsidRPr="002375A1" w14:paraId="2C63A9E2"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4E91046D" w14:textId="77777777" w:rsidR="00042212" w:rsidRPr="002375A1" w:rsidRDefault="00042212" w:rsidP="00EF49BA">
            <w:pPr>
              <w:spacing w:line="256" w:lineRule="auto"/>
              <w:jc w:val="center"/>
              <w:rPr>
                <w:sz w:val="20"/>
                <w:szCs w:val="20"/>
              </w:rPr>
            </w:pPr>
            <w:r w:rsidRPr="002375A1">
              <w:t>Art and Education</w:t>
            </w:r>
          </w:p>
        </w:tc>
      </w:tr>
      <w:tr w:rsidR="00042212" w:rsidRPr="002375A1" w14:paraId="6BF12268"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0679063E" w14:textId="77777777" w:rsidR="00042212" w:rsidRPr="002375A1" w:rsidRDefault="00042212" w:rsidP="00EF49BA">
            <w:pPr>
              <w:spacing w:line="256" w:lineRule="auto"/>
              <w:jc w:val="center"/>
              <w:rPr>
                <w:sz w:val="20"/>
                <w:szCs w:val="20"/>
              </w:rPr>
            </w:pPr>
            <w:r w:rsidRPr="002375A1">
              <w:t>Emergency Situations</w:t>
            </w:r>
          </w:p>
        </w:tc>
      </w:tr>
      <w:tr w:rsidR="00042212" w:rsidRPr="002375A1" w14:paraId="54772705"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1CC1DE3A" w14:textId="77777777" w:rsidR="00042212" w:rsidRPr="002375A1" w:rsidRDefault="00042212" w:rsidP="00EF49BA">
            <w:pPr>
              <w:spacing w:line="256" w:lineRule="auto"/>
              <w:jc w:val="center"/>
              <w:rPr>
                <w:sz w:val="20"/>
                <w:szCs w:val="20"/>
              </w:rPr>
            </w:pPr>
            <w:r w:rsidRPr="002375A1">
              <w:t>Family and Society</w:t>
            </w:r>
          </w:p>
        </w:tc>
      </w:tr>
    </w:tbl>
    <w:p w14:paraId="3635C0DD" w14:textId="77777777" w:rsidR="00042212" w:rsidRPr="002375A1" w:rsidRDefault="00042212" w:rsidP="00042212">
      <w:pPr>
        <w:pStyle w:val="Paragraphedeliste10"/>
        <w:bidi w:val="0"/>
        <w:spacing w:line="276" w:lineRule="auto"/>
        <w:ind w:left="0"/>
        <w:jc w:val="both"/>
        <w:rPr>
          <w:rFonts w:ascii="Candara" w:eastAsia="Batang" w:hAnsi="Candara" w:cs="Gautami"/>
          <w:b/>
          <w:bCs/>
          <w:i/>
          <w:iCs/>
          <w:color w:val="000000"/>
          <w:sz w:val="22"/>
          <w:szCs w:val="22"/>
          <w:lang w:eastAsia="fr-FR"/>
        </w:rPr>
      </w:pPr>
      <w:r w:rsidRPr="002375A1">
        <w:rPr>
          <w:rFonts w:ascii="Candara" w:hAnsi="Candara"/>
          <w:b/>
          <w:bCs/>
          <w:sz w:val="16"/>
          <w:szCs w:val="16"/>
        </w:rPr>
        <w:t xml:space="preserve">Ressources en </w:t>
      </w:r>
      <w:proofErr w:type="gramStart"/>
      <w:r w:rsidRPr="002375A1">
        <w:rPr>
          <w:rFonts w:ascii="Candara" w:hAnsi="Candara"/>
          <w:b/>
          <w:bCs/>
          <w:sz w:val="16"/>
          <w:szCs w:val="16"/>
        </w:rPr>
        <w:t>ligne  :</w:t>
      </w:r>
      <w:proofErr w:type="gramEnd"/>
      <w:r w:rsidRPr="002375A1">
        <w:rPr>
          <w:rFonts w:ascii="Candara" w:hAnsi="Candara"/>
          <w:b/>
          <w:bCs/>
          <w:sz w:val="16"/>
          <w:szCs w:val="16"/>
        </w:rPr>
        <w:t xml:space="preserve"> </w:t>
      </w:r>
      <w:hyperlink r:id="rId7" w:history="1">
        <w:r w:rsidRPr="002375A1">
          <w:rPr>
            <w:rStyle w:val="Lienhypertexte"/>
            <w:rFonts w:ascii="Candara" w:hAnsi="Candara"/>
            <w:b/>
            <w:bCs/>
            <w:sz w:val="16"/>
            <w:szCs w:val="16"/>
          </w:rPr>
          <w:t>https://support.rosettastone.com/s/article/resources-for-teachers?language=en_US</w:t>
        </w:r>
      </w:hyperlink>
    </w:p>
    <w:p w14:paraId="4842664F" w14:textId="77777777" w:rsidR="000444E3" w:rsidRPr="002375A1" w:rsidRDefault="000444E3" w:rsidP="000444E3">
      <w:pPr>
        <w:pStyle w:val="Paragraphedeliste10"/>
        <w:bidi w:val="0"/>
        <w:spacing w:line="276" w:lineRule="auto"/>
        <w:ind w:left="0"/>
        <w:jc w:val="both"/>
        <w:rPr>
          <w:rFonts w:ascii="Calibri" w:hAnsi="Calibri"/>
          <w:b/>
          <w:bCs/>
          <w:sz w:val="22"/>
          <w:szCs w:val="22"/>
          <w:u w:val="single"/>
        </w:rPr>
      </w:pPr>
    </w:p>
    <w:p w14:paraId="365BB865" w14:textId="77777777" w:rsidR="000444E3" w:rsidRPr="002375A1" w:rsidRDefault="000444E3" w:rsidP="000444E3">
      <w:pPr>
        <w:bidi w:val="0"/>
        <w:rPr>
          <w:rFonts w:ascii="Calibri" w:hAnsi="Calibri"/>
          <w:b/>
          <w:bCs/>
          <w:sz w:val="22"/>
          <w:szCs w:val="22"/>
          <w:u w:val="single"/>
        </w:rPr>
      </w:pPr>
      <w:proofErr w:type="gramStart"/>
      <w:r w:rsidRPr="002375A1">
        <w:rPr>
          <w:rFonts w:ascii="Candara" w:hAnsi="Candara"/>
          <w:b/>
          <w:bCs/>
          <w:sz w:val="22"/>
          <w:szCs w:val="22"/>
        </w:rPr>
        <w:t>Elément  :</w:t>
      </w:r>
      <w:proofErr w:type="gramEnd"/>
      <w:r w:rsidRPr="002375A1">
        <w:rPr>
          <w:rFonts w:ascii="Candara" w:hAnsi="Candara"/>
          <w:b/>
          <w:bCs/>
          <w:sz w:val="22"/>
          <w:szCs w:val="22"/>
        </w:rPr>
        <w:t xml:space="preserve"> </w:t>
      </w:r>
      <w:r w:rsidRPr="002375A1">
        <w:rPr>
          <w:rFonts w:ascii="Calibri" w:hAnsi="Calibri"/>
          <w:b/>
          <w:bCs/>
          <w:sz w:val="22"/>
          <w:szCs w:val="22"/>
          <w:u w:val="single"/>
        </w:rPr>
        <w:t>Langue française</w:t>
      </w:r>
    </w:p>
    <w:p w14:paraId="77BDD068" w14:textId="77777777" w:rsidR="000444E3" w:rsidRPr="002375A1" w:rsidRDefault="000444E3" w:rsidP="000444E3">
      <w:pPr>
        <w:pStyle w:val="Paragraphedeliste10"/>
        <w:bidi w:val="0"/>
        <w:spacing w:line="276" w:lineRule="auto"/>
        <w:ind w:left="0"/>
        <w:jc w:val="both"/>
        <w:rPr>
          <w:rFonts w:ascii="Candara" w:eastAsia="Batang" w:hAnsi="Candara" w:cs="Gautami"/>
          <w:b/>
          <w:bCs/>
          <w:i/>
          <w:iCs/>
          <w:color w:val="000000"/>
          <w:sz w:val="22"/>
          <w:szCs w:val="22"/>
          <w:lang w:eastAsia="fr-FR"/>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30025D" w:rsidRPr="002375A1" w14:paraId="7B24E636" w14:textId="77777777" w:rsidTr="00B52040">
        <w:trPr>
          <w:trHeight w:val="241"/>
        </w:trPr>
        <w:tc>
          <w:tcPr>
            <w:tcW w:w="3539" w:type="dxa"/>
            <w:tcBorders>
              <w:top w:val="single" w:sz="4" w:space="0" w:color="auto"/>
              <w:left w:val="single" w:sz="4" w:space="0" w:color="auto"/>
              <w:bottom w:val="single" w:sz="4" w:space="0" w:color="auto"/>
              <w:right w:val="single" w:sz="4" w:space="0" w:color="auto"/>
            </w:tcBorders>
            <w:hideMark/>
          </w:tcPr>
          <w:p w14:paraId="768C3046" w14:textId="77777777" w:rsidR="0030025D" w:rsidRPr="002375A1" w:rsidRDefault="0030025D" w:rsidP="00B52040">
            <w:pPr>
              <w:spacing w:line="256" w:lineRule="auto"/>
              <w:jc w:val="center"/>
              <w:rPr>
                <w:b/>
                <w:bCs/>
                <w:sz w:val="20"/>
                <w:szCs w:val="20"/>
              </w:rPr>
            </w:pPr>
            <w:r w:rsidRPr="002375A1">
              <w:rPr>
                <w:b/>
                <w:bCs/>
              </w:rPr>
              <w:t>Unités S4 du niveau FOUNDATIONS</w:t>
            </w:r>
          </w:p>
        </w:tc>
      </w:tr>
      <w:tr w:rsidR="0030025D" w:rsidRPr="002375A1" w14:paraId="19E6C7F9"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51A09E53" w14:textId="77777777" w:rsidR="0030025D" w:rsidRPr="002375A1" w:rsidRDefault="0030025D" w:rsidP="00B52040">
            <w:pPr>
              <w:spacing w:line="256" w:lineRule="auto"/>
              <w:jc w:val="center"/>
              <w:rPr>
                <w:sz w:val="20"/>
                <w:szCs w:val="20"/>
              </w:rPr>
            </w:pPr>
            <w:r w:rsidRPr="002375A1">
              <w:t>Style et bien-être personnel</w:t>
            </w:r>
          </w:p>
        </w:tc>
      </w:tr>
      <w:tr w:rsidR="0030025D" w:rsidRPr="002375A1" w14:paraId="18699E52"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45924B90" w14:textId="77777777" w:rsidR="0030025D" w:rsidRPr="002375A1" w:rsidRDefault="0030025D" w:rsidP="00B52040">
            <w:pPr>
              <w:spacing w:line="256" w:lineRule="auto"/>
              <w:jc w:val="center"/>
              <w:rPr>
                <w:sz w:val="20"/>
                <w:szCs w:val="20"/>
              </w:rPr>
            </w:pPr>
            <w:r w:rsidRPr="002375A1">
              <w:t>Commerce et industrie</w:t>
            </w:r>
          </w:p>
        </w:tc>
      </w:tr>
      <w:tr w:rsidR="0030025D" w:rsidRPr="002375A1" w14:paraId="2E466525"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26EB5C73" w14:textId="77777777" w:rsidR="0030025D" w:rsidRPr="002375A1" w:rsidRDefault="0030025D" w:rsidP="00B52040">
            <w:pPr>
              <w:spacing w:line="256" w:lineRule="auto"/>
              <w:jc w:val="center"/>
              <w:rPr>
                <w:sz w:val="20"/>
                <w:szCs w:val="20"/>
              </w:rPr>
            </w:pPr>
            <w:r w:rsidRPr="002375A1">
              <w:t>Art et éducation</w:t>
            </w:r>
          </w:p>
        </w:tc>
      </w:tr>
      <w:tr w:rsidR="0030025D" w:rsidRPr="002375A1" w14:paraId="533EC97A"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5DA30D36" w14:textId="77777777" w:rsidR="0030025D" w:rsidRPr="002375A1" w:rsidRDefault="0030025D" w:rsidP="00B52040">
            <w:pPr>
              <w:spacing w:line="256" w:lineRule="auto"/>
              <w:jc w:val="center"/>
              <w:rPr>
                <w:sz w:val="20"/>
                <w:szCs w:val="20"/>
              </w:rPr>
            </w:pPr>
            <w:r w:rsidRPr="002375A1">
              <w:t>Situations d'urgence</w:t>
            </w:r>
          </w:p>
        </w:tc>
      </w:tr>
      <w:tr w:rsidR="0030025D" w:rsidRPr="002375A1" w14:paraId="420B0279" w14:textId="77777777" w:rsidTr="00B52040">
        <w:trPr>
          <w:trHeight w:val="325"/>
        </w:trPr>
        <w:tc>
          <w:tcPr>
            <w:tcW w:w="3539" w:type="dxa"/>
            <w:tcBorders>
              <w:top w:val="single" w:sz="4" w:space="0" w:color="auto"/>
              <w:left w:val="single" w:sz="4" w:space="0" w:color="auto"/>
              <w:bottom w:val="single" w:sz="4" w:space="0" w:color="auto"/>
              <w:right w:val="single" w:sz="4" w:space="0" w:color="auto"/>
            </w:tcBorders>
            <w:hideMark/>
          </w:tcPr>
          <w:p w14:paraId="2AC426A3" w14:textId="77777777" w:rsidR="0030025D" w:rsidRPr="002375A1" w:rsidRDefault="0030025D" w:rsidP="00B52040">
            <w:pPr>
              <w:spacing w:line="256" w:lineRule="auto"/>
              <w:jc w:val="center"/>
              <w:rPr>
                <w:sz w:val="20"/>
                <w:szCs w:val="20"/>
              </w:rPr>
            </w:pPr>
            <w:r w:rsidRPr="002375A1">
              <w:t>Famille et société</w:t>
            </w:r>
          </w:p>
        </w:tc>
      </w:tr>
    </w:tbl>
    <w:p w14:paraId="6489FDE4" w14:textId="71847D58" w:rsidR="000444E3" w:rsidRPr="002375A1" w:rsidRDefault="00155658" w:rsidP="000444E3">
      <w:pPr>
        <w:pStyle w:val="Paragraphedeliste10"/>
        <w:bidi w:val="0"/>
        <w:spacing w:line="276" w:lineRule="auto"/>
        <w:ind w:left="0"/>
        <w:jc w:val="both"/>
        <w:rPr>
          <w:rFonts w:ascii="Candara" w:eastAsia="Batang" w:hAnsi="Candara" w:cs="Gautami"/>
          <w:b/>
          <w:bCs/>
          <w:i/>
          <w:iCs/>
          <w:color w:val="000000"/>
          <w:sz w:val="22"/>
          <w:szCs w:val="22"/>
          <w:lang w:eastAsia="fr-FR"/>
        </w:rPr>
      </w:pPr>
      <w:r w:rsidRPr="002375A1">
        <w:rPr>
          <w:rFonts w:ascii="Candara" w:hAnsi="Candara"/>
          <w:b/>
          <w:bCs/>
          <w:sz w:val="16"/>
          <w:szCs w:val="16"/>
        </w:rPr>
        <w:t xml:space="preserve">Ressources en </w:t>
      </w:r>
      <w:proofErr w:type="gramStart"/>
      <w:r w:rsidRPr="002375A1">
        <w:rPr>
          <w:rFonts w:ascii="Candara" w:hAnsi="Candara"/>
          <w:b/>
          <w:bCs/>
          <w:sz w:val="16"/>
          <w:szCs w:val="16"/>
        </w:rPr>
        <w:t>ligne  :</w:t>
      </w:r>
      <w:proofErr w:type="gramEnd"/>
      <w:r w:rsidRPr="002375A1">
        <w:rPr>
          <w:rFonts w:ascii="Candara" w:hAnsi="Candara"/>
          <w:b/>
          <w:bCs/>
          <w:sz w:val="16"/>
          <w:szCs w:val="16"/>
        </w:rPr>
        <w:t xml:space="preserve"> </w:t>
      </w:r>
      <w:hyperlink r:id="rId8" w:history="1">
        <w:r w:rsidRPr="002375A1">
          <w:rPr>
            <w:rStyle w:val="Lienhypertexte"/>
            <w:rFonts w:ascii="Candara" w:hAnsi="Candara"/>
            <w:b/>
            <w:bCs/>
            <w:sz w:val="16"/>
            <w:szCs w:val="16"/>
          </w:rPr>
          <w:t>https://support.rosettastone.com/s/article/resources-for-teachers?language=en_US</w:t>
        </w:r>
      </w:hyperlink>
    </w:p>
    <w:p w14:paraId="1CDE11A3" w14:textId="77777777" w:rsidR="000444E3" w:rsidRPr="002375A1" w:rsidRDefault="000444E3" w:rsidP="000444E3">
      <w:pPr>
        <w:bidi w:val="0"/>
        <w:rPr>
          <w:rFonts w:ascii="Calibri" w:hAnsi="Calibri"/>
          <w:b/>
          <w:bCs/>
          <w:sz w:val="22"/>
          <w:szCs w:val="22"/>
          <w:u w:val="single"/>
          <w:lang w:val="es-ES_tradnl"/>
        </w:rPr>
      </w:pPr>
      <w:proofErr w:type="gramStart"/>
      <w:r w:rsidRPr="002375A1">
        <w:rPr>
          <w:rFonts w:ascii="Candara" w:hAnsi="Candara"/>
          <w:b/>
          <w:bCs/>
          <w:sz w:val="22"/>
          <w:szCs w:val="22"/>
          <w:lang w:val="es-ES_tradnl"/>
        </w:rPr>
        <w:t>Elément  :</w:t>
      </w:r>
      <w:proofErr w:type="gramEnd"/>
      <w:r w:rsidRPr="002375A1">
        <w:rPr>
          <w:rFonts w:ascii="Candara" w:hAnsi="Candara"/>
          <w:b/>
          <w:bCs/>
          <w:sz w:val="22"/>
          <w:szCs w:val="22"/>
          <w:lang w:val="es-ES_tradnl"/>
        </w:rPr>
        <w:t xml:space="preserve"> </w:t>
      </w:r>
      <w:r w:rsidRPr="002375A1">
        <w:rPr>
          <w:rFonts w:ascii="Calibri" w:hAnsi="Calibri"/>
          <w:b/>
          <w:bCs/>
          <w:sz w:val="22"/>
          <w:szCs w:val="22"/>
          <w:u w:val="single"/>
          <w:lang w:val="es-ES_tradnl"/>
        </w:rPr>
        <w:t>Langue espagnol</w:t>
      </w:r>
    </w:p>
    <w:bookmarkEnd w:id="2"/>
    <w:p w14:paraId="14A3E2B9" w14:textId="77777777" w:rsidR="000444E3" w:rsidRPr="002375A1" w:rsidRDefault="000444E3" w:rsidP="000444E3">
      <w:pPr>
        <w:pStyle w:val="Paragraphedeliste10"/>
        <w:bidi w:val="0"/>
        <w:spacing w:line="276" w:lineRule="auto"/>
        <w:ind w:left="0"/>
        <w:jc w:val="both"/>
        <w:rPr>
          <w:rFonts w:ascii="Candara" w:eastAsia="Batang" w:hAnsi="Candara" w:cs="Gautami"/>
          <w:b/>
          <w:bCs/>
          <w:i/>
          <w:iCs/>
          <w:color w:val="000000"/>
          <w:sz w:val="22"/>
          <w:szCs w:val="22"/>
          <w:lang w:eastAsia="fr-FR"/>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155658" w:rsidRPr="002375A1" w14:paraId="076FAD6A" w14:textId="77777777" w:rsidTr="00EF49BA">
        <w:trPr>
          <w:trHeight w:val="241"/>
        </w:trPr>
        <w:tc>
          <w:tcPr>
            <w:tcW w:w="3539" w:type="dxa"/>
            <w:tcBorders>
              <w:top w:val="single" w:sz="4" w:space="0" w:color="auto"/>
              <w:left w:val="single" w:sz="4" w:space="0" w:color="auto"/>
              <w:bottom w:val="single" w:sz="4" w:space="0" w:color="auto"/>
              <w:right w:val="single" w:sz="4" w:space="0" w:color="auto"/>
            </w:tcBorders>
            <w:hideMark/>
          </w:tcPr>
          <w:p w14:paraId="3AF5EC1B" w14:textId="77777777" w:rsidR="00155658" w:rsidRPr="002375A1" w:rsidRDefault="00155658" w:rsidP="00EF49BA">
            <w:pPr>
              <w:spacing w:line="256" w:lineRule="auto"/>
              <w:jc w:val="center"/>
              <w:rPr>
                <w:b/>
                <w:bCs/>
                <w:sz w:val="20"/>
                <w:szCs w:val="20"/>
                <w:lang w:val="en-US"/>
              </w:rPr>
            </w:pPr>
            <w:r w:rsidRPr="002375A1">
              <w:rPr>
                <w:rStyle w:val="lev"/>
                <w:lang w:val="en-US"/>
              </w:rPr>
              <w:t>Unidades S4 del nivel FUNDAMENTOS</w:t>
            </w:r>
          </w:p>
        </w:tc>
      </w:tr>
      <w:tr w:rsidR="00155658" w:rsidRPr="002375A1" w14:paraId="10DAF70C"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625C7AAC" w14:textId="77777777" w:rsidR="00155658" w:rsidRPr="002375A1" w:rsidRDefault="00155658" w:rsidP="00EF49BA">
            <w:pPr>
              <w:spacing w:line="256" w:lineRule="auto"/>
              <w:jc w:val="center"/>
              <w:rPr>
                <w:sz w:val="20"/>
                <w:szCs w:val="20"/>
                <w:lang w:val="en-US"/>
              </w:rPr>
            </w:pPr>
            <w:r w:rsidRPr="002375A1">
              <w:t>Estilo y bienestar personal</w:t>
            </w:r>
          </w:p>
        </w:tc>
      </w:tr>
      <w:tr w:rsidR="00155658" w:rsidRPr="002375A1" w14:paraId="44E52627"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3B4443AD" w14:textId="77777777" w:rsidR="00155658" w:rsidRPr="002375A1" w:rsidRDefault="00155658" w:rsidP="00EF49BA">
            <w:pPr>
              <w:spacing w:line="256" w:lineRule="auto"/>
              <w:jc w:val="center"/>
              <w:rPr>
                <w:sz w:val="20"/>
                <w:szCs w:val="20"/>
              </w:rPr>
            </w:pPr>
            <w:r w:rsidRPr="002375A1">
              <w:t>Comercio e industria</w:t>
            </w:r>
          </w:p>
        </w:tc>
      </w:tr>
      <w:tr w:rsidR="00155658" w:rsidRPr="002375A1" w14:paraId="580889B5"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25F58BFF" w14:textId="77777777" w:rsidR="00155658" w:rsidRPr="002375A1" w:rsidRDefault="00155658" w:rsidP="00EF49BA">
            <w:pPr>
              <w:spacing w:line="256" w:lineRule="auto"/>
              <w:jc w:val="center"/>
              <w:rPr>
                <w:sz w:val="20"/>
                <w:szCs w:val="20"/>
              </w:rPr>
            </w:pPr>
            <w:r w:rsidRPr="002375A1">
              <w:t>Arte y educación</w:t>
            </w:r>
          </w:p>
        </w:tc>
      </w:tr>
      <w:tr w:rsidR="00155658" w:rsidRPr="002375A1" w14:paraId="09526C16"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5A97B6F3" w14:textId="77777777" w:rsidR="00155658" w:rsidRPr="002375A1" w:rsidRDefault="00155658" w:rsidP="00EF49BA">
            <w:pPr>
              <w:spacing w:line="256" w:lineRule="auto"/>
              <w:jc w:val="center"/>
              <w:rPr>
                <w:sz w:val="20"/>
                <w:szCs w:val="20"/>
              </w:rPr>
            </w:pPr>
            <w:r w:rsidRPr="002375A1">
              <w:t>Situaciones de emergencia</w:t>
            </w:r>
          </w:p>
        </w:tc>
      </w:tr>
      <w:tr w:rsidR="00155658" w:rsidRPr="002375A1" w14:paraId="0EEABFE4" w14:textId="77777777" w:rsidTr="00EF49BA">
        <w:trPr>
          <w:trHeight w:val="325"/>
        </w:trPr>
        <w:tc>
          <w:tcPr>
            <w:tcW w:w="3539" w:type="dxa"/>
            <w:tcBorders>
              <w:top w:val="single" w:sz="4" w:space="0" w:color="auto"/>
              <w:left w:val="single" w:sz="4" w:space="0" w:color="auto"/>
              <w:bottom w:val="single" w:sz="4" w:space="0" w:color="auto"/>
              <w:right w:val="single" w:sz="4" w:space="0" w:color="auto"/>
            </w:tcBorders>
            <w:hideMark/>
          </w:tcPr>
          <w:p w14:paraId="3A09395F" w14:textId="77777777" w:rsidR="00155658" w:rsidRPr="002375A1" w:rsidRDefault="00155658" w:rsidP="00EF49BA">
            <w:pPr>
              <w:spacing w:line="256" w:lineRule="auto"/>
              <w:jc w:val="center"/>
              <w:rPr>
                <w:sz w:val="20"/>
                <w:szCs w:val="20"/>
              </w:rPr>
            </w:pPr>
            <w:r w:rsidRPr="002375A1">
              <w:t>Familia y sociedad</w:t>
            </w:r>
          </w:p>
        </w:tc>
      </w:tr>
    </w:tbl>
    <w:p w14:paraId="0F0BA841" w14:textId="77777777" w:rsidR="00155658" w:rsidRPr="002375A1" w:rsidRDefault="00155658" w:rsidP="00155658">
      <w:pPr>
        <w:pStyle w:val="Paragraphedeliste10"/>
        <w:bidi w:val="0"/>
        <w:spacing w:line="276" w:lineRule="auto"/>
        <w:ind w:left="0"/>
        <w:jc w:val="both"/>
        <w:rPr>
          <w:rFonts w:ascii="Candara" w:eastAsia="Batang" w:hAnsi="Candara" w:cs="Gautami"/>
          <w:b/>
          <w:bCs/>
          <w:i/>
          <w:iCs/>
          <w:color w:val="000000"/>
          <w:sz w:val="22"/>
          <w:szCs w:val="22"/>
          <w:lang w:eastAsia="fr-FR"/>
        </w:rPr>
      </w:pPr>
      <w:r w:rsidRPr="002375A1">
        <w:rPr>
          <w:rFonts w:ascii="Candara" w:hAnsi="Candara"/>
          <w:b/>
          <w:bCs/>
          <w:sz w:val="16"/>
          <w:szCs w:val="16"/>
        </w:rPr>
        <w:t xml:space="preserve">Ressources en </w:t>
      </w:r>
      <w:proofErr w:type="gramStart"/>
      <w:r w:rsidRPr="002375A1">
        <w:rPr>
          <w:rFonts w:ascii="Candara" w:hAnsi="Candara"/>
          <w:b/>
          <w:bCs/>
          <w:sz w:val="16"/>
          <w:szCs w:val="16"/>
        </w:rPr>
        <w:t>ligne  :</w:t>
      </w:r>
      <w:proofErr w:type="gramEnd"/>
      <w:r w:rsidRPr="002375A1">
        <w:rPr>
          <w:rFonts w:ascii="Candara" w:hAnsi="Candara"/>
          <w:b/>
          <w:bCs/>
          <w:sz w:val="16"/>
          <w:szCs w:val="16"/>
        </w:rPr>
        <w:t xml:space="preserve"> </w:t>
      </w:r>
      <w:hyperlink r:id="rId9" w:history="1">
        <w:r w:rsidRPr="002375A1">
          <w:rPr>
            <w:rStyle w:val="Lienhypertexte"/>
            <w:rFonts w:ascii="Candara" w:hAnsi="Candara"/>
            <w:b/>
            <w:bCs/>
            <w:sz w:val="16"/>
            <w:szCs w:val="16"/>
          </w:rPr>
          <w:t>https://support.rosettastone.com/s/article/resources-for-teachers?language=en_US</w:t>
        </w:r>
      </w:hyperlink>
    </w:p>
    <w:p w14:paraId="25486B1A" w14:textId="77777777" w:rsidR="001C061D" w:rsidRPr="002375A1" w:rsidRDefault="001C061D" w:rsidP="001C061D">
      <w:pPr>
        <w:pStyle w:val="Paragraphedeliste"/>
        <w:shd w:val="clear" w:color="auto" w:fill="FFFFFF"/>
        <w:bidi w:val="0"/>
        <w:ind w:left="284"/>
        <w:rPr>
          <w:rFonts w:ascii="Candara" w:hAnsi="Candara"/>
          <w:b/>
          <w:bCs/>
          <w:smallCaps/>
          <w:noProof/>
          <w:color w:val="993300"/>
          <w:sz w:val="28"/>
          <w:szCs w:val="28"/>
          <w:lang w:eastAsia="fr-FR"/>
        </w:rPr>
      </w:pPr>
    </w:p>
    <w:p w14:paraId="5FCBE5CB" w14:textId="77777777" w:rsidR="002F3F01" w:rsidRPr="002375A1" w:rsidRDefault="002F3F01" w:rsidP="002F3F01">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2375A1">
        <w:rPr>
          <w:rFonts w:ascii="Candara" w:hAnsi="Candara"/>
          <w:b/>
          <w:bCs/>
          <w:smallCaps/>
          <w:noProof/>
          <w:color w:val="FFFFFF"/>
          <w:sz w:val="28"/>
          <w:szCs w:val="28"/>
          <w:lang w:eastAsia="fr-FR"/>
        </w:rPr>
        <w:t xml:space="preserve">Didactique du module </w:t>
      </w:r>
    </w:p>
    <w:p w14:paraId="2C3B79E2" w14:textId="77777777" w:rsidR="002F3F01" w:rsidRPr="002375A1" w:rsidRDefault="002F3F01" w:rsidP="002F3F01">
      <w:pPr>
        <w:pStyle w:val="Paragraphedeliste10"/>
        <w:bidi w:val="0"/>
        <w:spacing w:before="120" w:after="120" w:line="360" w:lineRule="exact"/>
        <w:ind w:left="0"/>
        <w:contextualSpacing w:val="0"/>
        <w:jc w:val="both"/>
        <w:rPr>
          <w:rFonts w:ascii="Candara" w:eastAsia="Batang" w:hAnsi="Candara" w:cs="Gautami"/>
          <w:b/>
          <w:bCs/>
          <w:i/>
          <w:iCs/>
          <w:color w:val="000000"/>
          <w:sz w:val="20"/>
          <w:szCs w:val="20"/>
          <w:lang w:eastAsia="fr-FR"/>
        </w:rPr>
      </w:pPr>
      <w:r w:rsidRPr="002375A1">
        <w:rPr>
          <w:rFonts w:ascii="Candara" w:eastAsia="Batang" w:hAnsi="Candara" w:cs="Gautami"/>
          <w:b/>
          <w:bCs/>
          <w:i/>
          <w:iCs/>
          <w:color w:val="000000"/>
          <w:sz w:val="20"/>
          <w:szCs w:val="20"/>
          <w:lang w:eastAsia="fr-FR"/>
        </w:rPr>
        <w:lastRenderedPageBreak/>
        <w:t>Indiquer la méthodologie d’enseignement, les moyens pédagogiques prévus,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2F3F01" w:rsidRPr="002375A1" w14:paraId="1EBE31F9" w14:textId="77777777" w:rsidTr="00235223">
        <w:trPr>
          <w:trHeight w:val="1032"/>
          <w:jc w:val="center"/>
        </w:trPr>
        <w:tc>
          <w:tcPr>
            <w:tcW w:w="5000" w:type="pct"/>
            <w:vAlign w:val="center"/>
            <w:hideMark/>
          </w:tcPr>
          <w:p w14:paraId="00BFA47A" w14:textId="4B520343" w:rsidR="002F3F01" w:rsidRPr="002375A1" w:rsidRDefault="002F3F01" w:rsidP="00042212">
            <w:pPr>
              <w:numPr>
                <w:ilvl w:val="0"/>
                <w:numId w:val="8"/>
              </w:numPr>
              <w:bidi w:val="0"/>
              <w:jc w:val="both"/>
            </w:pPr>
            <w:r w:rsidRPr="002375A1">
              <w:t>Pédagogie interactive encourageant la confiance en soi, la prise de parole, la communication.</w:t>
            </w:r>
          </w:p>
          <w:p w14:paraId="531599D6" w14:textId="77777777" w:rsidR="002F3F01" w:rsidRPr="002375A1" w:rsidRDefault="002F3F01" w:rsidP="00235223">
            <w:pPr>
              <w:numPr>
                <w:ilvl w:val="0"/>
                <w:numId w:val="8"/>
              </w:numPr>
              <w:bidi w:val="0"/>
              <w:jc w:val="both"/>
            </w:pPr>
            <w:r w:rsidRPr="002375A1">
              <w:t xml:space="preserve">Toute approche adaptée au service des descripteurs ci-haut. </w:t>
            </w:r>
          </w:p>
          <w:p w14:paraId="7EBB8573" w14:textId="4A8C6D1D" w:rsidR="002F3F01" w:rsidRPr="002375A1" w:rsidRDefault="002F3F01" w:rsidP="00235223">
            <w:pPr>
              <w:numPr>
                <w:ilvl w:val="0"/>
                <w:numId w:val="8"/>
              </w:numPr>
              <w:bidi w:val="0"/>
              <w:jc w:val="both"/>
            </w:pPr>
            <w:r w:rsidRPr="002375A1">
              <w:t>Méthodologie et moyens techno</w:t>
            </w:r>
            <w:r w:rsidR="00413863" w:rsidRPr="002375A1">
              <w:t>-</w:t>
            </w:r>
            <w:r w:rsidRPr="002375A1">
              <w:t>pédagogique : à optimiser en fonction des conditions propres à chaque établissement.</w:t>
            </w:r>
          </w:p>
          <w:p w14:paraId="7AFB88DB" w14:textId="77777777" w:rsidR="002F3F01" w:rsidRPr="002375A1" w:rsidRDefault="002F3F01" w:rsidP="00235223">
            <w:pPr>
              <w:pStyle w:val="Corpsdetexte"/>
              <w:rPr>
                <w:rFonts w:ascii="Candara" w:hAnsi="Candara"/>
                <w:sz w:val="22"/>
                <w:szCs w:val="22"/>
                <w:lang w:val="fr-FR"/>
              </w:rPr>
            </w:pPr>
          </w:p>
        </w:tc>
      </w:tr>
    </w:tbl>
    <w:p w14:paraId="303C3BB6" w14:textId="77777777" w:rsidR="00D551C6" w:rsidRPr="002375A1" w:rsidRDefault="00D551C6" w:rsidP="00D551C6">
      <w:pPr>
        <w:bidi w:val="0"/>
        <w:spacing w:after="120" w:line="240" w:lineRule="exact"/>
        <w:rPr>
          <w:rFonts w:ascii="Candara" w:hAnsi="Candara" w:cs="Times New (W1)"/>
          <w:b/>
          <w:bCs/>
          <w:smallCaps/>
          <w:color w:val="000080"/>
          <w:sz w:val="26"/>
          <w:szCs w:val="26"/>
          <w:lang w:eastAsia="fr-CA"/>
        </w:rPr>
      </w:pPr>
    </w:p>
    <w:p w14:paraId="3CA66E46" w14:textId="77777777" w:rsidR="008C1073" w:rsidRPr="002375A1" w:rsidRDefault="008C1073" w:rsidP="008C1073">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2375A1">
        <w:rPr>
          <w:rFonts w:ascii="Candara" w:hAnsi="Candara"/>
          <w:b/>
          <w:bCs/>
          <w:smallCaps/>
          <w:noProof/>
          <w:color w:val="FFFFFF"/>
          <w:sz w:val="28"/>
          <w:szCs w:val="28"/>
          <w:lang w:eastAsia="fr-FR"/>
        </w:rPr>
        <w:t>Modalités d’organisation du travail distanciel autonome</w:t>
      </w:r>
    </w:p>
    <w:p w14:paraId="57E1354A" w14:textId="77777777" w:rsidR="008C1073" w:rsidRPr="002375A1" w:rsidRDefault="008C1073" w:rsidP="008C1073">
      <w:pPr>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8C1073" w:rsidRPr="002375A1" w14:paraId="7F70D0D2" w14:textId="77777777" w:rsidTr="00235223">
        <w:trPr>
          <w:trHeight w:val="843"/>
          <w:jc w:val="center"/>
        </w:trPr>
        <w:tc>
          <w:tcPr>
            <w:tcW w:w="5000" w:type="pct"/>
            <w:vAlign w:val="center"/>
            <w:hideMark/>
          </w:tcPr>
          <w:p w14:paraId="117F79BB" w14:textId="77777777" w:rsidR="00E85461" w:rsidRPr="002375A1" w:rsidRDefault="00E85461" w:rsidP="00E85461">
            <w:pPr>
              <w:numPr>
                <w:ilvl w:val="0"/>
                <w:numId w:val="10"/>
              </w:numPr>
              <w:bidi w:val="0"/>
            </w:pPr>
            <w:r w:rsidRPr="002375A1">
              <w:t>Interactivité avec la plateforme.</w:t>
            </w:r>
          </w:p>
          <w:p w14:paraId="5E6C6523" w14:textId="626DB5E6" w:rsidR="008C1073" w:rsidRPr="002375A1" w:rsidRDefault="00E85461" w:rsidP="00E85461">
            <w:pPr>
              <w:numPr>
                <w:ilvl w:val="0"/>
                <w:numId w:val="10"/>
              </w:numPr>
              <w:bidi w:val="0"/>
            </w:pPr>
            <w:r w:rsidRPr="002375A1">
              <w:t>Activités/exercices individuels en fonction des unités et des leçons répertoriées sous le niveau A2.</w:t>
            </w:r>
          </w:p>
        </w:tc>
      </w:tr>
    </w:tbl>
    <w:p w14:paraId="4FB8082F" w14:textId="77777777" w:rsidR="001C061D" w:rsidRPr="002375A1" w:rsidRDefault="001C061D" w:rsidP="001C061D">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2375A1">
        <w:rPr>
          <w:rFonts w:ascii="Candara" w:hAnsi="Candara"/>
          <w:b/>
          <w:bCs/>
          <w:smallCaps/>
          <w:noProof/>
          <w:color w:val="FFFFFF"/>
          <w:sz w:val="28"/>
          <w:szCs w:val="28"/>
          <w:lang w:eastAsia="fr-FR"/>
        </w:rPr>
        <w:t xml:space="preserve">Modalités d’enseignement a distance </w:t>
      </w:r>
    </w:p>
    <w:p w14:paraId="621ECAD0" w14:textId="77777777" w:rsidR="001C061D" w:rsidRPr="002375A1" w:rsidRDefault="001C061D" w:rsidP="001C061D">
      <w:pPr>
        <w:bidi w:val="0"/>
        <w:rPr>
          <w:rFonts w:ascii="Candara" w:hAnsi="Candara"/>
          <w:b/>
          <w:sz w:val="20"/>
          <w:szCs w:val="20"/>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1C061D" w:rsidRPr="002375A1" w14:paraId="68943168" w14:textId="77777777" w:rsidTr="00D551C6">
        <w:trPr>
          <w:trHeight w:val="395"/>
          <w:jc w:val="center"/>
        </w:trPr>
        <w:tc>
          <w:tcPr>
            <w:tcW w:w="5000" w:type="pct"/>
            <w:vAlign w:val="center"/>
            <w:hideMark/>
          </w:tcPr>
          <w:p w14:paraId="1EBE7C79" w14:textId="77777777" w:rsidR="00E85461" w:rsidRPr="002375A1" w:rsidRDefault="00E85461" w:rsidP="00E85461">
            <w:pPr>
              <w:bidi w:val="0"/>
              <w:spacing w:line="360" w:lineRule="exact"/>
              <w:rPr>
                <w:rFonts w:asciiTheme="majorBidi" w:hAnsiTheme="majorBidi" w:cstheme="majorBidi"/>
                <w:b/>
                <w:bCs/>
                <w:noProof/>
                <w:color w:val="000000"/>
                <w:lang w:eastAsia="fr-FR"/>
              </w:rPr>
            </w:pPr>
            <w:r w:rsidRPr="002375A1">
              <w:rPr>
                <w:rFonts w:asciiTheme="majorBidi" w:hAnsiTheme="majorBidi" w:cstheme="majorBidi"/>
                <w:b/>
                <w:bCs/>
                <w:noProof/>
                <w:color w:val="000000"/>
                <w:lang w:eastAsia="fr-FR"/>
              </w:rPr>
              <w:t>Les apprentissages sur la plateforme incluent les éléments suivants</w:t>
            </w:r>
            <w:r w:rsidRPr="002375A1">
              <w:rPr>
                <w:rFonts w:asciiTheme="majorBidi" w:hAnsiTheme="majorBidi" w:cstheme="majorBidi"/>
                <w:b/>
                <w:bCs/>
                <w:noProof/>
                <w:color w:val="000000"/>
                <w:rtl/>
                <w:lang w:eastAsia="fr-FR"/>
              </w:rPr>
              <w:t xml:space="preserve"> :</w:t>
            </w:r>
            <w:r w:rsidRPr="002375A1">
              <w:rPr>
                <w:rFonts w:asciiTheme="majorBidi" w:hAnsiTheme="majorBidi" w:cstheme="majorBidi"/>
                <w:b/>
                <w:bCs/>
                <w:noProof/>
                <w:color w:val="000000"/>
                <w:lang w:eastAsia="fr-FR"/>
              </w:rPr>
              <w:t xml:space="preserve">  </w:t>
            </w:r>
          </w:p>
          <w:p w14:paraId="0CB9EC00" w14:textId="77777777" w:rsidR="00E85461" w:rsidRPr="002375A1" w:rsidRDefault="00E85461" w:rsidP="00E85461">
            <w:pPr>
              <w:bidi w:val="0"/>
              <w:rPr>
                <w:rFonts w:asciiTheme="majorBidi" w:hAnsiTheme="majorBidi" w:cstheme="majorBidi"/>
              </w:rPr>
            </w:pPr>
            <w:r w:rsidRPr="002375A1">
              <w:rPr>
                <w:rFonts w:asciiTheme="majorBidi" w:hAnsiTheme="majorBidi" w:cstheme="majorBidi"/>
              </w:rPr>
              <w:t xml:space="preserve">-Test de positionnement numérisé sur la plateforme  </w:t>
            </w:r>
          </w:p>
          <w:p w14:paraId="539F7EC3" w14:textId="77777777" w:rsidR="00E85461" w:rsidRPr="002375A1" w:rsidRDefault="00E85461" w:rsidP="00E85461">
            <w:pPr>
              <w:bidi w:val="0"/>
              <w:rPr>
                <w:rFonts w:asciiTheme="majorBidi" w:hAnsiTheme="majorBidi" w:cstheme="majorBidi"/>
                <w:noProof/>
                <w:color w:val="000000"/>
                <w:lang w:eastAsia="fr-FR"/>
              </w:rPr>
            </w:pPr>
            <w:r w:rsidRPr="002375A1">
              <w:rPr>
                <w:rFonts w:asciiTheme="majorBidi" w:hAnsiTheme="majorBidi" w:cstheme="majorBidi"/>
                <w:noProof/>
                <w:color w:val="000000"/>
              </w:rPr>
              <w:t>-</w:t>
            </w:r>
            <w:r w:rsidRPr="002375A1">
              <w:rPr>
                <w:rFonts w:asciiTheme="majorBidi" w:hAnsiTheme="majorBidi" w:cstheme="majorBidi"/>
                <w:noProof/>
                <w:color w:val="000000"/>
                <w:lang w:eastAsia="fr-FR"/>
              </w:rPr>
              <w:t>Ressources pédagogiques disponibles sur la plateforme (capsules vidéos, liens, documents, etc.)</w:t>
            </w:r>
          </w:p>
          <w:p w14:paraId="5163467E" w14:textId="28CED29D" w:rsidR="001C061D" w:rsidRPr="002375A1" w:rsidRDefault="00E85461" w:rsidP="00E85461">
            <w:pPr>
              <w:bidi w:val="0"/>
              <w:rPr>
                <w:rFonts w:ascii="Candara" w:hAnsi="Candara"/>
                <w:b/>
                <w:bCs/>
                <w:sz w:val="16"/>
                <w:szCs w:val="16"/>
              </w:rPr>
            </w:pPr>
            <w:r w:rsidRPr="002375A1">
              <w:rPr>
                <w:rFonts w:asciiTheme="majorBidi" w:hAnsiTheme="majorBidi" w:cstheme="majorBidi"/>
                <w:noProof/>
                <w:color w:val="000000"/>
                <w:lang w:eastAsia="fr-FR"/>
              </w:rPr>
              <w:t>-Activités à réaliser par les étudiants (Quiz, Devoir, etc.)</w:t>
            </w:r>
          </w:p>
        </w:tc>
      </w:tr>
    </w:tbl>
    <w:p w14:paraId="18384743" w14:textId="77777777" w:rsidR="001C061D" w:rsidRPr="002375A1" w:rsidRDefault="001C061D" w:rsidP="001C061D">
      <w:pPr>
        <w:bidi w:val="0"/>
        <w:spacing w:after="120" w:line="240" w:lineRule="exact"/>
        <w:rPr>
          <w:rFonts w:ascii="Candara" w:hAnsi="Candara" w:cs="Times New (W1)"/>
          <w:b/>
          <w:bCs/>
          <w:smallCaps/>
          <w:color w:val="000080"/>
          <w:lang w:eastAsia="fr-CA"/>
        </w:rPr>
      </w:pPr>
    </w:p>
    <w:p w14:paraId="42129F12" w14:textId="77777777" w:rsidR="001C061D" w:rsidRPr="002375A1" w:rsidRDefault="001C061D" w:rsidP="001C061D">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2375A1">
        <w:rPr>
          <w:rFonts w:ascii="Candara" w:hAnsi="Candara"/>
          <w:b/>
          <w:bCs/>
          <w:smallCaps/>
          <w:noProof/>
          <w:color w:val="FFFFFF"/>
          <w:sz w:val="28"/>
          <w:szCs w:val="28"/>
          <w:lang w:eastAsia="fr-FR"/>
        </w:rPr>
        <w:t>description du travail personnel de l’étudiant</w:t>
      </w:r>
    </w:p>
    <w:p w14:paraId="5F6D4530" w14:textId="77777777" w:rsidR="001C061D" w:rsidRPr="002375A1" w:rsidRDefault="001C061D" w:rsidP="001C061D">
      <w:pPr>
        <w:pStyle w:val="Paragraphedeliste"/>
        <w:bidi w:val="0"/>
        <w:spacing w:line="240" w:lineRule="exact"/>
        <w:rPr>
          <w:rFonts w:ascii="Candara" w:hAnsi="Candara"/>
          <w:b/>
          <w:bCs/>
          <w:smallCaps/>
          <w:noProof/>
          <w:color w:val="FF0000"/>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1C061D" w:rsidRPr="002375A1" w14:paraId="08BD6C4B" w14:textId="77777777" w:rsidTr="002B305B">
        <w:trPr>
          <w:trHeight w:val="1317"/>
          <w:jc w:val="center"/>
        </w:trPr>
        <w:tc>
          <w:tcPr>
            <w:tcW w:w="5000" w:type="pct"/>
            <w:vAlign w:val="center"/>
            <w:hideMark/>
          </w:tcPr>
          <w:p w14:paraId="2EDF874C" w14:textId="77777777" w:rsidR="00E85461" w:rsidRPr="002375A1" w:rsidRDefault="00E85461" w:rsidP="00E85461">
            <w:pPr>
              <w:bidi w:val="0"/>
              <w:spacing w:line="360" w:lineRule="exact"/>
              <w:jc w:val="both"/>
              <w:rPr>
                <w:rFonts w:asciiTheme="majorBidi" w:hAnsiTheme="majorBidi" w:cstheme="majorBidi"/>
                <w:noProof/>
                <w:color w:val="000000"/>
                <w:lang w:eastAsia="fr-FR"/>
              </w:rPr>
            </w:pPr>
            <w:r w:rsidRPr="002375A1">
              <w:rPr>
                <w:rFonts w:asciiTheme="majorBidi" w:hAnsiTheme="majorBidi" w:cstheme="majorBidi"/>
                <w:noProof/>
                <w:color w:val="000000"/>
                <w:lang w:eastAsia="fr-FR"/>
              </w:rPr>
              <w:t>A distance sur la plateforme, l’étudiant doit :</w:t>
            </w:r>
          </w:p>
          <w:p w14:paraId="50562CA6" w14:textId="77777777" w:rsidR="00E85461" w:rsidRPr="002375A1" w:rsidRDefault="00E85461" w:rsidP="00E85461">
            <w:pPr>
              <w:pStyle w:val="Paragraphedeliste"/>
              <w:numPr>
                <w:ilvl w:val="0"/>
                <w:numId w:val="8"/>
              </w:numPr>
              <w:bidi w:val="0"/>
              <w:spacing w:line="360" w:lineRule="exact"/>
              <w:rPr>
                <w:rFonts w:asciiTheme="majorBidi" w:hAnsiTheme="majorBidi" w:cstheme="majorBidi"/>
                <w:noProof/>
                <w:color w:val="000000"/>
                <w:lang w:eastAsia="fr-FR"/>
              </w:rPr>
            </w:pPr>
            <w:r w:rsidRPr="002375A1">
              <w:rPr>
                <w:rFonts w:asciiTheme="majorBidi" w:hAnsiTheme="majorBidi" w:cstheme="majorBidi"/>
                <w:noProof/>
                <w:color w:val="000000"/>
                <w:lang w:eastAsia="fr-FR"/>
              </w:rPr>
              <w:t>Passer le test de positionnement numérisé.</w:t>
            </w:r>
          </w:p>
          <w:p w14:paraId="14FBC56F" w14:textId="77777777" w:rsidR="00E85461" w:rsidRPr="002375A1" w:rsidRDefault="00E85461" w:rsidP="00E85461">
            <w:pPr>
              <w:pStyle w:val="Paragraphedeliste"/>
              <w:numPr>
                <w:ilvl w:val="0"/>
                <w:numId w:val="8"/>
              </w:numPr>
              <w:bidi w:val="0"/>
              <w:spacing w:line="360" w:lineRule="exact"/>
              <w:rPr>
                <w:rFonts w:asciiTheme="majorBidi" w:hAnsiTheme="majorBidi" w:cstheme="majorBidi"/>
                <w:noProof/>
                <w:color w:val="000000"/>
                <w:lang w:eastAsia="fr-FR"/>
              </w:rPr>
            </w:pPr>
            <w:r w:rsidRPr="002375A1">
              <w:rPr>
                <w:rFonts w:asciiTheme="majorBidi" w:hAnsiTheme="majorBidi" w:cstheme="majorBidi"/>
                <w:noProof/>
                <w:color w:val="000000"/>
                <w:lang w:eastAsia="fr-FR"/>
              </w:rPr>
              <w:t>Faire ses activités et ses exercices.</w:t>
            </w:r>
          </w:p>
          <w:p w14:paraId="19D1E0BC" w14:textId="77777777" w:rsidR="00E85461" w:rsidRPr="002375A1" w:rsidRDefault="00E85461" w:rsidP="00E85461">
            <w:pPr>
              <w:bidi w:val="0"/>
              <w:spacing w:line="360" w:lineRule="exact"/>
              <w:rPr>
                <w:rFonts w:asciiTheme="majorBidi" w:hAnsiTheme="majorBidi" w:cstheme="majorBidi"/>
                <w:noProof/>
                <w:color w:val="000000"/>
                <w:lang w:eastAsia="fr-FR"/>
              </w:rPr>
            </w:pPr>
            <w:r w:rsidRPr="002375A1">
              <w:rPr>
                <w:rFonts w:asciiTheme="majorBidi" w:hAnsiTheme="majorBidi" w:cstheme="majorBidi"/>
                <w:noProof/>
                <w:color w:val="000000"/>
                <w:lang w:eastAsia="fr-FR"/>
              </w:rPr>
              <w:t>En présentiel, l’étudiant doit  :</w:t>
            </w:r>
          </w:p>
          <w:p w14:paraId="23A7429F" w14:textId="77777777" w:rsidR="00E85461" w:rsidRPr="002375A1" w:rsidRDefault="00E85461" w:rsidP="00E85461">
            <w:pPr>
              <w:pStyle w:val="Paragraphedeliste"/>
              <w:numPr>
                <w:ilvl w:val="0"/>
                <w:numId w:val="8"/>
              </w:numPr>
              <w:bidi w:val="0"/>
              <w:spacing w:line="360" w:lineRule="exact"/>
              <w:rPr>
                <w:rFonts w:asciiTheme="majorBidi" w:hAnsiTheme="majorBidi" w:cstheme="majorBidi"/>
                <w:noProof/>
                <w:color w:val="000000"/>
                <w:lang w:eastAsia="fr-FR"/>
              </w:rPr>
            </w:pPr>
            <w:r w:rsidRPr="002375A1">
              <w:rPr>
                <w:rFonts w:asciiTheme="majorBidi" w:hAnsiTheme="majorBidi" w:cstheme="majorBidi"/>
                <w:noProof/>
                <w:color w:val="000000"/>
                <w:lang w:eastAsia="fr-FR"/>
              </w:rPr>
              <w:t>Assister, participer et travailler aux séances de TD.</w:t>
            </w:r>
          </w:p>
          <w:p w14:paraId="32B299A7" w14:textId="62B39BAF" w:rsidR="001C061D" w:rsidRPr="002375A1" w:rsidRDefault="00E85461" w:rsidP="00E85461">
            <w:pPr>
              <w:numPr>
                <w:ilvl w:val="0"/>
                <w:numId w:val="8"/>
              </w:numPr>
              <w:pBdr>
                <w:top w:val="nil"/>
                <w:left w:val="nil"/>
                <w:bottom w:val="nil"/>
                <w:right w:val="nil"/>
                <w:between w:val="nil"/>
              </w:pBdr>
              <w:bidi w:val="0"/>
              <w:jc w:val="both"/>
            </w:pPr>
            <w:r w:rsidRPr="002375A1">
              <w:rPr>
                <w:rFonts w:asciiTheme="majorBidi" w:hAnsiTheme="majorBidi" w:cstheme="majorBidi"/>
                <w:noProof/>
                <w:color w:val="000000"/>
                <w:lang w:eastAsia="fr-FR"/>
              </w:rPr>
              <w:t>Réaliser les projets proposés par l’enseignant-e.</w:t>
            </w:r>
          </w:p>
        </w:tc>
      </w:tr>
    </w:tbl>
    <w:p w14:paraId="7EA01FF6" w14:textId="5FF7266A" w:rsidR="00DA35AE" w:rsidRPr="002375A1" w:rsidRDefault="00DA35AE" w:rsidP="00DA35AE">
      <w:pPr>
        <w:bidi w:val="0"/>
        <w:spacing w:line="240" w:lineRule="exact"/>
        <w:rPr>
          <w:rFonts w:ascii="Candara" w:hAnsi="Candara"/>
          <w:b/>
          <w:bCs/>
          <w:smallCaps/>
          <w:noProof/>
          <w:color w:val="FF0000"/>
          <w:lang w:eastAsia="fr-FR"/>
        </w:rPr>
      </w:pPr>
    </w:p>
    <w:p w14:paraId="278988B3" w14:textId="77777777" w:rsidR="00DA35AE" w:rsidRPr="002375A1" w:rsidRDefault="00DA35AE" w:rsidP="00DA35AE">
      <w:pPr>
        <w:pStyle w:val="Paragraphedeliste"/>
        <w:bidi w:val="0"/>
        <w:spacing w:line="240" w:lineRule="exact"/>
        <w:rPr>
          <w:rFonts w:ascii="Candara" w:hAnsi="Candara"/>
          <w:b/>
          <w:bCs/>
          <w:smallCaps/>
          <w:noProof/>
          <w:color w:val="FF0000"/>
          <w:lang w:eastAsia="fr-FR"/>
        </w:rPr>
      </w:pPr>
    </w:p>
    <w:p w14:paraId="4C7FE964" w14:textId="77777777" w:rsidR="001C061D" w:rsidRPr="002375A1" w:rsidRDefault="001C061D" w:rsidP="001C061D">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2375A1">
        <w:rPr>
          <w:rFonts w:ascii="Candara" w:hAnsi="Candara"/>
          <w:b/>
          <w:bCs/>
          <w:smallCaps/>
          <w:noProof/>
          <w:color w:val="FFFFFF"/>
          <w:sz w:val="28"/>
          <w:szCs w:val="28"/>
          <w:lang w:eastAsia="fr-FR"/>
        </w:rPr>
        <w:t>Evaluation du module</w:t>
      </w:r>
    </w:p>
    <w:p w14:paraId="62298E32" w14:textId="77777777" w:rsidR="001C061D" w:rsidRPr="002375A1" w:rsidRDefault="001C061D" w:rsidP="001C061D">
      <w:pPr>
        <w:pStyle w:val="Paragraphedeliste"/>
        <w:bidi w:val="0"/>
        <w:spacing w:line="240" w:lineRule="exact"/>
        <w:rPr>
          <w:rFonts w:ascii="Candara" w:hAnsi="Candara"/>
          <w:b/>
          <w:bCs/>
          <w:smallCaps/>
          <w:noProof/>
          <w:color w:val="FF0000"/>
          <w:lang w:eastAsia="fr-FR"/>
        </w:rPr>
      </w:pPr>
    </w:p>
    <w:p w14:paraId="5770E9C7" w14:textId="77777777" w:rsidR="0007229F" w:rsidRPr="002375A1" w:rsidRDefault="0007229F" w:rsidP="0007229F">
      <w:pPr>
        <w:numPr>
          <w:ilvl w:val="0"/>
          <w:numId w:val="4"/>
        </w:numPr>
        <w:bidi w:val="0"/>
        <w:spacing w:after="120" w:line="240" w:lineRule="exact"/>
        <w:ind w:left="284" w:hanging="284"/>
        <w:rPr>
          <w:rFonts w:ascii="Candara" w:hAnsi="Candara"/>
          <w:b/>
          <w:bCs/>
          <w:noProof/>
        </w:rPr>
      </w:pPr>
      <w:r w:rsidRPr="002375A1">
        <w:rPr>
          <w:rFonts w:ascii="Candara" w:hAnsi="Candara"/>
          <w:b/>
          <w:bCs/>
          <w:noProof/>
        </w:rPr>
        <w:t>Modes d’évaluation </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4"/>
      </w:tblGrid>
      <w:tr w:rsidR="0007229F" w:rsidRPr="002375A1" w14:paraId="7FE10CD5" w14:textId="77777777" w:rsidTr="00235223">
        <w:trPr>
          <w:trHeight w:val="794"/>
          <w:jc w:val="center"/>
        </w:trPr>
        <w:tc>
          <w:tcPr>
            <w:tcW w:w="5000" w:type="pct"/>
          </w:tcPr>
          <w:p w14:paraId="35FECEBF" w14:textId="77777777" w:rsidR="00E85461" w:rsidRPr="002375A1" w:rsidRDefault="00E85461" w:rsidP="00E85461">
            <w:pPr>
              <w:pStyle w:val="Corpsdetexte"/>
              <w:rPr>
                <w:rFonts w:ascii="Candara" w:hAnsi="Candara"/>
                <w:b/>
                <w:bCs w:val="0"/>
                <w:sz w:val="20"/>
                <w:szCs w:val="20"/>
                <w:lang w:val="fr-FR"/>
              </w:rPr>
            </w:pPr>
            <w:r w:rsidRPr="002375A1">
              <w:rPr>
                <w:rFonts w:ascii="Candara" w:hAnsi="Candara"/>
                <w:b/>
                <w:bCs w:val="0"/>
                <w:sz w:val="20"/>
                <w:szCs w:val="20"/>
                <w:lang w:val="fr-FR"/>
              </w:rPr>
              <w:t xml:space="preserve">1/ Contrôle continu </w:t>
            </w:r>
          </w:p>
          <w:p w14:paraId="0B4E590B" w14:textId="77777777" w:rsidR="00E85461" w:rsidRPr="002375A1" w:rsidRDefault="00E85461" w:rsidP="00E85461">
            <w:pPr>
              <w:pStyle w:val="Corpsdetexte"/>
              <w:numPr>
                <w:ilvl w:val="0"/>
                <w:numId w:val="25"/>
              </w:numPr>
              <w:rPr>
                <w:rFonts w:ascii="Candara" w:hAnsi="Candara"/>
                <w:sz w:val="20"/>
                <w:szCs w:val="20"/>
                <w:lang w:val="fr-FR"/>
              </w:rPr>
            </w:pPr>
            <w:r w:rsidRPr="002375A1">
              <w:rPr>
                <w:rFonts w:ascii="Candara" w:hAnsi="Candara"/>
                <w:sz w:val="20"/>
                <w:szCs w:val="20"/>
                <w:lang w:val="fr-FR"/>
              </w:rPr>
              <w:t xml:space="preserve">Production orale </w:t>
            </w:r>
          </w:p>
          <w:p w14:paraId="57BAC4CD" w14:textId="77777777" w:rsidR="00E85461" w:rsidRPr="002375A1" w:rsidRDefault="00E85461" w:rsidP="00E85461">
            <w:pPr>
              <w:pStyle w:val="Corpsdetexte"/>
              <w:numPr>
                <w:ilvl w:val="0"/>
                <w:numId w:val="25"/>
              </w:numPr>
              <w:rPr>
                <w:rFonts w:ascii="Candara" w:hAnsi="Candara"/>
                <w:sz w:val="20"/>
                <w:szCs w:val="20"/>
                <w:lang w:val="fr-FR"/>
              </w:rPr>
            </w:pPr>
            <w:r w:rsidRPr="002375A1">
              <w:rPr>
                <w:rFonts w:ascii="Candara" w:hAnsi="Candara"/>
                <w:sz w:val="20"/>
                <w:szCs w:val="20"/>
                <w:lang w:val="fr-FR"/>
              </w:rPr>
              <w:t>Production écrite</w:t>
            </w:r>
          </w:p>
          <w:p w14:paraId="331CC317" w14:textId="75BFF37F" w:rsidR="00E85461" w:rsidRPr="002375A1" w:rsidRDefault="00E85461" w:rsidP="00E85461">
            <w:pPr>
              <w:pStyle w:val="Corpsdetexte"/>
              <w:rPr>
                <w:rFonts w:ascii="Candara" w:hAnsi="Candara"/>
                <w:b/>
                <w:bCs w:val="0"/>
                <w:sz w:val="20"/>
                <w:szCs w:val="20"/>
                <w:lang w:val="fr-FR"/>
              </w:rPr>
            </w:pPr>
            <w:r w:rsidRPr="002375A1">
              <w:rPr>
                <w:rFonts w:ascii="Candara" w:hAnsi="Candara"/>
                <w:b/>
                <w:bCs w:val="0"/>
                <w:sz w:val="20"/>
                <w:szCs w:val="20"/>
                <w:lang w:val="fr-FR"/>
              </w:rPr>
              <w:t xml:space="preserve">2/ Examen </w:t>
            </w:r>
            <w:proofErr w:type="gramStart"/>
            <w:r w:rsidRPr="002375A1">
              <w:rPr>
                <w:rFonts w:ascii="Candara" w:hAnsi="Candara"/>
                <w:b/>
                <w:bCs w:val="0"/>
                <w:sz w:val="20"/>
                <w:szCs w:val="20"/>
                <w:lang w:val="fr-FR"/>
              </w:rPr>
              <w:t>final</w:t>
            </w:r>
            <w:proofErr w:type="gramEnd"/>
            <w:r w:rsidRPr="002375A1">
              <w:rPr>
                <w:rFonts w:ascii="Candara" w:hAnsi="Candara"/>
                <w:b/>
                <w:bCs w:val="0"/>
                <w:sz w:val="20"/>
                <w:szCs w:val="20"/>
                <w:lang w:val="fr-FR"/>
              </w:rPr>
              <w:t xml:space="preserve"> </w:t>
            </w:r>
            <w:r w:rsidR="00107B63" w:rsidRPr="002375A1">
              <w:rPr>
                <w:rFonts w:ascii="Candara" w:hAnsi="Candara"/>
                <w:b/>
                <w:bCs w:val="0"/>
                <w:sz w:val="20"/>
                <w:szCs w:val="20"/>
                <w:lang w:val="fr-FR"/>
              </w:rPr>
              <w:t>sur plateforme</w:t>
            </w:r>
          </w:p>
          <w:p w14:paraId="7175224B" w14:textId="77777777" w:rsidR="00E85461" w:rsidRPr="002375A1" w:rsidRDefault="00E85461" w:rsidP="00E85461">
            <w:pPr>
              <w:pStyle w:val="Corpsdetexte"/>
              <w:numPr>
                <w:ilvl w:val="0"/>
                <w:numId w:val="24"/>
              </w:numPr>
              <w:rPr>
                <w:rFonts w:ascii="Candara" w:hAnsi="Candara"/>
                <w:sz w:val="20"/>
                <w:szCs w:val="20"/>
                <w:lang w:val="fr-FR"/>
              </w:rPr>
            </w:pPr>
            <w:r w:rsidRPr="002375A1">
              <w:rPr>
                <w:rFonts w:ascii="Candara" w:hAnsi="Candara"/>
                <w:sz w:val="20"/>
                <w:szCs w:val="20"/>
                <w:lang w:val="fr-FR"/>
              </w:rPr>
              <w:t xml:space="preserve">Structures de la langue </w:t>
            </w:r>
          </w:p>
          <w:p w14:paraId="35B18864" w14:textId="77777777" w:rsidR="00E85461" w:rsidRPr="002375A1" w:rsidRDefault="00E85461" w:rsidP="00E85461">
            <w:pPr>
              <w:pStyle w:val="Corpsdetexte"/>
              <w:numPr>
                <w:ilvl w:val="0"/>
                <w:numId w:val="24"/>
              </w:numPr>
              <w:rPr>
                <w:rFonts w:ascii="Candara" w:hAnsi="Candara"/>
                <w:sz w:val="20"/>
                <w:szCs w:val="20"/>
                <w:lang w:val="fr-FR"/>
              </w:rPr>
            </w:pPr>
            <w:r w:rsidRPr="002375A1">
              <w:rPr>
                <w:rFonts w:ascii="Candara" w:hAnsi="Candara"/>
                <w:sz w:val="20"/>
                <w:szCs w:val="20"/>
                <w:lang w:val="fr-FR"/>
              </w:rPr>
              <w:t>Compréhension orale</w:t>
            </w:r>
          </w:p>
          <w:p w14:paraId="5F66A551" w14:textId="76CA2297" w:rsidR="0007229F" w:rsidRPr="002375A1" w:rsidRDefault="00E85461" w:rsidP="00E85461">
            <w:pPr>
              <w:pStyle w:val="Corpsdetexte"/>
              <w:numPr>
                <w:ilvl w:val="0"/>
                <w:numId w:val="25"/>
              </w:numPr>
              <w:rPr>
                <w:rFonts w:ascii="Candara" w:hAnsi="Candara"/>
                <w:sz w:val="20"/>
                <w:szCs w:val="20"/>
                <w:lang w:val="fr-FR"/>
              </w:rPr>
            </w:pPr>
            <w:r w:rsidRPr="002375A1">
              <w:rPr>
                <w:rFonts w:ascii="Candara" w:hAnsi="Candara"/>
                <w:sz w:val="20"/>
                <w:szCs w:val="20"/>
                <w:lang w:val="fr-FR"/>
              </w:rPr>
              <w:t>Compréhension écrite</w:t>
            </w:r>
          </w:p>
        </w:tc>
      </w:tr>
    </w:tbl>
    <w:p w14:paraId="5932B69F" w14:textId="3FE569A1" w:rsidR="001C061D" w:rsidRPr="002375A1" w:rsidRDefault="001C061D" w:rsidP="001C061D">
      <w:pPr>
        <w:bidi w:val="0"/>
        <w:spacing w:after="120" w:line="240" w:lineRule="exact"/>
        <w:jc w:val="lowKashida"/>
        <w:rPr>
          <w:rFonts w:ascii="Candara" w:hAnsi="Candara"/>
          <w:b/>
          <w:bCs/>
          <w:sz w:val="10"/>
          <w:szCs w:val="10"/>
        </w:rPr>
      </w:pPr>
    </w:p>
    <w:p w14:paraId="5F122339" w14:textId="55DE2476" w:rsidR="006B258F" w:rsidRPr="002375A1" w:rsidRDefault="006B258F" w:rsidP="006B258F">
      <w:pPr>
        <w:bidi w:val="0"/>
        <w:spacing w:after="120" w:line="240" w:lineRule="exact"/>
        <w:jc w:val="lowKashida"/>
        <w:rPr>
          <w:rFonts w:ascii="Candara" w:hAnsi="Candara"/>
          <w:b/>
          <w:bCs/>
          <w:sz w:val="10"/>
          <w:szCs w:val="10"/>
        </w:rPr>
      </w:pPr>
    </w:p>
    <w:p w14:paraId="4629AC24" w14:textId="47BDC2C9" w:rsidR="006B258F" w:rsidRPr="002375A1" w:rsidRDefault="006B258F" w:rsidP="006B258F">
      <w:pPr>
        <w:bidi w:val="0"/>
        <w:spacing w:after="120" w:line="240" w:lineRule="exact"/>
        <w:jc w:val="lowKashida"/>
        <w:rPr>
          <w:rFonts w:ascii="Candara" w:hAnsi="Candara"/>
          <w:b/>
          <w:bCs/>
          <w:sz w:val="10"/>
          <w:szCs w:val="10"/>
        </w:rPr>
      </w:pPr>
    </w:p>
    <w:p w14:paraId="55E66D76" w14:textId="04023CE9" w:rsidR="006B258F" w:rsidRPr="002375A1" w:rsidRDefault="006B258F" w:rsidP="006B258F">
      <w:pPr>
        <w:bidi w:val="0"/>
        <w:spacing w:after="120" w:line="240" w:lineRule="exact"/>
        <w:jc w:val="lowKashida"/>
        <w:rPr>
          <w:rFonts w:ascii="Candara" w:hAnsi="Candara"/>
          <w:b/>
          <w:bCs/>
          <w:sz w:val="10"/>
          <w:szCs w:val="10"/>
        </w:rPr>
      </w:pPr>
    </w:p>
    <w:p w14:paraId="64E75F7B" w14:textId="1B46CB4D" w:rsidR="006B258F" w:rsidRPr="002375A1" w:rsidRDefault="006B258F" w:rsidP="006B258F">
      <w:pPr>
        <w:bidi w:val="0"/>
        <w:spacing w:after="120" w:line="240" w:lineRule="exact"/>
        <w:jc w:val="lowKashida"/>
        <w:rPr>
          <w:rFonts w:ascii="Candara" w:hAnsi="Candara"/>
          <w:b/>
          <w:bCs/>
          <w:sz w:val="10"/>
          <w:szCs w:val="10"/>
        </w:rPr>
      </w:pPr>
    </w:p>
    <w:p w14:paraId="05F205BE" w14:textId="30D3096A" w:rsidR="006B258F" w:rsidRPr="002375A1" w:rsidRDefault="006B258F" w:rsidP="006B258F">
      <w:pPr>
        <w:bidi w:val="0"/>
        <w:spacing w:after="120" w:line="240" w:lineRule="exact"/>
        <w:jc w:val="lowKashida"/>
        <w:rPr>
          <w:rFonts w:ascii="Candara" w:hAnsi="Candara"/>
          <w:b/>
          <w:bCs/>
          <w:sz w:val="10"/>
          <w:szCs w:val="10"/>
        </w:rPr>
      </w:pPr>
    </w:p>
    <w:p w14:paraId="3E57200D" w14:textId="77777777" w:rsidR="00D520F6" w:rsidRPr="002375A1" w:rsidRDefault="00D520F6" w:rsidP="00D520F6">
      <w:pPr>
        <w:bidi w:val="0"/>
        <w:spacing w:after="120" w:line="240" w:lineRule="exact"/>
        <w:jc w:val="lowKashida"/>
        <w:rPr>
          <w:rFonts w:ascii="Candara" w:hAnsi="Candara"/>
          <w:b/>
          <w:bCs/>
          <w:sz w:val="10"/>
          <w:szCs w:val="10"/>
        </w:rPr>
      </w:pPr>
    </w:p>
    <w:p w14:paraId="457C9160" w14:textId="77777777" w:rsidR="00D520F6" w:rsidRPr="002375A1" w:rsidRDefault="00D520F6" w:rsidP="00D520F6">
      <w:pPr>
        <w:bidi w:val="0"/>
        <w:spacing w:after="120" w:line="240" w:lineRule="exact"/>
        <w:jc w:val="lowKashida"/>
        <w:rPr>
          <w:rFonts w:ascii="Candara" w:hAnsi="Candara"/>
          <w:b/>
          <w:bCs/>
          <w:sz w:val="10"/>
          <w:szCs w:val="10"/>
        </w:rPr>
      </w:pPr>
    </w:p>
    <w:p w14:paraId="2B1CF49C" w14:textId="77777777" w:rsidR="006B258F" w:rsidRPr="002375A1" w:rsidRDefault="006B258F" w:rsidP="006B258F">
      <w:pPr>
        <w:bidi w:val="0"/>
        <w:spacing w:after="120" w:line="240" w:lineRule="exact"/>
        <w:jc w:val="lowKashida"/>
        <w:rPr>
          <w:rFonts w:ascii="Candara" w:hAnsi="Candara"/>
          <w:b/>
          <w:bCs/>
          <w:sz w:val="10"/>
          <w:szCs w:val="10"/>
        </w:rPr>
      </w:pPr>
    </w:p>
    <w:p w14:paraId="0994CA8E" w14:textId="77777777" w:rsidR="001C061D" w:rsidRPr="002375A1" w:rsidRDefault="001C061D" w:rsidP="001C061D">
      <w:pPr>
        <w:numPr>
          <w:ilvl w:val="0"/>
          <w:numId w:val="4"/>
        </w:numPr>
        <w:bidi w:val="0"/>
        <w:spacing w:after="120" w:line="240" w:lineRule="exact"/>
        <w:ind w:left="284" w:hanging="284"/>
        <w:rPr>
          <w:rFonts w:ascii="Candara" w:hAnsi="Candara"/>
          <w:b/>
          <w:bCs/>
          <w:noProof/>
        </w:rPr>
      </w:pPr>
      <w:r w:rsidRPr="002375A1">
        <w:rPr>
          <w:rFonts w:ascii="Candara" w:hAnsi="Candara"/>
          <w:b/>
          <w:bCs/>
          <w:noProof/>
        </w:rPr>
        <w:lastRenderedPageBreak/>
        <w:t xml:space="preserve">Note du module </w:t>
      </w:r>
    </w:p>
    <w:p w14:paraId="2C2B666E" w14:textId="77777777" w:rsidR="001C061D" w:rsidRPr="002375A1" w:rsidRDefault="001C061D" w:rsidP="001C061D">
      <w:pPr>
        <w:pStyle w:val="Retraitcorpsdetexte"/>
        <w:ind w:left="284"/>
        <w:jc w:val="both"/>
        <w:rPr>
          <w:rFonts w:ascii="Candara" w:hAnsi="Candara"/>
          <w:sz w:val="22"/>
          <w:szCs w:val="22"/>
        </w:rPr>
      </w:pPr>
      <w:r w:rsidRPr="002375A1">
        <w:rPr>
          <w:rFonts w:ascii="Candara" w:hAnsi="Candara"/>
          <w:sz w:val="22"/>
          <w:szCs w:val="22"/>
        </w:rPr>
        <w:t>(Préciser les coefficients de pondération attribués aux différentes évaluations pour obtenir la note du module.)</w:t>
      </w:r>
    </w:p>
    <w:p w14:paraId="18055052" w14:textId="77777777" w:rsidR="001C061D" w:rsidRPr="002375A1" w:rsidRDefault="001C061D" w:rsidP="001C061D">
      <w:pPr>
        <w:bidi w:val="0"/>
        <w:rPr>
          <w:rFonts w:ascii="Candara" w:hAnsi="Candara"/>
          <w:b/>
          <w:sz w:val="10"/>
          <w:szCs w:val="10"/>
          <w:lang w:eastAsia="fr-C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5"/>
      </w:tblGrid>
      <w:tr w:rsidR="001C061D" w:rsidRPr="002375A1" w14:paraId="79551C3D" w14:textId="77777777" w:rsidTr="00D551C6">
        <w:trPr>
          <w:trHeight w:val="1317"/>
          <w:jc w:val="center"/>
        </w:trPr>
        <w:tc>
          <w:tcPr>
            <w:tcW w:w="5000" w:type="pct"/>
          </w:tcPr>
          <w:p w14:paraId="54B75AC2" w14:textId="77777777" w:rsidR="00E85461" w:rsidRPr="002375A1" w:rsidRDefault="00E85461" w:rsidP="00E85461">
            <w:pPr>
              <w:pStyle w:val="Corpsdetexte"/>
              <w:rPr>
                <w:rFonts w:ascii="Candara" w:hAnsi="Candara"/>
                <w:sz w:val="20"/>
                <w:szCs w:val="20"/>
                <w:lang w:val="fr-FR"/>
              </w:rPr>
            </w:pPr>
            <w:r w:rsidRPr="002375A1">
              <w:rPr>
                <w:rFonts w:ascii="Candara" w:hAnsi="Candara"/>
                <w:sz w:val="20"/>
                <w:szCs w:val="20"/>
                <w:lang w:val="fr-FR"/>
              </w:rPr>
              <w:t>La note du module est calculée comme suit :</w:t>
            </w:r>
          </w:p>
          <w:p w14:paraId="1921A86F" w14:textId="77777777" w:rsidR="00E85461" w:rsidRPr="002375A1" w:rsidRDefault="00E85461" w:rsidP="00E85461">
            <w:pPr>
              <w:pStyle w:val="Corpsdetexte"/>
              <w:rPr>
                <w:rFonts w:ascii="Candara" w:hAnsi="Candara"/>
                <w:sz w:val="20"/>
                <w:szCs w:val="20"/>
                <w:lang w:val="fr-FR"/>
              </w:rPr>
            </w:pPr>
          </w:p>
          <w:p w14:paraId="3B4769A4" w14:textId="77777777" w:rsidR="00E85461" w:rsidRPr="002375A1" w:rsidRDefault="00E85461" w:rsidP="00E85461">
            <w:pPr>
              <w:pStyle w:val="Corpsdetexte"/>
              <w:rPr>
                <w:rFonts w:ascii="Candara" w:hAnsi="Candara"/>
                <w:b/>
                <w:bCs w:val="0"/>
                <w:sz w:val="20"/>
                <w:szCs w:val="20"/>
                <w:lang w:val="fr-FR"/>
              </w:rPr>
            </w:pPr>
            <w:r w:rsidRPr="002375A1">
              <w:rPr>
                <w:rFonts w:ascii="Candara" w:hAnsi="Candara"/>
                <w:b/>
                <w:bCs w:val="0"/>
                <w:sz w:val="20"/>
                <w:szCs w:val="20"/>
                <w:lang w:val="fr-FR"/>
              </w:rPr>
              <w:t xml:space="preserve">Elément 1 : </w:t>
            </w:r>
          </w:p>
          <w:p w14:paraId="3DAC7EB6" w14:textId="77777777" w:rsidR="00E85461" w:rsidRPr="002375A1" w:rsidRDefault="00E85461" w:rsidP="00E85461">
            <w:pPr>
              <w:pStyle w:val="Corpsdetexte"/>
              <w:rPr>
                <w:rFonts w:ascii="Candara" w:hAnsi="Candara"/>
                <w:sz w:val="20"/>
                <w:szCs w:val="20"/>
                <w:lang w:val="fr-FR"/>
              </w:rPr>
            </w:pPr>
            <w:r w:rsidRPr="002375A1">
              <w:rPr>
                <w:rFonts w:ascii="Candara" w:hAnsi="Candara"/>
                <w:sz w:val="20"/>
                <w:szCs w:val="20"/>
                <w:lang w:val="fr-FR"/>
              </w:rPr>
              <w:t>Contrôle continu (40%)</w:t>
            </w:r>
          </w:p>
          <w:p w14:paraId="1D85E68F" w14:textId="77777777" w:rsidR="00E85461" w:rsidRPr="002375A1" w:rsidRDefault="00E85461" w:rsidP="00E85461">
            <w:pPr>
              <w:pStyle w:val="Corpsdetexte"/>
              <w:rPr>
                <w:rFonts w:ascii="Candara" w:hAnsi="Candara"/>
                <w:sz w:val="20"/>
                <w:szCs w:val="20"/>
                <w:lang w:val="fr-FR"/>
              </w:rPr>
            </w:pPr>
            <w:r w:rsidRPr="002375A1">
              <w:rPr>
                <w:rFonts w:ascii="Candara" w:hAnsi="Candara"/>
                <w:sz w:val="20"/>
                <w:szCs w:val="20"/>
                <w:lang w:val="fr-FR"/>
              </w:rPr>
              <w:t>Examen final en présentiel sur la plateforme (60%)</w:t>
            </w:r>
          </w:p>
          <w:p w14:paraId="34EAB8A4" w14:textId="77777777" w:rsidR="00E85461" w:rsidRPr="002375A1" w:rsidRDefault="00E85461" w:rsidP="00E85461">
            <w:pPr>
              <w:pStyle w:val="Corpsdetexte"/>
              <w:rPr>
                <w:rFonts w:ascii="Candara" w:hAnsi="Candara"/>
                <w:b/>
                <w:bCs w:val="0"/>
                <w:sz w:val="20"/>
                <w:szCs w:val="20"/>
                <w:lang w:val="fr-FR"/>
              </w:rPr>
            </w:pPr>
            <w:r w:rsidRPr="002375A1">
              <w:rPr>
                <w:rFonts w:ascii="Candara" w:hAnsi="Candara"/>
                <w:b/>
                <w:bCs w:val="0"/>
                <w:sz w:val="20"/>
                <w:szCs w:val="20"/>
                <w:lang w:val="fr-FR"/>
              </w:rPr>
              <w:t xml:space="preserve">Elément 2 : </w:t>
            </w:r>
          </w:p>
          <w:p w14:paraId="2BBA4A5D" w14:textId="77777777" w:rsidR="00E85461" w:rsidRPr="002375A1" w:rsidRDefault="00E85461" w:rsidP="00E85461">
            <w:pPr>
              <w:pStyle w:val="Corpsdetexte"/>
              <w:rPr>
                <w:rFonts w:ascii="Candara" w:hAnsi="Candara"/>
                <w:sz w:val="20"/>
                <w:szCs w:val="20"/>
              </w:rPr>
            </w:pPr>
            <w:r w:rsidRPr="002375A1">
              <w:rPr>
                <w:rFonts w:ascii="Candara" w:hAnsi="Candara"/>
                <w:sz w:val="20"/>
                <w:szCs w:val="20"/>
              </w:rPr>
              <w:t>Contrôle continu (40%)</w:t>
            </w:r>
          </w:p>
          <w:p w14:paraId="24C3A302" w14:textId="77777777" w:rsidR="00E85461" w:rsidRPr="002375A1" w:rsidRDefault="00E85461" w:rsidP="00E85461">
            <w:pPr>
              <w:pStyle w:val="Corpsdetexte"/>
              <w:rPr>
                <w:rFonts w:ascii="Candara" w:hAnsi="Candara"/>
                <w:sz w:val="20"/>
                <w:szCs w:val="20"/>
                <w:lang w:val="fr-FR"/>
              </w:rPr>
            </w:pPr>
            <w:r w:rsidRPr="002375A1">
              <w:rPr>
                <w:rFonts w:ascii="Candara" w:hAnsi="Candara"/>
                <w:sz w:val="20"/>
                <w:szCs w:val="20"/>
                <w:lang w:val="fr-FR"/>
              </w:rPr>
              <w:t>Examen final en présentiel sur la plateforme (60%)</w:t>
            </w:r>
          </w:p>
          <w:p w14:paraId="005159AC" w14:textId="77777777" w:rsidR="00E85461" w:rsidRPr="002375A1" w:rsidRDefault="00E85461" w:rsidP="00E85461">
            <w:pPr>
              <w:pStyle w:val="Corpsdetexte"/>
              <w:rPr>
                <w:rFonts w:ascii="Candara" w:hAnsi="Candara"/>
                <w:sz w:val="20"/>
                <w:szCs w:val="20"/>
                <w:lang w:val="fr-FR"/>
              </w:rPr>
            </w:pPr>
          </w:p>
          <w:p w14:paraId="4BE9DC12" w14:textId="77777777" w:rsidR="00E85461" w:rsidRPr="002375A1" w:rsidRDefault="00E85461" w:rsidP="00E85461">
            <w:pPr>
              <w:pStyle w:val="Corpsdetexte"/>
              <w:rPr>
                <w:rFonts w:ascii="Candara" w:hAnsi="Candara"/>
                <w:sz w:val="20"/>
                <w:szCs w:val="20"/>
                <w:lang w:val="fr-FR"/>
              </w:rPr>
            </w:pPr>
            <w:r w:rsidRPr="002375A1">
              <w:rPr>
                <w:rFonts w:ascii="Candara" w:hAnsi="Candara"/>
                <w:sz w:val="20"/>
                <w:szCs w:val="20"/>
                <w:lang w:val="fr-FR"/>
              </w:rPr>
              <w:t xml:space="preserve">Note module : Elément 1 (1/2) + Elément 2 (1/2) </w:t>
            </w:r>
          </w:p>
          <w:p w14:paraId="5C8F1CEA" w14:textId="77777777" w:rsidR="001C061D" w:rsidRPr="002375A1" w:rsidRDefault="001C061D" w:rsidP="002B305B">
            <w:pPr>
              <w:pStyle w:val="Corpsdetexte"/>
              <w:rPr>
                <w:rFonts w:ascii="Candara" w:hAnsi="Candara"/>
                <w:sz w:val="20"/>
                <w:szCs w:val="20"/>
                <w:lang w:val="fr-FR"/>
              </w:rPr>
            </w:pPr>
          </w:p>
        </w:tc>
      </w:tr>
    </w:tbl>
    <w:p w14:paraId="51294B31" w14:textId="77777777" w:rsidR="001C061D" w:rsidRPr="002375A1" w:rsidRDefault="001C061D" w:rsidP="001C061D">
      <w:pPr>
        <w:pStyle w:val="Paragraphedeliste"/>
        <w:bidi w:val="0"/>
        <w:spacing w:line="240" w:lineRule="exact"/>
        <w:rPr>
          <w:rFonts w:ascii="Candara" w:hAnsi="Candara"/>
          <w:b/>
          <w:bCs/>
          <w:smallCaps/>
          <w:noProof/>
          <w:color w:val="FF0000"/>
          <w:lang w:eastAsia="fr-FR"/>
        </w:rPr>
      </w:pPr>
    </w:p>
    <w:p w14:paraId="435BEDBC" w14:textId="77777777" w:rsidR="00147357" w:rsidRPr="002375A1" w:rsidRDefault="00147357" w:rsidP="00147357">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2375A1">
        <w:rPr>
          <w:rFonts w:ascii="Candara" w:hAnsi="Candara"/>
          <w:b/>
          <w:bCs/>
          <w:smallCaps/>
          <w:noProof/>
          <w:color w:val="FFFFFF"/>
          <w:sz w:val="28"/>
          <w:szCs w:val="28"/>
          <w:lang w:eastAsia="fr-FR"/>
        </w:rPr>
        <w:t>Coordonnateur et equipe pédagogique du module</w:t>
      </w:r>
    </w:p>
    <w:p w14:paraId="5638BF8D" w14:textId="53302D54" w:rsidR="006B258F" w:rsidRPr="002375A1" w:rsidRDefault="006B258F" w:rsidP="00147357">
      <w:pPr>
        <w:spacing w:before="120" w:after="120" w:line="264" w:lineRule="auto"/>
        <w:ind w:left="57" w:right="57"/>
        <w:jc w:val="right"/>
        <w:rPr>
          <w:rFonts w:ascii="Candara" w:hAnsi="Candara"/>
          <w:sz w:val="22"/>
          <w:szCs w:val="22"/>
        </w:rPr>
      </w:pPr>
    </w:p>
    <w:p w14:paraId="38BC2C40" w14:textId="3A1C35CF" w:rsidR="00147357" w:rsidRPr="002375A1" w:rsidRDefault="00147357" w:rsidP="00147357">
      <w:pPr>
        <w:spacing w:before="120" w:after="120" w:line="264" w:lineRule="auto"/>
        <w:ind w:left="57" w:right="57"/>
        <w:jc w:val="right"/>
        <w:rPr>
          <w:rFonts w:ascii="Candara" w:hAnsi="Candara"/>
          <w:sz w:val="22"/>
          <w:szCs w:val="22"/>
        </w:rPr>
      </w:pPr>
      <w:r w:rsidRPr="002375A1">
        <w:rPr>
          <w:rFonts w:ascii="Candara" w:hAnsi="Candara"/>
          <w:sz w:val="22"/>
          <w:szCs w:val="22"/>
        </w:rPr>
        <w:t>Le coordonnateur du module intervient dans l’enseignement du module</w:t>
      </w: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8"/>
        <w:gridCol w:w="895"/>
        <w:gridCol w:w="729"/>
        <w:gridCol w:w="1104"/>
        <w:gridCol w:w="1427"/>
        <w:gridCol w:w="1409"/>
        <w:gridCol w:w="2544"/>
      </w:tblGrid>
      <w:tr w:rsidR="00147357" w:rsidRPr="002375A1" w14:paraId="20B9C6B4" w14:textId="77777777" w:rsidTr="00235223">
        <w:trPr>
          <w:jc w:val="center"/>
        </w:trPr>
        <w:tc>
          <w:tcPr>
            <w:tcW w:w="1789" w:type="dxa"/>
            <w:tcBorders>
              <w:top w:val="single" w:sz="12" w:space="0" w:color="auto"/>
            </w:tcBorders>
          </w:tcPr>
          <w:p w14:paraId="25FA5CC2" w14:textId="77777777" w:rsidR="00147357" w:rsidRPr="002375A1" w:rsidRDefault="00147357" w:rsidP="00235223">
            <w:pPr>
              <w:bidi w:val="0"/>
              <w:spacing w:line="276" w:lineRule="auto"/>
              <w:rPr>
                <w:rFonts w:ascii="Candara" w:hAnsi="Candara"/>
                <w:bCs/>
                <w:i/>
                <w:iCs/>
                <w:sz w:val="20"/>
                <w:szCs w:val="20"/>
              </w:rPr>
            </w:pPr>
          </w:p>
        </w:tc>
        <w:tc>
          <w:tcPr>
            <w:tcW w:w="895" w:type="dxa"/>
            <w:tcBorders>
              <w:top w:val="single" w:sz="12" w:space="0" w:color="auto"/>
            </w:tcBorders>
            <w:vAlign w:val="center"/>
          </w:tcPr>
          <w:p w14:paraId="10C53939" w14:textId="77777777" w:rsidR="00147357" w:rsidRPr="002375A1" w:rsidRDefault="00147357" w:rsidP="00235223">
            <w:pPr>
              <w:bidi w:val="0"/>
              <w:spacing w:line="276" w:lineRule="auto"/>
              <w:jc w:val="center"/>
              <w:rPr>
                <w:rFonts w:ascii="Candara" w:hAnsi="Candara"/>
                <w:b/>
                <w:sz w:val="20"/>
                <w:szCs w:val="20"/>
                <w:lang w:eastAsia="fr-CA"/>
              </w:rPr>
            </w:pPr>
            <w:r w:rsidRPr="002375A1">
              <w:rPr>
                <w:rFonts w:ascii="Candara" w:hAnsi="Candara"/>
                <w:b/>
                <w:sz w:val="20"/>
                <w:szCs w:val="20"/>
                <w:lang w:eastAsia="fr-CA"/>
              </w:rPr>
              <w:t>Nom et Prénom</w:t>
            </w:r>
          </w:p>
        </w:tc>
        <w:tc>
          <w:tcPr>
            <w:tcW w:w="729" w:type="dxa"/>
            <w:tcBorders>
              <w:top w:val="single" w:sz="12" w:space="0" w:color="auto"/>
            </w:tcBorders>
            <w:vAlign w:val="center"/>
          </w:tcPr>
          <w:p w14:paraId="793102C4" w14:textId="77777777" w:rsidR="00147357" w:rsidRPr="002375A1" w:rsidRDefault="00147357" w:rsidP="00235223">
            <w:pPr>
              <w:bidi w:val="0"/>
              <w:spacing w:line="276" w:lineRule="auto"/>
              <w:jc w:val="center"/>
              <w:rPr>
                <w:rFonts w:ascii="Candara" w:hAnsi="Candara"/>
                <w:b/>
                <w:i/>
                <w:iCs/>
                <w:sz w:val="20"/>
                <w:szCs w:val="20"/>
              </w:rPr>
            </w:pPr>
            <w:r w:rsidRPr="002375A1">
              <w:rPr>
                <w:rFonts w:ascii="Candara" w:hAnsi="Candara"/>
                <w:b/>
                <w:sz w:val="20"/>
                <w:szCs w:val="20"/>
                <w:lang w:eastAsia="fr-CA"/>
              </w:rPr>
              <w:t>Grade</w:t>
            </w:r>
          </w:p>
        </w:tc>
        <w:tc>
          <w:tcPr>
            <w:tcW w:w="1105" w:type="dxa"/>
            <w:tcBorders>
              <w:top w:val="single" w:sz="12" w:space="0" w:color="auto"/>
            </w:tcBorders>
            <w:vAlign w:val="center"/>
          </w:tcPr>
          <w:p w14:paraId="684408D8" w14:textId="77777777" w:rsidR="00147357" w:rsidRPr="002375A1" w:rsidRDefault="00147357" w:rsidP="00235223">
            <w:pPr>
              <w:bidi w:val="0"/>
              <w:spacing w:line="276" w:lineRule="auto"/>
              <w:jc w:val="center"/>
              <w:rPr>
                <w:rFonts w:ascii="Candara" w:hAnsi="Candara"/>
                <w:b/>
                <w:i/>
                <w:iCs/>
                <w:sz w:val="20"/>
                <w:szCs w:val="20"/>
              </w:rPr>
            </w:pPr>
            <w:r w:rsidRPr="002375A1">
              <w:rPr>
                <w:rFonts w:ascii="Candara" w:hAnsi="Candara"/>
                <w:b/>
                <w:sz w:val="20"/>
                <w:szCs w:val="20"/>
                <w:lang w:eastAsia="fr-CA"/>
              </w:rPr>
              <w:t>Spécialité</w:t>
            </w:r>
          </w:p>
        </w:tc>
        <w:tc>
          <w:tcPr>
            <w:tcW w:w="1427" w:type="dxa"/>
            <w:tcBorders>
              <w:top w:val="single" w:sz="12" w:space="0" w:color="auto"/>
            </w:tcBorders>
            <w:vAlign w:val="center"/>
          </w:tcPr>
          <w:p w14:paraId="15143930" w14:textId="77777777" w:rsidR="00147357" w:rsidRPr="002375A1" w:rsidRDefault="00147357" w:rsidP="00235223">
            <w:pPr>
              <w:bidi w:val="0"/>
              <w:spacing w:line="276" w:lineRule="auto"/>
              <w:jc w:val="center"/>
              <w:rPr>
                <w:rFonts w:ascii="Candara" w:hAnsi="Candara"/>
                <w:b/>
                <w:i/>
                <w:iCs/>
                <w:sz w:val="20"/>
                <w:szCs w:val="20"/>
              </w:rPr>
            </w:pPr>
            <w:r w:rsidRPr="002375A1">
              <w:rPr>
                <w:rFonts w:ascii="Candara" w:hAnsi="Candara"/>
                <w:b/>
                <w:sz w:val="20"/>
                <w:szCs w:val="20"/>
                <w:lang w:eastAsia="fr-CA"/>
              </w:rPr>
              <w:t>Etablissement</w:t>
            </w:r>
          </w:p>
        </w:tc>
        <w:tc>
          <w:tcPr>
            <w:tcW w:w="1409" w:type="dxa"/>
            <w:tcBorders>
              <w:top w:val="single" w:sz="12" w:space="0" w:color="auto"/>
            </w:tcBorders>
            <w:vAlign w:val="center"/>
          </w:tcPr>
          <w:p w14:paraId="43E29D6F" w14:textId="77777777" w:rsidR="00147357" w:rsidRPr="002375A1" w:rsidRDefault="00147357" w:rsidP="00235223">
            <w:pPr>
              <w:bidi w:val="0"/>
              <w:spacing w:line="276" w:lineRule="auto"/>
              <w:jc w:val="center"/>
              <w:rPr>
                <w:rFonts w:ascii="Candara" w:hAnsi="Candara"/>
                <w:b/>
                <w:i/>
                <w:iCs/>
                <w:sz w:val="20"/>
                <w:szCs w:val="20"/>
              </w:rPr>
            </w:pPr>
            <w:r w:rsidRPr="002375A1">
              <w:rPr>
                <w:rFonts w:ascii="Candara" w:hAnsi="Candara"/>
                <w:b/>
                <w:sz w:val="20"/>
                <w:szCs w:val="20"/>
                <w:lang w:eastAsia="fr-CA"/>
              </w:rPr>
              <w:t>Département</w:t>
            </w:r>
          </w:p>
        </w:tc>
        <w:tc>
          <w:tcPr>
            <w:tcW w:w="2552" w:type="dxa"/>
            <w:tcBorders>
              <w:top w:val="single" w:sz="12" w:space="0" w:color="auto"/>
            </w:tcBorders>
            <w:vAlign w:val="center"/>
          </w:tcPr>
          <w:p w14:paraId="67BE9199" w14:textId="77777777" w:rsidR="00147357" w:rsidRPr="002375A1" w:rsidRDefault="00147357" w:rsidP="00235223">
            <w:pPr>
              <w:bidi w:val="0"/>
              <w:spacing w:line="276" w:lineRule="auto"/>
              <w:jc w:val="center"/>
              <w:rPr>
                <w:rFonts w:ascii="Candara" w:hAnsi="Candara"/>
                <w:b/>
                <w:sz w:val="20"/>
                <w:szCs w:val="20"/>
                <w:lang w:eastAsia="fr-CA"/>
              </w:rPr>
            </w:pPr>
            <w:r w:rsidRPr="002375A1">
              <w:rPr>
                <w:rFonts w:ascii="Candara" w:hAnsi="Candara"/>
                <w:b/>
                <w:sz w:val="20"/>
                <w:szCs w:val="20"/>
                <w:lang w:eastAsia="fr-CA"/>
              </w:rPr>
              <w:t>Nature d’intervention</w:t>
            </w:r>
          </w:p>
          <w:p w14:paraId="14E49877" w14:textId="77777777" w:rsidR="00147357" w:rsidRPr="002375A1" w:rsidRDefault="00147357" w:rsidP="00235223">
            <w:pPr>
              <w:bidi w:val="0"/>
              <w:spacing w:line="276" w:lineRule="auto"/>
              <w:jc w:val="center"/>
              <w:rPr>
                <w:rFonts w:ascii="Candara" w:hAnsi="Candara"/>
                <w:b/>
                <w:i/>
                <w:iCs/>
                <w:sz w:val="20"/>
                <w:szCs w:val="20"/>
              </w:rPr>
            </w:pPr>
            <w:r w:rsidRPr="002375A1">
              <w:rPr>
                <w:rFonts w:ascii="Candara" w:hAnsi="Candara"/>
                <w:bCs/>
                <w:i/>
                <w:iCs/>
                <w:sz w:val="18"/>
                <w:szCs w:val="18"/>
                <w:lang w:eastAsia="fr-CA"/>
              </w:rPr>
              <w:t>(Cours, TD, TP, encadrement de stage, de projets, ...)</w:t>
            </w:r>
          </w:p>
        </w:tc>
      </w:tr>
      <w:tr w:rsidR="00147357" w:rsidRPr="002375A1" w14:paraId="47B6CE49" w14:textId="77777777" w:rsidTr="00235223">
        <w:trPr>
          <w:jc w:val="center"/>
        </w:trPr>
        <w:tc>
          <w:tcPr>
            <w:tcW w:w="1789" w:type="dxa"/>
          </w:tcPr>
          <w:p w14:paraId="1208A715" w14:textId="77777777" w:rsidR="00147357" w:rsidRPr="002375A1" w:rsidRDefault="00147357" w:rsidP="00235223">
            <w:pPr>
              <w:bidi w:val="0"/>
              <w:rPr>
                <w:rFonts w:ascii="Candara" w:hAnsi="Candara"/>
                <w:bCs/>
                <w:i/>
                <w:iCs/>
                <w:sz w:val="20"/>
                <w:szCs w:val="20"/>
              </w:rPr>
            </w:pPr>
            <w:r w:rsidRPr="002375A1">
              <w:rPr>
                <w:rFonts w:ascii="Candara" w:hAnsi="Candara"/>
                <w:b/>
                <w:sz w:val="20"/>
                <w:szCs w:val="20"/>
                <w:lang w:eastAsia="fr-CA"/>
              </w:rPr>
              <w:t>Coordonnateur du module</w:t>
            </w:r>
          </w:p>
        </w:tc>
        <w:tc>
          <w:tcPr>
            <w:tcW w:w="895" w:type="dxa"/>
          </w:tcPr>
          <w:p w14:paraId="70FE933D" w14:textId="77777777" w:rsidR="00147357" w:rsidRPr="002375A1" w:rsidRDefault="00147357" w:rsidP="00235223">
            <w:pPr>
              <w:bidi w:val="0"/>
              <w:spacing w:line="360" w:lineRule="auto"/>
              <w:rPr>
                <w:rFonts w:ascii="Candara" w:hAnsi="Candara"/>
                <w:i/>
                <w:iCs/>
                <w:sz w:val="20"/>
                <w:szCs w:val="20"/>
              </w:rPr>
            </w:pPr>
          </w:p>
        </w:tc>
        <w:tc>
          <w:tcPr>
            <w:tcW w:w="729" w:type="dxa"/>
          </w:tcPr>
          <w:p w14:paraId="7163775B" w14:textId="77777777" w:rsidR="00147357" w:rsidRPr="002375A1" w:rsidRDefault="00147357" w:rsidP="00235223">
            <w:pPr>
              <w:bidi w:val="0"/>
              <w:spacing w:line="360" w:lineRule="auto"/>
              <w:rPr>
                <w:rFonts w:ascii="Candara" w:hAnsi="Candara"/>
                <w:i/>
                <w:iCs/>
                <w:sz w:val="20"/>
                <w:szCs w:val="20"/>
              </w:rPr>
            </w:pPr>
          </w:p>
        </w:tc>
        <w:tc>
          <w:tcPr>
            <w:tcW w:w="1105" w:type="dxa"/>
          </w:tcPr>
          <w:p w14:paraId="0FE6C2FE" w14:textId="77777777" w:rsidR="00147357" w:rsidRPr="002375A1" w:rsidRDefault="00147357" w:rsidP="00235223">
            <w:pPr>
              <w:bidi w:val="0"/>
              <w:spacing w:line="360" w:lineRule="auto"/>
              <w:rPr>
                <w:rFonts w:ascii="Candara" w:hAnsi="Candara"/>
                <w:i/>
                <w:iCs/>
                <w:sz w:val="20"/>
                <w:szCs w:val="20"/>
              </w:rPr>
            </w:pPr>
          </w:p>
        </w:tc>
        <w:tc>
          <w:tcPr>
            <w:tcW w:w="1427" w:type="dxa"/>
          </w:tcPr>
          <w:p w14:paraId="22D3312A" w14:textId="77777777" w:rsidR="00147357" w:rsidRPr="002375A1" w:rsidRDefault="00147357" w:rsidP="00235223">
            <w:pPr>
              <w:bidi w:val="0"/>
              <w:spacing w:line="360" w:lineRule="auto"/>
              <w:rPr>
                <w:rFonts w:ascii="Candara" w:hAnsi="Candara"/>
                <w:i/>
                <w:iCs/>
                <w:sz w:val="20"/>
                <w:szCs w:val="20"/>
              </w:rPr>
            </w:pPr>
          </w:p>
        </w:tc>
        <w:tc>
          <w:tcPr>
            <w:tcW w:w="1409" w:type="dxa"/>
          </w:tcPr>
          <w:p w14:paraId="1B11D627" w14:textId="77777777" w:rsidR="00147357" w:rsidRPr="002375A1" w:rsidRDefault="00147357" w:rsidP="00235223">
            <w:pPr>
              <w:bidi w:val="0"/>
              <w:spacing w:line="360" w:lineRule="auto"/>
              <w:rPr>
                <w:rFonts w:ascii="Candara" w:hAnsi="Candara"/>
                <w:i/>
                <w:iCs/>
                <w:sz w:val="20"/>
                <w:szCs w:val="20"/>
              </w:rPr>
            </w:pPr>
          </w:p>
        </w:tc>
        <w:tc>
          <w:tcPr>
            <w:tcW w:w="2552" w:type="dxa"/>
          </w:tcPr>
          <w:p w14:paraId="16514AFF" w14:textId="77777777" w:rsidR="00147357" w:rsidRPr="002375A1" w:rsidRDefault="00147357" w:rsidP="00235223">
            <w:pPr>
              <w:bidi w:val="0"/>
              <w:spacing w:line="360" w:lineRule="auto"/>
              <w:rPr>
                <w:rFonts w:ascii="Candara" w:hAnsi="Candara"/>
                <w:i/>
                <w:iCs/>
                <w:sz w:val="20"/>
                <w:szCs w:val="20"/>
              </w:rPr>
            </w:pPr>
          </w:p>
        </w:tc>
      </w:tr>
      <w:tr w:rsidR="00147357" w:rsidRPr="001539E9" w14:paraId="06757A2C" w14:textId="77777777" w:rsidTr="00235223">
        <w:trPr>
          <w:jc w:val="center"/>
        </w:trPr>
        <w:tc>
          <w:tcPr>
            <w:tcW w:w="1789" w:type="dxa"/>
            <w:vMerge w:val="restart"/>
            <w:vAlign w:val="center"/>
          </w:tcPr>
          <w:p w14:paraId="4B14A275" w14:textId="77777777" w:rsidR="00147357" w:rsidRPr="001539E9" w:rsidRDefault="00147357" w:rsidP="00235223">
            <w:pPr>
              <w:bidi w:val="0"/>
              <w:rPr>
                <w:rFonts w:ascii="Candara" w:hAnsi="Candara"/>
                <w:bCs/>
                <w:i/>
                <w:iCs/>
                <w:sz w:val="20"/>
                <w:szCs w:val="20"/>
              </w:rPr>
            </w:pPr>
            <w:r w:rsidRPr="002375A1">
              <w:rPr>
                <w:rFonts w:ascii="Candara" w:hAnsi="Candara"/>
                <w:b/>
                <w:sz w:val="20"/>
                <w:szCs w:val="20"/>
                <w:lang w:eastAsia="fr-CA"/>
              </w:rPr>
              <w:t>Intervenants  dans le module</w:t>
            </w:r>
          </w:p>
        </w:tc>
        <w:tc>
          <w:tcPr>
            <w:tcW w:w="895" w:type="dxa"/>
          </w:tcPr>
          <w:p w14:paraId="71A93778" w14:textId="77777777" w:rsidR="00147357" w:rsidRPr="001539E9" w:rsidRDefault="00147357" w:rsidP="00235223">
            <w:pPr>
              <w:bidi w:val="0"/>
              <w:spacing w:line="360" w:lineRule="auto"/>
              <w:rPr>
                <w:rFonts w:ascii="Candara" w:hAnsi="Candara"/>
                <w:i/>
                <w:iCs/>
                <w:sz w:val="20"/>
                <w:szCs w:val="20"/>
              </w:rPr>
            </w:pPr>
          </w:p>
        </w:tc>
        <w:tc>
          <w:tcPr>
            <w:tcW w:w="729" w:type="dxa"/>
          </w:tcPr>
          <w:p w14:paraId="03C1F60D" w14:textId="77777777" w:rsidR="00147357" w:rsidRPr="001539E9" w:rsidRDefault="00147357" w:rsidP="00235223">
            <w:pPr>
              <w:bidi w:val="0"/>
              <w:spacing w:line="360" w:lineRule="auto"/>
              <w:rPr>
                <w:rFonts w:ascii="Candara" w:hAnsi="Candara"/>
                <w:i/>
                <w:iCs/>
                <w:sz w:val="20"/>
                <w:szCs w:val="20"/>
              </w:rPr>
            </w:pPr>
          </w:p>
        </w:tc>
        <w:tc>
          <w:tcPr>
            <w:tcW w:w="1105" w:type="dxa"/>
          </w:tcPr>
          <w:p w14:paraId="43090326" w14:textId="77777777" w:rsidR="00147357" w:rsidRPr="001539E9" w:rsidRDefault="00147357" w:rsidP="00235223">
            <w:pPr>
              <w:bidi w:val="0"/>
              <w:spacing w:line="360" w:lineRule="auto"/>
              <w:rPr>
                <w:rFonts w:ascii="Candara" w:hAnsi="Candara"/>
                <w:i/>
                <w:iCs/>
                <w:sz w:val="20"/>
                <w:szCs w:val="20"/>
              </w:rPr>
            </w:pPr>
          </w:p>
        </w:tc>
        <w:tc>
          <w:tcPr>
            <w:tcW w:w="1427" w:type="dxa"/>
          </w:tcPr>
          <w:p w14:paraId="4BCAAC02" w14:textId="77777777" w:rsidR="00147357" w:rsidRPr="001539E9" w:rsidRDefault="00147357" w:rsidP="00235223">
            <w:pPr>
              <w:bidi w:val="0"/>
              <w:spacing w:line="360" w:lineRule="auto"/>
              <w:rPr>
                <w:rFonts w:ascii="Candara" w:hAnsi="Candara"/>
                <w:i/>
                <w:iCs/>
                <w:sz w:val="20"/>
                <w:szCs w:val="20"/>
              </w:rPr>
            </w:pPr>
          </w:p>
        </w:tc>
        <w:tc>
          <w:tcPr>
            <w:tcW w:w="1409" w:type="dxa"/>
          </w:tcPr>
          <w:p w14:paraId="3935B573" w14:textId="77777777" w:rsidR="00147357" w:rsidRPr="001539E9" w:rsidRDefault="00147357" w:rsidP="00235223">
            <w:pPr>
              <w:bidi w:val="0"/>
              <w:spacing w:line="360" w:lineRule="auto"/>
              <w:rPr>
                <w:rFonts w:ascii="Candara" w:hAnsi="Candara"/>
                <w:i/>
                <w:iCs/>
                <w:sz w:val="20"/>
                <w:szCs w:val="20"/>
              </w:rPr>
            </w:pPr>
          </w:p>
        </w:tc>
        <w:tc>
          <w:tcPr>
            <w:tcW w:w="2552" w:type="dxa"/>
          </w:tcPr>
          <w:p w14:paraId="5C7EC5C2" w14:textId="77777777" w:rsidR="00147357" w:rsidRPr="001539E9" w:rsidRDefault="00147357" w:rsidP="00235223">
            <w:pPr>
              <w:bidi w:val="0"/>
              <w:spacing w:line="360" w:lineRule="auto"/>
              <w:rPr>
                <w:rFonts w:ascii="Candara" w:hAnsi="Candara"/>
                <w:i/>
                <w:iCs/>
                <w:sz w:val="20"/>
                <w:szCs w:val="20"/>
              </w:rPr>
            </w:pPr>
          </w:p>
        </w:tc>
      </w:tr>
      <w:tr w:rsidR="00147357" w:rsidRPr="001539E9" w14:paraId="009918BB" w14:textId="77777777" w:rsidTr="00235223">
        <w:trPr>
          <w:jc w:val="center"/>
        </w:trPr>
        <w:tc>
          <w:tcPr>
            <w:tcW w:w="1789" w:type="dxa"/>
            <w:vMerge/>
          </w:tcPr>
          <w:p w14:paraId="63DCA387" w14:textId="77777777" w:rsidR="00147357" w:rsidRPr="001539E9" w:rsidRDefault="00147357" w:rsidP="00235223">
            <w:pPr>
              <w:bidi w:val="0"/>
              <w:spacing w:line="360" w:lineRule="auto"/>
              <w:rPr>
                <w:rFonts w:ascii="Candara" w:hAnsi="Candara"/>
                <w:bCs/>
                <w:i/>
                <w:iCs/>
                <w:sz w:val="20"/>
                <w:szCs w:val="20"/>
              </w:rPr>
            </w:pPr>
          </w:p>
        </w:tc>
        <w:tc>
          <w:tcPr>
            <w:tcW w:w="895" w:type="dxa"/>
          </w:tcPr>
          <w:p w14:paraId="227A5F11" w14:textId="77777777" w:rsidR="00147357" w:rsidRPr="001539E9" w:rsidRDefault="00147357" w:rsidP="00235223">
            <w:pPr>
              <w:bidi w:val="0"/>
              <w:spacing w:line="360" w:lineRule="auto"/>
              <w:rPr>
                <w:rFonts w:ascii="Candara" w:hAnsi="Candara"/>
                <w:i/>
                <w:iCs/>
                <w:sz w:val="20"/>
                <w:szCs w:val="20"/>
              </w:rPr>
            </w:pPr>
          </w:p>
        </w:tc>
        <w:tc>
          <w:tcPr>
            <w:tcW w:w="729" w:type="dxa"/>
          </w:tcPr>
          <w:p w14:paraId="4B9DCDAA" w14:textId="77777777" w:rsidR="00147357" w:rsidRPr="001539E9" w:rsidRDefault="00147357" w:rsidP="00235223">
            <w:pPr>
              <w:bidi w:val="0"/>
              <w:spacing w:line="360" w:lineRule="auto"/>
              <w:rPr>
                <w:rFonts w:ascii="Candara" w:hAnsi="Candara"/>
                <w:i/>
                <w:iCs/>
                <w:sz w:val="20"/>
                <w:szCs w:val="20"/>
              </w:rPr>
            </w:pPr>
          </w:p>
        </w:tc>
        <w:tc>
          <w:tcPr>
            <w:tcW w:w="1105" w:type="dxa"/>
          </w:tcPr>
          <w:p w14:paraId="7FE7DF53" w14:textId="77777777" w:rsidR="00147357" w:rsidRPr="001539E9" w:rsidRDefault="00147357" w:rsidP="00235223">
            <w:pPr>
              <w:bidi w:val="0"/>
              <w:spacing w:line="360" w:lineRule="auto"/>
              <w:rPr>
                <w:rFonts w:ascii="Candara" w:hAnsi="Candara"/>
                <w:i/>
                <w:iCs/>
                <w:sz w:val="20"/>
                <w:szCs w:val="20"/>
              </w:rPr>
            </w:pPr>
          </w:p>
        </w:tc>
        <w:tc>
          <w:tcPr>
            <w:tcW w:w="1427" w:type="dxa"/>
          </w:tcPr>
          <w:p w14:paraId="7D6F7AEB" w14:textId="77777777" w:rsidR="00147357" w:rsidRPr="001539E9" w:rsidRDefault="00147357" w:rsidP="00235223">
            <w:pPr>
              <w:bidi w:val="0"/>
              <w:spacing w:line="360" w:lineRule="auto"/>
              <w:rPr>
                <w:rFonts w:ascii="Candara" w:hAnsi="Candara"/>
                <w:i/>
                <w:iCs/>
                <w:sz w:val="20"/>
                <w:szCs w:val="20"/>
              </w:rPr>
            </w:pPr>
          </w:p>
        </w:tc>
        <w:tc>
          <w:tcPr>
            <w:tcW w:w="1409" w:type="dxa"/>
          </w:tcPr>
          <w:p w14:paraId="38CB8EAB" w14:textId="77777777" w:rsidR="00147357" w:rsidRPr="001539E9" w:rsidRDefault="00147357" w:rsidP="00235223">
            <w:pPr>
              <w:bidi w:val="0"/>
              <w:spacing w:line="360" w:lineRule="auto"/>
              <w:rPr>
                <w:rFonts w:ascii="Candara" w:hAnsi="Candara"/>
                <w:i/>
                <w:iCs/>
                <w:sz w:val="20"/>
                <w:szCs w:val="20"/>
              </w:rPr>
            </w:pPr>
          </w:p>
        </w:tc>
        <w:tc>
          <w:tcPr>
            <w:tcW w:w="2552" w:type="dxa"/>
          </w:tcPr>
          <w:p w14:paraId="742D155A" w14:textId="77777777" w:rsidR="00147357" w:rsidRPr="001539E9" w:rsidRDefault="00147357" w:rsidP="00235223">
            <w:pPr>
              <w:bidi w:val="0"/>
              <w:spacing w:line="360" w:lineRule="auto"/>
              <w:rPr>
                <w:rFonts w:ascii="Candara" w:hAnsi="Candara"/>
                <w:i/>
                <w:iCs/>
                <w:sz w:val="20"/>
                <w:szCs w:val="20"/>
              </w:rPr>
            </w:pPr>
          </w:p>
        </w:tc>
      </w:tr>
      <w:tr w:rsidR="00147357" w:rsidRPr="001539E9" w14:paraId="36DE6D10" w14:textId="77777777" w:rsidTr="00235223">
        <w:trPr>
          <w:jc w:val="center"/>
        </w:trPr>
        <w:tc>
          <w:tcPr>
            <w:tcW w:w="1789" w:type="dxa"/>
            <w:vMerge/>
          </w:tcPr>
          <w:p w14:paraId="0C567B4E" w14:textId="77777777" w:rsidR="00147357" w:rsidRPr="001539E9" w:rsidRDefault="00147357" w:rsidP="00235223">
            <w:pPr>
              <w:bidi w:val="0"/>
              <w:spacing w:line="360" w:lineRule="auto"/>
              <w:rPr>
                <w:rFonts w:ascii="Candara" w:hAnsi="Candara"/>
                <w:bCs/>
                <w:i/>
                <w:iCs/>
                <w:sz w:val="20"/>
                <w:szCs w:val="20"/>
              </w:rPr>
            </w:pPr>
          </w:p>
        </w:tc>
        <w:tc>
          <w:tcPr>
            <w:tcW w:w="895" w:type="dxa"/>
          </w:tcPr>
          <w:p w14:paraId="6CC509BE" w14:textId="77777777" w:rsidR="00147357" w:rsidRPr="001539E9" w:rsidRDefault="00147357" w:rsidP="00235223">
            <w:pPr>
              <w:bidi w:val="0"/>
              <w:spacing w:line="360" w:lineRule="auto"/>
              <w:rPr>
                <w:rFonts w:ascii="Candara" w:hAnsi="Candara"/>
                <w:i/>
                <w:iCs/>
                <w:sz w:val="20"/>
                <w:szCs w:val="20"/>
              </w:rPr>
            </w:pPr>
          </w:p>
        </w:tc>
        <w:tc>
          <w:tcPr>
            <w:tcW w:w="729" w:type="dxa"/>
          </w:tcPr>
          <w:p w14:paraId="5E13C262" w14:textId="77777777" w:rsidR="00147357" w:rsidRPr="001539E9" w:rsidRDefault="00147357" w:rsidP="00235223">
            <w:pPr>
              <w:bidi w:val="0"/>
              <w:spacing w:line="360" w:lineRule="auto"/>
              <w:rPr>
                <w:rFonts w:ascii="Candara" w:hAnsi="Candara"/>
                <w:i/>
                <w:iCs/>
                <w:sz w:val="20"/>
                <w:szCs w:val="20"/>
              </w:rPr>
            </w:pPr>
          </w:p>
        </w:tc>
        <w:tc>
          <w:tcPr>
            <w:tcW w:w="1105" w:type="dxa"/>
          </w:tcPr>
          <w:p w14:paraId="371511AE" w14:textId="77777777" w:rsidR="00147357" w:rsidRPr="001539E9" w:rsidRDefault="00147357" w:rsidP="00235223">
            <w:pPr>
              <w:bidi w:val="0"/>
              <w:spacing w:line="360" w:lineRule="auto"/>
              <w:rPr>
                <w:rFonts w:ascii="Candara" w:hAnsi="Candara"/>
                <w:i/>
                <w:iCs/>
                <w:sz w:val="20"/>
                <w:szCs w:val="20"/>
              </w:rPr>
            </w:pPr>
          </w:p>
        </w:tc>
        <w:tc>
          <w:tcPr>
            <w:tcW w:w="1427" w:type="dxa"/>
          </w:tcPr>
          <w:p w14:paraId="3E53FF27" w14:textId="77777777" w:rsidR="00147357" w:rsidRPr="001539E9" w:rsidRDefault="00147357" w:rsidP="00235223">
            <w:pPr>
              <w:bidi w:val="0"/>
              <w:spacing w:line="360" w:lineRule="auto"/>
              <w:rPr>
                <w:rFonts w:ascii="Candara" w:hAnsi="Candara"/>
                <w:i/>
                <w:iCs/>
                <w:sz w:val="20"/>
                <w:szCs w:val="20"/>
              </w:rPr>
            </w:pPr>
          </w:p>
        </w:tc>
        <w:tc>
          <w:tcPr>
            <w:tcW w:w="1409" w:type="dxa"/>
          </w:tcPr>
          <w:p w14:paraId="377044D3" w14:textId="77777777" w:rsidR="00147357" w:rsidRPr="001539E9" w:rsidRDefault="00147357" w:rsidP="00235223">
            <w:pPr>
              <w:bidi w:val="0"/>
              <w:spacing w:line="360" w:lineRule="auto"/>
              <w:rPr>
                <w:rFonts w:ascii="Candara" w:hAnsi="Candara"/>
                <w:i/>
                <w:iCs/>
                <w:sz w:val="20"/>
                <w:szCs w:val="20"/>
              </w:rPr>
            </w:pPr>
          </w:p>
        </w:tc>
        <w:tc>
          <w:tcPr>
            <w:tcW w:w="2552" w:type="dxa"/>
          </w:tcPr>
          <w:p w14:paraId="690D1B55" w14:textId="77777777" w:rsidR="00147357" w:rsidRPr="001539E9" w:rsidRDefault="00147357" w:rsidP="00235223">
            <w:pPr>
              <w:bidi w:val="0"/>
              <w:spacing w:line="360" w:lineRule="auto"/>
              <w:rPr>
                <w:rFonts w:ascii="Candara" w:hAnsi="Candara"/>
                <w:i/>
                <w:iCs/>
                <w:sz w:val="20"/>
                <w:szCs w:val="20"/>
              </w:rPr>
            </w:pPr>
          </w:p>
        </w:tc>
      </w:tr>
      <w:tr w:rsidR="00147357" w:rsidRPr="001539E9" w14:paraId="0E43F555" w14:textId="77777777" w:rsidTr="00235223">
        <w:trPr>
          <w:jc w:val="center"/>
        </w:trPr>
        <w:tc>
          <w:tcPr>
            <w:tcW w:w="1789" w:type="dxa"/>
            <w:vMerge/>
            <w:tcBorders>
              <w:bottom w:val="single" w:sz="12" w:space="0" w:color="auto"/>
            </w:tcBorders>
          </w:tcPr>
          <w:p w14:paraId="0E0AC8D8" w14:textId="77777777" w:rsidR="00147357" w:rsidRPr="001539E9" w:rsidRDefault="00147357" w:rsidP="00235223">
            <w:pPr>
              <w:bidi w:val="0"/>
              <w:spacing w:line="360" w:lineRule="auto"/>
              <w:rPr>
                <w:rFonts w:ascii="Candara" w:hAnsi="Candara"/>
                <w:bCs/>
                <w:i/>
                <w:iCs/>
                <w:sz w:val="20"/>
                <w:szCs w:val="20"/>
              </w:rPr>
            </w:pPr>
          </w:p>
        </w:tc>
        <w:tc>
          <w:tcPr>
            <w:tcW w:w="895" w:type="dxa"/>
            <w:tcBorders>
              <w:bottom w:val="single" w:sz="12" w:space="0" w:color="auto"/>
            </w:tcBorders>
          </w:tcPr>
          <w:p w14:paraId="4EC7CBA1" w14:textId="77777777" w:rsidR="00147357" w:rsidRPr="001539E9" w:rsidRDefault="00147357" w:rsidP="00235223">
            <w:pPr>
              <w:bidi w:val="0"/>
              <w:spacing w:line="360" w:lineRule="auto"/>
              <w:rPr>
                <w:rFonts w:ascii="Candara" w:hAnsi="Candara"/>
                <w:i/>
                <w:iCs/>
                <w:sz w:val="20"/>
                <w:szCs w:val="20"/>
              </w:rPr>
            </w:pPr>
          </w:p>
        </w:tc>
        <w:tc>
          <w:tcPr>
            <w:tcW w:w="729" w:type="dxa"/>
            <w:tcBorders>
              <w:bottom w:val="single" w:sz="12" w:space="0" w:color="auto"/>
            </w:tcBorders>
          </w:tcPr>
          <w:p w14:paraId="61DBAC10" w14:textId="77777777" w:rsidR="00147357" w:rsidRPr="001539E9" w:rsidRDefault="00147357" w:rsidP="00235223">
            <w:pPr>
              <w:bidi w:val="0"/>
              <w:spacing w:line="360" w:lineRule="auto"/>
              <w:rPr>
                <w:rFonts w:ascii="Candara" w:hAnsi="Candara"/>
                <w:i/>
                <w:iCs/>
                <w:sz w:val="20"/>
                <w:szCs w:val="20"/>
              </w:rPr>
            </w:pPr>
          </w:p>
        </w:tc>
        <w:tc>
          <w:tcPr>
            <w:tcW w:w="1105" w:type="dxa"/>
            <w:tcBorders>
              <w:bottom w:val="single" w:sz="12" w:space="0" w:color="auto"/>
            </w:tcBorders>
          </w:tcPr>
          <w:p w14:paraId="4364D414" w14:textId="77777777" w:rsidR="00147357" w:rsidRPr="001539E9" w:rsidRDefault="00147357" w:rsidP="00235223">
            <w:pPr>
              <w:bidi w:val="0"/>
              <w:spacing w:line="360" w:lineRule="auto"/>
              <w:rPr>
                <w:rFonts w:ascii="Candara" w:hAnsi="Candara"/>
                <w:i/>
                <w:iCs/>
                <w:sz w:val="20"/>
                <w:szCs w:val="20"/>
              </w:rPr>
            </w:pPr>
          </w:p>
        </w:tc>
        <w:tc>
          <w:tcPr>
            <w:tcW w:w="1427" w:type="dxa"/>
            <w:tcBorders>
              <w:bottom w:val="single" w:sz="12" w:space="0" w:color="auto"/>
            </w:tcBorders>
          </w:tcPr>
          <w:p w14:paraId="0E28DD2F" w14:textId="77777777" w:rsidR="00147357" w:rsidRPr="001539E9" w:rsidRDefault="00147357" w:rsidP="00235223">
            <w:pPr>
              <w:bidi w:val="0"/>
              <w:spacing w:line="360" w:lineRule="auto"/>
              <w:rPr>
                <w:rFonts w:ascii="Candara" w:hAnsi="Candara"/>
                <w:i/>
                <w:iCs/>
                <w:sz w:val="20"/>
                <w:szCs w:val="20"/>
              </w:rPr>
            </w:pPr>
          </w:p>
        </w:tc>
        <w:tc>
          <w:tcPr>
            <w:tcW w:w="1409" w:type="dxa"/>
            <w:tcBorders>
              <w:bottom w:val="single" w:sz="12" w:space="0" w:color="auto"/>
            </w:tcBorders>
          </w:tcPr>
          <w:p w14:paraId="50BA065A" w14:textId="77777777" w:rsidR="00147357" w:rsidRPr="001539E9" w:rsidRDefault="00147357" w:rsidP="00235223">
            <w:pPr>
              <w:bidi w:val="0"/>
              <w:spacing w:line="360" w:lineRule="auto"/>
              <w:rPr>
                <w:rFonts w:ascii="Candara" w:hAnsi="Candara"/>
                <w:i/>
                <w:iCs/>
                <w:sz w:val="20"/>
                <w:szCs w:val="20"/>
              </w:rPr>
            </w:pPr>
          </w:p>
        </w:tc>
        <w:tc>
          <w:tcPr>
            <w:tcW w:w="2552" w:type="dxa"/>
            <w:tcBorders>
              <w:bottom w:val="single" w:sz="12" w:space="0" w:color="auto"/>
            </w:tcBorders>
          </w:tcPr>
          <w:p w14:paraId="0B927FF8" w14:textId="77777777" w:rsidR="00147357" w:rsidRPr="001539E9" w:rsidRDefault="00147357" w:rsidP="00235223">
            <w:pPr>
              <w:bidi w:val="0"/>
              <w:spacing w:line="360" w:lineRule="auto"/>
              <w:rPr>
                <w:rFonts w:ascii="Candara" w:hAnsi="Candara"/>
                <w:i/>
                <w:iCs/>
                <w:sz w:val="20"/>
                <w:szCs w:val="20"/>
              </w:rPr>
            </w:pPr>
          </w:p>
        </w:tc>
      </w:tr>
    </w:tbl>
    <w:p w14:paraId="4369F2E8" w14:textId="77777777" w:rsidR="00825E9B" w:rsidRDefault="00825E9B" w:rsidP="00D551C6">
      <w:pPr>
        <w:bidi w:val="0"/>
        <w:spacing w:line="240" w:lineRule="exact"/>
      </w:pPr>
    </w:p>
    <w:sectPr w:rsidR="00825E9B" w:rsidSect="00046125">
      <w:footerReference w:type="even" r:id="rId10"/>
      <w:footerReference w:type="default" r:id="rId11"/>
      <w:footerReference w:type="first" r:id="rId12"/>
      <w:pgSz w:w="11907" w:h="16840" w:code="9"/>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949D" w14:textId="77777777" w:rsidR="002B5402" w:rsidRDefault="002B5402">
      <w:r>
        <w:separator/>
      </w:r>
    </w:p>
  </w:endnote>
  <w:endnote w:type="continuationSeparator" w:id="0">
    <w:p w14:paraId="7BF851A1" w14:textId="77777777" w:rsidR="002B5402" w:rsidRDefault="002B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Bold">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4D24B" w14:textId="77777777" w:rsidR="006C1540" w:rsidRDefault="001C061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2748175" w14:textId="77777777" w:rsidR="006C1540" w:rsidRDefault="006C15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95C9" w14:textId="77777777" w:rsidR="006C1540" w:rsidRPr="0064497D" w:rsidRDefault="006C1540" w:rsidP="00BF5200">
    <w:pPr>
      <w:pStyle w:val="Pieddepage"/>
      <w:jc w:val="center"/>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2B44" w14:textId="31BE9F55" w:rsidR="006C1540" w:rsidRPr="00DA1CAE" w:rsidRDefault="001C061D" w:rsidP="00332F15">
    <w:pPr>
      <w:pStyle w:val="Pieddepage"/>
      <w:jc w:val="center"/>
      <w:rPr>
        <w:rFonts w:ascii="Candara" w:hAnsi="Candara"/>
        <w:b/>
        <w:bCs/>
        <w:i/>
        <w:iCs/>
      </w:rPr>
    </w:pPr>
    <w:r>
      <w:rPr>
        <w:rFonts w:ascii="Candara" w:hAnsi="Candara"/>
        <w:b/>
        <w:bCs/>
        <w:i/>
        <w:iCs/>
      </w:rPr>
      <w:t xml:space="preserve">Cycle Licence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3117D6">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3117D6">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7AF4B" w14:textId="77777777" w:rsidR="002B5402" w:rsidRDefault="002B5402">
      <w:r>
        <w:separator/>
      </w:r>
    </w:p>
  </w:footnote>
  <w:footnote w:type="continuationSeparator" w:id="0">
    <w:p w14:paraId="722238B2" w14:textId="77777777" w:rsidR="002B5402" w:rsidRDefault="002B5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C1E"/>
    <w:multiLevelType w:val="hybridMultilevel"/>
    <w:tmpl w:val="C36462FA"/>
    <w:lvl w:ilvl="0" w:tplc="040C000D">
      <w:start w:val="1"/>
      <w:numFmt w:val="bullet"/>
      <w:lvlText w:val=""/>
      <w:lvlJc w:val="left"/>
      <w:pPr>
        <w:ind w:left="1668" w:hanging="360"/>
      </w:pPr>
      <w:rPr>
        <w:rFonts w:ascii="Wingdings" w:hAnsi="Wingdings"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1" w15:restartNumberingAfterBreak="0">
    <w:nsid w:val="063E3896"/>
    <w:multiLevelType w:val="hybridMultilevel"/>
    <w:tmpl w:val="29761A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55D1C"/>
    <w:multiLevelType w:val="hybridMultilevel"/>
    <w:tmpl w:val="8A7C45AA"/>
    <w:lvl w:ilvl="0" w:tplc="AC6C4DA0">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7361F3"/>
    <w:multiLevelType w:val="hybridMultilevel"/>
    <w:tmpl w:val="4B264A34"/>
    <w:lvl w:ilvl="0" w:tplc="12F0F972">
      <w:start w:val="1"/>
      <w:numFmt w:val="decimal"/>
      <w:lvlText w:val="%1."/>
      <w:lvlJc w:val="left"/>
      <w:pPr>
        <w:ind w:left="360" w:hanging="360"/>
      </w:pPr>
      <w:rPr>
        <w:rFonts w:hint="default"/>
        <w:b/>
        <w:bCs/>
        <w:color w:val="FFFFFF"/>
        <w:sz w:val="30"/>
        <w:szCs w:val="3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46B734E"/>
    <w:multiLevelType w:val="hybridMultilevel"/>
    <w:tmpl w:val="8788E6CA"/>
    <w:lvl w:ilvl="0" w:tplc="62BC5DFA">
      <w:numFmt w:val="bullet"/>
      <w:lvlText w:val="-"/>
      <w:lvlJc w:val="left"/>
      <w:pPr>
        <w:ind w:left="720" w:hanging="360"/>
      </w:pPr>
      <w:rPr>
        <w:rFonts w:ascii="Candara" w:eastAsia="Times New Roman" w:hAnsi="Candar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EB6CDF"/>
    <w:multiLevelType w:val="hybridMultilevel"/>
    <w:tmpl w:val="CEA645CC"/>
    <w:lvl w:ilvl="0" w:tplc="9B3E2B32">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731DDC"/>
    <w:multiLevelType w:val="hybridMultilevel"/>
    <w:tmpl w:val="5510B460"/>
    <w:lvl w:ilvl="0" w:tplc="EE804E46">
      <w:start w:val="1"/>
      <w:numFmt w:val="bullet"/>
      <w:lvlText w:val="-"/>
      <w:lvlJc w:val="left"/>
      <w:pPr>
        <w:ind w:left="927" w:hanging="360"/>
      </w:pPr>
      <w:rPr>
        <w:rFonts w:ascii="Calibri" w:eastAsia="Calibri" w:hAnsi="Calibri" w:cs="Calibri" w:hint="default"/>
        <w:color w:val="131313"/>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DF53DDD"/>
    <w:multiLevelType w:val="hybridMultilevel"/>
    <w:tmpl w:val="F16AF7E6"/>
    <w:lvl w:ilvl="0" w:tplc="040C0001">
      <w:start w:val="4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C7358C"/>
    <w:multiLevelType w:val="hybridMultilevel"/>
    <w:tmpl w:val="1A9EA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472C6C"/>
    <w:multiLevelType w:val="hybridMultilevel"/>
    <w:tmpl w:val="B2B41B3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6F9788B"/>
    <w:multiLevelType w:val="hybridMultilevel"/>
    <w:tmpl w:val="97BC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AA1150"/>
    <w:multiLevelType w:val="hybridMultilevel"/>
    <w:tmpl w:val="0764D144"/>
    <w:lvl w:ilvl="0" w:tplc="040C000D">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13" w15:restartNumberingAfterBreak="0">
    <w:nsid w:val="551B3FBD"/>
    <w:multiLevelType w:val="hybridMultilevel"/>
    <w:tmpl w:val="122219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5364428"/>
    <w:multiLevelType w:val="hybridMultilevel"/>
    <w:tmpl w:val="48E051E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15"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171B18"/>
    <w:multiLevelType w:val="hybridMultilevel"/>
    <w:tmpl w:val="187479EC"/>
    <w:lvl w:ilvl="0" w:tplc="EE804E46">
      <w:start w:val="1"/>
      <w:numFmt w:val="bullet"/>
      <w:lvlText w:val="-"/>
      <w:lvlJc w:val="left"/>
      <w:pPr>
        <w:ind w:left="720" w:hanging="360"/>
      </w:pPr>
      <w:rPr>
        <w:rFonts w:ascii="Calibri" w:eastAsia="Calibri" w:hAnsi="Calibri" w:cs="Calibri" w:hint="default"/>
        <w:color w:val="1313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3C77E4"/>
    <w:multiLevelType w:val="hybridMultilevel"/>
    <w:tmpl w:val="82CC73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3F6BED"/>
    <w:multiLevelType w:val="hybridMultilevel"/>
    <w:tmpl w:val="630C2FB0"/>
    <w:lvl w:ilvl="0" w:tplc="63A2A91A">
      <w:start w:val="1"/>
      <w:numFmt w:val="bullet"/>
      <w:lvlText w:val=""/>
      <w:lvlJc w:val="left"/>
      <w:pPr>
        <w:ind w:left="720" w:hanging="360"/>
      </w:pPr>
      <w:rPr>
        <w:rFonts w:ascii="Wingdings" w:hAnsi="Wingdings" w:cs="Wingdings" w:hint="default"/>
        <w:sz w:val="20"/>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523AAC"/>
    <w:multiLevelType w:val="hybridMultilevel"/>
    <w:tmpl w:val="3CC6CB9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06A5C"/>
    <w:multiLevelType w:val="hybridMultilevel"/>
    <w:tmpl w:val="613CC3C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22" w15:restartNumberingAfterBreak="0">
    <w:nsid w:val="798F41A8"/>
    <w:multiLevelType w:val="hybridMultilevel"/>
    <w:tmpl w:val="4818190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7B00764D"/>
    <w:multiLevelType w:val="hybridMultilevel"/>
    <w:tmpl w:val="7898C252"/>
    <w:lvl w:ilvl="0" w:tplc="9B3E2B32">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8025B0"/>
    <w:multiLevelType w:val="multilevel"/>
    <w:tmpl w:val="A5486EC4"/>
    <w:lvl w:ilvl="0">
      <w:start w:val="1"/>
      <w:numFmt w:val="decimal"/>
      <w:lvlText w:val="%1."/>
      <w:lvlJc w:val="left"/>
      <w:pPr>
        <w:tabs>
          <w:tab w:val="num" w:pos="720"/>
        </w:tabs>
        <w:ind w:left="720" w:hanging="360"/>
      </w:pPr>
      <w:rPr>
        <w:rFonts w:ascii="Cambria" w:eastAsia="Calibri" w:hAnsi="Cambria"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12779426">
    <w:abstractNumId w:val="18"/>
  </w:num>
  <w:num w:numId="2" w16cid:durableId="936257806">
    <w:abstractNumId w:val="15"/>
  </w:num>
  <w:num w:numId="3" w16cid:durableId="621687577">
    <w:abstractNumId w:val="4"/>
  </w:num>
  <w:num w:numId="4" w16cid:durableId="1772119368">
    <w:abstractNumId w:val="3"/>
  </w:num>
  <w:num w:numId="5" w16cid:durableId="876282120">
    <w:abstractNumId w:val="19"/>
  </w:num>
  <w:num w:numId="6" w16cid:durableId="1793094833">
    <w:abstractNumId w:val="20"/>
  </w:num>
  <w:num w:numId="7" w16cid:durableId="1414619329">
    <w:abstractNumId w:val="21"/>
  </w:num>
  <w:num w:numId="8" w16cid:durableId="571738288">
    <w:abstractNumId w:val="7"/>
  </w:num>
  <w:num w:numId="9" w16cid:durableId="265579863">
    <w:abstractNumId w:val="23"/>
  </w:num>
  <w:num w:numId="10" w16cid:durableId="403532614">
    <w:abstractNumId w:val="16"/>
  </w:num>
  <w:num w:numId="11" w16cid:durableId="1671980021">
    <w:abstractNumId w:val="6"/>
  </w:num>
  <w:num w:numId="12" w16cid:durableId="90205345">
    <w:abstractNumId w:val="14"/>
  </w:num>
  <w:num w:numId="13" w16cid:durableId="1289824628">
    <w:abstractNumId w:val="2"/>
  </w:num>
  <w:num w:numId="14" w16cid:durableId="464658814">
    <w:abstractNumId w:val="17"/>
  </w:num>
  <w:num w:numId="15" w16cid:durableId="557669507">
    <w:abstractNumId w:val="0"/>
  </w:num>
  <w:num w:numId="16" w16cid:durableId="407847728">
    <w:abstractNumId w:val="22"/>
  </w:num>
  <w:num w:numId="17" w16cid:durableId="1602757769">
    <w:abstractNumId w:val="13"/>
  </w:num>
  <w:num w:numId="18" w16cid:durableId="1279408908">
    <w:abstractNumId w:val="10"/>
  </w:num>
  <w:num w:numId="19" w16cid:durableId="1910459647">
    <w:abstractNumId w:val="12"/>
  </w:num>
  <w:num w:numId="20" w16cid:durableId="339818867">
    <w:abstractNumId w:val="8"/>
  </w:num>
  <w:num w:numId="21" w16cid:durableId="1743481262">
    <w:abstractNumId w:val="1"/>
  </w:num>
  <w:num w:numId="22" w16cid:durableId="4867095">
    <w:abstractNumId w:val="5"/>
  </w:num>
  <w:num w:numId="23" w16cid:durableId="381944015">
    <w:abstractNumId w:val="24"/>
  </w:num>
  <w:num w:numId="24" w16cid:durableId="373847870">
    <w:abstractNumId w:val="9"/>
  </w:num>
  <w:num w:numId="25" w16cid:durableId="1101341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1D"/>
    <w:rsid w:val="0000549A"/>
    <w:rsid w:val="00015250"/>
    <w:rsid w:val="00042212"/>
    <w:rsid w:val="000444E3"/>
    <w:rsid w:val="0007229F"/>
    <w:rsid w:val="00091DA8"/>
    <w:rsid w:val="00107B63"/>
    <w:rsid w:val="00147357"/>
    <w:rsid w:val="00155658"/>
    <w:rsid w:val="00181B40"/>
    <w:rsid w:val="001B4FBE"/>
    <w:rsid w:val="001C061D"/>
    <w:rsid w:val="001D4FDE"/>
    <w:rsid w:val="00224DD2"/>
    <w:rsid w:val="0022646D"/>
    <w:rsid w:val="002375A1"/>
    <w:rsid w:val="00295E89"/>
    <w:rsid w:val="002B5402"/>
    <w:rsid w:val="002E4552"/>
    <w:rsid w:val="002F3F01"/>
    <w:rsid w:val="0030025D"/>
    <w:rsid w:val="003026AE"/>
    <w:rsid w:val="003117D6"/>
    <w:rsid w:val="003413A3"/>
    <w:rsid w:val="00413863"/>
    <w:rsid w:val="00492282"/>
    <w:rsid w:val="00531F1B"/>
    <w:rsid w:val="0053343C"/>
    <w:rsid w:val="005523C2"/>
    <w:rsid w:val="00574732"/>
    <w:rsid w:val="005A1DF7"/>
    <w:rsid w:val="005F24D4"/>
    <w:rsid w:val="00621EE2"/>
    <w:rsid w:val="00645E26"/>
    <w:rsid w:val="006460B8"/>
    <w:rsid w:val="00697A8F"/>
    <w:rsid w:val="006B258F"/>
    <w:rsid w:val="006C1540"/>
    <w:rsid w:val="00736DBB"/>
    <w:rsid w:val="007A66F2"/>
    <w:rsid w:val="007E5A68"/>
    <w:rsid w:val="0080108C"/>
    <w:rsid w:val="00824143"/>
    <w:rsid w:val="00825E9B"/>
    <w:rsid w:val="00833A85"/>
    <w:rsid w:val="00877C2E"/>
    <w:rsid w:val="008C1073"/>
    <w:rsid w:val="008D099F"/>
    <w:rsid w:val="009236FA"/>
    <w:rsid w:val="00967847"/>
    <w:rsid w:val="00993B51"/>
    <w:rsid w:val="009F3410"/>
    <w:rsid w:val="00A42F3F"/>
    <w:rsid w:val="00B072B8"/>
    <w:rsid w:val="00B768BD"/>
    <w:rsid w:val="00BD39DB"/>
    <w:rsid w:val="00BD6025"/>
    <w:rsid w:val="00BF2F4A"/>
    <w:rsid w:val="00C1690B"/>
    <w:rsid w:val="00C448FC"/>
    <w:rsid w:val="00C558D4"/>
    <w:rsid w:val="00CD4A24"/>
    <w:rsid w:val="00D006ED"/>
    <w:rsid w:val="00D34C6A"/>
    <w:rsid w:val="00D520F6"/>
    <w:rsid w:val="00D551C6"/>
    <w:rsid w:val="00D72034"/>
    <w:rsid w:val="00D94B0A"/>
    <w:rsid w:val="00D94B5A"/>
    <w:rsid w:val="00DA35AE"/>
    <w:rsid w:val="00E17EF9"/>
    <w:rsid w:val="00E366FB"/>
    <w:rsid w:val="00E74EA5"/>
    <w:rsid w:val="00E85461"/>
    <w:rsid w:val="00EB205F"/>
    <w:rsid w:val="00ED5B43"/>
    <w:rsid w:val="00EE28A7"/>
    <w:rsid w:val="00F02057"/>
    <w:rsid w:val="00F03D07"/>
    <w:rsid w:val="00F25D6A"/>
    <w:rsid w:val="00F63423"/>
    <w:rsid w:val="00F641A8"/>
    <w:rsid w:val="00F961E8"/>
    <w:rsid w:val="00FC2971"/>
    <w:rsid w:val="00FE0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42E2"/>
  <w15:chartTrackingRefBased/>
  <w15:docId w15:val="{FF7F140B-73F9-4443-93FD-63D3D7F4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1D"/>
    <w:pPr>
      <w:bidi/>
      <w:spacing w:after="0" w:line="240" w:lineRule="auto"/>
    </w:pPr>
    <w:rPr>
      <w:rFonts w:ascii="Times New Roman" w:eastAsia="Times New Roman" w:hAnsi="Times New Roman" w:cs="Times New Roman"/>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1C061D"/>
  </w:style>
  <w:style w:type="paragraph" w:styleId="Pieddepage">
    <w:name w:val="footer"/>
    <w:basedOn w:val="Normal"/>
    <w:link w:val="PieddepageCar"/>
    <w:uiPriority w:val="99"/>
    <w:rsid w:val="001C061D"/>
    <w:pPr>
      <w:tabs>
        <w:tab w:val="center" w:pos="4536"/>
        <w:tab w:val="right" w:pos="9072"/>
      </w:tabs>
      <w:bidi w:val="0"/>
    </w:pPr>
    <w:rPr>
      <w:sz w:val="20"/>
      <w:szCs w:val="20"/>
      <w:lang w:val="x-none"/>
    </w:rPr>
  </w:style>
  <w:style w:type="character" w:customStyle="1" w:styleId="PieddepageCar">
    <w:name w:val="Pied de page Car"/>
    <w:basedOn w:val="Policepardfaut"/>
    <w:link w:val="Pieddepage"/>
    <w:uiPriority w:val="99"/>
    <w:rsid w:val="001C061D"/>
    <w:rPr>
      <w:rFonts w:ascii="Times New Roman" w:eastAsia="Times New Roman" w:hAnsi="Times New Roman" w:cs="Times New Roman"/>
      <w:sz w:val="20"/>
      <w:szCs w:val="20"/>
      <w:lang w:val="x-none" w:eastAsia="ar-SA"/>
    </w:rPr>
  </w:style>
  <w:style w:type="paragraph" w:styleId="Corpsdetexte">
    <w:name w:val="Body Text"/>
    <w:basedOn w:val="Normal"/>
    <w:link w:val="CorpsdetexteCar"/>
    <w:rsid w:val="001C061D"/>
    <w:pPr>
      <w:tabs>
        <w:tab w:val="right" w:pos="214"/>
      </w:tabs>
      <w:bidi w:val="0"/>
      <w:ind w:right="355"/>
      <w:jc w:val="both"/>
    </w:pPr>
    <w:rPr>
      <w:bCs/>
      <w:lang w:val="x-none" w:eastAsia="fr-CA"/>
    </w:rPr>
  </w:style>
  <w:style w:type="character" w:customStyle="1" w:styleId="CorpsdetexteCar">
    <w:name w:val="Corps de texte Car"/>
    <w:basedOn w:val="Policepardfaut"/>
    <w:link w:val="Corpsdetexte"/>
    <w:rsid w:val="001C061D"/>
    <w:rPr>
      <w:rFonts w:ascii="Times New Roman" w:eastAsia="Times New Roman" w:hAnsi="Times New Roman" w:cs="Times New Roman"/>
      <w:bCs/>
      <w:sz w:val="24"/>
      <w:szCs w:val="24"/>
      <w:lang w:val="x-none" w:eastAsia="fr-CA"/>
    </w:rPr>
  </w:style>
  <w:style w:type="paragraph" w:styleId="Retraitcorpsdetexte">
    <w:name w:val="Body Text Indent"/>
    <w:basedOn w:val="Normal"/>
    <w:link w:val="RetraitcorpsdetexteCar"/>
    <w:rsid w:val="001C061D"/>
    <w:pPr>
      <w:tabs>
        <w:tab w:val="right" w:pos="3960"/>
      </w:tabs>
      <w:bidi w:val="0"/>
      <w:spacing w:line="240" w:lineRule="exact"/>
      <w:ind w:left="360"/>
      <w:jc w:val="lowKashida"/>
    </w:pPr>
    <w:rPr>
      <w:lang w:val="x-none"/>
    </w:rPr>
  </w:style>
  <w:style w:type="character" w:customStyle="1" w:styleId="RetraitcorpsdetexteCar">
    <w:name w:val="Retrait corps de texte Car"/>
    <w:basedOn w:val="Policepardfaut"/>
    <w:link w:val="Retraitcorpsdetexte"/>
    <w:rsid w:val="001C061D"/>
    <w:rPr>
      <w:rFonts w:ascii="Times New Roman" w:eastAsia="Times New Roman" w:hAnsi="Times New Roman" w:cs="Times New Roman"/>
      <w:sz w:val="24"/>
      <w:szCs w:val="24"/>
      <w:lang w:val="x-none" w:eastAsia="ar-SA"/>
    </w:rPr>
  </w:style>
  <w:style w:type="paragraph" w:styleId="Paragraphedeliste">
    <w:name w:val="List Paragraph"/>
    <w:basedOn w:val="Normal"/>
    <w:uiPriority w:val="34"/>
    <w:qFormat/>
    <w:rsid w:val="001C061D"/>
    <w:pPr>
      <w:ind w:left="720"/>
      <w:contextualSpacing/>
    </w:pPr>
  </w:style>
  <w:style w:type="paragraph" w:customStyle="1" w:styleId="Paragraphedeliste1">
    <w:name w:val="Paragraphe de liste1"/>
    <w:basedOn w:val="Normal"/>
    <w:uiPriority w:val="34"/>
    <w:qFormat/>
    <w:rsid w:val="001C061D"/>
    <w:pPr>
      <w:ind w:left="720"/>
      <w:contextualSpacing/>
    </w:pPr>
  </w:style>
  <w:style w:type="paragraph" w:customStyle="1" w:styleId="Paragraphedeliste10">
    <w:name w:val="Paragraphe de liste1"/>
    <w:basedOn w:val="Normal"/>
    <w:uiPriority w:val="34"/>
    <w:qFormat/>
    <w:rsid w:val="001C061D"/>
    <w:pPr>
      <w:ind w:left="720"/>
      <w:contextualSpacing/>
    </w:pPr>
  </w:style>
  <w:style w:type="paragraph" w:customStyle="1" w:styleId="Normal1">
    <w:name w:val="Normal1"/>
    <w:rsid w:val="001C061D"/>
    <w:pPr>
      <w:bidi/>
      <w:spacing w:after="0" w:line="240" w:lineRule="auto"/>
    </w:pPr>
    <w:rPr>
      <w:rFonts w:ascii="Times New Roman" w:eastAsia="Times New Roman" w:hAnsi="Times New Roman" w:cs="Times New Roman"/>
      <w:sz w:val="24"/>
      <w:szCs w:val="24"/>
      <w:lang w:val="fr-FR" w:eastAsia="fr-FR"/>
    </w:rPr>
  </w:style>
  <w:style w:type="paragraph" w:styleId="Sansinterligne">
    <w:name w:val="No Spacing"/>
    <w:link w:val="SansinterligneCar"/>
    <w:uiPriority w:val="1"/>
    <w:qFormat/>
    <w:rsid w:val="00D551C6"/>
    <w:pPr>
      <w:spacing w:after="0" w:line="240" w:lineRule="auto"/>
    </w:pPr>
    <w:rPr>
      <w:rFonts w:ascii="Tw Cen MT" w:eastAsia="Times New Roman" w:hAnsi="Tw Cen MT" w:cs="Times New Roman"/>
    </w:rPr>
  </w:style>
  <w:style w:type="character" w:customStyle="1" w:styleId="SansinterligneCar">
    <w:name w:val="Sans interligne Car"/>
    <w:link w:val="Sansinterligne"/>
    <w:uiPriority w:val="1"/>
    <w:rsid w:val="00D551C6"/>
    <w:rPr>
      <w:rFonts w:ascii="Tw Cen MT" w:eastAsia="Times New Roman" w:hAnsi="Tw Cen MT" w:cs="Times New Roman"/>
    </w:rPr>
  </w:style>
  <w:style w:type="character" w:styleId="Lienhypertexte">
    <w:name w:val="Hyperlink"/>
    <w:basedOn w:val="Policepardfaut"/>
    <w:uiPriority w:val="99"/>
    <w:unhideWhenUsed/>
    <w:rsid w:val="00155658"/>
    <w:rPr>
      <w:color w:val="0563C1" w:themeColor="hyperlink"/>
      <w:u w:val="single"/>
    </w:rPr>
  </w:style>
  <w:style w:type="character" w:styleId="lev">
    <w:name w:val="Strong"/>
    <w:basedOn w:val="Policepardfaut"/>
    <w:uiPriority w:val="22"/>
    <w:qFormat/>
    <w:rsid w:val="00155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rosettastone.com/s/article/resources-for-teachers?language=en_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rosettastone.com/s/article/resources-for-teachers?language=en_U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rosettastone.com/s/article/resources-for-teachers?language=en_U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1326</Words>
  <Characters>7299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DAOUDI</dc:creator>
  <cp:keywords/>
  <dc:description/>
  <cp:lastModifiedBy>HP</cp:lastModifiedBy>
  <cp:revision>41</cp:revision>
  <cp:lastPrinted>2023-05-09T11:19:00Z</cp:lastPrinted>
  <dcterms:created xsi:type="dcterms:W3CDTF">2024-07-16T22:00:00Z</dcterms:created>
  <dcterms:modified xsi:type="dcterms:W3CDTF">2024-09-30T08:55:00Z</dcterms:modified>
</cp:coreProperties>
</file>